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83FE53" w14:textId="67D326F6" w:rsidR="004B35F0" w:rsidRDefault="004B35F0" w:rsidP="000B599F">
      <w:pPr>
        <w:ind w:firstLine="720"/>
        <w:jc w:val="both"/>
        <w:rPr>
          <w:rFonts w:ascii="Abadi" w:hAnsi="Abadi"/>
          <w:color w:val="FFFFFF" w:themeColor="background1"/>
          <w:sz w:val="22"/>
          <w:szCs w:val="22"/>
          <w14:textFill>
            <w14:noFill/>
          </w14:textFill>
        </w:rPr>
      </w:pPr>
    </w:p>
    <w:p w14:paraId="2A8AACB2" w14:textId="77777777" w:rsidR="000B31C2" w:rsidRPr="00FA1003" w:rsidRDefault="000B31C2" w:rsidP="000B599F">
      <w:pPr>
        <w:ind w:firstLine="720"/>
        <w:jc w:val="both"/>
        <w:rPr>
          <w:rFonts w:ascii="Abadi" w:hAnsi="Abadi"/>
          <w:color w:val="FFFFFF" w:themeColor="background1"/>
          <w:sz w:val="22"/>
          <w:szCs w:val="22"/>
          <w14:textFill>
            <w14:noFill/>
          </w14:textFill>
        </w:rPr>
      </w:pPr>
    </w:p>
    <w:p w14:paraId="59C0928A" w14:textId="28360106" w:rsidR="002463F1" w:rsidRPr="0056537E" w:rsidRDefault="002463F1" w:rsidP="00BB6CF0">
      <w:pPr>
        <w:ind w:left="720"/>
        <w:jc w:val="both"/>
        <w:rPr>
          <w:rFonts w:ascii="Abadi" w:hAnsi="Abadi"/>
          <w:b/>
          <w:sz w:val="22"/>
          <w:szCs w:val="22"/>
        </w:rPr>
        <w:sectPr w:rsidR="002463F1" w:rsidRPr="0056537E" w:rsidSect="00B6065A">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C2908C" w14:textId="5BCA8654" w:rsidR="0024733C" w:rsidRPr="0066249B" w:rsidRDefault="00B67E56" w:rsidP="0024733C">
      <w:pPr>
        <w:ind w:firstLine="709"/>
        <w:jc w:val="both"/>
        <w:rPr>
          <w:rFonts w:ascii="Abadi" w:hAnsi="Abadi"/>
          <w:b/>
          <w:sz w:val="21"/>
          <w:szCs w:val="21"/>
        </w:rPr>
      </w:pPr>
      <w:r w:rsidRPr="0066249B">
        <w:rPr>
          <w:rFonts w:ascii="Abadi" w:hAnsi="Abadi"/>
          <w:b/>
          <w:sz w:val="21"/>
          <w:szCs w:val="21"/>
        </w:rPr>
        <w:t xml:space="preserve">PODER LEGISLATIVO. SEXAGÉSIMA </w:t>
      </w:r>
      <w:r w:rsidR="00615EB6">
        <w:rPr>
          <w:rFonts w:ascii="Abadi" w:hAnsi="Abadi"/>
          <w:b/>
          <w:sz w:val="21"/>
          <w:szCs w:val="21"/>
        </w:rPr>
        <w:t>QUINTA</w:t>
      </w:r>
      <w:r w:rsidRPr="0066249B">
        <w:rPr>
          <w:rFonts w:ascii="Abadi" w:hAnsi="Abadi"/>
          <w:b/>
          <w:sz w:val="21"/>
          <w:szCs w:val="21"/>
        </w:rPr>
        <w:t xml:space="preserve"> LEGISLATURA DEL CONGRESO DEL ESTADO DE GUANAJUATO. </w:t>
      </w:r>
      <w:r w:rsidR="00615EB6">
        <w:rPr>
          <w:rFonts w:ascii="Abadi" w:hAnsi="Abadi"/>
          <w:b/>
          <w:sz w:val="21"/>
          <w:szCs w:val="21"/>
        </w:rPr>
        <w:t>DIPUTACIÓN PERMANENTE</w:t>
      </w:r>
      <w:r w:rsidRPr="0066249B">
        <w:rPr>
          <w:rFonts w:ascii="Abadi" w:hAnsi="Abadi"/>
          <w:b/>
          <w:sz w:val="21"/>
          <w:szCs w:val="21"/>
        </w:rPr>
        <w:t xml:space="preserve">. PRIMER AÑO DE EJERCICIO CONSTITUCIONAL. </w:t>
      </w:r>
      <w:r w:rsidR="00077327">
        <w:rPr>
          <w:rFonts w:ascii="Abadi" w:hAnsi="Abadi"/>
          <w:b/>
          <w:sz w:val="21"/>
          <w:szCs w:val="21"/>
        </w:rPr>
        <w:t>SEGUNDO</w:t>
      </w:r>
      <w:r w:rsidRPr="0066249B">
        <w:rPr>
          <w:rFonts w:ascii="Abadi" w:hAnsi="Abadi"/>
          <w:b/>
          <w:sz w:val="21"/>
          <w:szCs w:val="21"/>
        </w:rPr>
        <w:t xml:space="preserve"> </w:t>
      </w:r>
      <w:r w:rsidR="00615EB6">
        <w:rPr>
          <w:rFonts w:ascii="Abadi" w:hAnsi="Abadi"/>
          <w:b/>
          <w:sz w:val="21"/>
          <w:szCs w:val="21"/>
        </w:rPr>
        <w:t>RECESO</w:t>
      </w:r>
      <w:r w:rsidRPr="0066249B">
        <w:rPr>
          <w:rFonts w:ascii="Abadi" w:hAnsi="Abadi"/>
          <w:b/>
          <w:sz w:val="21"/>
          <w:szCs w:val="21"/>
        </w:rPr>
        <w:t>.</w:t>
      </w:r>
      <w:r w:rsidR="003F20EB">
        <w:rPr>
          <w:rFonts w:ascii="Abadi" w:hAnsi="Abadi"/>
          <w:b/>
          <w:sz w:val="21"/>
          <w:szCs w:val="21"/>
        </w:rPr>
        <w:t xml:space="preserve"> </w:t>
      </w:r>
      <w:r w:rsidR="00FA4118">
        <w:rPr>
          <w:rFonts w:ascii="Abadi" w:hAnsi="Abadi"/>
          <w:b/>
          <w:sz w:val="21"/>
          <w:szCs w:val="21"/>
        </w:rPr>
        <w:t>11</w:t>
      </w:r>
      <w:r w:rsidR="003F20EB">
        <w:rPr>
          <w:rFonts w:ascii="Abadi" w:hAnsi="Abadi"/>
          <w:b/>
          <w:sz w:val="21"/>
          <w:szCs w:val="21"/>
        </w:rPr>
        <w:t xml:space="preserve"> </w:t>
      </w:r>
      <w:r w:rsidR="00736CD3">
        <w:rPr>
          <w:rFonts w:ascii="Abadi" w:hAnsi="Abadi"/>
          <w:b/>
          <w:sz w:val="21"/>
          <w:szCs w:val="21"/>
        </w:rPr>
        <w:t xml:space="preserve">DE </w:t>
      </w:r>
      <w:r w:rsidR="00FA4118">
        <w:rPr>
          <w:rFonts w:ascii="Abadi" w:hAnsi="Abadi"/>
          <w:b/>
          <w:sz w:val="21"/>
          <w:szCs w:val="21"/>
        </w:rPr>
        <w:t>AGOSTO</w:t>
      </w:r>
      <w:r w:rsidR="003F20EB">
        <w:rPr>
          <w:rFonts w:ascii="Abadi" w:hAnsi="Abadi"/>
          <w:b/>
          <w:sz w:val="21"/>
          <w:szCs w:val="21"/>
        </w:rPr>
        <w:t xml:space="preserve"> </w:t>
      </w:r>
      <w:r w:rsidR="00736CD3">
        <w:rPr>
          <w:rFonts w:ascii="Abadi" w:hAnsi="Abadi"/>
          <w:b/>
          <w:sz w:val="21"/>
          <w:szCs w:val="21"/>
        </w:rPr>
        <w:t>DE 202</w:t>
      </w:r>
      <w:r w:rsidR="003F20EB">
        <w:rPr>
          <w:rFonts w:ascii="Abadi" w:hAnsi="Abadi"/>
          <w:b/>
          <w:sz w:val="21"/>
          <w:szCs w:val="21"/>
        </w:rPr>
        <w:t>2</w:t>
      </w:r>
      <w:r w:rsidR="00BE665D">
        <w:rPr>
          <w:rFonts w:ascii="Abadi" w:hAnsi="Abadi"/>
          <w:b/>
          <w:sz w:val="21"/>
          <w:szCs w:val="21"/>
        </w:rPr>
        <w:t>.</w:t>
      </w:r>
      <w:r w:rsidRPr="0066249B">
        <w:rPr>
          <w:rFonts w:ascii="Abadi" w:hAnsi="Abadi"/>
          <w:b/>
          <w:sz w:val="21"/>
          <w:szCs w:val="21"/>
        </w:rPr>
        <w:t xml:space="preserve"> </w:t>
      </w:r>
      <w:r w:rsidR="0024733C" w:rsidRPr="0066249B">
        <w:rPr>
          <w:rFonts w:ascii="Abadi" w:hAnsi="Abadi"/>
          <w:b/>
          <w:sz w:val="21"/>
          <w:szCs w:val="21"/>
        </w:rPr>
        <w:t>[</w:t>
      </w:r>
      <w:r w:rsidR="0024733C" w:rsidRPr="0066249B">
        <w:rPr>
          <w:rFonts w:ascii="Abadi" w:hAnsi="Abadi"/>
          <w:b/>
          <w:sz w:val="21"/>
          <w:szCs w:val="21"/>
        </w:rPr>
        <w:footnoteReference w:id="1"/>
      </w:r>
      <w:r w:rsidR="0024733C" w:rsidRPr="0066249B">
        <w:rPr>
          <w:rFonts w:ascii="Abadi" w:hAnsi="Abadi"/>
          <w:b/>
          <w:sz w:val="21"/>
          <w:szCs w:val="21"/>
        </w:rPr>
        <w:t>]</w:t>
      </w:r>
    </w:p>
    <w:p w14:paraId="02303197" w14:textId="19AA2D58" w:rsidR="0024733C" w:rsidRPr="0066249B" w:rsidRDefault="007F67F6" w:rsidP="0024733C">
      <w:pPr>
        <w:jc w:val="both"/>
        <w:rPr>
          <w:rFonts w:ascii="Abadi" w:hAnsi="Abadi"/>
          <w:b/>
          <w:sz w:val="21"/>
          <w:szCs w:val="21"/>
        </w:rPr>
      </w:pPr>
      <w:r w:rsidRPr="007F67F6">
        <w:rPr>
          <w:noProof/>
          <w:lang w:val="es-MX" w:eastAsia="es-MX"/>
        </w:rPr>
        <w:drawing>
          <wp:anchor distT="0" distB="0" distL="114300" distR="114300" simplePos="0" relativeHeight="251677696" behindDoc="1" locked="0" layoutInCell="1" allowOverlap="1" wp14:anchorId="22CF4694" wp14:editId="4332BA8A">
            <wp:simplePos x="0" y="0"/>
            <wp:positionH relativeFrom="page">
              <wp:posOffset>1602887</wp:posOffset>
            </wp:positionH>
            <wp:positionV relativeFrom="paragraph">
              <wp:posOffset>49676</wp:posOffset>
            </wp:positionV>
            <wp:extent cx="4800600" cy="4307840"/>
            <wp:effectExtent l="0" t="0" r="0" b="0"/>
            <wp:wrapNone/>
            <wp:docPr id="134" name="Imagen 13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4">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EB2275" w14:textId="560A4353" w:rsidR="0024733C" w:rsidRPr="0066249B" w:rsidRDefault="0024733C" w:rsidP="0024733C">
      <w:pPr>
        <w:jc w:val="center"/>
        <w:rPr>
          <w:rFonts w:ascii="Abadi" w:hAnsi="Abadi"/>
          <w:b/>
          <w:sz w:val="21"/>
          <w:szCs w:val="21"/>
        </w:rPr>
      </w:pPr>
      <w:r w:rsidRPr="0066249B">
        <w:rPr>
          <w:rFonts w:ascii="Abadi" w:hAnsi="Abadi"/>
          <w:b/>
          <w:sz w:val="21"/>
          <w:szCs w:val="21"/>
        </w:rPr>
        <w:t>SUMARIO</w:t>
      </w:r>
    </w:p>
    <w:p w14:paraId="1095A99E" w14:textId="50197FB1" w:rsidR="0024733C" w:rsidRPr="0066249B" w:rsidRDefault="0024733C" w:rsidP="0024733C">
      <w:pPr>
        <w:jc w:val="both"/>
        <w:rPr>
          <w:rFonts w:ascii="Abadi" w:hAnsi="Abadi"/>
          <w:b/>
          <w:sz w:val="21"/>
          <w:szCs w:val="21"/>
        </w:rPr>
      </w:pPr>
    </w:p>
    <w:p w14:paraId="5D28F18C" w14:textId="7835FE9B" w:rsidR="00F2246E" w:rsidRDefault="0024733C" w:rsidP="0066330F">
      <w:pPr>
        <w:pStyle w:val="Estilo1"/>
        <w:tabs>
          <w:tab w:val="clear" w:pos="2836"/>
          <w:tab w:val="clear" w:pos="4059"/>
        </w:tabs>
        <w:ind w:left="709"/>
        <w:rPr>
          <w:rFonts w:ascii="Abadi" w:hAnsi="Abadi"/>
          <w:sz w:val="21"/>
          <w:szCs w:val="21"/>
        </w:rPr>
      </w:pPr>
      <w:r w:rsidRPr="00F2246E">
        <w:rPr>
          <w:rFonts w:ascii="Abadi" w:hAnsi="Abadi"/>
          <w:sz w:val="21"/>
          <w:szCs w:val="21"/>
        </w:rPr>
        <w:t>Lista de asistencia</w:t>
      </w:r>
      <w:r w:rsidR="00DF4D38">
        <w:rPr>
          <w:rFonts w:ascii="Abadi" w:hAnsi="Abadi"/>
          <w:sz w:val="21"/>
          <w:szCs w:val="21"/>
        </w:rPr>
        <w:t xml:space="preserve"> </w:t>
      </w:r>
      <w:r w:rsidRPr="00F2246E">
        <w:rPr>
          <w:rFonts w:ascii="Abadi" w:hAnsi="Abadi"/>
          <w:sz w:val="21"/>
          <w:szCs w:val="21"/>
        </w:rPr>
        <w:t>y</w:t>
      </w:r>
      <w:r w:rsidR="0089557A">
        <w:rPr>
          <w:rFonts w:ascii="Abadi" w:hAnsi="Abadi"/>
          <w:sz w:val="21"/>
          <w:szCs w:val="21"/>
        </w:rPr>
        <w:t xml:space="preserve"> </w:t>
      </w:r>
      <w:r w:rsidRPr="00F2246E">
        <w:rPr>
          <w:rFonts w:ascii="Abadi" w:hAnsi="Abadi"/>
          <w:sz w:val="21"/>
          <w:szCs w:val="21"/>
        </w:rPr>
        <w:t xml:space="preserve"> </w:t>
      </w:r>
      <w:r w:rsidR="004F2D84">
        <w:rPr>
          <w:rFonts w:ascii="Abadi" w:hAnsi="Abadi"/>
          <w:sz w:val="21"/>
          <w:szCs w:val="21"/>
        </w:rPr>
        <w:t xml:space="preserve"> </w:t>
      </w:r>
      <w:r w:rsidRPr="00F2246E">
        <w:rPr>
          <w:rFonts w:ascii="Abadi" w:hAnsi="Abadi"/>
          <w:sz w:val="21"/>
          <w:szCs w:val="21"/>
        </w:rPr>
        <w:t xml:space="preserve">comprobación del </w:t>
      </w:r>
      <w:r w:rsidR="00E128FF">
        <w:rPr>
          <w:rFonts w:ascii="Abadi" w:hAnsi="Abadi"/>
          <w:sz w:val="21"/>
          <w:szCs w:val="21"/>
        </w:rPr>
        <w:t>c</w:t>
      </w:r>
      <w:r w:rsidRPr="00F2246E">
        <w:rPr>
          <w:rFonts w:ascii="Abadi" w:hAnsi="Abadi"/>
          <w:sz w:val="21"/>
          <w:szCs w:val="21"/>
        </w:rPr>
        <w:t>uórum.</w:t>
      </w:r>
    </w:p>
    <w:p w14:paraId="20030B87" w14:textId="2FDDF2C4" w:rsidR="00504315" w:rsidRDefault="00504315" w:rsidP="00504315">
      <w:pPr>
        <w:pStyle w:val="Estilo1"/>
        <w:numPr>
          <w:ilvl w:val="0"/>
          <w:numId w:val="0"/>
        </w:numPr>
        <w:tabs>
          <w:tab w:val="clear" w:pos="4059"/>
        </w:tabs>
        <w:ind w:left="2836" w:hanging="425"/>
        <w:rPr>
          <w:rFonts w:ascii="Abadi" w:hAnsi="Abadi"/>
          <w:sz w:val="21"/>
          <w:szCs w:val="21"/>
        </w:rPr>
      </w:pPr>
    </w:p>
    <w:p w14:paraId="70B70FEF" w14:textId="75EB71C2" w:rsidR="00504315" w:rsidRDefault="00031B4A" w:rsidP="00031B4A">
      <w:pPr>
        <w:pStyle w:val="Estilo1"/>
        <w:numPr>
          <w:ilvl w:val="0"/>
          <w:numId w:val="0"/>
        </w:numPr>
        <w:ind w:left="2836"/>
        <w:rPr>
          <w:rFonts w:ascii="Abadi" w:hAnsi="Abadi"/>
          <w:sz w:val="21"/>
          <w:szCs w:val="21"/>
        </w:rPr>
      </w:pPr>
      <w:r>
        <w:rPr>
          <w:rFonts w:ascii="Abadi" w:hAnsi="Abadi"/>
          <w:sz w:val="21"/>
          <w:szCs w:val="21"/>
        </w:rPr>
        <w:tab/>
      </w:r>
      <w:r w:rsidR="00504315">
        <w:rPr>
          <w:rFonts w:ascii="Abadi" w:hAnsi="Abadi"/>
          <w:sz w:val="21"/>
          <w:szCs w:val="21"/>
        </w:rPr>
        <w:t xml:space="preserve">Pág. </w:t>
      </w:r>
      <w:r w:rsidR="008C2249">
        <w:rPr>
          <w:rFonts w:ascii="Abadi" w:hAnsi="Abadi"/>
          <w:sz w:val="21"/>
          <w:szCs w:val="21"/>
        </w:rPr>
        <w:t>4</w:t>
      </w:r>
    </w:p>
    <w:p w14:paraId="77787484" w14:textId="48962AB3" w:rsidR="00177898" w:rsidRDefault="0048365F" w:rsidP="0048365F">
      <w:pPr>
        <w:pStyle w:val="Estilo1"/>
        <w:numPr>
          <w:ilvl w:val="0"/>
          <w:numId w:val="0"/>
        </w:numPr>
        <w:tabs>
          <w:tab w:val="clear" w:pos="4059"/>
        </w:tabs>
        <w:ind w:left="709" w:right="-52"/>
        <w:rPr>
          <w:rFonts w:ascii="Abadi" w:hAnsi="Abadi"/>
          <w:sz w:val="21"/>
          <w:szCs w:val="21"/>
        </w:rPr>
      </w:pPr>
      <w:r>
        <w:rPr>
          <w:rFonts w:ascii="Lato" w:hAnsi="Lato"/>
          <w:i/>
          <w:color w:val="212529"/>
          <w:shd w:val="clear" w:color="auto" w:fill="FFFFFF"/>
        </w:rPr>
        <w:t xml:space="preserve">                                                                    </w:t>
      </w:r>
    </w:p>
    <w:p w14:paraId="68465B0A" w14:textId="1130CB92" w:rsidR="00951F6D" w:rsidRDefault="00951F6D" w:rsidP="00990DEE">
      <w:pPr>
        <w:pStyle w:val="Estilo1"/>
        <w:tabs>
          <w:tab w:val="clear" w:pos="2836"/>
        </w:tabs>
        <w:ind w:left="709"/>
        <w:rPr>
          <w:rFonts w:ascii="Abadi" w:hAnsi="Abadi"/>
          <w:sz w:val="21"/>
          <w:szCs w:val="21"/>
        </w:rPr>
      </w:pPr>
      <w:r w:rsidRPr="00951F6D">
        <w:rPr>
          <w:rFonts w:ascii="Abadi" w:hAnsi="Abadi"/>
          <w:sz w:val="21"/>
          <w:szCs w:val="21"/>
        </w:rPr>
        <w:t>Lectura y, en su</w:t>
      </w:r>
      <w:r w:rsidR="00AF5602">
        <w:rPr>
          <w:rFonts w:ascii="Abadi" w:hAnsi="Abadi"/>
          <w:sz w:val="21"/>
          <w:szCs w:val="21"/>
        </w:rPr>
        <w:t xml:space="preserve"> </w:t>
      </w:r>
      <w:r w:rsidRPr="00951F6D">
        <w:rPr>
          <w:rFonts w:ascii="Abadi" w:hAnsi="Abadi"/>
          <w:sz w:val="21"/>
          <w:szCs w:val="21"/>
        </w:rPr>
        <w:t>caso, aprobación del orden del día.</w:t>
      </w:r>
    </w:p>
    <w:p w14:paraId="2D94249B" w14:textId="77777777" w:rsidR="0076184C" w:rsidRDefault="00E8553B" w:rsidP="00531E9C">
      <w:pPr>
        <w:pStyle w:val="Estilo1"/>
        <w:numPr>
          <w:ilvl w:val="0"/>
          <w:numId w:val="0"/>
        </w:numPr>
        <w:tabs>
          <w:tab w:val="clear" w:pos="4059"/>
        </w:tabs>
        <w:ind w:left="709" w:right="-52"/>
        <w:rPr>
          <w:rFonts w:ascii="Abadi" w:hAnsi="Abadi"/>
          <w:sz w:val="24"/>
        </w:rPr>
      </w:pPr>
      <w:r w:rsidRPr="00E8553B">
        <w:rPr>
          <w:rFonts w:ascii="Abadi" w:hAnsi="Abadi"/>
          <w:sz w:val="24"/>
        </w:rPr>
        <w:t xml:space="preserve">     </w:t>
      </w:r>
      <w:r w:rsidR="00BE042E">
        <w:rPr>
          <w:rFonts w:ascii="Abadi" w:hAnsi="Abadi"/>
          <w:sz w:val="24"/>
        </w:rPr>
        <w:t xml:space="preserve">                      </w:t>
      </w:r>
    </w:p>
    <w:p w14:paraId="7A0C84CC" w14:textId="64780E38" w:rsidR="0076184C" w:rsidRDefault="0076184C" w:rsidP="00C34B46">
      <w:pPr>
        <w:pStyle w:val="Estilo1"/>
        <w:numPr>
          <w:ilvl w:val="0"/>
          <w:numId w:val="0"/>
        </w:numPr>
        <w:tabs>
          <w:tab w:val="clear" w:pos="4059"/>
        </w:tabs>
        <w:ind w:left="2835" w:right="0" w:firstLine="705"/>
        <w:rPr>
          <w:rFonts w:ascii="Abadi" w:hAnsi="Abadi"/>
          <w:sz w:val="21"/>
          <w:szCs w:val="21"/>
        </w:rPr>
      </w:pPr>
      <w:r>
        <w:rPr>
          <w:rFonts w:ascii="Abadi" w:hAnsi="Abadi"/>
          <w:sz w:val="21"/>
          <w:szCs w:val="21"/>
        </w:rPr>
        <w:t xml:space="preserve">Pág. </w:t>
      </w:r>
      <w:r w:rsidR="008C2249">
        <w:rPr>
          <w:rFonts w:ascii="Abadi" w:hAnsi="Abadi"/>
          <w:sz w:val="21"/>
          <w:szCs w:val="21"/>
        </w:rPr>
        <w:t>4</w:t>
      </w:r>
    </w:p>
    <w:p w14:paraId="5535550C" w14:textId="77777777" w:rsidR="0076184C" w:rsidRDefault="0076184C" w:rsidP="00531E9C">
      <w:pPr>
        <w:pStyle w:val="Estilo1"/>
        <w:numPr>
          <w:ilvl w:val="0"/>
          <w:numId w:val="0"/>
        </w:numPr>
        <w:tabs>
          <w:tab w:val="clear" w:pos="4059"/>
        </w:tabs>
        <w:ind w:left="709" w:right="-52"/>
        <w:rPr>
          <w:rFonts w:ascii="Abadi" w:hAnsi="Abadi"/>
          <w:sz w:val="24"/>
        </w:rPr>
      </w:pPr>
    </w:p>
    <w:p w14:paraId="477701C8" w14:textId="2092142C" w:rsidR="00DD3236" w:rsidRPr="00FE6673" w:rsidRDefault="00DD3236" w:rsidP="00FE6673">
      <w:pPr>
        <w:pStyle w:val="Estilo1"/>
        <w:tabs>
          <w:tab w:val="clear" w:pos="2836"/>
        </w:tabs>
        <w:ind w:left="709"/>
        <w:rPr>
          <w:rFonts w:ascii="Abadi" w:hAnsi="Abadi"/>
          <w:sz w:val="21"/>
          <w:szCs w:val="21"/>
        </w:rPr>
      </w:pPr>
      <w:bookmarkStart w:id="0" w:name="_Hlk92886947"/>
      <w:r w:rsidRPr="00FE6673">
        <w:rPr>
          <w:rFonts w:ascii="Abadi" w:hAnsi="Abadi"/>
          <w:sz w:val="21"/>
          <w:szCs w:val="21"/>
        </w:rPr>
        <w:t xml:space="preserve">Lectura y, en su caso, aprobación del acta de la </w:t>
      </w:r>
      <w:r w:rsidR="00FE6673">
        <w:rPr>
          <w:rFonts w:ascii="Abadi" w:hAnsi="Abadi"/>
          <w:sz w:val="21"/>
          <w:szCs w:val="21"/>
        </w:rPr>
        <w:t>S</w:t>
      </w:r>
      <w:r w:rsidRPr="00FE6673">
        <w:rPr>
          <w:rFonts w:ascii="Abadi" w:hAnsi="Abadi"/>
          <w:sz w:val="21"/>
          <w:szCs w:val="21"/>
        </w:rPr>
        <w:t xml:space="preserve">esión Diputación Permanente celebrada el </w:t>
      </w:r>
      <w:r w:rsidR="0094450E">
        <w:rPr>
          <w:rFonts w:ascii="Abadi" w:hAnsi="Abadi"/>
          <w:sz w:val="21"/>
          <w:szCs w:val="21"/>
        </w:rPr>
        <w:t>28</w:t>
      </w:r>
      <w:r w:rsidR="00C0545A" w:rsidRPr="00FE6673">
        <w:rPr>
          <w:rFonts w:ascii="Abadi" w:hAnsi="Abadi"/>
          <w:sz w:val="21"/>
          <w:szCs w:val="21"/>
        </w:rPr>
        <w:t xml:space="preserve"> de </w:t>
      </w:r>
      <w:r w:rsidR="00CE642B">
        <w:rPr>
          <w:rFonts w:ascii="Abadi" w:hAnsi="Abadi"/>
          <w:sz w:val="21"/>
          <w:szCs w:val="21"/>
        </w:rPr>
        <w:t>Julio</w:t>
      </w:r>
      <w:r w:rsidR="00C0545A" w:rsidRPr="00FE6673">
        <w:rPr>
          <w:rFonts w:ascii="Abadi" w:hAnsi="Abadi"/>
          <w:sz w:val="21"/>
          <w:szCs w:val="21"/>
        </w:rPr>
        <w:t xml:space="preserve"> de</w:t>
      </w:r>
      <w:r w:rsidR="00892B00">
        <w:rPr>
          <w:rFonts w:ascii="Abadi" w:hAnsi="Abadi"/>
          <w:sz w:val="21"/>
          <w:szCs w:val="21"/>
        </w:rPr>
        <w:t>l</w:t>
      </w:r>
      <w:r w:rsidR="00C0545A" w:rsidRPr="00FE6673">
        <w:rPr>
          <w:rFonts w:ascii="Abadi" w:hAnsi="Abadi"/>
          <w:sz w:val="21"/>
          <w:szCs w:val="21"/>
        </w:rPr>
        <w:t xml:space="preserve"> año en curso</w:t>
      </w:r>
      <w:r w:rsidR="007B33B8" w:rsidRPr="00FE6673">
        <w:rPr>
          <w:rFonts w:ascii="Abadi" w:hAnsi="Abadi"/>
          <w:sz w:val="21"/>
          <w:szCs w:val="21"/>
        </w:rPr>
        <w:t>.</w:t>
      </w:r>
      <w:r w:rsidRPr="00FE6673">
        <w:rPr>
          <w:rFonts w:ascii="Abadi" w:hAnsi="Abadi"/>
          <w:sz w:val="21"/>
          <w:szCs w:val="21"/>
        </w:rPr>
        <w:t xml:space="preserve">  </w:t>
      </w:r>
    </w:p>
    <w:p w14:paraId="3F438D32" w14:textId="6CC6662A" w:rsidR="0076184C" w:rsidRPr="00C34B46" w:rsidRDefault="00C763DF" w:rsidP="00C34B46">
      <w:pPr>
        <w:pStyle w:val="Estilo1"/>
        <w:numPr>
          <w:ilvl w:val="0"/>
          <w:numId w:val="0"/>
        </w:numPr>
        <w:tabs>
          <w:tab w:val="clear" w:pos="4059"/>
        </w:tabs>
        <w:ind w:left="2552" w:right="0" w:firstLine="705"/>
        <w:rPr>
          <w:rFonts w:ascii="Abadi" w:hAnsi="Abadi"/>
          <w:sz w:val="21"/>
          <w:szCs w:val="21"/>
        </w:rPr>
      </w:pPr>
      <w:r>
        <w:tab/>
      </w:r>
      <w:r w:rsidR="0076184C" w:rsidRPr="00C34B46">
        <w:rPr>
          <w:rFonts w:ascii="Abadi" w:hAnsi="Abadi"/>
          <w:sz w:val="21"/>
          <w:szCs w:val="21"/>
        </w:rPr>
        <w:t xml:space="preserve">Pág. </w:t>
      </w:r>
      <w:r w:rsidR="008C2249">
        <w:rPr>
          <w:rFonts w:ascii="Abadi" w:hAnsi="Abadi"/>
          <w:sz w:val="21"/>
          <w:szCs w:val="21"/>
        </w:rPr>
        <w:t>5</w:t>
      </w:r>
    </w:p>
    <w:p w14:paraId="1F461C76" w14:textId="77777777" w:rsidR="0076184C" w:rsidRPr="00DD3236" w:rsidRDefault="0076184C" w:rsidP="0076184C">
      <w:pPr>
        <w:pStyle w:val="Estilo1"/>
        <w:numPr>
          <w:ilvl w:val="0"/>
          <w:numId w:val="0"/>
        </w:numPr>
        <w:tabs>
          <w:tab w:val="clear" w:pos="4059"/>
        </w:tabs>
        <w:ind w:left="2836" w:hanging="425"/>
        <w:rPr>
          <w:rFonts w:ascii="Abadi" w:hAnsi="Abadi"/>
          <w:sz w:val="21"/>
          <w:szCs w:val="21"/>
        </w:rPr>
      </w:pPr>
    </w:p>
    <w:bookmarkEnd w:id="0"/>
    <w:p w14:paraId="6E1F8AB6" w14:textId="7A5780AF" w:rsidR="00951F6D" w:rsidRPr="0006764A" w:rsidRDefault="0007291B" w:rsidP="00264E83">
      <w:pPr>
        <w:pStyle w:val="Estilo1"/>
        <w:numPr>
          <w:ilvl w:val="0"/>
          <w:numId w:val="0"/>
        </w:numPr>
        <w:tabs>
          <w:tab w:val="clear" w:pos="4059"/>
        </w:tabs>
        <w:ind w:left="709" w:right="-52"/>
        <w:jc w:val="center"/>
        <w:rPr>
          <w:rFonts w:ascii="Lato" w:hAnsi="Lato"/>
          <w:i/>
          <w:iCs w:val="0"/>
          <w:color w:val="212529"/>
          <w:shd w:val="clear" w:color="auto" w:fill="FFFFFF"/>
        </w:rPr>
      </w:pPr>
      <w:r w:rsidRPr="0006764A">
        <w:rPr>
          <w:rFonts w:ascii="Abadi" w:hAnsi="Abadi"/>
          <w:sz w:val="24"/>
        </w:rPr>
        <w:t xml:space="preserve">  </w:t>
      </w:r>
      <w:r w:rsidRPr="0006764A">
        <w:rPr>
          <w:rFonts w:ascii="Lato" w:hAnsi="Lato"/>
          <w:i/>
          <w:iCs w:val="0"/>
          <w:color w:val="212529"/>
          <w:shd w:val="clear" w:color="auto" w:fill="FFFFFF"/>
        </w:rPr>
        <w:t xml:space="preserve">                             </w:t>
      </w:r>
      <w:r w:rsidR="0045515F" w:rsidRPr="0006764A">
        <w:rPr>
          <w:rFonts w:ascii="Lato" w:hAnsi="Lato"/>
          <w:i/>
          <w:iCs w:val="0"/>
          <w:color w:val="212529"/>
          <w:shd w:val="clear" w:color="auto" w:fill="FFFFFF"/>
        </w:rPr>
        <w:t xml:space="preserve">       </w:t>
      </w:r>
      <w:r w:rsidR="001A77A8" w:rsidRPr="0006764A">
        <w:rPr>
          <w:rFonts w:ascii="Lato" w:hAnsi="Lato"/>
          <w:i/>
          <w:iCs w:val="0"/>
          <w:color w:val="212529"/>
          <w:shd w:val="clear" w:color="auto" w:fill="FFFFFF"/>
        </w:rPr>
        <w:t xml:space="preserve"> </w:t>
      </w:r>
      <w:r w:rsidR="00BA49C1" w:rsidRPr="0006764A">
        <w:rPr>
          <w:rFonts w:ascii="Lato" w:hAnsi="Lato"/>
          <w:i/>
          <w:iCs w:val="0"/>
          <w:color w:val="212529"/>
          <w:shd w:val="clear" w:color="auto" w:fill="FFFFFF"/>
        </w:rPr>
        <w:t xml:space="preserve">                    </w:t>
      </w:r>
      <w:r w:rsidR="0034075A" w:rsidRPr="0006764A">
        <w:rPr>
          <w:rFonts w:ascii="Lato" w:hAnsi="Lato"/>
          <w:i/>
          <w:iCs w:val="0"/>
          <w:color w:val="212529"/>
          <w:shd w:val="clear" w:color="auto" w:fill="FFFFFF"/>
        </w:rPr>
        <w:t xml:space="preserve">    </w:t>
      </w:r>
      <w:r w:rsidR="00B33F0D" w:rsidRPr="0006764A">
        <w:rPr>
          <w:rFonts w:ascii="Lato" w:hAnsi="Lato"/>
          <w:i/>
          <w:iCs w:val="0"/>
          <w:color w:val="212529"/>
          <w:shd w:val="clear" w:color="auto" w:fill="FFFFFF"/>
        </w:rPr>
        <w:t xml:space="preserve">    </w:t>
      </w:r>
    </w:p>
    <w:p w14:paraId="72342368" w14:textId="1C7A5CFE" w:rsidR="0054784E" w:rsidRDefault="00951F6D" w:rsidP="00531E9C">
      <w:pPr>
        <w:pStyle w:val="Estilo1"/>
        <w:tabs>
          <w:tab w:val="clear" w:pos="2836"/>
          <w:tab w:val="clear" w:pos="4059"/>
        </w:tabs>
        <w:ind w:left="709" w:right="709"/>
        <w:rPr>
          <w:rFonts w:ascii="Abadi" w:hAnsi="Abadi"/>
          <w:sz w:val="21"/>
          <w:szCs w:val="21"/>
        </w:rPr>
      </w:pPr>
      <w:r w:rsidRPr="00951F6D">
        <w:rPr>
          <w:rFonts w:ascii="Abadi" w:hAnsi="Abadi"/>
          <w:sz w:val="21"/>
          <w:szCs w:val="21"/>
        </w:rPr>
        <w:t>Dar</w:t>
      </w:r>
      <w:r w:rsidR="0034075A">
        <w:rPr>
          <w:rFonts w:ascii="Abadi" w:hAnsi="Abadi"/>
          <w:sz w:val="21"/>
          <w:szCs w:val="21"/>
        </w:rPr>
        <w:t xml:space="preserve"> </w:t>
      </w:r>
      <w:r w:rsidRPr="00951F6D">
        <w:rPr>
          <w:rFonts w:ascii="Abadi" w:hAnsi="Abadi"/>
          <w:sz w:val="21"/>
          <w:szCs w:val="21"/>
        </w:rPr>
        <w:t>cuenta con las comunicaciones y correspondencia recibidas.</w:t>
      </w:r>
    </w:p>
    <w:p w14:paraId="043F1419" w14:textId="77777777" w:rsidR="007418CE" w:rsidRDefault="007418CE" w:rsidP="007418CE">
      <w:pPr>
        <w:pStyle w:val="Estilo1"/>
        <w:numPr>
          <w:ilvl w:val="0"/>
          <w:numId w:val="0"/>
        </w:numPr>
        <w:ind w:left="2836"/>
      </w:pPr>
    </w:p>
    <w:p w14:paraId="31A91C46" w14:textId="77777777" w:rsidR="007418CE" w:rsidRDefault="007418CE" w:rsidP="007418CE">
      <w:pPr>
        <w:pStyle w:val="Estilo1"/>
        <w:numPr>
          <w:ilvl w:val="0"/>
          <w:numId w:val="0"/>
        </w:numPr>
        <w:ind w:left="2836"/>
      </w:pPr>
    </w:p>
    <w:p w14:paraId="5D0ECFF7" w14:textId="124A41B6" w:rsidR="00E90EF2" w:rsidRPr="00031B4A" w:rsidRDefault="00E90EF2" w:rsidP="00031B4A">
      <w:pPr>
        <w:pStyle w:val="Estilo1"/>
        <w:numPr>
          <w:ilvl w:val="0"/>
          <w:numId w:val="0"/>
        </w:numPr>
        <w:tabs>
          <w:tab w:val="clear" w:pos="4059"/>
        </w:tabs>
        <w:ind w:left="2835" w:right="0" w:firstLine="705"/>
        <w:rPr>
          <w:rFonts w:ascii="Abadi" w:hAnsi="Abadi"/>
          <w:sz w:val="21"/>
          <w:szCs w:val="21"/>
        </w:rPr>
      </w:pPr>
      <w:r w:rsidRPr="00031B4A">
        <w:rPr>
          <w:rFonts w:ascii="Abadi" w:hAnsi="Abadi"/>
          <w:sz w:val="21"/>
          <w:szCs w:val="21"/>
        </w:rPr>
        <w:t xml:space="preserve">Pág. </w:t>
      </w:r>
      <w:r w:rsidR="008C2249">
        <w:rPr>
          <w:rFonts w:ascii="Abadi" w:hAnsi="Abadi"/>
          <w:sz w:val="21"/>
          <w:szCs w:val="21"/>
        </w:rPr>
        <w:t>7</w:t>
      </w:r>
    </w:p>
    <w:p w14:paraId="1D4E39DF" w14:textId="77777777" w:rsidR="00E90EF2" w:rsidRPr="00531E9C" w:rsidRDefault="00E90EF2" w:rsidP="00E90EF2">
      <w:pPr>
        <w:pStyle w:val="Estilo1"/>
        <w:numPr>
          <w:ilvl w:val="0"/>
          <w:numId w:val="0"/>
        </w:numPr>
        <w:tabs>
          <w:tab w:val="clear" w:pos="4059"/>
        </w:tabs>
        <w:ind w:left="2836" w:right="709" w:hanging="425"/>
        <w:rPr>
          <w:rFonts w:ascii="Abadi" w:hAnsi="Abadi"/>
          <w:sz w:val="21"/>
          <w:szCs w:val="21"/>
        </w:rPr>
      </w:pPr>
    </w:p>
    <w:p w14:paraId="12082A02" w14:textId="721706FF" w:rsidR="00951F6D" w:rsidRPr="00951F6D" w:rsidRDefault="00FC3509" w:rsidP="00FC3509">
      <w:pPr>
        <w:pStyle w:val="Estilo1"/>
        <w:numPr>
          <w:ilvl w:val="0"/>
          <w:numId w:val="0"/>
        </w:numPr>
        <w:tabs>
          <w:tab w:val="clear" w:pos="4059"/>
        </w:tabs>
        <w:ind w:left="709" w:right="-52"/>
        <w:rPr>
          <w:rFonts w:ascii="Abadi" w:hAnsi="Abadi"/>
          <w:sz w:val="21"/>
          <w:szCs w:val="21"/>
        </w:rPr>
      </w:pPr>
      <w:r>
        <w:rPr>
          <w:rFonts w:ascii="Abadi" w:hAnsi="Abadi"/>
          <w:sz w:val="24"/>
        </w:rPr>
        <w:t xml:space="preserve">                               </w:t>
      </w:r>
      <w:r w:rsidR="0006764A">
        <w:rPr>
          <w:rFonts w:ascii="Abadi" w:hAnsi="Abadi"/>
          <w:sz w:val="24"/>
        </w:rPr>
        <w:t xml:space="preserve">  </w:t>
      </w:r>
    </w:p>
    <w:p w14:paraId="456742F8" w14:textId="77777777" w:rsidR="00061FA4" w:rsidRPr="00FB0CAC" w:rsidRDefault="00061FA4" w:rsidP="00FB0CAC">
      <w:pPr>
        <w:pStyle w:val="Prrafodelista"/>
        <w:numPr>
          <w:ilvl w:val="0"/>
          <w:numId w:val="37"/>
        </w:numPr>
        <w:spacing w:after="160" w:line="259" w:lineRule="auto"/>
        <w:ind w:right="709"/>
        <w:contextualSpacing/>
        <w:jc w:val="both"/>
        <w:rPr>
          <w:rFonts w:ascii="Abadi" w:hAnsi="Abadi" w:cs="Arial"/>
          <w:b/>
          <w:bCs/>
          <w:color w:val="000000"/>
          <w:sz w:val="21"/>
          <w:szCs w:val="21"/>
        </w:rPr>
      </w:pPr>
      <w:r w:rsidRPr="00FB0CAC">
        <w:rPr>
          <w:rFonts w:ascii="Abadi" w:hAnsi="Abadi" w:cs="Arial"/>
          <w:b/>
          <w:bCs/>
          <w:color w:val="000000"/>
          <w:sz w:val="21"/>
          <w:szCs w:val="21"/>
        </w:rPr>
        <w:t xml:space="preserve">Presentación de la propuesta de punto de acuerdo suscrita por la diputada Ruth Noemí </w:t>
      </w:r>
      <w:r w:rsidRPr="00FB0CAC">
        <w:rPr>
          <w:rFonts w:ascii="Abadi" w:hAnsi="Abadi" w:cs="Arial"/>
          <w:b/>
          <w:bCs/>
          <w:color w:val="000000"/>
          <w:sz w:val="21"/>
          <w:szCs w:val="21"/>
        </w:rPr>
        <w:t>Tiscareño Agoitia integrante del Grupo Parlamentario del Partido Revolucionario Institucional a efecto de exhortar al Gobierno Federal por conducto del titular de la Secretaría de Agricultura y Desarrollo Rural Federal, así como al titular de la Secretaría de Desarrollo Agroalimentario y Rural del Estado de Guanajuato, paraque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adquirir, almacenar, conservar y distribuir las mejores semillas que permitan, en el próximo ciclo agrícola, abastecer a los productores agrícolas guanajuatenses y garantizar la obtención de cosechas en el campo.</w:t>
      </w:r>
    </w:p>
    <w:p w14:paraId="6A2AEF51" w14:textId="0C2BD86F" w:rsidR="006B7B08" w:rsidRDefault="006B7B08" w:rsidP="006B7B08">
      <w:pPr>
        <w:pStyle w:val="Estilo1"/>
        <w:numPr>
          <w:ilvl w:val="0"/>
          <w:numId w:val="0"/>
        </w:numPr>
        <w:tabs>
          <w:tab w:val="clear" w:pos="4059"/>
        </w:tabs>
        <w:ind w:left="2836" w:hanging="425"/>
        <w:rPr>
          <w:rFonts w:ascii="Abadi" w:hAnsi="Abadi"/>
          <w:sz w:val="21"/>
          <w:szCs w:val="21"/>
        </w:rPr>
      </w:pPr>
    </w:p>
    <w:p w14:paraId="091AE448" w14:textId="5EA35410" w:rsidR="006B7B08" w:rsidRPr="00031B4A" w:rsidRDefault="00031B4A" w:rsidP="00031B4A">
      <w:pPr>
        <w:pStyle w:val="Estilo1"/>
        <w:numPr>
          <w:ilvl w:val="0"/>
          <w:numId w:val="0"/>
        </w:numPr>
        <w:ind w:left="2836"/>
        <w:rPr>
          <w:rFonts w:ascii="Abadi" w:hAnsi="Abadi"/>
          <w:sz w:val="21"/>
          <w:szCs w:val="21"/>
        </w:rPr>
      </w:pPr>
      <w:r>
        <w:rPr>
          <w:rFonts w:ascii="Abadi" w:hAnsi="Abadi"/>
          <w:sz w:val="21"/>
          <w:szCs w:val="21"/>
        </w:rPr>
        <w:tab/>
      </w:r>
      <w:r w:rsidR="006B7B08" w:rsidRPr="00031B4A">
        <w:rPr>
          <w:rFonts w:ascii="Abadi" w:hAnsi="Abadi"/>
          <w:sz w:val="21"/>
          <w:szCs w:val="21"/>
        </w:rPr>
        <w:t xml:space="preserve">Pág. </w:t>
      </w:r>
      <w:r w:rsidR="00952CAC">
        <w:rPr>
          <w:rFonts w:ascii="Abadi" w:hAnsi="Abadi"/>
          <w:sz w:val="21"/>
          <w:szCs w:val="21"/>
        </w:rPr>
        <w:t>30</w:t>
      </w:r>
    </w:p>
    <w:p w14:paraId="6CC929E9" w14:textId="28C85E08" w:rsidR="00FE248C" w:rsidRDefault="00FE248C" w:rsidP="006B7B08">
      <w:pPr>
        <w:pStyle w:val="Estilo1"/>
        <w:numPr>
          <w:ilvl w:val="0"/>
          <w:numId w:val="0"/>
        </w:numPr>
        <w:tabs>
          <w:tab w:val="clear" w:pos="4059"/>
        </w:tabs>
        <w:ind w:left="3540" w:right="-142"/>
      </w:pPr>
    </w:p>
    <w:p w14:paraId="64F6CFAF" w14:textId="3A9155CF" w:rsidR="00190FE1" w:rsidRPr="00B7051F" w:rsidRDefault="00190FE1" w:rsidP="006B49C2">
      <w:pPr>
        <w:shd w:val="clear" w:color="auto" w:fill="F2F2F2" w:themeFill="background1" w:themeFillShade="F2"/>
        <w:ind w:left="709" w:right="567"/>
        <w:jc w:val="both"/>
        <w:rPr>
          <w:rFonts w:ascii="Abadi" w:hAnsi="Abadi"/>
          <w:b/>
          <w:bCs/>
          <w:sz w:val="21"/>
          <w:szCs w:val="21"/>
        </w:rPr>
      </w:pPr>
      <w:r w:rsidRPr="00B7051F">
        <w:rPr>
          <w:rFonts w:ascii="Abadi" w:hAnsi="Abadi"/>
          <w:b/>
          <w:bCs/>
          <w:sz w:val="21"/>
          <w:szCs w:val="21"/>
        </w:rPr>
        <w:t>(Hace uso de la voz la diputada Ruth Noemí Tiscareño Agoitia, para dar lectura a su propuesta de punto de acuerdo)</w:t>
      </w:r>
    </w:p>
    <w:p w14:paraId="44F3F0B1" w14:textId="77777777" w:rsidR="00952CAC" w:rsidRDefault="00031B4A" w:rsidP="00031B4A">
      <w:pPr>
        <w:pStyle w:val="Estilo1"/>
        <w:numPr>
          <w:ilvl w:val="0"/>
          <w:numId w:val="0"/>
        </w:numPr>
        <w:ind w:left="2836"/>
        <w:rPr>
          <w:rFonts w:ascii="Abadi" w:hAnsi="Abadi"/>
          <w:sz w:val="21"/>
          <w:szCs w:val="21"/>
        </w:rPr>
      </w:pPr>
      <w:r>
        <w:rPr>
          <w:rFonts w:ascii="Abadi" w:hAnsi="Abadi"/>
          <w:sz w:val="21"/>
          <w:szCs w:val="21"/>
        </w:rPr>
        <w:tab/>
      </w:r>
    </w:p>
    <w:p w14:paraId="2C141CA1" w14:textId="19A2C5EC" w:rsidR="00FE248C" w:rsidRPr="00031B4A" w:rsidRDefault="00FE248C" w:rsidP="00952CAC">
      <w:pPr>
        <w:pStyle w:val="Estilo1"/>
        <w:numPr>
          <w:ilvl w:val="0"/>
          <w:numId w:val="0"/>
        </w:numPr>
        <w:tabs>
          <w:tab w:val="clear" w:pos="4059"/>
        </w:tabs>
        <w:ind w:left="3261" w:right="0"/>
        <w:rPr>
          <w:rFonts w:ascii="Abadi" w:hAnsi="Abadi"/>
          <w:sz w:val="21"/>
          <w:szCs w:val="21"/>
        </w:rPr>
      </w:pPr>
      <w:r w:rsidRPr="00031B4A">
        <w:rPr>
          <w:rFonts w:ascii="Abadi" w:hAnsi="Abadi"/>
          <w:sz w:val="21"/>
          <w:szCs w:val="21"/>
        </w:rPr>
        <w:t xml:space="preserve">Pág. </w:t>
      </w:r>
      <w:r w:rsidR="00952CAC">
        <w:rPr>
          <w:rFonts w:ascii="Abadi" w:hAnsi="Abadi"/>
          <w:sz w:val="21"/>
          <w:szCs w:val="21"/>
        </w:rPr>
        <w:t>34</w:t>
      </w:r>
    </w:p>
    <w:p w14:paraId="4ABC123A" w14:textId="77777777" w:rsidR="00FE248C" w:rsidRPr="00092733" w:rsidRDefault="00FE248C" w:rsidP="006B7B08">
      <w:pPr>
        <w:pStyle w:val="Estilo1"/>
        <w:numPr>
          <w:ilvl w:val="0"/>
          <w:numId w:val="0"/>
        </w:numPr>
        <w:tabs>
          <w:tab w:val="clear" w:pos="4059"/>
        </w:tabs>
        <w:ind w:left="3540" w:right="-142"/>
        <w:rPr>
          <w:rFonts w:ascii="Abadi" w:hAnsi="Abadi"/>
          <w:sz w:val="21"/>
          <w:szCs w:val="21"/>
        </w:rPr>
      </w:pPr>
    </w:p>
    <w:p w14:paraId="1E671642" w14:textId="77777777" w:rsidR="00092733" w:rsidRPr="00092733" w:rsidRDefault="00092733" w:rsidP="00092733">
      <w:pPr>
        <w:ind w:left="709"/>
        <w:jc w:val="both"/>
        <w:rPr>
          <w:rFonts w:ascii="Abadi" w:hAnsi="Abadi"/>
          <w:b/>
          <w:bCs/>
          <w:iCs/>
          <w:sz w:val="21"/>
          <w:szCs w:val="21"/>
        </w:rPr>
      </w:pPr>
    </w:p>
    <w:p w14:paraId="37A8DE89" w14:textId="77777777" w:rsidR="001439E2" w:rsidRDefault="001439E2" w:rsidP="001439E2">
      <w:pPr>
        <w:pStyle w:val="Estilo1"/>
        <w:numPr>
          <w:ilvl w:val="0"/>
          <w:numId w:val="0"/>
        </w:numPr>
        <w:tabs>
          <w:tab w:val="clear" w:pos="4059"/>
        </w:tabs>
        <w:ind w:left="709"/>
      </w:pPr>
      <w:r w:rsidRPr="001D75CA">
        <w:rPr>
          <w:rFonts w:ascii="Abadi" w:hAnsi="Abadi" w:cs="Arial"/>
          <w:color w:val="000000"/>
          <w:sz w:val="21"/>
          <w:szCs w:val="21"/>
        </w:rPr>
        <w:t>Presentación de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r w:rsidR="00031B4A">
        <w:tab/>
      </w:r>
    </w:p>
    <w:p w14:paraId="1F502DCF" w14:textId="3535A0AF" w:rsidR="00031B4A" w:rsidRDefault="00031B4A" w:rsidP="00862BB8">
      <w:pPr>
        <w:pStyle w:val="Estilo1"/>
        <w:numPr>
          <w:ilvl w:val="0"/>
          <w:numId w:val="0"/>
        </w:numPr>
        <w:tabs>
          <w:tab w:val="clear" w:pos="4059"/>
        </w:tabs>
        <w:ind w:left="3261" w:right="0"/>
        <w:rPr>
          <w:rFonts w:ascii="Abadi" w:hAnsi="Abadi"/>
          <w:sz w:val="21"/>
          <w:szCs w:val="21"/>
        </w:rPr>
      </w:pPr>
      <w:r w:rsidRPr="00031B4A">
        <w:rPr>
          <w:rFonts w:ascii="Abadi" w:hAnsi="Abadi"/>
          <w:sz w:val="21"/>
          <w:szCs w:val="21"/>
        </w:rPr>
        <w:t xml:space="preserve">Pág.  </w:t>
      </w:r>
      <w:r w:rsidR="00862BB8">
        <w:rPr>
          <w:rFonts w:ascii="Abadi" w:hAnsi="Abadi"/>
          <w:sz w:val="21"/>
          <w:szCs w:val="21"/>
        </w:rPr>
        <w:t>36</w:t>
      </w:r>
    </w:p>
    <w:p w14:paraId="4B85D86C" w14:textId="77777777" w:rsidR="00031B4A" w:rsidRPr="00031B4A" w:rsidRDefault="00031B4A" w:rsidP="00031B4A">
      <w:pPr>
        <w:pStyle w:val="Estilo1"/>
        <w:numPr>
          <w:ilvl w:val="0"/>
          <w:numId w:val="0"/>
        </w:numPr>
        <w:ind w:left="2836"/>
        <w:rPr>
          <w:rFonts w:ascii="Abadi" w:hAnsi="Abadi"/>
          <w:sz w:val="21"/>
          <w:szCs w:val="21"/>
        </w:rPr>
      </w:pPr>
    </w:p>
    <w:p w14:paraId="6F6183EF" w14:textId="4FF6387B" w:rsidR="00031B4A" w:rsidRDefault="00031B4A" w:rsidP="006B7B08">
      <w:pPr>
        <w:pStyle w:val="Estilo1"/>
        <w:numPr>
          <w:ilvl w:val="0"/>
          <w:numId w:val="0"/>
        </w:numPr>
        <w:tabs>
          <w:tab w:val="clear" w:pos="4059"/>
        </w:tabs>
        <w:ind w:left="2832" w:right="-142" w:firstLine="708"/>
      </w:pPr>
    </w:p>
    <w:p w14:paraId="730B1A41" w14:textId="62A8F3A3" w:rsidR="00817396" w:rsidRPr="00421C28" w:rsidRDefault="00817396" w:rsidP="006B49C2">
      <w:pPr>
        <w:ind w:left="709" w:right="709"/>
        <w:jc w:val="both"/>
        <w:rPr>
          <w:rFonts w:ascii="Abadi" w:hAnsi="Abadi"/>
          <w:b/>
          <w:bCs/>
          <w:sz w:val="21"/>
          <w:szCs w:val="21"/>
        </w:rPr>
      </w:pPr>
      <w:r w:rsidRPr="006B49C2">
        <w:rPr>
          <w:rFonts w:ascii="Abadi" w:hAnsi="Abadi"/>
          <w:b/>
          <w:bCs/>
          <w:sz w:val="21"/>
          <w:szCs w:val="21"/>
          <w:shd w:val="clear" w:color="auto" w:fill="F2F2F2" w:themeFill="background1" w:themeFillShade="F2"/>
        </w:rPr>
        <w:t>(Hace Uso de la voz la diputada Briseida Magdaleno González, para dar lectura al punto de acuerdo en mención)</w:t>
      </w:r>
    </w:p>
    <w:p w14:paraId="0BFB3391" w14:textId="77777777" w:rsidR="00817396" w:rsidRPr="00421C28" w:rsidRDefault="00817396" w:rsidP="00817396">
      <w:pPr>
        <w:jc w:val="both"/>
        <w:rPr>
          <w:rFonts w:ascii="Abadi" w:hAnsi="Abadi"/>
          <w:b/>
          <w:bCs/>
          <w:sz w:val="21"/>
          <w:szCs w:val="21"/>
        </w:rPr>
      </w:pPr>
    </w:p>
    <w:p w14:paraId="327E2D1D" w14:textId="77777777" w:rsidR="00D65040" w:rsidRDefault="00031B4A" w:rsidP="00031B4A">
      <w:pPr>
        <w:pStyle w:val="Estilo1"/>
        <w:numPr>
          <w:ilvl w:val="0"/>
          <w:numId w:val="0"/>
        </w:numPr>
        <w:ind w:left="2836" w:hanging="425"/>
        <w:rPr>
          <w:rFonts w:ascii="Abadi" w:hAnsi="Abadi"/>
          <w:sz w:val="21"/>
          <w:szCs w:val="21"/>
        </w:rPr>
      </w:pPr>
      <w:r>
        <w:rPr>
          <w:rFonts w:ascii="Abadi" w:hAnsi="Abadi"/>
          <w:sz w:val="21"/>
          <w:szCs w:val="21"/>
        </w:rPr>
        <w:tab/>
      </w:r>
      <w:r>
        <w:rPr>
          <w:rFonts w:ascii="Abadi" w:hAnsi="Abadi"/>
          <w:sz w:val="21"/>
          <w:szCs w:val="21"/>
        </w:rPr>
        <w:tab/>
      </w:r>
    </w:p>
    <w:p w14:paraId="38A169B5" w14:textId="0449D073" w:rsidR="00031B4A" w:rsidRDefault="009E27D5" w:rsidP="00031B4A">
      <w:pPr>
        <w:pStyle w:val="Estilo1"/>
        <w:numPr>
          <w:ilvl w:val="0"/>
          <w:numId w:val="0"/>
        </w:numPr>
        <w:ind w:left="2836" w:hanging="425"/>
        <w:rPr>
          <w:rFonts w:ascii="Abadi" w:hAnsi="Abadi"/>
          <w:sz w:val="21"/>
          <w:szCs w:val="21"/>
        </w:rPr>
      </w:pPr>
      <w:r>
        <w:rPr>
          <w:rFonts w:ascii="Abadi" w:hAnsi="Abadi"/>
          <w:sz w:val="21"/>
          <w:szCs w:val="21"/>
        </w:rPr>
        <w:tab/>
      </w:r>
      <w:r>
        <w:rPr>
          <w:rFonts w:ascii="Abadi" w:hAnsi="Abadi"/>
          <w:sz w:val="21"/>
          <w:szCs w:val="21"/>
        </w:rPr>
        <w:tab/>
      </w:r>
      <w:r w:rsidR="00031B4A" w:rsidRPr="00031B4A">
        <w:rPr>
          <w:rFonts w:ascii="Abadi" w:hAnsi="Abadi"/>
          <w:sz w:val="21"/>
          <w:szCs w:val="21"/>
        </w:rPr>
        <w:t xml:space="preserve">Pág.  </w:t>
      </w:r>
      <w:r w:rsidR="00862BB8">
        <w:rPr>
          <w:rFonts w:ascii="Abadi" w:hAnsi="Abadi"/>
          <w:sz w:val="21"/>
          <w:szCs w:val="21"/>
        </w:rPr>
        <w:t>39</w:t>
      </w:r>
    </w:p>
    <w:p w14:paraId="58F1C302" w14:textId="77777777" w:rsidR="00D65040" w:rsidRPr="00031B4A" w:rsidRDefault="00D65040" w:rsidP="00031B4A">
      <w:pPr>
        <w:pStyle w:val="Estilo1"/>
        <w:numPr>
          <w:ilvl w:val="0"/>
          <w:numId w:val="0"/>
        </w:numPr>
        <w:ind w:left="2836" w:hanging="425"/>
        <w:rPr>
          <w:rFonts w:ascii="Abadi" w:hAnsi="Abadi"/>
          <w:sz w:val="21"/>
          <w:szCs w:val="21"/>
        </w:rPr>
      </w:pPr>
    </w:p>
    <w:p w14:paraId="77386CCA" w14:textId="77777777" w:rsidR="00EA346B" w:rsidRPr="00D65040" w:rsidRDefault="00EA346B" w:rsidP="00D65040">
      <w:pPr>
        <w:pStyle w:val="Prrafodelista"/>
        <w:numPr>
          <w:ilvl w:val="0"/>
          <w:numId w:val="37"/>
        </w:numPr>
        <w:spacing w:after="160" w:line="259" w:lineRule="auto"/>
        <w:ind w:right="567"/>
        <w:contextualSpacing/>
        <w:jc w:val="both"/>
        <w:rPr>
          <w:rFonts w:ascii="Abadi" w:hAnsi="Abadi" w:cs="Arial"/>
          <w:b/>
          <w:bCs/>
          <w:iCs/>
          <w:color w:val="000000"/>
          <w:sz w:val="21"/>
          <w:szCs w:val="21"/>
        </w:rPr>
      </w:pPr>
      <w:r w:rsidRPr="00144C70">
        <w:rPr>
          <w:rFonts w:ascii="Abadi" w:hAnsi="Abadi" w:cs="Arial"/>
          <w:b/>
          <w:bCs/>
          <w:iCs/>
          <w:color w:val="000000"/>
          <w:sz w:val="21"/>
          <w:szCs w:val="21"/>
        </w:rPr>
        <w:t xml:space="preserve">Presentación de la propuesta de punto de acuerdo signada por diputadas y diputados integrantes del Grupo </w:t>
      </w:r>
      <w:r w:rsidRPr="00144C70">
        <w:rPr>
          <w:rFonts w:ascii="Abadi" w:hAnsi="Abadi" w:cs="Arial"/>
          <w:b/>
          <w:bCs/>
          <w:iCs/>
          <w:color w:val="000000"/>
          <w:sz w:val="21"/>
          <w:szCs w:val="21"/>
        </w:rPr>
        <w:t>Parlamentario del Partido Acción Nacional por la que se exhorta a la Procuraduría de Protección de Niñas, Niños y Adolescentes del Estado de Guanajuato a efecto de que lleve a cabo las acciones necesarias en favor de la atención, defensa y</w:t>
      </w:r>
      <w:r w:rsidRPr="00D65040">
        <w:rPr>
          <w:rFonts w:ascii="Abadi" w:hAnsi="Abadi" w:cs="Arial"/>
          <w:b/>
          <w:bCs/>
          <w:iCs/>
          <w:color w:val="000000"/>
          <w:sz w:val="21"/>
          <w:szCs w:val="21"/>
        </w:rPr>
        <w:t xml:space="preserve"> protección de niñas, niños y adolescentes, en relación con los casos de violencia escolar reportados por la Secretaría de Educación de Guanajuato.</w:t>
      </w:r>
    </w:p>
    <w:p w14:paraId="120131AD" w14:textId="2C0F9F24" w:rsidR="00413E9E" w:rsidRDefault="00413E9E" w:rsidP="005234D6">
      <w:pPr>
        <w:pStyle w:val="Estilo1"/>
        <w:numPr>
          <w:ilvl w:val="0"/>
          <w:numId w:val="0"/>
        </w:numPr>
        <w:tabs>
          <w:tab w:val="clear" w:pos="4059"/>
        </w:tabs>
        <w:ind w:left="2832" w:right="-142" w:firstLine="570"/>
      </w:pPr>
      <w:r>
        <w:tab/>
      </w:r>
      <w:r w:rsidRPr="005234D6">
        <w:rPr>
          <w:rFonts w:ascii="Abadi" w:hAnsi="Abadi"/>
          <w:sz w:val="21"/>
          <w:szCs w:val="21"/>
        </w:rPr>
        <w:t>Pág.</w:t>
      </w:r>
      <w:r w:rsidRPr="00851FF9">
        <w:t xml:space="preserve"> </w:t>
      </w:r>
      <w:r w:rsidR="0038314A">
        <w:t>41</w:t>
      </w:r>
    </w:p>
    <w:p w14:paraId="6E58E212" w14:textId="62E5BD01" w:rsidR="0038314A" w:rsidRDefault="0038314A" w:rsidP="005234D6">
      <w:pPr>
        <w:pStyle w:val="Estilo1"/>
        <w:numPr>
          <w:ilvl w:val="0"/>
          <w:numId w:val="0"/>
        </w:numPr>
        <w:tabs>
          <w:tab w:val="clear" w:pos="4059"/>
        </w:tabs>
        <w:ind w:left="2832" w:right="-142" w:firstLine="570"/>
      </w:pPr>
    </w:p>
    <w:p w14:paraId="2F2AF899" w14:textId="77777777" w:rsidR="00C14D0A" w:rsidRDefault="00C14D0A" w:rsidP="00C14D0A">
      <w:pPr>
        <w:shd w:val="clear" w:color="auto" w:fill="F2F2F2" w:themeFill="background1" w:themeFillShade="F2"/>
        <w:ind w:left="709" w:right="567"/>
        <w:jc w:val="both"/>
        <w:rPr>
          <w:rFonts w:ascii="Abadi" w:hAnsi="Abadi"/>
          <w:b/>
          <w:bCs/>
          <w:sz w:val="21"/>
          <w:szCs w:val="21"/>
        </w:rPr>
      </w:pPr>
      <w:r w:rsidRPr="008B07B9">
        <w:rPr>
          <w:rFonts w:ascii="Abadi" w:hAnsi="Abadi"/>
          <w:b/>
          <w:bCs/>
          <w:sz w:val="21"/>
          <w:szCs w:val="21"/>
        </w:rPr>
        <w:t>(Hace uso de la voz la diputada Melanie Murillo Chávez, para dar lectura al punto de acuerdo en referencia)</w:t>
      </w:r>
    </w:p>
    <w:p w14:paraId="2290C1EE" w14:textId="77777777" w:rsidR="0038314A" w:rsidRDefault="0038314A" w:rsidP="005234D6">
      <w:pPr>
        <w:pStyle w:val="Estilo1"/>
        <w:numPr>
          <w:ilvl w:val="0"/>
          <w:numId w:val="0"/>
        </w:numPr>
        <w:tabs>
          <w:tab w:val="clear" w:pos="4059"/>
        </w:tabs>
        <w:ind w:left="2832" w:right="-142" w:firstLine="570"/>
      </w:pPr>
    </w:p>
    <w:p w14:paraId="22B50946" w14:textId="77777777" w:rsidR="0038314A" w:rsidRDefault="0038314A" w:rsidP="0038314A">
      <w:pPr>
        <w:pStyle w:val="Estilo1"/>
        <w:numPr>
          <w:ilvl w:val="0"/>
          <w:numId w:val="0"/>
        </w:numPr>
        <w:tabs>
          <w:tab w:val="clear" w:pos="4059"/>
        </w:tabs>
        <w:ind w:left="2832" w:right="-142" w:firstLine="570"/>
        <w:rPr>
          <w:rFonts w:ascii="Abadi" w:hAnsi="Abadi"/>
          <w:sz w:val="21"/>
          <w:szCs w:val="21"/>
        </w:rPr>
      </w:pPr>
    </w:p>
    <w:p w14:paraId="2D6C8C88" w14:textId="07A6DA67" w:rsidR="0038314A" w:rsidRDefault="00D65D1B" w:rsidP="0038314A">
      <w:pPr>
        <w:pStyle w:val="Estilo1"/>
        <w:numPr>
          <w:ilvl w:val="0"/>
          <w:numId w:val="0"/>
        </w:numPr>
        <w:tabs>
          <w:tab w:val="clear" w:pos="4059"/>
        </w:tabs>
        <w:ind w:left="2832" w:right="-142" w:firstLine="570"/>
      </w:pPr>
      <w:r>
        <w:rPr>
          <w:rFonts w:ascii="Abadi" w:hAnsi="Abadi"/>
          <w:sz w:val="21"/>
          <w:szCs w:val="21"/>
        </w:rPr>
        <w:t xml:space="preserve"> </w:t>
      </w:r>
      <w:r w:rsidR="0038314A" w:rsidRPr="005234D6">
        <w:rPr>
          <w:rFonts w:ascii="Abadi" w:hAnsi="Abadi"/>
          <w:sz w:val="21"/>
          <w:szCs w:val="21"/>
        </w:rPr>
        <w:t>Pág.</w:t>
      </w:r>
      <w:r w:rsidR="0038314A" w:rsidRPr="00851FF9">
        <w:t xml:space="preserve"> </w:t>
      </w:r>
      <w:r w:rsidR="0038314A">
        <w:t>43</w:t>
      </w:r>
    </w:p>
    <w:p w14:paraId="5F9326B0" w14:textId="3B7EBE21" w:rsidR="00413E9E" w:rsidRDefault="00413E9E" w:rsidP="00413E9E">
      <w:pPr>
        <w:pStyle w:val="Estilo1"/>
        <w:numPr>
          <w:ilvl w:val="0"/>
          <w:numId w:val="0"/>
        </w:numPr>
        <w:tabs>
          <w:tab w:val="clear" w:pos="4059"/>
        </w:tabs>
        <w:ind w:left="2832" w:right="-142" w:firstLine="570"/>
        <w:rPr>
          <w:rFonts w:ascii="Abadi" w:hAnsi="Abadi"/>
          <w:sz w:val="21"/>
          <w:szCs w:val="21"/>
        </w:rPr>
      </w:pPr>
    </w:p>
    <w:p w14:paraId="0850B954" w14:textId="77777777" w:rsidR="00021E32" w:rsidRDefault="00021E32" w:rsidP="00413E9E">
      <w:pPr>
        <w:pStyle w:val="Estilo1"/>
        <w:numPr>
          <w:ilvl w:val="0"/>
          <w:numId w:val="0"/>
        </w:numPr>
        <w:tabs>
          <w:tab w:val="clear" w:pos="4059"/>
        </w:tabs>
        <w:ind w:left="2832" w:right="-142" w:firstLine="570"/>
        <w:rPr>
          <w:rFonts w:ascii="Abadi" w:hAnsi="Abadi"/>
          <w:sz w:val="21"/>
          <w:szCs w:val="21"/>
        </w:rPr>
      </w:pPr>
    </w:p>
    <w:p w14:paraId="6B4AEB01" w14:textId="77777777" w:rsidR="00D65040" w:rsidRPr="00D65040" w:rsidRDefault="00D65040" w:rsidP="00D65040">
      <w:pPr>
        <w:pStyle w:val="Prrafodelista"/>
        <w:numPr>
          <w:ilvl w:val="0"/>
          <w:numId w:val="37"/>
        </w:numPr>
        <w:spacing w:after="160" w:line="259" w:lineRule="auto"/>
        <w:ind w:right="567"/>
        <w:contextualSpacing/>
        <w:jc w:val="both"/>
        <w:rPr>
          <w:rFonts w:ascii="Abadi" w:hAnsi="Abadi" w:cs="Arial"/>
          <w:b/>
          <w:bCs/>
          <w:iCs/>
          <w:color w:val="000000"/>
          <w:sz w:val="21"/>
          <w:szCs w:val="21"/>
        </w:rPr>
      </w:pPr>
      <w:r w:rsidRPr="00D65040">
        <w:rPr>
          <w:rFonts w:ascii="Abadi" w:hAnsi="Abadi" w:cs="Arial"/>
          <w:b/>
          <w:bCs/>
          <w:iCs/>
          <w:color w:val="000000"/>
          <w:sz w:val="21"/>
          <w:szCs w:val="21"/>
        </w:rPr>
        <w:t>Presentación de la propuesta de punto de acuerdo formulada por la diputada Irma Leticia González Sánchez, integrante del Grupo Parlamentario del Partido MORENA a fin de exhortar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w:t>
      </w:r>
    </w:p>
    <w:p w14:paraId="5D455D1C" w14:textId="75823BE1" w:rsidR="00AC6B00" w:rsidRDefault="00AC6B00" w:rsidP="00AC6B00">
      <w:pPr>
        <w:spacing w:after="160" w:line="259" w:lineRule="auto"/>
        <w:ind w:left="3119" w:right="142"/>
        <w:contextualSpacing/>
        <w:jc w:val="both"/>
        <w:rPr>
          <w:rFonts w:ascii="Abadi" w:hAnsi="Abadi"/>
          <w:b/>
          <w:bCs/>
          <w:sz w:val="21"/>
          <w:szCs w:val="21"/>
        </w:rPr>
      </w:pPr>
      <w:r w:rsidRPr="00AC6B00">
        <w:rPr>
          <w:rFonts w:ascii="Abadi" w:hAnsi="Abadi"/>
          <w:b/>
          <w:bCs/>
          <w:sz w:val="21"/>
          <w:szCs w:val="21"/>
        </w:rPr>
        <w:t>Pág.</w:t>
      </w:r>
      <w:r w:rsidR="003C34A8">
        <w:rPr>
          <w:rFonts w:ascii="Abadi" w:hAnsi="Abadi"/>
          <w:b/>
          <w:bCs/>
          <w:sz w:val="21"/>
          <w:szCs w:val="21"/>
        </w:rPr>
        <w:t xml:space="preserve"> 45</w:t>
      </w:r>
    </w:p>
    <w:p w14:paraId="5001E292" w14:textId="77777777" w:rsidR="006B49C2" w:rsidRPr="00AC6B00" w:rsidRDefault="006B49C2" w:rsidP="00AC6B00">
      <w:pPr>
        <w:spacing w:after="160" w:line="259" w:lineRule="auto"/>
        <w:ind w:left="3119" w:right="142"/>
        <w:contextualSpacing/>
        <w:jc w:val="both"/>
        <w:rPr>
          <w:rFonts w:ascii="Abadi" w:hAnsi="Abadi"/>
          <w:b/>
          <w:bCs/>
          <w:iCs/>
          <w:sz w:val="21"/>
          <w:szCs w:val="21"/>
        </w:rPr>
      </w:pPr>
    </w:p>
    <w:p w14:paraId="0697A356" w14:textId="74407070" w:rsidR="006B49C2" w:rsidRDefault="006B49C2" w:rsidP="006B49C2">
      <w:pPr>
        <w:shd w:val="clear" w:color="auto" w:fill="F2F2F2" w:themeFill="background1" w:themeFillShade="F2"/>
        <w:ind w:left="709" w:right="567"/>
        <w:jc w:val="both"/>
        <w:rPr>
          <w:rFonts w:ascii="Abadi" w:hAnsi="Abadi"/>
          <w:b/>
          <w:bCs/>
          <w:sz w:val="21"/>
          <w:szCs w:val="21"/>
        </w:rPr>
      </w:pPr>
      <w:r w:rsidRPr="000D0126">
        <w:rPr>
          <w:rFonts w:ascii="Abadi" w:hAnsi="Abadi"/>
          <w:b/>
          <w:bCs/>
          <w:sz w:val="21"/>
          <w:szCs w:val="21"/>
        </w:rPr>
        <w:t xml:space="preserve">(Hace uso de la voz la diputada Irma Leticia González Sánchez, </w:t>
      </w:r>
      <w:r w:rsidRPr="000D0126">
        <w:rPr>
          <w:rFonts w:ascii="Abadi" w:hAnsi="Abadi"/>
          <w:b/>
          <w:bCs/>
          <w:sz w:val="21"/>
          <w:szCs w:val="21"/>
        </w:rPr>
        <w:lastRenderedPageBreak/>
        <w:t>para dar lectura al punto de acuerdo referido)</w:t>
      </w:r>
    </w:p>
    <w:p w14:paraId="67267631" w14:textId="4991193B" w:rsidR="006B49C2" w:rsidRDefault="006B49C2" w:rsidP="006B49C2">
      <w:pPr>
        <w:ind w:left="709" w:right="567"/>
        <w:jc w:val="both"/>
        <w:rPr>
          <w:rFonts w:ascii="Abadi" w:hAnsi="Abadi"/>
          <w:b/>
          <w:bCs/>
          <w:sz w:val="21"/>
          <w:szCs w:val="21"/>
        </w:rPr>
      </w:pPr>
    </w:p>
    <w:p w14:paraId="33D6DAA5" w14:textId="40CA6EAC" w:rsidR="006B49C2" w:rsidRDefault="006B49C2" w:rsidP="00506B01">
      <w:pPr>
        <w:spacing w:after="160" w:line="259" w:lineRule="auto"/>
        <w:ind w:left="3261"/>
        <w:contextualSpacing/>
        <w:jc w:val="both"/>
        <w:rPr>
          <w:rFonts w:ascii="Abadi" w:hAnsi="Abadi"/>
          <w:b/>
          <w:bCs/>
          <w:sz w:val="21"/>
          <w:szCs w:val="21"/>
        </w:rPr>
      </w:pPr>
      <w:r w:rsidRPr="00AC6B00">
        <w:rPr>
          <w:rFonts w:ascii="Abadi" w:hAnsi="Abadi"/>
          <w:b/>
          <w:bCs/>
          <w:sz w:val="21"/>
          <w:szCs w:val="21"/>
        </w:rPr>
        <w:t>Pág.</w:t>
      </w:r>
      <w:r w:rsidR="003C34A8">
        <w:rPr>
          <w:rFonts w:ascii="Abadi" w:hAnsi="Abadi"/>
          <w:b/>
          <w:bCs/>
          <w:sz w:val="21"/>
          <w:szCs w:val="21"/>
        </w:rPr>
        <w:t xml:space="preserve"> 48</w:t>
      </w:r>
    </w:p>
    <w:p w14:paraId="5E81C7B2" w14:textId="77777777" w:rsidR="006B49C2" w:rsidRDefault="006B49C2" w:rsidP="006B49C2">
      <w:pPr>
        <w:ind w:left="709" w:right="567"/>
        <w:jc w:val="both"/>
        <w:rPr>
          <w:rFonts w:ascii="Abadi" w:hAnsi="Abadi"/>
          <w:b/>
          <w:bCs/>
          <w:sz w:val="21"/>
          <w:szCs w:val="21"/>
        </w:rPr>
      </w:pPr>
    </w:p>
    <w:p w14:paraId="2D4838D0" w14:textId="0F32412B" w:rsidR="007A0FE5" w:rsidRDefault="007A0FE5" w:rsidP="004474FB">
      <w:pPr>
        <w:pStyle w:val="Estilo1"/>
        <w:tabs>
          <w:tab w:val="clear" w:pos="2836"/>
        </w:tabs>
        <w:ind w:left="851"/>
        <w:rPr>
          <w:rFonts w:ascii="Abadi" w:hAnsi="Abadi"/>
          <w:sz w:val="21"/>
          <w:szCs w:val="21"/>
        </w:rPr>
      </w:pPr>
      <w:r w:rsidRPr="00092733">
        <w:rPr>
          <w:rFonts w:ascii="Abadi" w:hAnsi="Abadi"/>
          <w:sz w:val="21"/>
          <w:szCs w:val="21"/>
        </w:rPr>
        <w:t>Asuntos generales.</w:t>
      </w:r>
    </w:p>
    <w:p w14:paraId="15FAC0AD" w14:textId="77777777" w:rsidR="00C14D0A" w:rsidRDefault="00C14D0A" w:rsidP="00C14D0A">
      <w:pPr>
        <w:pStyle w:val="Estilo1"/>
        <w:numPr>
          <w:ilvl w:val="0"/>
          <w:numId w:val="0"/>
        </w:numPr>
        <w:ind w:left="851"/>
        <w:rPr>
          <w:rFonts w:ascii="Abadi" w:hAnsi="Abadi"/>
          <w:sz w:val="21"/>
          <w:szCs w:val="21"/>
        </w:rPr>
      </w:pPr>
    </w:p>
    <w:p w14:paraId="6AE65FE2" w14:textId="77777777" w:rsidR="00071DD0" w:rsidRPr="00071DD0" w:rsidRDefault="00071DD0" w:rsidP="00071DD0">
      <w:pPr>
        <w:pStyle w:val="Estilo1"/>
        <w:numPr>
          <w:ilvl w:val="0"/>
          <w:numId w:val="0"/>
        </w:numPr>
        <w:shd w:val="clear" w:color="auto" w:fill="F2F2F2" w:themeFill="background1" w:themeFillShade="F2"/>
        <w:ind w:left="709"/>
        <w:rPr>
          <w:rFonts w:ascii="Abadi" w:hAnsi="Abadi" w:cs="Arial"/>
          <w:color w:val="000000"/>
          <w:sz w:val="21"/>
          <w:szCs w:val="21"/>
        </w:rPr>
      </w:pPr>
      <w:r w:rsidRPr="00071DD0">
        <w:rPr>
          <w:rFonts w:ascii="Abadi" w:hAnsi="Abadi" w:cs="Arial"/>
          <w:color w:val="000000"/>
          <w:sz w:val="21"/>
          <w:szCs w:val="21"/>
        </w:rPr>
        <w:t>(Hace uso de la voz la diputada Katya, en asuntos de interés generales)</w:t>
      </w:r>
    </w:p>
    <w:p w14:paraId="57B8E2EC" w14:textId="77777777" w:rsidR="00071DD0" w:rsidRPr="00071DD0" w:rsidRDefault="00071DD0" w:rsidP="00071DD0">
      <w:pPr>
        <w:pStyle w:val="Estilo1"/>
        <w:numPr>
          <w:ilvl w:val="0"/>
          <w:numId w:val="0"/>
        </w:numPr>
        <w:ind w:left="709" w:hanging="1276"/>
        <w:rPr>
          <w:rFonts w:ascii="Abadi" w:hAnsi="Abadi" w:cs="Arial"/>
          <w:color w:val="000000"/>
          <w:sz w:val="21"/>
          <w:szCs w:val="21"/>
        </w:rPr>
      </w:pPr>
    </w:p>
    <w:p w14:paraId="5CAF79BF" w14:textId="64963EA7" w:rsidR="00A85246" w:rsidRDefault="00A85246" w:rsidP="00E93555">
      <w:pPr>
        <w:pStyle w:val="Estilo1"/>
        <w:numPr>
          <w:ilvl w:val="0"/>
          <w:numId w:val="0"/>
        </w:numPr>
        <w:tabs>
          <w:tab w:val="clear" w:pos="4059"/>
        </w:tabs>
        <w:ind w:left="3261" w:right="0" w:hanging="425"/>
        <w:rPr>
          <w:rFonts w:ascii="Abadi" w:hAnsi="Abadi"/>
          <w:sz w:val="21"/>
          <w:szCs w:val="21"/>
        </w:rPr>
      </w:pPr>
      <w:r>
        <w:rPr>
          <w:rFonts w:ascii="Abadi" w:hAnsi="Abadi"/>
          <w:sz w:val="21"/>
          <w:szCs w:val="21"/>
        </w:rPr>
        <w:tab/>
      </w:r>
      <w:r w:rsidRPr="00031B4A">
        <w:rPr>
          <w:rFonts w:ascii="Abadi" w:hAnsi="Abadi"/>
          <w:sz w:val="21"/>
          <w:szCs w:val="21"/>
        </w:rPr>
        <w:t xml:space="preserve">Pág. </w:t>
      </w:r>
      <w:r w:rsidR="000E0F21">
        <w:rPr>
          <w:rFonts w:ascii="Abadi" w:hAnsi="Abadi"/>
          <w:sz w:val="21"/>
          <w:szCs w:val="21"/>
        </w:rPr>
        <w:t>51</w:t>
      </w:r>
      <w:r w:rsidRPr="00031B4A">
        <w:rPr>
          <w:rFonts w:ascii="Abadi" w:hAnsi="Abadi"/>
          <w:sz w:val="21"/>
          <w:szCs w:val="21"/>
        </w:rPr>
        <w:t xml:space="preserve"> </w:t>
      </w:r>
    </w:p>
    <w:p w14:paraId="3CE3E2F0" w14:textId="77777777" w:rsidR="00A85246" w:rsidRDefault="00A85246" w:rsidP="00851FF9">
      <w:pPr>
        <w:pStyle w:val="Estilo1"/>
        <w:numPr>
          <w:ilvl w:val="0"/>
          <w:numId w:val="0"/>
        </w:numPr>
        <w:ind w:left="2836" w:hanging="425"/>
        <w:rPr>
          <w:rFonts w:ascii="Abadi" w:hAnsi="Abadi"/>
          <w:sz w:val="21"/>
          <w:szCs w:val="21"/>
        </w:rPr>
      </w:pPr>
    </w:p>
    <w:p w14:paraId="68C4C199" w14:textId="6CF94BF8" w:rsidR="00A85246" w:rsidRDefault="00A85246" w:rsidP="00A85246">
      <w:pPr>
        <w:shd w:val="clear" w:color="auto" w:fill="F2F2F2" w:themeFill="background1" w:themeFillShade="F2"/>
        <w:ind w:left="709" w:right="709"/>
        <w:jc w:val="both"/>
        <w:rPr>
          <w:rFonts w:ascii="Abadi" w:hAnsi="Abadi"/>
          <w:b/>
          <w:bCs/>
          <w:sz w:val="21"/>
          <w:szCs w:val="21"/>
        </w:rPr>
      </w:pPr>
      <w:r w:rsidRPr="0036176D">
        <w:rPr>
          <w:rFonts w:ascii="Abadi" w:hAnsi="Abadi"/>
          <w:b/>
          <w:bCs/>
          <w:sz w:val="21"/>
          <w:szCs w:val="21"/>
        </w:rPr>
        <w:t>(Hace uso de la voz el diputado Ernesto Millán, en asuntos de interés general)</w:t>
      </w:r>
    </w:p>
    <w:p w14:paraId="32E44927" w14:textId="7AD731E9" w:rsidR="00A85246" w:rsidRDefault="00A85246" w:rsidP="00A85246">
      <w:pPr>
        <w:ind w:left="709" w:right="709"/>
        <w:jc w:val="both"/>
        <w:rPr>
          <w:rFonts w:ascii="Abadi" w:hAnsi="Abadi"/>
          <w:b/>
          <w:bCs/>
          <w:sz w:val="21"/>
          <w:szCs w:val="21"/>
        </w:rPr>
      </w:pPr>
    </w:p>
    <w:p w14:paraId="2CA2A232" w14:textId="2EC13A75" w:rsidR="00A85246" w:rsidRDefault="00A85246" w:rsidP="00E93555">
      <w:pPr>
        <w:ind w:left="3261"/>
        <w:jc w:val="both"/>
        <w:rPr>
          <w:rFonts w:ascii="Abadi" w:hAnsi="Abadi"/>
          <w:b/>
          <w:bCs/>
          <w:sz w:val="21"/>
          <w:szCs w:val="21"/>
        </w:rPr>
      </w:pPr>
      <w:r w:rsidRPr="00A85246">
        <w:rPr>
          <w:rFonts w:ascii="Abadi" w:hAnsi="Abadi"/>
          <w:b/>
          <w:bCs/>
          <w:sz w:val="21"/>
          <w:szCs w:val="21"/>
        </w:rPr>
        <w:t xml:space="preserve">Pág.  </w:t>
      </w:r>
      <w:r w:rsidR="000E0F21">
        <w:rPr>
          <w:rFonts w:ascii="Abadi" w:hAnsi="Abadi"/>
          <w:b/>
          <w:bCs/>
          <w:sz w:val="21"/>
          <w:szCs w:val="21"/>
        </w:rPr>
        <w:t>53</w:t>
      </w:r>
    </w:p>
    <w:p w14:paraId="6CCBB7CA" w14:textId="5E56A9A8" w:rsidR="009E0925" w:rsidRDefault="009E0925" w:rsidP="00A85246">
      <w:pPr>
        <w:ind w:left="2833" w:firstLine="707"/>
        <w:jc w:val="both"/>
        <w:rPr>
          <w:rFonts w:ascii="Abadi" w:hAnsi="Abadi"/>
          <w:b/>
          <w:bCs/>
          <w:sz w:val="21"/>
          <w:szCs w:val="21"/>
        </w:rPr>
      </w:pPr>
    </w:p>
    <w:p w14:paraId="1780DF22" w14:textId="77777777" w:rsidR="004B6BD9" w:rsidRDefault="004B6BD9" w:rsidP="00C40B9D">
      <w:pPr>
        <w:shd w:val="clear" w:color="auto" w:fill="F2F2F2" w:themeFill="background1" w:themeFillShade="F2"/>
        <w:ind w:left="709" w:right="709"/>
        <w:jc w:val="both"/>
        <w:rPr>
          <w:rFonts w:ascii="Abadi" w:hAnsi="Abadi"/>
          <w:b/>
          <w:bCs/>
          <w:sz w:val="21"/>
          <w:szCs w:val="21"/>
        </w:rPr>
      </w:pPr>
      <w:r w:rsidRPr="003D2BEE">
        <w:rPr>
          <w:rFonts w:ascii="Abadi" w:hAnsi="Abadi"/>
          <w:b/>
          <w:bCs/>
          <w:sz w:val="21"/>
          <w:szCs w:val="21"/>
        </w:rPr>
        <w:t>(Hace uso de la voz el diputado Jorge Ortiz Ortega, en rectificación de hechos del diputado que le antecedió en el uso de la voz</w:t>
      </w:r>
      <w:r>
        <w:rPr>
          <w:rFonts w:ascii="Abadi" w:hAnsi="Abadi"/>
          <w:b/>
          <w:bCs/>
          <w:sz w:val="21"/>
          <w:szCs w:val="21"/>
        </w:rPr>
        <w:t>)</w:t>
      </w:r>
    </w:p>
    <w:p w14:paraId="3DB773D0" w14:textId="77777777" w:rsidR="009E0925" w:rsidRPr="00A85246" w:rsidRDefault="009E0925" w:rsidP="00A85246">
      <w:pPr>
        <w:ind w:left="2833" w:firstLine="707"/>
        <w:jc w:val="both"/>
        <w:rPr>
          <w:rFonts w:ascii="Abadi" w:hAnsi="Abadi"/>
          <w:b/>
          <w:bCs/>
          <w:sz w:val="21"/>
          <w:szCs w:val="21"/>
        </w:rPr>
      </w:pPr>
    </w:p>
    <w:p w14:paraId="116EC474" w14:textId="166CBCDE" w:rsidR="009E0925" w:rsidRDefault="009E0925" w:rsidP="00E93555">
      <w:pPr>
        <w:ind w:left="3261"/>
        <w:jc w:val="both"/>
        <w:rPr>
          <w:rFonts w:ascii="Abadi" w:hAnsi="Abadi"/>
          <w:b/>
          <w:bCs/>
          <w:sz w:val="21"/>
          <w:szCs w:val="21"/>
        </w:rPr>
      </w:pPr>
      <w:r w:rsidRPr="00A85246">
        <w:rPr>
          <w:rFonts w:ascii="Abadi" w:hAnsi="Abadi"/>
          <w:b/>
          <w:bCs/>
          <w:sz w:val="21"/>
          <w:szCs w:val="21"/>
        </w:rPr>
        <w:t xml:space="preserve">Pág.  </w:t>
      </w:r>
      <w:r w:rsidR="000E0F21">
        <w:rPr>
          <w:rFonts w:ascii="Abadi" w:hAnsi="Abadi"/>
          <w:b/>
          <w:bCs/>
          <w:sz w:val="21"/>
          <w:szCs w:val="21"/>
        </w:rPr>
        <w:t>54</w:t>
      </w:r>
    </w:p>
    <w:p w14:paraId="53F6E842" w14:textId="7EDF6330" w:rsidR="00F80FD9" w:rsidRDefault="00F80FD9" w:rsidP="009E0925">
      <w:pPr>
        <w:ind w:left="2833" w:firstLine="707"/>
        <w:jc w:val="both"/>
        <w:rPr>
          <w:rFonts w:ascii="Abadi" w:hAnsi="Abadi"/>
          <w:b/>
          <w:bCs/>
          <w:sz w:val="21"/>
          <w:szCs w:val="21"/>
        </w:rPr>
      </w:pPr>
    </w:p>
    <w:p w14:paraId="547F8CE1" w14:textId="77777777" w:rsidR="00F80FD9" w:rsidRPr="002F77CC" w:rsidRDefault="00F80FD9" w:rsidP="00F80FD9">
      <w:pPr>
        <w:shd w:val="clear" w:color="auto" w:fill="F2F2F2" w:themeFill="background1" w:themeFillShade="F2"/>
        <w:ind w:left="709" w:right="709"/>
        <w:jc w:val="both"/>
        <w:rPr>
          <w:rFonts w:ascii="Abadi" w:hAnsi="Abadi"/>
          <w:b/>
          <w:bCs/>
          <w:sz w:val="21"/>
          <w:szCs w:val="21"/>
        </w:rPr>
      </w:pPr>
      <w:r w:rsidRPr="002F77CC">
        <w:rPr>
          <w:rFonts w:ascii="Abadi" w:hAnsi="Abadi"/>
          <w:b/>
          <w:bCs/>
          <w:sz w:val="21"/>
          <w:szCs w:val="21"/>
        </w:rPr>
        <w:t>(Hace uso de la voz el diputado Ernesto Millán, para rectificación de hechos del diputado que le antecedió)</w:t>
      </w:r>
    </w:p>
    <w:p w14:paraId="5AED165B" w14:textId="77777777" w:rsidR="00F80FD9" w:rsidRDefault="00F80FD9" w:rsidP="009E0925">
      <w:pPr>
        <w:ind w:left="2833" w:firstLine="707"/>
        <w:jc w:val="both"/>
        <w:rPr>
          <w:rFonts w:ascii="Abadi" w:hAnsi="Abadi"/>
          <w:b/>
          <w:bCs/>
          <w:sz w:val="21"/>
          <w:szCs w:val="21"/>
        </w:rPr>
      </w:pPr>
    </w:p>
    <w:p w14:paraId="3C7BC245" w14:textId="23D49AFC" w:rsidR="00F80FD9" w:rsidRDefault="00F80FD9" w:rsidP="00E7790B">
      <w:pPr>
        <w:ind w:left="3261"/>
        <w:jc w:val="both"/>
        <w:rPr>
          <w:rFonts w:ascii="Abadi" w:hAnsi="Abadi"/>
          <w:b/>
          <w:bCs/>
          <w:sz w:val="21"/>
          <w:szCs w:val="21"/>
        </w:rPr>
      </w:pPr>
      <w:r w:rsidRPr="00A85246">
        <w:rPr>
          <w:rFonts w:ascii="Abadi" w:hAnsi="Abadi"/>
          <w:b/>
          <w:bCs/>
          <w:sz w:val="21"/>
          <w:szCs w:val="21"/>
        </w:rPr>
        <w:t xml:space="preserve">Pág.  </w:t>
      </w:r>
      <w:r w:rsidR="00E7790B">
        <w:rPr>
          <w:rFonts w:ascii="Abadi" w:hAnsi="Abadi"/>
          <w:b/>
          <w:bCs/>
          <w:sz w:val="21"/>
          <w:szCs w:val="21"/>
        </w:rPr>
        <w:t>55</w:t>
      </w:r>
    </w:p>
    <w:p w14:paraId="6CBF2762" w14:textId="7C56D8B4" w:rsidR="00416846" w:rsidRDefault="00416846" w:rsidP="00F80FD9">
      <w:pPr>
        <w:ind w:left="2833" w:firstLine="707"/>
        <w:jc w:val="both"/>
        <w:rPr>
          <w:rFonts w:ascii="Abadi" w:hAnsi="Abadi"/>
          <w:b/>
          <w:bCs/>
          <w:sz w:val="21"/>
          <w:szCs w:val="21"/>
        </w:rPr>
      </w:pPr>
    </w:p>
    <w:p w14:paraId="4B91B99F" w14:textId="77777777" w:rsidR="00416846" w:rsidRDefault="00416846" w:rsidP="00416846">
      <w:pPr>
        <w:shd w:val="clear" w:color="auto" w:fill="F2F2F2" w:themeFill="background1" w:themeFillShade="F2"/>
        <w:ind w:left="709" w:right="709"/>
        <w:jc w:val="both"/>
        <w:rPr>
          <w:rFonts w:ascii="Abadi" w:hAnsi="Abadi"/>
          <w:b/>
          <w:bCs/>
          <w:sz w:val="21"/>
          <w:szCs w:val="21"/>
        </w:rPr>
      </w:pPr>
      <w:r w:rsidRPr="00BC7ED9">
        <w:rPr>
          <w:rFonts w:ascii="Abadi" w:hAnsi="Abadi"/>
          <w:b/>
          <w:bCs/>
          <w:sz w:val="21"/>
          <w:szCs w:val="21"/>
        </w:rPr>
        <w:t xml:space="preserve">(Hace uso de la </w:t>
      </w:r>
      <w:r>
        <w:rPr>
          <w:rFonts w:ascii="Abadi" w:hAnsi="Abadi"/>
          <w:b/>
          <w:bCs/>
          <w:sz w:val="21"/>
          <w:szCs w:val="21"/>
        </w:rPr>
        <w:t>v</w:t>
      </w:r>
      <w:r w:rsidRPr="00BC7ED9">
        <w:rPr>
          <w:rFonts w:ascii="Abadi" w:hAnsi="Abadi"/>
          <w:b/>
          <w:bCs/>
          <w:sz w:val="21"/>
          <w:szCs w:val="21"/>
        </w:rPr>
        <w:t>oz el diputado Cuauhtémoc Becerra González, para rectificación de hechos)</w:t>
      </w:r>
    </w:p>
    <w:p w14:paraId="2AC46635" w14:textId="7677D84C" w:rsidR="00416846" w:rsidRDefault="00416846" w:rsidP="00F80FD9">
      <w:pPr>
        <w:ind w:left="2833" w:firstLine="707"/>
        <w:jc w:val="both"/>
        <w:rPr>
          <w:rFonts w:ascii="Abadi" w:hAnsi="Abadi"/>
          <w:b/>
          <w:bCs/>
          <w:sz w:val="21"/>
          <w:szCs w:val="21"/>
        </w:rPr>
      </w:pPr>
    </w:p>
    <w:p w14:paraId="6D40B084" w14:textId="795549B5" w:rsidR="00225495" w:rsidRDefault="00416846" w:rsidP="00E7790B">
      <w:pPr>
        <w:ind w:left="3261"/>
        <w:jc w:val="both"/>
        <w:rPr>
          <w:rFonts w:ascii="Abadi" w:hAnsi="Abadi"/>
          <w:b/>
          <w:bCs/>
          <w:sz w:val="21"/>
          <w:szCs w:val="21"/>
        </w:rPr>
      </w:pPr>
      <w:r w:rsidRPr="00A85246">
        <w:rPr>
          <w:rFonts w:ascii="Abadi" w:hAnsi="Abadi"/>
          <w:b/>
          <w:bCs/>
          <w:sz w:val="21"/>
          <w:szCs w:val="21"/>
        </w:rPr>
        <w:t>Pág.</w:t>
      </w:r>
      <w:r w:rsidR="00E7790B">
        <w:rPr>
          <w:rFonts w:ascii="Abadi" w:hAnsi="Abadi"/>
          <w:b/>
          <w:bCs/>
          <w:sz w:val="21"/>
          <w:szCs w:val="21"/>
        </w:rPr>
        <w:t>55</w:t>
      </w:r>
    </w:p>
    <w:p w14:paraId="2A6BEAA0" w14:textId="77777777" w:rsidR="00225495" w:rsidRDefault="00225495" w:rsidP="00416846">
      <w:pPr>
        <w:ind w:left="2833" w:firstLine="707"/>
        <w:jc w:val="both"/>
        <w:rPr>
          <w:rFonts w:ascii="Abadi" w:hAnsi="Abadi"/>
          <w:b/>
          <w:bCs/>
          <w:sz w:val="21"/>
          <w:szCs w:val="21"/>
        </w:rPr>
      </w:pPr>
    </w:p>
    <w:p w14:paraId="0914CF00" w14:textId="77777777" w:rsidR="00225495" w:rsidRDefault="00225495" w:rsidP="00225495">
      <w:pPr>
        <w:shd w:val="clear" w:color="auto" w:fill="F2F2F2" w:themeFill="background1" w:themeFillShade="F2"/>
        <w:ind w:left="709" w:right="709"/>
        <w:jc w:val="both"/>
        <w:rPr>
          <w:rFonts w:ascii="Abadi" w:hAnsi="Abadi"/>
          <w:b/>
          <w:bCs/>
          <w:sz w:val="21"/>
          <w:szCs w:val="21"/>
        </w:rPr>
      </w:pPr>
      <w:r w:rsidRPr="00122FB1">
        <w:rPr>
          <w:rFonts w:ascii="Abadi" w:hAnsi="Abadi"/>
          <w:b/>
          <w:bCs/>
          <w:sz w:val="21"/>
          <w:szCs w:val="21"/>
        </w:rPr>
        <w:t>(Hace uso de la voz el diputado Armando Rangel Hernández, en asuntos de interés general)</w:t>
      </w:r>
    </w:p>
    <w:p w14:paraId="35EEE778" w14:textId="65C0A44C" w:rsidR="00416846" w:rsidRDefault="00416846" w:rsidP="00416846">
      <w:pPr>
        <w:ind w:left="2833" w:firstLine="707"/>
        <w:jc w:val="both"/>
        <w:rPr>
          <w:rFonts w:ascii="Abadi" w:hAnsi="Abadi"/>
          <w:b/>
          <w:bCs/>
          <w:sz w:val="21"/>
          <w:szCs w:val="21"/>
        </w:rPr>
      </w:pPr>
      <w:r w:rsidRPr="00A85246">
        <w:rPr>
          <w:rFonts w:ascii="Abadi" w:hAnsi="Abadi"/>
          <w:b/>
          <w:bCs/>
          <w:sz w:val="21"/>
          <w:szCs w:val="21"/>
        </w:rPr>
        <w:t xml:space="preserve">  </w:t>
      </w:r>
    </w:p>
    <w:p w14:paraId="6EB1CC13" w14:textId="77777777" w:rsidR="00416846" w:rsidRDefault="00416846" w:rsidP="00F80FD9">
      <w:pPr>
        <w:ind w:left="2833" w:firstLine="707"/>
        <w:jc w:val="both"/>
        <w:rPr>
          <w:rFonts w:ascii="Abadi" w:hAnsi="Abadi"/>
          <w:b/>
          <w:bCs/>
          <w:sz w:val="21"/>
          <w:szCs w:val="21"/>
        </w:rPr>
      </w:pPr>
    </w:p>
    <w:p w14:paraId="5CEF4796" w14:textId="6414D914" w:rsidR="00225495" w:rsidRDefault="00225495" w:rsidP="0090219B">
      <w:pPr>
        <w:ind w:left="3261"/>
        <w:jc w:val="both"/>
        <w:rPr>
          <w:rFonts w:ascii="Abadi" w:hAnsi="Abadi"/>
          <w:b/>
          <w:bCs/>
          <w:sz w:val="21"/>
          <w:szCs w:val="21"/>
        </w:rPr>
      </w:pPr>
      <w:r w:rsidRPr="00A85246">
        <w:rPr>
          <w:rFonts w:ascii="Abadi" w:hAnsi="Abadi"/>
          <w:b/>
          <w:bCs/>
          <w:sz w:val="21"/>
          <w:szCs w:val="21"/>
        </w:rPr>
        <w:t>Pág.</w:t>
      </w:r>
      <w:r w:rsidR="00E7790B">
        <w:rPr>
          <w:rFonts w:ascii="Abadi" w:hAnsi="Abadi"/>
          <w:b/>
          <w:bCs/>
          <w:sz w:val="21"/>
          <w:szCs w:val="21"/>
        </w:rPr>
        <w:t xml:space="preserve"> 56</w:t>
      </w:r>
    </w:p>
    <w:p w14:paraId="2949C34E" w14:textId="0DD64DFF" w:rsidR="001E0B12" w:rsidRDefault="001E0B12" w:rsidP="00225495">
      <w:pPr>
        <w:ind w:left="2833" w:firstLine="707"/>
        <w:jc w:val="both"/>
        <w:rPr>
          <w:rFonts w:ascii="Abadi" w:hAnsi="Abadi"/>
          <w:b/>
          <w:bCs/>
          <w:sz w:val="21"/>
          <w:szCs w:val="21"/>
        </w:rPr>
      </w:pPr>
    </w:p>
    <w:p w14:paraId="140E2E33" w14:textId="4F448834" w:rsidR="001E0B12" w:rsidRDefault="001E0B12" w:rsidP="00D32117">
      <w:pPr>
        <w:shd w:val="clear" w:color="auto" w:fill="F2F2F2" w:themeFill="background1" w:themeFillShade="F2"/>
        <w:ind w:left="709" w:right="709"/>
        <w:jc w:val="both"/>
        <w:rPr>
          <w:rFonts w:ascii="Abadi" w:hAnsi="Abadi"/>
          <w:b/>
          <w:bCs/>
          <w:sz w:val="21"/>
          <w:szCs w:val="21"/>
        </w:rPr>
      </w:pPr>
      <w:r w:rsidRPr="00271B5A">
        <w:rPr>
          <w:rFonts w:ascii="Abadi" w:hAnsi="Abadi"/>
          <w:b/>
          <w:bCs/>
          <w:sz w:val="21"/>
          <w:szCs w:val="21"/>
        </w:rPr>
        <w:t>(Hace uso de la voz el diputado David Martínez Mendizabal, en rectificación de hechos del diputado que le antecedió en el uso de la voz)</w:t>
      </w:r>
    </w:p>
    <w:p w14:paraId="132A22E9" w14:textId="6DF3D5AC" w:rsidR="00D32117" w:rsidRDefault="00D32117" w:rsidP="001E0B12">
      <w:pPr>
        <w:ind w:left="709" w:right="709"/>
        <w:jc w:val="both"/>
        <w:rPr>
          <w:rFonts w:ascii="Abadi" w:hAnsi="Abadi"/>
          <w:b/>
          <w:bCs/>
          <w:sz w:val="21"/>
          <w:szCs w:val="21"/>
        </w:rPr>
      </w:pPr>
    </w:p>
    <w:p w14:paraId="3E590B37" w14:textId="79100DD3" w:rsidR="00D32117" w:rsidRDefault="00D32117" w:rsidP="001E0B12">
      <w:pPr>
        <w:ind w:left="709" w:right="709"/>
        <w:jc w:val="both"/>
        <w:rPr>
          <w:rFonts w:ascii="Abadi" w:hAnsi="Abadi"/>
          <w:b/>
          <w:bCs/>
          <w:sz w:val="21"/>
          <w:szCs w:val="21"/>
        </w:rPr>
      </w:pPr>
    </w:p>
    <w:p w14:paraId="33FBDF07" w14:textId="1B93F0DA" w:rsidR="00D32117" w:rsidRDefault="00D32117" w:rsidP="00701F13">
      <w:pPr>
        <w:ind w:left="3261"/>
        <w:jc w:val="both"/>
        <w:rPr>
          <w:rFonts w:ascii="Abadi" w:hAnsi="Abadi"/>
          <w:b/>
          <w:bCs/>
          <w:sz w:val="21"/>
          <w:szCs w:val="21"/>
        </w:rPr>
      </w:pPr>
      <w:r w:rsidRPr="00A85246">
        <w:rPr>
          <w:rFonts w:ascii="Abadi" w:hAnsi="Abadi"/>
          <w:b/>
          <w:bCs/>
          <w:sz w:val="21"/>
          <w:szCs w:val="21"/>
        </w:rPr>
        <w:t>Pág.</w:t>
      </w:r>
      <w:r w:rsidR="00701F13">
        <w:rPr>
          <w:rFonts w:ascii="Abadi" w:hAnsi="Abadi"/>
          <w:b/>
          <w:bCs/>
          <w:sz w:val="21"/>
          <w:szCs w:val="21"/>
        </w:rPr>
        <w:t>58</w:t>
      </w:r>
    </w:p>
    <w:p w14:paraId="77EF577A" w14:textId="77777777" w:rsidR="00D32117" w:rsidRDefault="00D32117" w:rsidP="001E0B12">
      <w:pPr>
        <w:ind w:left="709" w:right="709"/>
        <w:jc w:val="both"/>
        <w:rPr>
          <w:rFonts w:ascii="Abadi" w:hAnsi="Abadi"/>
          <w:b/>
          <w:bCs/>
          <w:sz w:val="21"/>
          <w:szCs w:val="21"/>
        </w:rPr>
      </w:pPr>
    </w:p>
    <w:p w14:paraId="224F4F46" w14:textId="77777777" w:rsidR="00D32117" w:rsidRDefault="00D32117" w:rsidP="00D32117">
      <w:pPr>
        <w:shd w:val="clear" w:color="auto" w:fill="F2F2F2" w:themeFill="background1" w:themeFillShade="F2"/>
        <w:ind w:left="709" w:right="709"/>
        <w:jc w:val="both"/>
        <w:rPr>
          <w:rFonts w:ascii="Abadi" w:hAnsi="Abadi"/>
          <w:b/>
          <w:bCs/>
          <w:sz w:val="21"/>
          <w:szCs w:val="21"/>
        </w:rPr>
      </w:pPr>
      <w:r w:rsidRPr="000F21CE">
        <w:rPr>
          <w:rFonts w:ascii="Abadi" w:hAnsi="Abadi"/>
          <w:b/>
          <w:bCs/>
          <w:sz w:val="21"/>
          <w:szCs w:val="21"/>
        </w:rPr>
        <w:t xml:space="preserve">(Hace uso de la voz, el diputado Armando Rangel Hernández, para hechos del diputado que le antecedió en el uso de la voz) </w:t>
      </w:r>
    </w:p>
    <w:p w14:paraId="57A0F596" w14:textId="77777777" w:rsidR="00D32117" w:rsidRDefault="00D32117" w:rsidP="00D32117">
      <w:pPr>
        <w:jc w:val="both"/>
        <w:rPr>
          <w:rFonts w:ascii="Abadi" w:hAnsi="Abadi"/>
          <w:b/>
          <w:bCs/>
          <w:sz w:val="21"/>
          <w:szCs w:val="21"/>
        </w:rPr>
      </w:pPr>
    </w:p>
    <w:p w14:paraId="159E9959" w14:textId="51B35E2B" w:rsidR="00D32117" w:rsidRDefault="00D32117" w:rsidP="00701F13">
      <w:pPr>
        <w:ind w:left="3261"/>
        <w:jc w:val="both"/>
        <w:rPr>
          <w:rFonts w:ascii="Abadi" w:hAnsi="Abadi"/>
          <w:b/>
          <w:bCs/>
          <w:sz w:val="21"/>
          <w:szCs w:val="21"/>
        </w:rPr>
      </w:pPr>
      <w:r w:rsidRPr="00A85246">
        <w:rPr>
          <w:rFonts w:ascii="Abadi" w:hAnsi="Abadi"/>
          <w:b/>
          <w:bCs/>
          <w:sz w:val="21"/>
          <w:szCs w:val="21"/>
        </w:rPr>
        <w:t>Pág.</w:t>
      </w:r>
      <w:r w:rsidR="006515F5">
        <w:rPr>
          <w:rFonts w:ascii="Abadi" w:hAnsi="Abadi"/>
          <w:b/>
          <w:bCs/>
          <w:sz w:val="21"/>
          <w:szCs w:val="21"/>
        </w:rPr>
        <w:t>60</w:t>
      </w:r>
    </w:p>
    <w:p w14:paraId="08E28CA4" w14:textId="763A2AB2" w:rsidR="00E520F5" w:rsidRDefault="00E520F5" w:rsidP="00D32117">
      <w:pPr>
        <w:ind w:left="2833" w:firstLine="707"/>
        <w:jc w:val="both"/>
        <w:rPr>
          <w:rFonts w:ascii="Abadi" w:hAnsi="Abadi"/>
          <w:b/>
          <w:bCs/>
          <w:sz w:val="21"/>
          <w:szCs w:val="21"/>
        </w:rPr>
      </w:pPr>
    </w:p>
    <w:p w14:paraId="72DB99B6" w14:textId="19A4113B" w:rsidR="00E520F5" w:rsidRDefault="00E520F5" w:rsidP="00E520F5">
      <w:pPr>
        <w:shd w:val="clear" w:color="auto" w:fill="F2F2F2" w:themeFill="background1" w:themeFillShade="F2"/>
        <w:ind w:left="709" w:right="567"/>
        <w:jc w:val="both"/>
        <w:rPr>
          <w:rFonts w:ascii="Abadi" w:hAnsi="Abadi"/>
          <w:b/>
          <w:bCs/>
          <w:sz w:val="21"/>
          <w:szCs w:val="21"/>
        </w:rPr>
      </w:pPr>
      <w:r w:rsidRPr="00E23554">
        <w:rPr>
          <w:rFonts w:ascii="Abadi" w:hAnsi="Abadi"/>
          <w:b/>
          <w:bCs/>
          <w:sz w:val="21"/>
          <w:szCs w:val="21"/>
        </w:rPr>
        <w:t>(</w:t>
      </w:r>
      <w:r w:rsidR="00E34EB1" w:rsidRPr="00742901">
        <w:rPr>
          <w:rFonts w:ascii="Abadi" w:hAnsi="Abadi"/>
          <w:b/>
          <w:bCs/>
          <w:sz w:val="21"/>
          <w:szCs w:val="21"/>
        </w:rPr>
        <w:t>Hace uso de la voz el diputado David Martínez Mendizabal, en rectificación de hechos</w:t>
      </w:r>
      <w:r w:rsidRPr="00E23554">
        <w:rPr>
          <w:rFonts w:ascii="Abadi" w:hAnsi="Abadi"/>
          <w:b/>
          <w:bCs/>
          <w:sz w:val="21"/>
          <w:szCs w:val="21"/>
        </w:rPr>
        <w:t xml:space="preserve">) </w:t>
      </w:r>
    </w:p>
    <w:p w14:paraId="3084D491" w14:textId="7FE3102E" w:rsidR="00E520F5" w:rsidRDefault="00E520F5" w:rsidP="00D32117">
      <w:pPr>
        <w:ind w:left="2833" w:firstLine="707"/>
        <w:jc w:val="both"/>
        <w:rPr>
          <w:rFonts w:ascii="Abadi" w:hAnsi="Abadi"/>
          <w:b/>
          <w:bCs/>
          <w:sz w:val="21"/>
          <w:szCs w:val="21"/>
        </w:rPr>
      </w:pPr>
    </w:p>
    <w:p w14:paraId="44F0B3CA" w14:textId="612E289E" w:rsidR="00E520F5" w:rsidRDefault="00E520F5" w:rsidP="00D32117">
      <w:pPr>
        <w:ind w:left="2833" w:firstLine="707"/>
        <w:jc w:val="both"/>
        <w:rPr>
          <w:rFonts w:ascii="Abadi" w:hAnsi="Abadi"/>
          <w:b/>
          <w:bCs/>
          <w:sz w:val="21"/>
          <w:szCs w:val="21"/>
        </w:rPr>
      </w:pPr>
    </w:p>
    <w:p w14:paraId="1F9CE122" w14:textId="113FA94B" w:rsidR="00E520F5" w:rsidRDefault="00E520F5" w:rsidP="00D95ED5">
      <w:pPr>
        <w:ind w:left="3261"/>
        <w:jc w:val="both"/>
        <w:rPr>
          <w:rFonts w:ascii="Abadi" w:hAnsi="Abadi"/>
          <w:b/>
          <w:bCs/>
          <w:sz w:val="21"/>
          <w:szCs w:val="21"/>
        </w:rPr>
      </w:pPr>
      <w:r w:rsidRPr="00A85246">
        <w:rPr>
          <w:rFonts w:ascii="Abadi" w:hAnsi="Abadi"/>
          <w:b/>
          <w:bCs/>
          <w:sz w:val="21"/>
          <w:szCs w:val="21"/>
        </w:rPr>
        <w:t>Pág.</w:t>
      </w:r>
      <w:r w:rsidR="00701F13">
        <w:rPr>
          <w:rFonts w:ascii="Abadi" w:hAnsi="Abadi"/>
          <w:b/>
          <w:bCs/>
          <w:sz w:val="21"/>
          <w:szCs w:val="21"/>
        </w:rPr>
        <w:t>6</w:t>
      </w:r>
      <w:r w:rsidR="00E34EB1">
        <w:rPr>
          <w:rFonts w:ascii="Abadi" w:hAnsi="Abadi"/>
          <w:b/>
          <w:bCs/>
          <w:sz w:val="21"/>
          <w:szCs w:val="21"/>
        </w:rPr>
        <w:t>1</w:t>
      </w:r>
    </w:p>
    <w:p w14:paraId="5D861C88" w14:textId="7D017CD2" w:rsidR="00E520F5" w:rsidRDefault="00E520F5" w:rsidP="00D32117">
      <w:pPr>
        <w:ind w:left="2833" w:firstLine="707"/>
        <w:jc w:val="both"/>
        <w:rPr>
          <w:rFonts w:ascii="Abadi" w:hAnsi="Abadi"/>
          <w:b/>
          <w:bCs/>
          <w:sz w:val="21"/>
          <w:szCs w:val="21"/>
        </w:rPr>
      </w:pPr>
    </w:p>
    <w:p w14:paraId="57604100" w14:textId="2531F55F" w:rsidR="00E520F5" w:rsidRDefault="00E520F5" w:rsidP="00E34EB1">
      <w:pPr>
        <w:shd w:val="clear" w:color="auto" w:fill="F2F2F2" w:themeFill="background1" w:themeFillShade="F2"/>
        <w:ind w:left="709" w:right="567"/>
        <w:jc w:val="both"/>
        <w:rPr>
          <w:rFonts w:ascii="Abadi" w:hAnsi="Abadi"/>
          <w:b/>
          <w:bCs/>
          <w:sz w:val="21"/>
          <w:szCs w:val="21"/>
        </w:rPr>
      </w:pPr>
      <w:r w:rsidRPr="00537584">
        <w:rPr>
          <w:rFonts w:ascii="Abadi" w:hAnsi="Abadi"/>
          <w:b/>
          <w:bCs/>
          <w:sz w:val="21"/>
          <w:szCs w:val="21"/>
        </w:rPr>
        <w:t>(</w:t>
      </w:r>
      <w:r w:rsidR="00E34EB1" w:rsidRPr="00E23554">
        <w:rPr>
          <w:rFonts w:ascii="Abadi" w:hAnsi="Abadi"/>
          <w:b/>
          <w:bCs/>
          <w:sz w:val="21"/>
          <w:szCs w:val="21"/>
        </w:rPr>
        <w:t>Hace uso de a voz el diputado Aldo Iván Márquez, para rectificación de hechos del diputado que le antecedió</w:t>
      </w:r>
      <w:r w:rsidR="00E34EB1">
        <w:rPr>
          <w:rFonts w:ascii="Abadi" w:hAnsi="Abadi"/>
          <w:b/>
          <w:bCs/>
          <w:sz w:val="21"/>
          <w:szCs w:val="21"/>
        </w:rPr>
        <w:t>, referente a hablar con la verdad</w:t>
      </w:r>
      <w:r w:rsidRPr="00537584">
        <w:rPr>
          <w:rFonts w:ascii="Abadi" w:hAnsi="Abadi"/>
          <w:b/>
          <w:bCs/>
          <w:sz w:val="21"/>
          <w:szCs w:val="21"/>
        </w:rPr>
        <w:t>)</w:t>
      </w:r>
    </w:p>
    <w:p w14:paraId="3D1E8850" w14:textId="77777777" w:rsidR="00E520F5" w:rsidRDefault="00E520F5" w:rsidP="00D32117">
      <w:pPr>
        <w:ind w:left="2833" w:firstLine="707"/>
        <w:jc w:val="both"/>
        <w:rPr>
          <w:rFonts w:ascii="Abadi" w:hAnsi="Abadi"/>
          <w:b/>
          <w:bCs/>
          <w:sz w:val="21"/>
          <w:szCs w:val="21"/>
        </w:rPr>
      </w:pPr>
    </w:p>
    <w:p w14:paraId="4AA41121" w14:textId="0B680DE0" w:rsidR="008708C1" w:rsidRDefault="008708C1" w:rsidP="00D95ED5">
      <w:pPr>
        <w:ind w:left="3261"/>
        <w:jc w:val="both"/>
        <w:rPr>
          <w:rFonts w:ascii="Abadi" w:hAnsi="Abadi"/>
          <w:b/>
          <w:bCs/>
          <w:sz w:val="21"/>
          <w:szCs w:val="21"/>
        </w:rPr>
      </w:pPr>
      <w:r w:rsidRPr="00A85246">
        <w:rPr>
          <w:rFonts w:ascii="Abadi" w:hAnsi="Abadi"/>
          <w:b/>
          <w:bCs/>
          <w:sz w:val="21"/>
          <w:szCs w:val="21"/>
        </w:rPr>
        <w:t>Pág.</w:t>
      </w:r>
      <w:r w:rsidR="00D95ED5">
        <w:rPr>
          <w:rFonts w:ascii="Abadi" w:hAnsi="Abadi"/>
          <w:b/>
          <w:bCs/>
          <w:sz w:val="21"/>
          <w:szCs w:val="21"/>
        </w:rPr>
        <w:t xml:space="preserve"> 6</w:t>
      </w:r>
      <w:r w:rsidR="00E34EB1">
        <w:rPr>
          <w:rFonts w:ascii="Abadi" w:hAnsi="Abadi"/>
          <w:b/>
          <w:bCs/>
          <w:sz w:val="21"/>
          <w:szCs w:val="21"/>
        </w:rPr>
        <w:t>2</w:t>
      </w:r>
    </w:p>
    <w:p w14:paraId="525C30C8" w14:textId="3C67512B" w:rsidR="008342B9" w:rsidRDefault="008342B9" w:rsidP="008708C1">
      <w:pPr>
        <w:ind w:left="2833" w:firstLine="707"/>
        <w:jc w:val="both"/>
        <w:rPr>
          <w:rFonts w:ascii="Abadi" w:hAnsi="Abadi"/>
          <w:b/>
          <w:bCs/>
          <w:sz w:val="21"/>
          <w:szCs w:val="21"/>
        </w:rPr>
      </w:pPr>
    </w:p>
    <w:p w14:paraId="7222AD8B" w14:textId="4403A4E1" w:rsidR="008342B9" w:rsidRDefault="008342B9" w:rsidP="008342B9">
      <w:pPr>
        <w:shd w:val="clear" w:color="auto" w:fill="F2F2F2" w:themeFill="background1" w:themeFillShade="F2"/>
        <w:ind w:left="709" w:right="567"/>
        <w:jc w:val="both"/>
        <w:rPr>
          <w:rFonts w:ascii="Abadi" w:hAnsi="Abadi"/>
          <w:b/>
          <w:bCs/>
          <w:sz w:val="21"/>
          <w:szCs w:val="21"/>
        </w:rPr>
      </w:pPr>
      <w:r w:rsidRPr="00742901">
        <w:rPr>
          <w:rFonts w:ascii="Abadi" w:hAnsi="Abadi"/>
          <w:b/>
          <w:bCs/>
          <w:sz w:val="21"/>
          <w:szCs w:val="21"/>
        </w:rPr>
        <w:t>(</w:t>
      </w:r>
      <w:r w:rsidR="00E34EB1" w:rsidRPr="00537584">
        <w:rPr>
          <w:rFonts w:ascii="Abadi" w:hAnsi="Abadi"/>
          <w:b/>
          <w:bCs/>
          <w:sz w:val="21"/>
          <w:szCs w:val="21"/>
        </w:rPr>
        <w:t xml:space="preserve">Hace uso de la </w:t>
      </w:r>
      <w:r w:rsidR="00E34EB1">
        <w:rPr>
          <w:rFonts w:ascii="Abadi" w:hAnsi="Abadi"/>
          <w:b/>
          <w:bCs/>
          <w:sz w:val="21"/>
          <w:szCs w:val="21"/>
        </w:rPr>
        <w:t>v</w:t>
      </w:r>
      <w:r w:rsidR="00E34EB1" w:rsidRPr="00537584">
        <w:rPr>
          <w:rFonts w:ascii="Abadi" w:hAnsi="Abadi"/>
          <w:b/>
          <w:bCs/>
          <w:sz w:val="21"/>
          <w:szCs w:val="21"/>
        </w:rPr>
        <w:t>oz el diputado Armando Rangel, en rectificación de hechos</w:t>
      </w:r>
      <w:r w:rsidRPr="00742901">
        <w:rPr>
          <w:rFonts w:ascii="Abadi" w:hAnsi="Abadi"/>
          <w:b/>
          <w:bCs/>
          <w:sz w:val="21"/>
          <w:szCs w:val="21"/>
        </w:rPr>
        <w:t>)</w:t>
      </w:r>
    </w:p>
    <w:p w14:paraId="62A1BED4" w14:textId="72462CBF" w:rsidR="008342B9" w:rsidRDefault="008342B9" w:rsidP="008708C1">
      <w:pPr>
        <w:ind w:left="2833" w:firstLine="707"/>
        <w:jc w:val="both"/>
        <w:rPr>
          <w:rFonts w:ascii="Abadi" w:hAnsi="Abadi"/>
          <w:b/>
          <w:bCs/>
          <w:sz w:val="21"/>
          <w:szCs w:val="21"/>
        </w:rPr>
      </w:pPr>
    </w:p>
    <w:p w14:paraId="7FEFBE5D" w14:textId="3D9B609F" w:rsidR="008342B9" w:rsidRDefault="008342B9" w:rsidP="00D95ED5">
      <w:pPr>
        <w:ind w:left="3261"/>
        <w:jc w:val="both"/>
        <w:rPr>
          <w:rFonts w:ascii="Abadi" w:hAnsi="Abadi"/>
          <w:b/>
          <w:bCs/>
          <w:sz w:val="21"/>
          <w:szCs w:val="21"/>
        </w:rPr>
      </w:pPr>
      <w:r w:rsidRPr="00A85246">
        <w:rPr>
          <w:rFonts w:ascii="Abadi" w:hAnsi="Abadi"/>
          <w:b/>
          <w:bCs/>
          <w:sz w:val="21"/>
          <w:szCs w:val="21"/>
        </w:rPr>
        <w:t>Pág.</w:t>
      </w:r>
      <w:r w:rsidR="00D95ED5">
        <w:rPr>
          <w:rFonts w:ascii="Abadi" w:hAnsi="Abadi"/>
          <w:b/>
          <w:bCs/>
          <w:sz w:val="21"/>
          <w:szCs w:val="21"/>
        </w:rPr>
        <w:t xml:space="preserve"> </w:t>
      </w:r>
      <w:r w:rsidR="00833DCC">
        <w:rPr>
          <w:rFonts w:ascii="Abadi" w:hAnsi="Abadi"/>
          <w:b/>
          <w:bCs/>
          <w:sz w:val="21"/>
          <w:szCs w:val="21"/>
        </w:rPr>
        <w:t>6</w:t>
      </w:r>
      <w:r w:rsidR="00D95ED5">
        <w:rPr>
          <w:rFonts w:ascii="Abadi" w:hAnsi="Abadi"/>
          <w:b/>
          <w:bCs/>
          <w:sz w:val="21"/>
          <w:szCs w:val="21"/>
        </w:rPr>
        <w:t>3</w:t>
      </w:r>
    </w:p>
    <w:p w14:paraId="470E2A3E" w14:textId="05775DE6" w:rsidR="00491633" w:rsidRDefault="00491633" w:rsidP="008342B9">
      <w:pPr>
        <w:ind w:left="2833" w:firstLine="707"/>
        <w:jc w:val="both"/>
        <w:rPr>
          <w:rFonts w:ascii="Abadi" w:hAnsi="Abadi"/>
          <w:b/>
          <w:bCs/>
          <w:sz w:val="21"/>
          <w:szCs w:val="21"/>
        </w:rPr>
      </w:pPr>
    </w:p>
    <w:p w14:paraId="4A74D740" w14:textId="1664BE52" w:rsidR="00491633" w:rsidRPr="00491633" w:rsidRDefault="00201023" w:rsidP="00201023">
      <w:pPr>
        <w:shd w:val="clear" w:color="auto" w:fill="F2F2F2" w:themeFill="background1" w:themeFillShade="F2"/>
        <w:ind w:left="709" w:right="567"/>
        <w:jc w:val="both"/>
        <w:rPr>
          <w:rFonts w:ascii="Abadi" w:hAnsi="Abadi"/>
          <w:b/>
          <w:bCs/>
          <w:sz w:val="21"/>
          <w:szCs w:val="21"/>
        </w:rPr>
      </w:pPr>
      <w:r w:rsidRPr="00742901">
        <w:rPr>
          <w:rFonts w:ascii="Abadi" w:hAnsi="Abadi"/>
          <w:b/>
          <w:bCs/>
          <w:sz w:val="21"/>
          <w:szCs w:val="21"/>
        </w:rPr>
        <w:t>(Hace uso de la voz el diputado David Martínez Mendizabal, en rectificación de hechos, referente a sueño académico)</w:t>
      </w:r>
      <w:r w:rsidR="00491633" w:rsidRPr="00491633">
        <w:rPr>
          <w:rFonts w:ascii="Abadi" w:hAnsi="Abadi"/>
          <w:b/>
          <w:bCs/>
          <w:sz w:val="21"/>
          <w:szCs w:val="21"/>
        </w:rPr>
        <w:t xml:space="preserve"> </w:t>
      </w:r>
    </w:p>
    <w:p w14:paraId="7F727C80" w14:textId="77777777" w:rsidR="00491633" w:rsidRDefault="00491633" w:rsidP="00491633">
      <w:pPr>
        <w:jc w:val="both"/>
        <w:rPr>
          <w:rFonts w:ascii="Abadi" w:hAnsi="Abadi"/>
          <w:sz w:val="21"/>
          <w:szCs w:val="21"/>
        </w:rPr>
      </w:pPr>
    </w:p>
    <w:p w14:paraId="35B31C56" w14:textId="343FDBB2" w:rsidR="00491633" w:rsidRDefault="00491633" w:rsidP="00DB4D3B">
      <w:pPr>
        <w:ind w:left="3261"/>
        <w:jc w:val="both"/>
        <w:rPr>
          <w:rFonts w:ascii="Abadi" w:hAnsi="Abadi"/>
          <w:b/>
          <w:bCs/>
          <w:sz w:val="21"/>
          <w:szCs w:val="21"/>
        </w:rPr>
      </w:pPr>
      <w:r w:rsidRPr="00A85246">
        <w:rPr>
          <w:rFonts w:ascii="Abadi" w:hAnsi="Abadi"/>
          <w:b/>
          <w:bCs/>
          <w:sz w:val="21"/>
          <w:szCs w:val="21"/>
        </w:rPr>
        <w:t>Pág.</w:t>
      </w:r>
      <w:r w:rsidR="00DB4D3B">
        <w:rPr>
          <w:rFonts w:ascii="Abadi" w:hAnsi="Abadi"/>
          <w:b/>
          <w:bCs/>
          <w:sz w:val="21"/>
          <w:szCs w:val="21"/>
        </w:rPr>
        <w:t xml:space="preserve"> 6</w:t>
      </w:r>
      <w:r w:rsidR="00201023">
        <w:rPr>
          <w:rFonts w:ascii="Abadi" w:hAnsi="Abadi"/>
          <w:b/>
          <w:bCs/>
          <w:sz w:val="21"/>
          <w:szCs w:val="21"/>
        </w:rPr>
        <w:t>3</w:t>
      </w:r>
    </w:p>
    <w:p w14:paraId="6381E651" w14:textId="77777777" w:rsidR="00201023" w:rsidRDefault="00201023" w:rsidP="00201023">
      <w:pPr>
        <w:jc w:val="both"/>
        <w:rPr>
          <w:rFonts w:ascii="Abadi" w:hAnsi="Abadi"/>
          <w:b/>
          <w:bCs/>
          <w:sz w:val="21"/>
          <w:szCs w:val="21"/>
        </w:rPr>
      </w:pPr>
    </w:p>
    <w:p w14:paraId="6B881F02" w14:textId="77777777" w:rsidR="00201023" w:rsidRPr="00491633" w:rsidRDefault="00201023" w:rsidP="00A114FE">
      <w:pPr>
        <w:shd w:val="clear" w:color="auto" w:fill="F2F2F2" w:themeFill="background1" w:themeFillShade="F2"/>
        <w:ind w:left="709" w:right="567"/>
        <w:jc w:val="both"/>
        <w:rPr>
          <w:rFonts w:ascii="Abadi" w:hAnsi="Abadi"/>
          <w:b/>
          <w:bCs/>
          <w:sz w:val="21"/>
          <w:szCs w:val="21"/>
        </w:rPr>
      </w:pPr>
      <w:r w:rsidRPr="00F0457A">
        <w:rPr>
          <w:rFonts w:ascii="Abadi" w:hAnsi="Abadi"/>
          <w:b/>
          <w:bCs/>
          <w:sz w:val="21"/>
          <w:szCs w:val="21"/>
        </w:rPr>
        <w:t>(Hace el uso de la voz, el diputado Ernesto Millán</w:t>
      </w:r>
      <w:r w:rsidRPr="00491633">
        <w:rPr>
          <w:rFonts w:ascii="Abadi" w:hAnsi="Abadi"/>
          <w:b/>
          <w:bCs/>
          <w:sz w:val="21"/>
          <w:szCs w:val="21"/>
        </w:rPr>
        <w:t xml:space="preserve">, para rectificación de hechos) </w:t>
      </w:r>
    </w:p>
    <w:p w14:paraId="5E84FE5A" w14:textId="77777777" w:rsidR="00A114FE" w:rsidRDefault="00A114FE" w:rsidP="00A114FE">
      <w:pPr>
        <w:ind w:left="2832"/>
        <w:jc w:val="both"/>
        <w:rPr>
          <w:rFonts w:ascii="Abadi" w:hAnsi="Abadi"/>
          <w:b/>
          <w:bCs/>
          <w:sz w:val="21"/>
          <w:szCs w:val="21"/>
        </w:rPr>
      </w:pPr>
    </w:p>
    <w:p w14:paraId="4DD47B39" w14:textId="3978529C" w:rsidR="00201023" w:rsidRDefault="00A114FE" w:rsidP="00A114FE">
      <w:pPr>
        <w:ind w:left="3261" w:right="-142"/>
        <w:jc w:val="both"/>
        <w:rPr>
          <w:rFonts w:ascii="Abadi" w:hAnsi="Abadi"/>
          <w:b/>
          <w:bCs/>
          <w:sz w:val="21"/>
          <w:szCs w:val="21"/>
        </w:rPr>
      </w:pPr>
      <w:r>
        <w:rPr>
          <w:rFonts w:ascii="Abadi" w:hAnsi="Abadi"/>
          <w:b/>
          <w:bCs/>
          <w:sz w:val="21"/>
          <w:szCs w:val="21"/>
        </w:rPr>
        <w:t>Pág. 64</w:t>
      </w:r>
    </w:p>
    <w:p w14:paraId="44B93188" w14:textId="0FAE167C" w:rsidR="00E11946" w:rsidRDefault="00E11946" w:rsidP="00491633">
      <w:pPr>
        <w:ind w:left="2833" w:firstLine="707"/>
        <w:jc w:val="both"/>
        <w:rPr>
          <w:rFonts w:ascii="Abadi" w:hAnsi="Abadi"/>
          <w:b/>
          <w:bCs/>
          <w:sz w:val="21"/>
          <w:szCs w:val="21"/>
        </w:rPr>
      </w:pPr>
    </w:p>
    <w:p w14:paraId="5BD32090" w14:textId="77777777" w:rsidR="00E11946" w:rsidRDefault="00E11946" w:rsidP="00E11946">
      <w:pPr>
        <w:shd w:val="clear" w:color="auto" w:fill="F2F2F2" w:themeFill="background1" w:themeFillShade="F2"/>
        <w:ind w:left="709" w:right="567"/>
        <w:jc w:val="both"/>
        <w:rPr>
          <w:rFonts w:ascii="Abadi" w:hAnsi="Abadi"/>
          <w:b/>
          <w:bCs/>
          <w:sz w:val="21"/>
          <w:szCs w:val="21"/>
        </w:rPr>
      </w:pPr>
      <w:r w:rsidRPr="005F2728">
        <w:rPr>
          <w:rFonts w:ascii="Abadi" w:hAnsi="Abadi"/>
          <w:b/>
          <w:bCs/>
          <w:sz w:val="21"/>
          <w:szCs w:val="21"/>
        </w:rPr>
        <w:t>(Hace uso de la voz, el diputado Armando Rangel Hernández, en rectificación de hechos)</w:t>
      </w:r>
    </w:p>
    <w:p w14:paraId="4D95235B" w14:textId="2D366217" w:rsidR="00E11946" w:rsidRDefault="00E11946" w:rsidP="00E11946">
      <w:pPr>
        <w:jc w:val="both"/>
        <w:rPr>
          <w:rFonts w:ascii="Abadi" w:hAnsi="Abadi"/>
          <w:b/>
          <w:bCs/>
          <w:sz w:val="21"/>
          <w:szCs w:val="21"/>
        </w:rPr>
      </w:pPr>
    </w:p>
    <w:p w14:paraId="71B07C28" w14:textId="5CD9A411" w:rsidR="00DB4D3B" w:rsidRDefault="00DB4D3B" w:rsidP="00DB4D3B">
      <w:pPr>
        <w:ind w:left="3261" w:right="-284"/>
        <w:jc w:val="both"/>
        <w:rPr>
          <w:rFonts w:ascii="Abadi" w:hAnsi="Abadi"/>
          <w:b/>
          <w:bCs/>
          <w:sz w:val="21"/>
          <w:szCs w:val="21"/>
        </w:rPr>
      </w:pPr>
      <w:r w:rsidRPr="00A85246">
        <w:rPr>
          <w:rFonts w:ascii="Abadi" w:hAnsi="Abadi"/>
          <w:b/>
          <w:bCs/>
          <w:sz w:val="21"/>
          <w:szCs w:val="21"/>
        </w:rPr>
        <w:t>Pág.</w:t>
      </w:r>
      <w:r>
        <w:rPr>
          <w:rFonts w:ascii="Abadi" w:hAnsi="Abadi"/>
          <w:b/>
          <w:bCs/>
          <w:sz w:val="21"/>
          <w:szCs w:val="21"/>
        </w:rPr>
        <w:t xml:space="preserve"> 65</w:t>
      </w:r>
    </w:p>
    <w:p w14:paraId="1A5DDF27" w14:textId="77777777" w:rsidR="00E6312C" w:rsidRDefault="00E6312C" w:rsidP="00E11946">
      <w:pPr>
        <w:jc w:val="both"/>
        <w:rPr>
          <w:rFonts w:ascii="Abadi" w:hAnsi="Abadi"/>
          <w:b/>
          <w:bCs/>
          <w:sz w:val="21"/>
          <w:szCs w:val="21"/>
        </w:rPr>
      </w:pPr>
    </w:p>
    <w:p w14:paraId="4C54FAEE" w14:textId="6C96AC6F" w:rsidR="00196741" w:rsidRDefault="00196741" w:rsidP="00196741">
      <w:pPr>
        <w:jc w:val="both"/>
        <w:rPr>
          <w:rFonts w:ascii="Abadi" w:hAnsi="Abadi"/>
          <w:b/>
          <w:bCs/>
          <w:sz w:val="21"/>
          <w:szCs w:val="21"/>
        </w:rPr>
      </w:pPr>
    </w:p>
    <w:p w14:paraId="7BAB7DCA" w14:textId="77777777" w:rsidR="00EC5173" w:rsidRDefault="00912A97" w:rsidP="00EC5173">
      <w:pPr>
        <w:pStyle w:val="Estilo1"/>
        <w:numPr>
          <w:ilvl w:val="0"/>
          <w:numId w:val="0"/>
        </w:numPr>
        <w:tabs>
          <w:tab w:val="clear" w:pos="4059"/>
        </w:tabs>
        <w:ind w:left="709" w:right="-194"/>
        <w:rPr>
          <w:rFonts w:ascii="Abadi" w:hAnsi="Abadi" w:cs="Eras Bold ITC"/>
          <w:spacing w:val="5"/>
          <w:sz w:val="21"/>
          <w:szCs w:val="21"/>
        </w:rPr>
      </w:pPr>
      <w:r>
        <w:rPr>
          <w:rFonts w:ascii="Lato" w:hAnsi="Lato"/>
          <w:i/>
          <w:color w:val="212529"/>
          <w:shd w:val="clear" w:color="auto" w:fill="FFFFFF"/>
        </w:rPr>
        <w:t xml:space="preserve"> </w:t>
      </w:r>
      <w:r w:rsidR="004F5E0C" w:rsidRPr="0066249B">
        <w:rPr>
          <w:rFonts w:ascii="Abadi" w:hAnsi="Abadi"/>
          <w:sz w:val="21"/>
          <w:szCs w:val="21"/>
        </w:rPr>
        <w:t>PRESIDENCIA D</w:t>
      </w:r>
      <w:r w:rsidR="00926554">
        <w:rPr>
          <w:rFonts w:ascii="Abadi" w:hAnsi="Abadi"/>
          <w:sz w:val="21"/>
          <w:szCs w:val="21"/>
        </w:rPr>
        <w:t>E</w:t>
      </w:r>
      <w:r w:rsidR="00B73D82">
        <w:rPr>
          <w:rFonts w:ascii="Abadi" w:hAnsi="Abadi"/>
          <w:sz w:val="21"/>
          <w:szCs w:val="21"/>
        </w:rPr>
        <w:t xml:space="preserve"> LA </w:t>
      </w:r>
      <w:r w:rsidR="00B945DB" w:rsidRPr="003F59E0">
        <w:rPr>
          <w:rFonts w:ascii="Abadi" w:hAnsi="Abadi" w:cs="Eras Bold ITC"/>
          <w:sz w:val="21"/>
          <w:szCs w:val="21"/>
        </w:rPr>
        <w:t>DIPUTADA</w:t>
      </w:r>
      <w:r w:rsidR="00B945DB" w:rsidRPr="003F59E0">
        <w:rPr>
          <w:rFonts w:ascii="Abadi" w:hAnsi="Abadi" w:cs="Eras Bold ITC"/>
          <w:spacing w:val="5"/>
          <w:sz w:val="21"/>
          <w:szCs w:val="21"/>
        </w:rPr>
        <w:t xml:space="preserve"> </w:t>
      </w:r>
    </w:p>
    <w:p w14:paraId="10A1E990" w14:textId="0BC0B9FB" w:rsidR="00B945DB" w:rsidRDefault="00B945DB" w:rsidP="00EC5173">
      <w:pPr>
        <w:pStyle w:val="Estilo1"/>
        <w:numPr>
          <w:ilvl w:val="0"/>
          <w:numId w:val="0"/>
        </w:numPr>
        <w:tabs>
          <w:tab w:val="clear" w:pos="4059"/>
        </w:tabs>
        <w:ind w:left="709" w:right="-194"/>
        <w:rPr>
          <w:rFonts w:ascii="Abadi" w:hAnsi="Abadi" w:cs="Eras Bold ITC"/>
          <w:b w:val="0"/>
          <w:bCs w:val="0"/>
          <w:sz w:val="21"/>
          <w:szCs w:val="21"/>
        </w:rPr>
      </w:pPr>
      <w:r w:rsidRPr="003F59E0">
        <w:rPr>
          <w:rFonts w:ascii="Abadi" w:hAnsi="Abadi" w:cs="Eras Bold ITC"/>
          <w:sz w:val="21"/>
          <w:szCs w:val="21"/>
        </w:rPr>
        <w:t>LILIA MARGARITA</w:t>
      </w:r>
      <w:r w:rsidRPr="003F59E0">
        <w:rPr>
          <w:rFonts w:ascii="Abadi" w:hAnsi="Abadi" w:cs="Eras Bold ITC"/>
          <w:spacing w:val="-1"/>
          <w:sz w:val="21"/>
          <w:szCs w:val="21"/>
        </w:rPr>
        <w:t xml:space="preserve"> </w:t>
      </w:r>
      <w:r w:rsidRPr="003F59E0">
        <w:rPr>
          <w:rFonts w:ascii="Abadi" w:hAnsi="Abadi" w:cs="Eras Bold ITC"/>
          <w:sz w:val="21"/>
          <w:szCs w:val="21"/>
        </w:rPr>
        <w:t>RIONDA SALAS</w:t>
      </w:r>
    </w:p>
    <w:p w14:paraId="54A742A1" w14:textId="5DE8AFD4" w:rsidR="00B62CC2" w:rsidRDefault="00B62CC2" w:rsidP="00FE025A">
      <w:pPr>
        <w:kinsoku w:val="0"/>
        <w:overflowPunct w:val="0"/>
        <w:autoSpaceDE w:val="0"/>
        <w:autoSpaceDN w:val="0"/>
        <w:adjustRightInd w:val="0"/>
        <w:spacing w:before="41"/>
        <w:ind w:left="426" w:right="709"/>
        <w:jc w:val="center"/>
        <w:rPr>
          <w:rFonts w:ascii="Abadi" w:hAnsi="Abadi" w:cs="Eras Bold ITC"/>
          <w:b/>
          <w:bCs/>
          <w:sz w:val="21"/>
          <w:szCs w:val="21"/>
        </w:rPr>
      </w:pPr>
    </w:p>
    <w:p w14:paraId="253B317E" w14:textId="5AD3286E" w:rsidR="00B62CC2" w:rsidRDefault="00473379" w:rsidP="00FE025A">
      <w:pPr>
        <w:kinsoku w:val="0"/>
        <w:overflowPunct w:val="0"/>
        <w:autoSpaceDE w:val="0"/>
        <w:autoSpaceDN w:val="0"/>
        <w:adjustRightInd w:val="0"/>
        <w:spacing w:before="41"/>
        <w:ind w:left="426" w:right="709"/>
        <w:jc w:val="center"/>
        <w:rPr>
          <w:rFonts w:ascii="Abadi" w:hAnsi="Abadi" w:cs="Eras Bold ITC"/>
          <w:b/>
          <w:bCs/>
          <w:sz w:val="21"/>
          <w:szCs w:val="21"/>
        </w:rPr>
      </w:pPr>
      <w:r>
        <w:rPr>
          <w:noProof/>
        </w:rPr>
        <w:drawing>
          <wp:inline distT="0" distB="0" distL="0" distR="0" wp14:anchorId="71C2D781" wp14:editId="19147EAE">
            <wp:extent cx="1398052" cy="756923"/>
            <wp:effectExtent l="419100" t="95250" r="107315" b="157480"/>
            <wp:docPr id="1" name="Imagen 1" descr="Imagen de la pantalla de un celular con texto e imágenes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celular con texto e imágenes de una persona&#10;&#10;Descripción generada automáticamente con confianza media"/>
                    <pic:cNvPicPr/>
                  </pic:nvPicPr>
                  <pic:blipFill rotWithShape="1">
                    <a:blip r:embed="rId15"/>
                    <a:srcRect b="3703"/>
                    <a:stretch/>
                  </pic:blipFill>
                  <pic:spPr bwMode="auto">
                    <a:xfrm>
                      <a:off x="0" y="0"/>
                      <a:ext cx="1418343" cy="767909"/>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A67836D" w14:textId="77777777" w:rsidR="00A85246" w:rsidRDefault="00A85246" w:rsidP="00A85246">
      <w:pPr>
        <w:ind w:firstLine="284"/>
        <w:jc w:val="both"/>
        <w:rPr>
          <w:rFonts w:ascii="Abadi" w:hAnsi="Abadi"/>
          <w:b/>
          <w:sz w:val="21"/>
          <w:szCs w:val="21"/>
        </w:rPr>
      </w:pPr>
    </w:p>
    <w:p w14:paraId="4B273452" w14:textId="47A119CC" w:rsidR="00361776" w:rsidRPr="003F3A54" w:rsidRDefault="00B4690E" w:rsidP="00A85246">
      <w:pPr>
        <w:ind w:firstLine="284"/>
        <w:jc w:val="both"/>
        <w:rPr>
          <w:rFonts w:ascii="Abadi" w:hAnsi="Abadi"/>
          <w:sz w:val="21"/>
          <w:szCs w:val="21"/>
        </w:rPr>
      </w:pPr>
      <w:r>
        <w:rPr>
          <w:rFonts w:ascii="Abadi" w:hAnsi="Abadi"/>
          <w:b/>
          <w:sz w:val="21"/>
          <w:szCs w:val="21"/>
        </w:rPr>
        <w:t xml:space="preserve">- </w:t>
      </w:r>
      <w:r w:rsidRPr="00E0364C">
        <w:rPr>
          <w:rFonts w:ascii="Abadi" w:hAnsi="Abadi"/>
          <w:b/>
          <w:sz w:val="21"/>
          <w:szCs w:val="21"/>
        </w:rPr>
        <w:t xml:space="preserve">La </w:t>
      </w:r>
      <w:proofErr w:type="gramStart"/>
      <w:r w:rsidRPr="00E0364C">
        <w:rPr>
          <w:rFonts w:ascii="Abadi" w:hAnsi="Abadi"/>
          <w:b/>
          <w:sz w:val="21"/>
          <w:szCs w:val="21"/>
        </w:rPr>
        <w:t>Presiden</w:t>
      </w:r>
      <w:r>
        <w:rPr>
          <w:rFonts w:ascii="Abadi" w:hAnsi="Abadi"/>
          <w:b/>
          <w:sz w:val="21"/>
          <w:szCs w:val="21"/>
        </w:rPr>
        <w:t>ta</w:t>
      </w:r>
      <w:r w:rsidRPr="00E0364C">
        <w:rPr>
          <w:rFonts w:ascii="Abadi" w:hAnsi="Abadi"/>
          <w:b/>
          <w:sz w:val="21"/>
          <w:szCs w:val="21"/>
        </w:rPr>
        <w:t>.-</w:t>
      </w:r>
      <w:proofErr w:type="gramEnd"/>
      <w:r w:rsidRPr="00E0364C">
        <w:rPr>
          <w:rFonts w:ascii="Abadi" w:hAnsi="Abadi"/>
          <w:sz w:val="21"/>
          <w:szCs w:val="21"/>
        </w:rPr>
        <w:t xml:space="preserve"> </w:t>
      </w:r>
      <w:r w:rsidR="00361776" w:rsidRPr="003F3A54">
        <w:rPr>
          <w:rFonts w:ascii="Abadi" w:hAnsi="Abadi"/>
          <w:sz w:val="21"/>
          <w:szCs w:val="21"/>
        </w:rPr>
        <w:t xml:space="preserve">Es un gusto estar aquí con ustedes y más de tener la mesa llena y sobre todo de mujeres valiosas sin hacer menos a los caballeros bienvenidas a todas gracias. ¡sin hacer menos a los caballeros </w:t>
      </w:r>
      <w:r w:rsidR="00361776">
        <w:rPr>
          <w:rFonts w:ascii="Abadi" w:hAnsi="Abadi"/>
          <w:sz w:val="21"/>
          <w:szCs w:val="21"/>
        </w:rPr>
        <w:t>diputado</w:t>
      </w:r>
      <w:r w:rsidR="00361776" w:rsidRPr="003F3A54">
        <w:rPr>
          <w:rFonts w:ascii="Abadi" w:hAnsi="Abadi"/>
          <w:sz w:val="21"/>
          <w:szCs w:val="21"/>
        </w:rPr>
        <w:t>!</w:t>
      </w:r>
    </w:p>
    <w:p w14:paraId="30A80047" w14:textId="3A0EF9EB" w:rsidR="007B3196" w:rsidRDefault="007B3196" w:rsidP="00B4690E">
      <w:pPr>
        <w:ind w:firstLine="426"/>
        <w:jc w:val="both"/>
        <w:rPr>
          <w:rFonts w:ascii="Abadi" w:hAnsi="Abadi"/>
          <w:sz w:val="21"/>
          <w:szCs w:val="21"/>
        </w:rPr>
      </w:pPr>
    </w:p>
    <w:p w14:paraId="10FD0BAA" w14:textId="2C636DAF" w:rsidR="0024733C" w:rsidRPr="0066249B" w:rsidRDefault="0024733C" w:rsidP="0024733C">
      <w:pPr>
        <w:ind w:firstLine="709"/>
        <w:jc w:val="both"/>
        <w:rPr>
          <w:rFonts w:ascii="Abadi" w:hAnsi="Abadi"/>
          <w:b/>
          <w:bCs/>
          <w:iCs/>
          <w:sz w:val="21"/>
          <w:szCs w:val="21"/>
        </w:rPr>
      </w:pPr>
    </w:p>
    <w:p w14:paraId="371FEFC2" w14:textId="687AA21D" w:rsidR="00D252DB" w:rsidRDefault="00D252DB" w:rsidP="00D05DB9">
      <w:pPr>
        <w:pStyle w:val="Prrafodelista"/>
        <w:numPr>
          <w:ilvl w:val="0"/>
          <w:numId w:val="24"/>
        </w:numPr>
        <w:ind w:left="284"/>
        <w:jc w:val="both"/>
        <w:rPr>
          <w:rFonts w:ascii="Abadi" w:hAnsi="Abadi"/>
          <w:b/>
          <w:sz w:val="21"/>
          <w:szCs w:val="21"/>
        </w:rPr>
      </w:pPr>
      <w:r w:rsidRPr="003A3662">
        <w:rPr>
          <w:rFonts w:ascii="Abadi" w:hAnsi="Abadi"/>
          <w:b/>
          <w:sz w:val="21"/>
          <w:szCs w:val="21"/>
        </w:rPr>
        <w:t xml:space="preserve">LISTA DE ASISTENCIA Y COMPROBACIÓN DEL </w:t>
      </w:r>
      <w:r w:rsidR="00077E3B">
        <w:rPr>
          <w:rFonts w:ascii="Abadi" w:hAnsi="Abadi"/>
          <w:b/>
          <w:sz w:val="21"/>
          <w:szCs w:val="21"/>
        </w:rPr>
        <w:t>C</w:t>
      </w:r>
      <w:r w:rsidRPr="003A3662">
        <w:rPr>
          <w:rFonts w:ascii="Abadi" w:hAnsi="Abadi"/>
          <w:b/>
          <w:sz w:val="21"/>
          <w:szCs w:val="21"/>
        </w:rPr>
        <w:t>UÓRUM.</w:t>
      </w:r>
    </w:p>
    <w:p w14:paraId="22C43F30" w14:textId="77777777" w:rsidR="00350607" w:rsidRDefault="00350607" w:rsidP="00350607">
      <w:pPr>
        <w:jc w:val="both"/>
        <w:rPr>
          <w:rFonts w:ascii="Abadi" w:hAnsi="Abadi"/>
          <w:b/>
          <w:bCs/>
          <w:sz w:val="21"/>
          <w:szCs w:val="21"/>
        </w:rPr>
      </w:pPr>
    </w:p>
    <w:p w14:paraId="173E7223" w14:textId="77777777" w:rsidR="00350607" w:rsidRDefault="00350607" w:rsidP="00350607">
      <w:pPr>
        <w:jc w:val="both"/>
        <w:rPr>
          <w:rFonts w:ascii="Abadi" w:hAnsi="Abadi"/>
          <w:b/>
          <w:bCs/>
          <w:sz w:val="21"/>
          <w:szCs w:val="21"/>
        </w:rPr>
      </w:pPr>
    </w:p>
    <w:p w14:paraId="021B5543" w14:textId="0AAA2D81" w:rsidR="00350607" w:rsidRDefault="00350607" w:rsidP="00350607">
      <w:pPr>
        <w:jc w:val="both"/>
        <w:rPr>
          <w:rFonts w:ascii="Abadi" w:hAnsi="Abadi"/>
          <w:b/>
          <w:bCs/>
          <w:sz w:val="21"/>
          <w:szCs w:val="21"/>
        </w:rPr>
      </w:pPr>
      <w:r w:rsidRPr="00350607">
        <w:rPr>
          <w:rFonts w:ascii="Abadi" w:hAnsi="Abadi"/>
          <w:b/>
          <w:bCs/>
          <w:sz w:val="21"/>
          <w:szCs w:val="21"/>
        </w:rPr>
        <w:t>(Se pide a la Secretaría pasar lista de asistencia y certificar el cuórum)</w:t>
      </w:r>
    </w:p>
    <w:p w14:paraId="3DA07592" w14:textId="4FCB355C" w:rsidR="004D03E4" w:rsidRDefault="004D03E4" w:rsidP="00350607">
      <w:pPr>
        <w:jc w:val="both"/>
        <w:rPr>
          <w:rFonts w:ascii="Abadi" w:hAnsi="Abadi"/>
          <w:b/>
          <w:bCs/>
          <w:sz w:val="21"/>
          <w:szCs w:val="21"/>
        </w:rPr>
      </w:pPr>
    </w:p>
    <w:p w14:paraId="1F8CB10C" w14:textId="77777777" w:rsidR="004D03E4" w:rsidRDefault="004D03E4" w:rsidP="004D03E4">
      <w:pPr>
        <w:ind w:firstLine="720"/>
        <w:jc w:val="both"/>
        <w:rPr>
          <w:rFonts w:ascii="Abadi" w:hAnsi="Abadi"/>
          <w:b/>
          <w:bCs/>
          <w:sz w:val="21"/>
          <w:szCs w:val="21"/>
        </w:rPr>
      </w:pPr>
      <w:r w:rsidRPr="00086C4A">
        <w:rPr>
          <w:rFonts w:ascii="Abadi" w:hAnsi="Abadi"/>
          <w:b/>
          <w:bCs/>
          <w:sz w:val="21"/>
          <w:szCs w:val="21"/>
        </w:rPr>
        <w:t xml:space="preserve">(Pasa lista de asistencia) </w:t>
      </w:r>
    </w:p>
    <w:p w14:paraId="7370ED5A" w14:textId="77777777" w:rsidR="004D03E4" w:rsidRDefault="004D03E4" w:rsidP="004D03E4">
      <w:pPr>
        <w:ind w:firstLine="720"/>
        <w:jc w:val="both"/>
        <w:rPr>
          <w:rFonts w:ascii="Abadi" w:hAnsi="Abadi"/>
          <w:b/>
          <w:bCs/>
          <w:sz w:val="21"/>
          <w:szCs w:val="21"/>
        </w:rPr>
      </w:pPr>
    </w:p>
    <w:p w14:paraId="62C17B18" w14:textId="02811F29" w:rsidR="001124DF" w:rsidRPr="00F26A76" w:rsidRDefault="001124DF" w:rsidP="001124DF">
      <w:pPr>
        <w:ind w:firstLine="708"/>
        <w:jc w:val="both"/>
        <w:rPr>
          <w:rFonts w:ascii="Abadi" w:hAnsi="Abadi"/>
          <w:sz w:val="21"/>
          <w:szCs w:val="21"/>
        </w:rPr>
      </w:pPr>
      <w:r>
        <w:rPr>
          <w:rFonts w:ascii="Abadi" w:hAnsi="Abadi"/>
          <w:b/>
          <w:bCs/>
          <w:sz w:val="21"/>
          <w:szCs w:val="21"/>
        </w:rPr>
        <w:t xml:space="preserve">- La </w:t>
      </w:r>
      <w:proofErr w:type="gramStart"/>
      <w:r>
        <w:rPr>
          <w:rFonts w:ascii="Abadi" w:hAnsi="Abadi"/>
          <w:b/>
          <w:bCs/>
          <w:sz w:val="21"/>
          <w:szCs w:val="21"/>
        </w:rPr>
        <w:t>Secretaría.-</w:t>
      </w:r>
      <w:proofErr w:type="gramEnd"/>
      <w:r>
        <w:rPr>
          <w:rFonts w:ascii="Abadi" w:hAnsi="Abadi"/>
          <w:b/>
          <w:bCs/>
          <w:sz w:val="21"/>
          <w:szCs w:val="21"/>
        </w:rPr>
        <w:t xml:space="preserve"> </w:t>
      </w:r>
      <w:r w:rsidRPr="00F26A76">
        <w:rPr>
          <w:rFonts w:ascii="Abadi" w:hAnsi="Abadi"/>
          <w:sz w:val="21"/>
          <w:szCs w:val="21"/>
        </w:rPr>
        <w:t xml:space="preserve">Con su permiso Presidenta, muy buenos días a todas y a todos compañeros Diputados. </w:t>
      </w:r>
    </w:p>
    <w:p w14:paraId="339C3CFC" w14:textId="77777777" w:rsidR="001124DF" w:rsidRDefault="001124DF" w:rsidP="001124DF">
      <w:pPr>
        <w:jc w:val="both"/>
        <w:rPr>
          <w:rFonts w:ascii="Abadi" w:hAnsi="Abadi"/>
          <w:b/>
          <w:bCs/>
          <w:sz w:val="21"/>
          <w:szCs w:val="21"/>
        </w:rPr>
      </w:pPr>
    </w:p>
    <w:p w14:paraId="0BDC4D4B" w14:textId="6B1DC729" w:rsidR="001124DF" w:rsidRDefault="001124DF" w:rsidP="001124DF">
      <w:pPr>
        <w:jc w:val="both"/>
        <w:rPr>
          <w:rFonts w:ascii="Abadi" w:hAnsi="Abadi"/>
          <w:b/>
          <w:bCs/>
          <w:sz w:val="21"/>
          <w:szCs w:val="21"/>
        </w:rPr>
      </w:pPr>
      <w:r>
        <w:rPr>
          <w:rFonts w:ascii="Abadi" w:hAnsi="Abadi"/>
          <w:sz w:val="21"/>
          <w:szCs w:val="21"/>
        </w:rPr>
        <w:t xml:space="preserve">Diputada </w:t>
      </w:r>
      <w:r w:rsidRPr="00E0364C">
        <w:rPr>
          <w:rFonts w:ascii="Abadi" w:hAnsi="Abadi"/>
          <w:sz w:val="21"/>
          <w:szCs w:val="21"/>
        </w:rPr>
        <w:t xml:space="preserve">Lilia Margarita Rionda </w:t>
      </w:r>
      <w:r>
        <w:rPr>
          <w:rFonts w:ascii="Abadi" w:hAnsi="Abadi"/>
          <w:sz w:val="21"/>
          <w:szCs w:val="21"/>
        </w:rPr>
        <w:t>Salas.</w:t>
      </w:r>
      <w:r w:rsidRPr="00E0364C">
        <w:rPr>
          <w:rFonts w:ascii="Abadi" w:hAnsi="Abadi"/>
          <w:sz w:val="21"/>
          <w:szCs w:val="21"/>
        </w:rPr>
        <w:t xml:space="preserve"> </w:t>
      </w:r>
      <w:r w:rsidRPr="004302A7">
        <w:rPr>
          <w:rFonts w:ascii="Abadi" w:hAnsi="Abadi"/>
          <w:b/>
          <w:bCs/>
          <w:sz w:val="21"/>
          <w:szCs w:val="21"/>
        </w:rPr>
        <w:t xml:space="preserve">Presente, </w:t>
      </w:r>
      <w:r>
        <w:rPr>
          <w:rFonts w:ascii="Abadi" w:hAnsi="Abadi"/>
          <w:b/>
          <w:bCs/>
          <w:sz w:val="21"/>
          <w:szCs w:val="21"/>
        </w:rPr>
        <w:t>S</w:t>
      </w:r>
      <w:r w:rsidRPr="004302A7">
        <w:rPr>
          <w:rFonts w:ascii="Abadi" w:hAnsi="Abadi"/>
          <w:b/>
          <w:bCs/>
          <w:sz w:val="21"/>
          <w:szCs w:val="21"/>
        </w:rPr>
        <w:t xml:space="preserve">ecretario </w:t>
      </w:r>
    </w:p>
    <w:p w14:paraId="706E6109" w14:textId="77777777" w:rsidR="001124DF" w:rsidRPr="004302A7" w:rsidRDefault="001124DF" w:rsidP="001124DF">
      <w:pPr>
        <w:jc w:val="both"/>
        <w:rPr>
          <w:rFonts w:ascii="Abadi" w:hAnsi="Abadi"/>
          <w:b/>
          <w:bCs/>
          <w:sz w:val="21"/>
          <w:szCs w:val="21"/>
        </w:rPr>
      </w:pPr>
    </w:p>
    <w:p w14:paraId="1D8DDD23" w14:textId="558D7AE6" w:rsidR="001124DF" w:rsidRDefault="001124DF" w:rsidP="001124DF">
      <w:pPr>
        <w:jc w:val="both"/>
        <w:rPr>
          <w:rFonts w:ascii="Abadi" w:hAnsi="Abadi"/>
          <w:sz w:val="21"/>
          <w:szCs w:val="21"/>
        </w:rPr>
      </w:pPr>
      <w:r>
        <w:rPr>
          <w:rFonts w:ascii="Abadi" w:hAnsi="Abadi"/>
          <w:sz w:val="21"/>
          <w:szCs w:val="21"/>
        </w:rPr>
        <w:t>D</w:t>
      </w:r>
      <w:r w:rsidRPr="00E0364C">
        <w:rPr>
          <w:rFonts w:ascii="Abadi" w:hAnsi="Abadi"/>
          <w:sz w:val="21"/>
          <w:szCs w:val="21"/>
        </w:rPr>
        <w:t>iputado Cuauhtémoc Becerra González</w:t>
      </w:r>
      <w:r>
        <w:rPr>
          <w:rFonts w:ascii="Abadi" w:hAnsi="Abadi"/>
          <w:sz w:val="21"/>
          <w:szCs w:val="21"/>
        </w:rPr>
        <w:t xml:space="preserve">. </w:t>
      </w:r>
      <w:r w:rsidRPr="00FA5358">
        <w:rPr>
          <w:rFonts w:ascii="Abadi" w:hAnsi="Abadi"/>
          <w:b/>
          <w:bCs/>
          <w:sz w:val="21"/>
          <w:szCs w:val="21"/>
        </w:rPr>
        <w:t>Presente Secretario</w:t>
      </w:r>
      <w:r w:rsidRPr="00E0364C">
        <w:rPr>
          <w:rFonts w:ascii="Abadi" w:hAnsi="Abadi"/>
          <w:sz w:val="21"/>
          <w:szCs w:val="21"/>
        </w:rPr>
        <w:t xml:space="preserve"> </w:t>
      </w:r>
    </w:p>
    <w:p w14:paraId="2FB0A14C" w14:textId="77777777" w:rsidR="001124DF" w:rsidRDefault="001124DF" w:rsidP="001124DF">
      <w:pPr>
        <w:jc w:val="both"/>
        <w:rPr>
          <w:rFonts w:ascii="Abadi" w:hAnsi="Abadi"/>
          <w:sz w:val="21"/>
          <w:szCs w:val="21"/>
        </w:rPr>
      </w:pPr>
    </w:p>
    <w:p w14:paraId="6669459B" w14:textId="2628AEFC" w:rsidR="001124DF" w:rsidRDefault="001124DF" w:rsidP="001124DF">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G</w:t>
      </w:r>
      <w:r w:rsidRPr="00E0364C">
        <w:rPr>
          <w:rFonts w:ascii="Abadi" w:hAnsi="Abadi"/>
          <w:sz w:val="21"/>
          <w:szCs w:val="21"/>
        </w:rPr>
        <w:t xml:space="preserve">ustavo </w:t>
      </w:r>
      <w:r>
        <w:rPr>
          <w:rFonts w:ascii="Abadi" w:hAnsi="Abadi"/>
          <w:sz w:val="21"/>
          <w:szCs w:val="21"/>
        </w:rPr>
        <w:t>A</w:t>
      </w:r>
      <w:r w:rsidRPr="00E0364C">
        <w:rPr>
          <w:rFonts w:ascii="Abadi" w:hAnsi="Abadi"/>
          <w:sz w:val="21"/>
          <w:szCs w:val="21"/>
        </w:rPr>
        <w:t xml:space="preserve">dolfo </w:t>
      </w:r>
      <w:r>
        <w:rPr>
          <w:rFonts w:ascii="Abadi" w:hAnsi="Abadi"/>
          <w:sz w:val="21"/>
          <w:szCs w:val="21"/>
        </w:rPr>
        <w:t>A</w:t>
      </w:r>
      <w:r w:rsidRPr="00E0364C">
        <w:rPr>
          <w:rFonts w:ascii="Abadi" w:hAnsi="Abadi"/>
          <w:sz w:val="21"/>
          <w:szCs w:val="21"/>
        </w:rPr>
        <w:t xml:space="preserve">lfaro </w:t>
      </w:r>
      <w:r>
        <w:rPr>
          <w:rFonts w:ascii="Abadi" w:hAnsi="Abadi"/>
          <w:sz w:val="21"/>
          <w:szCs w:val="21"/>
        </w:rPr>
        <w:t>R</w:t>
      </w:r>
      <w:r w:rsidRPr="00E0364C">
        <w:rPr>
          <w:rFonts w:ascii="Abadi" w:hAnsi="Abadi"/>
          <w:sz w:val="21"/>
          <w:szCs w:val="21"/>
        </w:rPr>
        <w:t>eyes</w:t>
      </w:r>
      <w:r>
        <w:rPr>
          <w:rFonts w:ascii="Abadi" w:hAnsi="Abadi"/>
          <w:sz w:val="21"/>
          <w:szCs w:val="21"/>
        </w:rPr>
        <w:t>.</w:t>
      </w:r>
      <w:r w:rsidRPr="00E0364C">
        <w:rPr>
          <w:rFonts w:ascii="Abadi" w:hAnsi="Abadi"/>
          <w:sz w:val="21"/>
          <w:szCs w:val="21"/>
        </w:rPr>
        <w:t xml:space="preserve"> </w:t>
      </w:r>
      <w:r w:rsidRPr="009A0B14">
        <w:rPr>
          <w:rFonts w:ascii="Abadi" w:hAnsi="Abadi"/>
          <w:b/>
          <w:bCs/>
          <w:sz w:val="21"/>
          <w:szCs w:val="21"/>
        </w:rPr>
        <w:t>(</w:t>
      </w:r>
      <w:r>
        <w:rPr>
          <w:rFonts w:ascii="Abadi" w:hAnsi="Abadi"/>
          <w:b/>
          <w:bCs/>
          <w:sz w:val="21"/>
          <w:szCs w:val="21"/>
        </w:rPr>
        <w:t>Servidor</w:t>
      </w:r>
      <w:r w:rsidRPr="009A0B14">
        <w:rPr>
          <w:rFonts w:ascii="Abadi" w:hAnsi="Abadi"/>
          <w:b/>
          <w:bCs/>
          <w:sz w:val="21"/>
          <w:szCs w:val="21"/>
        </w:rPr>
        <w:t>)</w:t>
      </w:r>
      <w:r>
        <w:rPr>
          <w:rFonts w:ascii="Abadi" w:hAnsi="Abadi"/>
          <w:sz w:val="21"/>
          <w:szCs w:val="21"/>
        </w:rPr>
        <w:t xml:space="preserve"> </w:t>
      </w:r>
      <w:r>
        <w:rPr>
          <w:rFonts w:ascii="Abadi" w:hAnsi="Abadi"/>
          <w:b/>
          <w:bCs/>
          <w:sz w:val="21"/>
          <w:szCs w:val="21"/>
        </w:rPr>
        <w:t>P</w:t>
      </w:r>
      <w:r w:rsidRPr="00FA5358">
        <w:rPr>
          <w:rFonts w:ascii="Abadi" w:hAnsi="Abadi"/>
          <w:b/>
          <w:bCs/>
          <w:sz w:val="21"/>
          <w:szCs w:val="21"/>
        </w:rPr>
        <w:t xml:space="preserve">resente </w:t>
      </w:r>
    </w:p>
    <w:p w14:paraId="01CDD33D" w14:textId="77777777" w:rsidR="001124DF" w:rsidRDefault="001124DF" w:rsidP="001124DF">
      <w:pPr>
        <w:jc w:val="both"/>
        <w:rPr>
          <w:rFonts w:ascii="Abadi" w:hAnsi="Abadi"/>
          <w:sz w:val="21"/>
          <w:szCs w:val="21"/>
        </w:rPr>
      </w:pPr>
    </w:p>
    <w:p w14:paraId="6FA0267E" w14:textId="502D8EE5" w:rsidR="001124DF" w:rsidRDefault="001124DF" w:rsidP="001124DF">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A</w:t>
      </w:r>
      <w:r w:rsidRPr="00E0364C">
        <w:rPr>
          <w:rFonts w:ascii="Abadi" w:hAnsi="Abadi"/>
          <w:sz w:val="21"/>
          <w:szCs w:val="21"/>
        </w:rPr>
        <w:t xml:space="preserve">ldo </w:t>
      </w:r>
      <w:r>
        <w:rPr>
          <w:rFonts w:ascii="Abadi" w:hAnsi="Abadi"/>
          <w:sz w:val="21"/>
          <w:szCs w:val="21"/>
        </w:rPr>
        <w:t>I</w:t>
      </w:r>
      <w:r w:rsidRPr="00E0364C">
        <w:rPr>
          <w:rFonts w:ascii="Abadi" w:hAnsi="Abadi"/>
          <w:sz w:val="21"/>
          <w:szCs w:val="21"/>
        </w:rPr>
        <w:t xml:space="preserve">ván Márquez </w:t>
      </w:r>
      <w:r>
        <w:rPr>
          <w:rFonts w:ascii="Abadi" w:hAnsi="Abadi"/>
          <w:sz w:val="21"/>
          <w:szCs w:val="21"/>
        </w:rPr>
        <w:t>B</w:t>
      </w:r>
      <w:r w:rsidRPr="00E0364C">
        <w:rPr>
          <w:rFonts w:ascii="Abadi" w:hAnsi="Abadi"/>
          <w:sz w:val="21"/>
          <w:szCs w:val="21"/>
        </w:rPr>
        <w:t>ecerra</w:t>
      </w:r>
      <w:r>
        <w:rPr>
          <w:rFonts w:ascii="Abadi" w:hAnsi="Abadi"/>
          <w:sz w:val="21"/>
          <w:szCs w:val="21"/>
        </w:rPr>
        <w:t xml:space="preserve">. </w:t>
      </w:r>
      <w:r w:rsidRPr="00FA5358">
        <w:rPr>
          <w:rFonts w:ascii="Abadi" w:hAnsi="Abadi"/>
          <w:b/>
          <w:bCs/>
          <w:sz w:val="21"/>
          <w:szCs w:val="21"/>
        </w:rPr>
        <w:t xml:space="preserve">Presente </w:t>
      </w:r>
    </w:p>
    <w:p w14:paraId="7ECFC8D2" w14:textId="77777777" w:rsidR="001124DF" w:rsidRDefault="001124DF" w:rsidP="001124DF">
      <w:pPr>
        <w:jc w:val="both"/>
        <w:rPr>
          <w:rFonts w:ascii="Abadi" w:hAnsi="Abadi"/>
          <w:b/>
          <w:bCs/>
          <w:sz w:val="21"/>
          <w:szCs w:val="21"/>
        </w:rPr>
      </w:pPr>
    </w:p>
    <w:p w14:paraId="6DF1B225" w14:textId="04582B23" w:rsidR="001124DF" w:rsidRDefault="001124DF" w:rsidP="001124DF">
      <w:pPr>
        <w:jc w:val="both"/>
        <w:rPr>
          <w:rFonts w:ascii="Abadi" w:hAnsi="Abadi"/>
          <w:b/>
          <w:bCs/>
          <w:sz w:val="21"/>
          <w:szCs w:val="21"/>
        </w:rPr>
      </w:pPr>
      <w:r w:rsidRPr="000266B5">
        <w:rPr>
          <w:rFonts w:ascii="Abadi" w:hAnsi="Abadi"/>
          <w:sz w:val="21"/>
          <w:szCs w:val="21"/>
        </w:rPr>
        <w:t>Diputado Armando Ra</w:t>
      </w:r>
      <w:r>
        <w:rPr>
          <w:rFonts w:ascii="Abadi" w:hAnsi="Abadi"/>
          <w:sz w:val="21"/>
          <w:szCs w:val="21"/>
        </w:rPr>
        <w:t>n</w:t>
      </w:r>
      <w:r w:rsidRPr="000266B5">
        <w:rPr>
          <w:rFonts w:ascii="Abadi" w:hAnsi="Abadi"/>
          <w:sz w:val="21"/>
          <w:szCs w:val="21"/>
        </w:rPr>
        <w:t>gel Hernández.</w:t>
      </w:r>
      <w:r>
        <w:rPr>
          <w:rFonts w:ascii="Abadi" w:hAnsi="Abadi"/>
          <w:b/>
          <w:bCs/>
          <w:sz w:val="21"/>
          <w:szCs w:val="21"/>
        </w:rPr>
        <w:t xml:space="preserve"> Presente</w:t>
      </w:r>
    </w:p>
    <w:p w14:paraId="457B8128" w14:textId="77777777" w:rsidR="001124DF" w:rsidRPr="00FA5358" w:rsidRDefault="001124DF" w:rsidP="001124DF">
      <w:pPr>
        <w:jc w:val="both"/>
        <w:rPr>
          <w:rFonts w:ascii="Abadi" w:hAnsi="Abadi"/>
          <w:b/>
          <w:bCs/>
          <w:sz w:val="21"/>
          <w:szCs w:val="21"/>
        </w:rPr>
      </w:pPr>
    </w:p>
    <w:p w14:paraId="6C4C37BD" w14:textId="709D4E2A" w:rsidR="001124DF" w:rsidRDefault="001124DF" w:rsidP="001124DF">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iputada </w:t>
      </w:r>
      <w:r>
        <w:rPr>
          <w:rFonts w:ascii="Abadi" w:hAnsi="Abadi"/>
          <w:sz w:val="21"/>
          <w:szCs w:val="21"/>
        </w:rPr>
        <w:t>S</w:t>
      </w:r>
      <w:r w:rsidRPr="00E0364C">
        <w:rPr>
          <w:rFonts w:ascii="Abadi" w:hAnsi="Abadi"/>
          <w:sz w:val="21"/>
          <w:szCs w:val="21"/>
        </w:rPr>
        <w:t xml:space="preserve">usana </w:t>
      </w:r>
      <w:r>
        <w:rPr>
          <w:rFonts w:ascii="Abadi" w:hAnsi="Abadi"/>
          <w:sz w:val="21"/>
          <w:szCs w:val="21"/>
        </w:rPr>
        <w:t>B</w:t>
      </w:r>
      <w:r w:rsidRPr="00E0364C">
        <w:rPr>
          <w:rFonts w:ascii="Abadi" w:hAnsi="Abadi"/>
          <w:sz w:val="21"/>
          <w:szCs w:val="21"/>
        </w:rPr>
        <w:t xml:space="preserve">ermúdez </w:t>
      </w:r>
      <w:r>
        <w:rPr>
          <w:rFonts w:ascii="Abadi" w:hAnsi="Abadi"/>
          <w:sz w:val="21"/>
          <w:szCs w:val="21"/>
        </w:rPr>
        <w:t>C</w:t>
      </w:r>
      <w:r w:rsidRPr="00E0364C">
        <w:rPr>
          <w:rFonts w:ascii="Abadi" w:hAnsi="Abadi"/>
          <w:sz w:val="21"/>
          <w:szCs w:val="21"/>
        </w:rPr>
        <w:t>ano</w:t>
      </w:r>
      <w:r>
        <w:rPr>
          <w:rFonts w:ascii="Abadi" w:hAnsi="Abadi"/>
          <w:sz w:val="21"/>
          <w:szCs w:val="21"/>
        </w:rPr>
        <w:t xml:space="preserve">. </w:t>
      </w:r>
      <w:r w:rsidRPr="00220D1C">
        <w:rPr>
          <w:rFonts w:ascii="Abadi" w:hAnsi="Abadi"/>
          <w:b/>
          <w:bCs/>
          <w:sz w:val="21"/>
          <w:szCs w:val="21"/>
        </w:rPr>
        <w:t xml:space="preserve">Presente </w:t>
      </w:r>
    </w:p>
    <w:p w14:paraId="5DCC85BC" w14:textId="77777777" w:rsidR="001124DF" w:rsidRPr="00220D1C" w:rsidRDefault="001124DF" w:rsidP="001124DF">
      <w:pPr>
        <w:jc w:val="both"/>
        <w:rPr>
          <w:rFonts w:ascii="Abadi" w:hAnsi="Abadi"/>
          <w:b/>
          <w:bCs/>
          <w:sz w:val="21"/>
          <w:szCs w:val="21"/>
        </w:rPr>
      </w:pPr>
    </w:p>
    <w:p w14:paraId="43034911" w14:textId="2E16B226" w:rsidR="001124DF" w:rsidRDefault="001124DF" w:rsidP="001124DF">
      <w:pPr>
        <w:jc w:val="both"/>
        <w:rPr>
          <w:rFonts w:ascii="Abadi" w:hAnsi="Abadi"/>
          <w:b/>
          <w:bCs/>
          <w:sz w:val="21"/>
          <w:szCs w:val="21"/>
        </w:rPr>
      </w:pPr>
      <w:r>
        <w:rPr>
          <w:rFonts w:ascii="Abadi" w:hAnsi="Abadi"/>
          <w:sz w:val="21"/>
          <w:szCs w:val="21"/>
        </w:rPr>
        <w:t>D</w:t>
      </w:r>
      <w:r w:rsidRPr="00E0364C">
        <w:rPr>
          <w:rFonts w:ascii="Abadi" w:hAnsi="Abadi"/>
          <w:sz w:val="21"/>
          <w:szCs w:val="21"/>
        </w:rPr>
        <w:t xml:space="preserve">iputado </w:t>
      </w:r>
      <w:r>
        <w:rPr>
          <w:rFonts w:ascii="Abadi" w:hAnsi="Abadi"/>
          <w:sz w:val="21"/>
          <w:szCs w:val="21"/>
        </w:rPr>
        <w:t xml:space="preserve">José Alfonso Borja Pimentel. </w:t>
      </w:r>
      <w:r w:rsidRPr="00220D1C">
        <w:rPr>
          <w:rFonts w:ascii="Abadi" w:hAnsi="Abadi"/>
          <w:b/>
          <w:bCs/>
          <w:sz w:val="21"/>
          <w:szCs w:val="21"/>
        </w:rPr>
        <w:t xml:space="preserve">Presente </w:t>
      </w:r>
    </w:p>
    <w:p w14:paraId="37BD34BF" w14:textId="77777777" w:rsidR="001124DF" w:rsidRPr="00220D1C" w:rsidRDefault="001124DF" w:rsidP="001124DF">
      <w:pPr>
        <w:jc w:val="both"/>
        <w:rPr>
          <w:rFonts w:ascii="Abadi" w:hAnsi="Abadi"/>
          <w:b/>
          <w:bCs/>
          <w:sz w:val="21"/>
          <w:szCs w:val="21"/>
        </w:rPr>
      </w:pPr>
    </w:p>
    <w:p w14:paraId="7016F14E" w14:textId="4F8D11C5" w:rsidR="001124DF" w:rsidRDefault="001124DF" w:rsidP="001124DF">
      <w:pPr>
        <w:jc w:val="both"/>
        <w:rPr>
          <w:rFonts w:ascii="Abadi" w:hAnsi="Abadi"/>
          <w:sz w:val="21"/>
          <w:szCs w:val="21"/>
        </w:rPr>
      </w:pPr>
      <w:r>
        <w:rPr>
          <w:rFonts w:ascii="Abadi" w:hAnsi="Abadi"/>
          <w:sz w:val="21"/>
          <w:szCs w:val="21"/>
        </w:rPr>
        <w:t>D</w:t>
      </w:r>
      <w:r w:rsidRPr="004C252F">
        <w:rPr>
          <w:rFonts w:ascii="Abadi" w:hAnsi="Abadi"/>
          <w:sz w:val="21"/>
          <w:szCs w:val="21"/>
        </w:rPr>
        <w:t xml:space="preserve">iputado </w:t>
      </w:r>
      <w:r>
        <w:rPr>
          <w:rFonts w:ascii="Abadi" w:hAnsi="Abadi"/>
          <w:sz w:val="21"/>
          <w:szCs w:val="21"/>
        </w:rPr>
        <w:t>J</w:t>
      </w:r>
      <w:r w:rsidRPr="004C252F">
        <w:rPr>
          <w:rFonts w:ascii="Abadi" w:hAnsi="Abadi"/>
          <w:sz w:val="21"/>
          <w:szCs w:val="21"/>
        </w:rPr>
        <w:t xml:space="preserve">orge </w:t>
      </w:r>
      <w:r>
        <w:rPr>
          <w:rFonts w:ascii="Abadi" w:hAnsi="Abadi"/>
          <w:sz w:val="21"/>
          <w:szCs w:val="21"/>
        </w:rPr>
        <w:t>O</w:t>
      </w:r>
      <w:r w:rsidRPr="004C252F">
        <w:rPr>
          <w:rFonts w:ascii="Abadi" w:hAnsi="Abadi"/>
          <w:sz w:val="21"/>
          <w:szCs w:val="21"/>
        </w:rPr>
        <w:t xml:space="preserve">rtiz </w:t>
      </w:r>
      <w:r>
        <w:rPr>
          <w:rFonts w:ascii="Abadi" w:hAnsi="Abadi"/>
          <w:sz w:val="21"/>
          <w:szCs w:val="21"/>
        </w:rPr>
        <w:t>O</w:t>
      </w:r>
      <w:r w:rsidRPr="004C252F">
        <w:rPr>
          <w:rFonts w:ascii="Abadi" w:hAnsi="Abadi"/>
          <w:sz w:val="21"/>
          <w:szCs w:val="21"/>
        </w:rPr>
        <w:t>rtega</w:t>
      </w:r>
      <w:r>
        <w:rPr>
          <w:rFonts w:ascii="Abadi" w:hAnsi="Abadi"/>
          <w:sz w:val="21"/>
          <w:szCs w:val="21"/>
        </w:rPr>
        <w:t xml:space="preserve">. </w:t>
      </w:r>
      <w:r w:rsidRPr="009178F4">
        <w:rPr>
          <w:rFonts w:ascii="Abadi" w:hAnsi="Abadi"/>
          <w:b/>
          <w:bCs/>
          <w:sz w:val="21"/>
          <w:szCs w:val="21"/>
        </w:rPr>
        <w:t>Presente.</w:t>
      </w:r>
      <w:r w:rsidRPr="004C252F">
        <w:rPr>
          <w:rFonts w:ascii="Abadi" w:hAnsi="Abadi"/>
          <w:sz w:val="21"/>
          <w:szCs w:val="21"/>
        </w:rPr>
        <w:t xml:space="preserve"> </w:t>
      </w:r>
    </w:p>
    <w:p w14:paraId="71EFA3C8" w14:textId="77777777" w:rsidR="001124DF" w:rsidRDefault="001124DF" w:rsidP="001124DF">
      <w:pPr>
        <w:jc w:val="both"/>
        <w:rPr>
          <w:rFonts w:ascii="Abadi" w:hAnsi="Abadi"/>
          <w:sz w:val="21"/>
          <w:szCs w:val="21"/>
        </w:rPr>
      </w:pPr>
    </w:p>
    <w:p w14:paraId="3B343F43" w14:textId="0A336D78" w:rsidR="001124DF" w:rsidRDefault="001124DF" w:rsidP="001124DF">
      <w:pPr>
        <w:jc w:val="both"/>
        <w:rPr>
          <w:rFonts w:ascii="Abadi" w:hAnsi="Abadi"/>
          <w:sz w:val="21"/>
          <w:szCs w:val="21"/>
        </w:rPr>
      </w:pPr>
      <w:r>
        <w:rPr>
          <w:rFonts w:ascii="Abadi" w:hAnsi="Abadi"/>
          <w:sz w:val="21"/>
          <w:szCs w:val="21"/>
        </w:rPr>
        <w:t>D</w:t>
      </w:r>
      <w:r w:rsidRPr="004C252F">
        <w:rPr>
          <w:rFonts w:ascii="Abadi" w:hAnsi="Abadi"/>
          <w:sz w:val="21"/>
          <w:szCs w:val="21"/>
        </w:rPr>
        <w:t xml:space="preserve">iputado David </w:t>
      </w:r>
      <w:r>
        <w:rPr>
          <w:rFonts w:ascii="Abadi" w:hAnsi="Abadi"/>
          <w:sz w:val="21"/>
          <w:szCs w:val="21"/>
        </w:rPr>
        <w:t>M</w:t>
      </w:r>
      <w:r w:rsidRPr="004C252F">
        <w:rPr>
          <w:rFonts w:ascii="Abadi" w:hAnsi="Abadi"/>
          <w:sz w:val="21"/>
          <w:szCs w:val="21"/>
        </w:rPr>
        <w:t xml:space="preserve">artínez </w:t>
      </w:r>
      <w:r>
        <w:rPr>
          <w:rFonts w:ascii="Abadi" w:hAnsi="Abadi"/>
          <w:sz w:val="21"/>
          <w:szCs w:val="21"/>
        </w:rPr>
        <w:t>M</w:t>
      </w:r>
      <w:r w:rsidRPr="004C252F">
        <w:rPr>
          <w:rFonts w:ascii="Abadi" w:hAnsi="Abadi"/>
          <w:sz w:val="21"/>
          <w:szCs w:val="21"/>
        </w:rPr>
        <w:t>endizábal</w:t>
      </w:r>
      <w:r>
        <w:rPr>
          <w:rFonts w:ascii="Abadi" w:hAnsi="Abadi"/>
          <w:sz w:val="21"/>
          <w:szCs w:val="21"/>
        </w:rPr>
        <w:t xml:space="preserve">. </w:t>
      </w:r>
      <w:r w:rsidRPr="009178F4">
        <w:rPr>
          <w:rFonts w:ascii="Abadi" w:hAnsi="Abadi"/>
          <w:b/>
          <w:bCs/>
          <w:sz w:val="21"/>
          <w:szCs w:val="21"/>
        </w:rPr>
        <w:t>Presente</w:t>
      </w:r>
      <w:r>
        <w:rPr>
          <w:rFonts w:ascii="Abadi" w:hAnsi="Abadi"/>
          <w:sz w:val="21"/>
          <w:szCs w:val="21"/>
        </w:rPr>
        <w:t>.</w:t>
      </w:r>
      <w:r w:rsidRPr="009178F4">
        <w:rPr>
          <w:rFonts w:ascii="Abadi" w:hAnsi="Abadi"/>
          <w:sz w:val="21"/>
          <w:szCs w:val="21"/>
        </w:rPr>
        <w:t xml:space="preserve"> </w:t>
      </w:r>
    </w:p>
    <w:p w14:paraId="71FB44D8" w14:textId="77777777" w:rsidR="001124DF" w:rsidRPr="009178F4" w:rsidRDefault="001124DF" w:rsidP="001124DF">
      <w:pPr>
        <w:jc w:val="both"/>
        <w:rPr>
          <w:rFonts w:ascii="Abadi" w:hAnsi="Abadi"/>
          <w:sz w:val="21"/>
          <w:szCs w:val="21"/>
        </w:rPr>
      </w:pPr>
    </w:p>
    <w:p w14:paraId="5E6BC5FA" w14:textId="116B1B1B" w:rsidR="001124DF" w:rsidRDefault="001124DF" w:rsidP="001124DF">
      <w:pPr>
        <w:jc w:val="both"/>
        <w:rPr>
          <w:rFonts w:ascii="Abadi" w:hAnsi="Abadi"/>
          <w:b/>
          <w:bCs/>
          <w:sz w:val="21"/>
          <w:szCs w:val="21"/>
        </w:rPr>
      </w:pPr>
      <w:r>
        <w:rPr>
          <w:rFonts w:ascii="Abadi" w:hAnsi="Abadi"/>
          <w:sz w:val="21"/>
          <w:szCs w:val="21"/>
        </w:rPr>
        <w:t>Dipu</w:t>
      </w:r>
      <w:r w:rsidRPr="004C252F">
        <w:rPr>
          <w:rFonts w:ascii="Abadi" w:hAnsi="Abadi"/>
          <w:sz w:val="21"/>
          <w:szCs w:val="21"/>
        </w:rPr>
        <w:t xml:space="preserve">tado </w:t>
      </w:r>
      <w:r>
        <w:rPr>
          <w:rFonts w:ascii="Abadi" w:hAnsi="Abadi"/>
          <w:sz w:val="21"/>
          <w:szCs w:val="21"/>
        </w:rPr>
        <w:t>G</w:t>
      </w:r>
      <w:r w:rsidRPr="004C252F">
        <w:rPr>
          <w:rFonts w:ascii="Abadi" w:hAnsi="Abadi"/>
          <w:sz w:val="21"/>
          <w:szCs w:val="21"/>
        </w:rPr>
        <w:t xml:space="preserve">erardo </w:t>
      </w:r>
      <w:r>
        <w:rPr>
          <w:rFonts w:ascii="Abadi" w:hAnsi="Abadi"/>
          <w:sz w:val="21"/>
          <w:szCs w:val="21"/>
        </w:rPr>
        <w:t>F</w:t>
      </w:r>
      <w:r w:rsidRPr="004C252F">
        <w:rPr>
          <w:rFonts w:ascii="Abadi" w:hAnsi="Abadi"/>
          <w:sz w:val="21"/>
          <w:szCs w:val="21"/>
        </w:rPr>
        <w:t xml:space="preserve">ernández </w:t>
      </w:r>
      <w:r>
        <w:rPr>
          <w:rFonts w:ascii="Abadi" w:hAnsi="Abadi"/>
          <w:sz w:val="21"/>
          <w:szCs w:val="21"/>
        </w:rPr>
        <w:t>G</w:t>
      </w:r>
      <w:r w:rsidRPr="004C252F">
        <w:rPr>
          <w:rFonts w:ascii="Abadi" w:hAnsi="Abadi"/>
          <w:sz w:val="21"/>
          <w:szCs w:val="21"/>
        </w:rPr>
        <w:t>onzález</w:t>
      </w:r>
      <w:r>
        <w:rPr>
          <w:rFonts w:ascii="Abadi" w:hAnsi="Abadi"/>
          <w:sz w:val="21"/>
          <w:szCs w:val="21"/>
        </w:rPr>
        <w:t>.</w:t>
      </w:r>
      <w:r w:rsidRPr="004C252F">
        <w:rPr>
          <w:rFonts w:ascii="Abadi" w:hAnsi="Abadi"/>
          <w:sz w:val="21"/>
          <w:szCs w:val="21"/>
        </w:rPr>
        <w:t xml:space="preserve"> </w:t>
      </w:r>
      <w:r w:rsidRPr="009178F4">
        <w:rPr>
          <w:rFonts w:ascii="Abadi" w:hAnsi="Abadi"/>
          <w:b/>
          <w:bCs/>
          <w:sz w:val="21"/>
          <w:szCs w:val="21"/>
        </w:rPr>
        <w:t>Presente</w:t>
      </w:r>
      <w:r>
        <w:rPr>
          <w:rFonts w:ascii="Abadi" w:hAnsi="Abadi"/>
          <w:b/>
          <w:bCs/>
          <w:sz w:val="21"/>
          <w:szCs w:val="21"/>
        </w:rPr>
        <w:t>.</w:t>
      </w:r>
    </w:p>
    <w:p w14:paraId="54FBA091" w14:textId="77777777" w:rsidR="001124DF" w:rsidRPr="009178F4" w:rsidRDefault="001124DF" w:rsidP="001124DF">
      <w:pPr>
        <w:jc w:val="both"/>
        <w:rPr>
          <w:rFonts w:ascii="Abadi" w:hAnsi="Abadi"/>
          <w:b/>
          <w:bCs/>
          <w:sz w:val="21"/>
          <w:szCs w:val="21"/>
        </w:rPr>
      </w:pPr>
    </w:p>
    <w:p w14:paraId="67970373" w14:textId="544BB8A3" w:rsidR="001124DF" w:rsidRDefault="001124DF" w:rsidP="001124DF">
      <w:pPr>
        <w:jc w:val="both"/>
        <w:rPr>
          <w:rFonts w:ascii="Abadi" w:hAnsi="Abadi"/>
          <w:b/>
          <w:bCs/>
          <w:sz w:val="21"/>
          <w:szCs w:val="21"/>
        </w:rPr>
      </w:pPr>
      <w:r>
        <w:rPr>
          <w:rFonts w:ascii="Abadi" w:hAnsi="Abadi"/>
          <w:sz w:val="21"/>
          <w:szCs w:val="21"/>
        </w:rPr>
        <w:t>D</w:t>
      </w:r>
      <w:r w:rsidRPr="004C252F">
        <w:rPr>
          <w:rFonts w:ascii="Abadi" w:hAnsi="Abadi"/>
          <w:sz w:val="21"/>
          <w:szCs w:val="21"/>
        </w:rPr>
        <w:t xml:space="preserve">iputada </w:t>
      </w:r>
      <w:r>
        <w:rPr>
          <w:rFonts w:ascii="Abadi" w:hAnsi="Abadi"/>
          <w:sz w:val="21"/>
          <w:szCs w:val="21"/>
        </w:rPr>
        <w:t>D</w:t>
      </w:r>
      <w:r w:rsidRPr="004C252F">
        <w:rPr>
          <w:rFonts w:ascii="Abadi" w:hAnsi="Abadi"/>
          <w:sz w:val="21"/>
          <w:szCs w:val="21"/>
        </w:rPr>
        <w:t>es</w:t>
      </w:r>
      <w:r>
        <w:rPr>
          <w:rFonts w:ascii="Abadi" w:hAnsi="Abadi"/>
          <w:sz w:val="21"/>
          <w:szCs w:val="21"/>
        </w:rPr>
        <w:t>sire</w:t>
      </w:r>
      <w:r w:rsidRPr="004C252F">
        <w:rPr>
          <w:rFonts w:ascii="Abadi" w:hAnsi="Abadi"/>
          <w:sz w:val="21"/>
          <w:szCs w:val="21"/>
        </w:rPr>
        <w:t xml:space="preserve"> </w:t>
      </w:r>
      <w:r>
        <w:rPr>
          <w:rFonts w:ascii="Abadi" w:hAnsi="Abadi"/>
          <w:sz w:val="21"/>
          <w:szCs w:val="21"/>
        </w:rPr>
        <w:t>Á</w:t>
      </w:r>
      <w:r w:rsidRPr="004C252F">
        <w:rPr>
          <w:rFonts w:ascii="Abadi" w:hAnsi="Abadi"/>
          <w:sz w:val="21"/>
          <w:szCs w:val="21"/>
        </w:rPr>
        <w:t xml:space="preserve">ngel </w:t>
      </w:r>
      <w:r>
        <w:rPr>
          <w:rFonts w:ascii="Abadi" w:hAnsi="Abadi"/>
          <w:sz w:val="21"/>
          <w:szCs w:val="21"/>
        </w:rPr>
        <w:t>R</w:t>
      </w:r>
      <w:r w:rsidRPr="004C252F">
        <w:rPr>
          <w:rFonts w:ascii="Abadi" w:hAnsi="Abadi"/>
          <w:sz w:val="21"/>
          <w:szCs w:val="21"/>
        </w:rPr>
        <w:t>ocha</w:t>
      </w:r>
      <w:r>
        <w:rPr>
          <w:rFonts w:ascii="Abadi" w:hAnsi="Abadi"/>
          <w:sz w:val="21"/>
          <w:szCs w:val="21"/>
        </w:rPr>
        <w:t>.</w:t>
      </w:r>
      <w:r w:rsidRPr="004C252F">
        <w:rPr>
          <w:rFonts w:ascii="Abadi" w:hAnsi="Abadi"/>
          <w:sz w:val="21"/>
          <w:szCs w:val="21"/>
        </w:rPr>
        <w:t xml:space="preserve"> </w:t>
      </w:r>
      <w:r w:rsidRPr="009178F4">
        <w:rPr>
          <w:rFonts w:ascii="Abadi" w:hAnsi="Abadi"/>
          <w:b/>
          <w:bCs/>
          <w:sz w:val="21"/>
          <w:szCs w:val="21"/>
        </w:rPr>
        <w:t>Presente</w:t>
      </w:r>
      <w:r>
        <w:rPr>
          <w:rFonts w:ascii="Abadi" w:hAnsi="Abadi"/>
          <w:b/>
          <w:bCs/>
          <w:sz w:val="21"/>
          <w:szCs w:val="21"/>
        </w:rPr>
        <w:t>.</w:t>
      </w:r>
    </w:p>
    <w:p w14:paraId="77F71682" w14:textId="77777777" w:rsidR="001124DF" w:rsidRPr="009178F4" w:rsidRDefault="001124DF" w:rsidP="001124DF">
      <w:pPr>
        <w:jc w:val="both"/>
        <w:rPr>
          <w:rFonts w:ascii="Abadi" w:hAnsi="Abadi"/>
          <w:b/>
          <w:bCs/>
          <w:sz w:val="21"/>
          <w:szCs w:val="21"/>
        </w:rPr>
      </w:pPr>
    </w:p>
    <w:p w14:paraId="276C47BE" w14:textId="1AA21C23" w:rsidR="001124DF" w:rsidRDefault="00947396" w:rsidP="00947396">
      <w:pPr>
        <w:ind w:firstLine="708"/>
        <w:jc w:val="both"/>
        <w:rPr>
          <w:rFonts w:ascii="Abadi" w:hAnsi="Abadi"/>
          <w:sz w:val="21"/>
          <w:szCs w:val="21"/>
        </w:rPr>
      </w:pPr>
      <w:r>
        <w:rPr>
          <w:rFonts w:ascii="Abadi" w:hAnsi="Abadi"/>
          <w:b/>
          <w:bCs/>
          <w:sz w:val="21"/>
          <w:szCs w:val="21"/>
        </w:rPr>
        <w:t xml:space="preserve">- </w:t>
      </w:r>
      <w:r w:rsidR="001124DF" w:rsidRPr="00373873">
        <w:rPr>
          <w:rFonts w:ascii="Abadi" w:hAnsi="Abadi"/>
          <w:b/>
          <w:bCs/>
          <w:sz w:val="21"/>
          <w:szCs w:val="21"/>
        </w:rPr>
        <w:t xml:space="preserve">El </w:t>
      </w:r>
      <w:proofErr w:type="gramStart"/>
      <w:r w:rsidR="001124DF" w:rsidRPr="00373873">
        <w:rPr>
          <w:rFonts w:ascii="Abadi" w:hAnsi="Abadi"/>
          <w:b/>
          <w:bCs/>
          <w:sz w:val="21"/>
          <w:szCs w:val="21"/>
        </w:rPr>
        <w:t>Secretario.-</w:t>
      </w:r>
      <w:proofErr w:type="gramEnd"/>
      <w:r w:rsidR="001124DF">
        <w:rPr>
          <w:rFonts w:ascii="Abadi" w:hAnsi="Abadi"/>
          <w:sz w:val="21"/>
          <w:szCs w:val="21"/>
        </w:rPr>
        <w:t xml:space="preserve"> L</w:t>
      </w:r>
      <w:r w:rsidR="001124DF" w:rsidRPr="004C252F">
        <w:rPr>
          <w:rFonts w:ascii="Abadi" w:hAnsi="Abadi"/>
          <w:sz w:val="21"/>
          <w:szCs w:val="21"/>
        </w:rPr>
        <w:t xml:space="preserve">a asistencia es de 10 diputadas y diputados hay </w:t>
      </w:r>
      <w:r w:rsidR="001124DF">
        <w:rPr>
          <w:rFonts w:ascii="Abadi" w:hAnsi="Abadi"/>
          <w:sz w:val="21"/>
          <w:szCs w:val="21"/>
        </w:rPr>
        <w:t>cuórum</w:t>
      </w:r>
      <w:r w:rsidR="001124DF" w:rsidRPr="004C252F">
        <w:rPr>
          <w:rFonts w:ascii="Abadi" w:hAnsi="Abadi"/>
          <w:sz w:val="21"/>
          <w:szCs w:val="21"/>
        </w:rPr>
        <w:t xml:space="preserve"> </w:t>
      </w:r>
      <w:r w:rsidR="001124DF">
        <w:rPr>
          <w:rFonts w:ascii="Abadi" w:hAnsi="Abadi"/>
          <w:sz w:val="21"/>
          <w:szCs w:val="21"/>
        </w:rPr>
        <w:t>S</w:t>
      </w:r>
      <w:r w:rsidR="001124DF" w:rsidRPr="004C252F">
        <w:rPr>
          <w:rFonts w:ascii="Abadi" w:hAnsi="Abadi"/>
          <w:sz w:val="21"/>
          <w:szCs w:val="21"/>
        </w:rPr>
        <w:t xml:space="preserve">eñora </w:t>
      </w:r>
      <w:r w:rsidR="001124DF">
        <w:rPr>
          <w:rFonts w:ascii="Abadi" w:hAnsi="Abadi"/>
          <w:sz w:val="21"/>
          <w:szCs w:val="21"/>
        </w:rPr>
        <w:t>P</w:t>
      </w:r>
      <w:r w:rsidR="001124DF" w:rsidRPr="004C252F">
        <w:rPr>
          <w:rFonts w:ascii="Abadi" w:hAnsi="Abadi"/>
          <w:sz w:val="21"/>
          <w:szCs w:val="21"/>
        </w:rPr>
        <w:t>residenta</w:t>
      </w:r>
      <w:r w:rsidR="001124DF">
        <w:rPr>
          <w:rFonts w:ascii="Abadi" w:hAnsi="Abadi"/>
          <w:sz w:val="21"/>
          <w:szCs w:val="21"/>
        </w:rPr>
        <w:t>.</w:t>
      </w:r>
    </w:p>
    <w:p w14:paraId="4EE01D54" w14:textId="77777777" w:rsidR="001124DF" w:rsidRDefault="001124DF" w:rsidP="001124DF">
      <w:pPr>
        <w:jc w:val="both"/>
        <w:rPr>
          <w:rFonts w:ascii="Abadi" w:hAnsi="Abadi"/>
          <w:sz w:val="21"/>
          <w:szCs w:val="21"/>
        </w:rPr>
      </w:pPr>
    </w:p>
    <w:p w14:paraId="4452DB0B" w14:textId="77777777" w:rsidR="00F81BB4" w:rsidRDefault="00F81BB4" w:rsidP="00D252DB">
      <w:pPr>
        <w:ind w:firstLine="720"/>
        <w:jc w:val="both"/>
        <w:rPr>
          <w:rFonts w:ascii="Abadi" w:hAnsi="Abadi"/>
          <w:sz w:val="21"/>
          <w:szCs w:val="21"/>
        </w:rPr>
      </w:pPr>
    </w:p>
    <w:p w14:paraId="6AA038D4" w14:textId="06A952CF" w:rsidR="00CB37B6" w:rsidRDefault="00CB37B6" w:rsidP="00CB37B6">
      <w:pPr>
        <w:jc w:val="both"/>
        <w:rPr>
          <w:rFonts w:ascii="Abadi" w:hAnsi="Abadi"/>
          <w:b/>
          <w:bCs/>
          <w:sz w:val="21"/>
          <w:szCs w:val="21"/>
        </w:rPr>
      </w:pPr>
      <w:r w:rsidRPr="00434306">
        <w:rPr>
          <w:rFonts w:ascii="Abadi" w:hAnsi="Abadi"/>
          <w:b/>
          <w:bCs/>
          <w:sz w:val="21"/>
          <w:szCs w:val="21"/>
        </w:rPr>
        <w:t xml:space="preserve">(Se instruye a la </w:t>
      </w:r>
      <w:r w:rsidR="00F8476F">
        <w:rPr>
          <w:rFonts w:ascii="Abadi" w:hAnsi="Abadi"/>
          <w:b/>
          <w:bCs/>
          <w:sz w:val="21"/>
          <w:szCs w:val="21"/>
        </w:rPr>
        <w:t>S</w:t>
      </w:r>
      <w:r w:rsidRPr="00434306">
        <w:rPr>
          <w:rFonts w:ascii="Abadi" w:hAnsi="Abadi"/>
          <w:b/>
          <w:bCs/>
          <w:sz w:val="21"/>
          <w:szCs w:val="21"/>
        </w:rPr>
        <w:t>ecretar</w:t>
      </w:r>
      <w:r w:rsidR="000C796F">
        <w:rPr>
          <w:rFonts w:ascii="Abadi" w:hAnsi="Abadi"/>
          <w:b/>
          <w:bCs/>
          <w:sz w:val="21"/>
          <w:szCs w:val="21"/>
        </w:rPr>
        <w:t>ía</w:t>
      </w:r>
      <w:r w:rsidRPr="00434306">
        <w:rPr>
          <w:rFonts w:ascii="Abadi" w:hAnsi="Abadi"/>
          <w:b/>
          <w:bCs/>
          <w:sz w:val="21"/>
          <w:szCs w:val="21"/>
        </w:rPr>
        <w:t xml:space="preserve"> dar lectura al orden del día)</w:t>
      </w:r>
    </w:p>
    <w:p w14:paraId="665E70B3" w14:textId="50167B83" w:rsidR="00CB37B6" w:rsidRDefault="00CB37B6" w:rsidP="00CB37B6">
      <w:pPr>
        <w:ind w:firstLine="708"/>
        <w:jc w:val="both"/>
        <w:rPr>
          <w:rFonts w:ascii="Abadi" w:hAnsi="Abadi"/>
          <w:sz w:val="21"/>
          <w:szCs w:val="21"/>
        </w:rPr>
      </w:pPr>
    </w:p>
    <w:p w14:paraId="6B3BFF4D" w14:textId="77777777" w:rsidR="00A07B79" w:rsidRPr="00D93DAF" w:rsidRDefault="00A07B79" w:rsidP="00A07B79">
      <w:pPr>
        <w:pStyle w:val="Prrafodelista"/>
        <w:numPr>
          <w:ilvl w:val="0"/>
          <w:numId w:val="25"/>
        </w:numPr>
        <w:ind w:left="426"/>
        <w:jc w:val="both"/>
        <w:rPr>
          <w:rFonts w:ascii="Abadi" w:hAnsi="Abadi"/>
          <w:b/>
          <w:bCs/>
          <w:iCs/>
          <w:sz w:val="21"/>
          <w:szCs w:val="21"/>
        </w:rPr>
      </w:pPr>
      <w:r w:rsidRPr="00D93DAF">
        <w:rPr>
          <w:rFonts w:ascii="Abadi" w:hAnsi="Abadi"/>
          <w:b/>
          <w:bCs/>
          <w:iCs/>
          <w:sz w:val="21"/>
          <w:szCs w:val="21"/>
        </w:rPr>
        <w:t>LECTURA Y, EN SU CASO, APROBACIÓN DEL ORDEN DEL DÍA.</w:t>
      </w:r>
    </w:p>
    <w:p w14:paraId="098D2D6E" w14:textId="77777777" w:rsidR="00CB37B6" w:rsidRDefault="00CB37B6" w:rsidP="00CB37B6">
      <w:pPr>
        <w:ind w:firstLine="708"/>
        <w:jc w:val="both"/>
        <w:rPr>
          <w:rFonts w:ascii="Abadi" w:hAnsi="Abadi"/>
          <w:sz w:val="21"/>
          <w:szCs w:val="21"/>
        </w:rPr>
      </w:pPr>
    </w:p>
    <w:p w14:paraId="0A188B2F" w14:textId="782B4E79" w:rsidR="00CB37B6" w:rsidRDefault="00CB37B6" w:rsidP="00674BAC">
      <w:pPr>
        <w:ind w:firstLine="708"/>
        <w:jc w:val="center"/>
        <w:rPr>
          <w:rFonts w:ascii="Abadi" w:hAnsi="Abadi"/>
          <w:sz w:val="21"/>
          <w:szCs w:val="21"/>
        </w:rPr>
      </w:pPr>
      <w:r w:rsidRPr="00890250">
        <w:rPr>
          <w:rFonts w:ascii="Abadi" w:hAnsi="Abadi"/>
          <w:b/>
          <w:bCs/>
          <w:sz w:val="21"/>
          <w:szCs w:val="21"/>
        </w:rPr>
        <w:t xml:space="preserve">- Orden del día </w:t>
      </w:r>
      <w:r w:rsidR="00F15594">
        <w:rPr>
          <w:rFonts w:ascii="Abadi" w:hAnsi="Abadi"/>
          <w:b/>
          <w:bCs/>
          <w:sz w:val="21"/>
          <w:szCs w:val="21"/>
        </w:rPr>
        <w:t>-</w:t>
      </w:r>
    </w:p>
    <w:p w14:paraId="64FD5F4B" w14:textId="673DAF83" w:rsidR="001025FA" w:rsidRDefault="001025FA" w:rsidP="00E714EB">
      <w:pPr>
        <w:ind w:firstLine="708"/>
        <w:jc w:val="both"/>
        <w:rPr>
          <w:rFonts w:ascii="Abadi" w:hAnsi="Abadi"/>
          <w:sz w:val="21"/>
          <w:szCs w:val="21"/>
        </w:rPr>
      </w:pPr>
    </w:p>
    <w:p w14:paraId="3FBF5FEF" w14:textId="37C3EA7F" w:rsidR="00A73D51" w:rsidRDefault="00534D8E" w:rsidP="00534D8E">
      <w:pPr>
        <w:ind w:firstLine="708"/>
        <w:jc w:val="both"/>
        <w:rPr>
          <w:rFonts w:ascii="Abadi" w:hAnsi="Abadi"/>
          <w:sz w:val="21"/>
          <w:szCs w:val="21"/>
        </w:rPr>
      </w:pPr>
      <w:r>
        <w:rPr>
          <w:rFonts w:ascii="Abadi" w:hAnsi="Abadi"/>
          <w:b/>
          <w:bCs/>
          <w:sz w:val="21"/>
          <w:szCs w:val="21"/>
        </w:rPr>
        <w:t xml:space="preserve">- </w:t>
      </w:r>
      <w:r w:rsidRPr="004C0B67">
        <w:rPr>
          <w:rFonts w:ascii="Abadi" w:hAnsi="Abadi"/>
          <w:b/>
          <w:bCs/>
          <w:sz w:val="21"/>
          <w:szCs w:val="21"/>
        </w:rPr>
        <w:t xml:space="preserve">El </w:t>
      </w:r>
      <w:proofErr w:type="gramStart"/>
      <w:r w:rsidRPr="004C0B67">
        <w:rPr>
          <w:rFonts w:ascii="Abadi" w:hAnsi="Abadi"/>
          <w:b/>
          <w:bCs/>
          <w:sz w:val="21"/>
          <w:szCs w:val="21"/>
        </w:rPr>
        <w:t>Secretario.-</w:t>
      </w:r>
      <w:proofErr w:type="gramEnd"/>
      <w:r>
        <w:rPr>
          <w:rFonts w:ascii="Abadi" w:hAnsi="Abadi"/>
          <w:sz w:val="21"/>
          <w:szCs w:val="21"/>
        </w:rPr>
        <w:t xml:space="preserve"> </w:t>
      </w:r>
      <w:r w:rsidR="00A73D51" w:rsidRPr="001D75CA">
        <w:rPr>
          <w:rFonts w:ascii="Abadi" w:hAnsi="Abadi"/>
          <w:b/>
          <w:bCs/>
          <w:sz w:val="21"/>
          <w:szCs w:val="21"/>
        </w:rPr>
        <w:t>I.-</w:t>
      </w:r>
      <w:r w:rsidR="00A73D51">
        <w:rPr>
          <w:rFonts w:ascii="Abadi" w:hAnsi="Abadi"/>
          <w:sz w:val="21"/>
          <w:szCs w:val="21"/>
        </w:rPr>
        <w:t xml:space="preserve"> </w:t>
      </w:r>
      <w:r w:rsidR="00A73D51" w:rsidRPr="00C3789C">
        <w:rPr>
          <w:rFonts w:ascii="Abadi" w:hAnsi="Abadi"/>
          <w:sz w:val="21"/>
          <w:szCs w:val="21"/>
        </w:rPr>
        <w:t>Lectura y, en su caso, aprobación del orden del día.</w:t>
      </w:r>
      <w:r w:rsidR="00A73D51">
        <w:rPr>
          <w:rFonts w:ascii="Abadi" w:hAnsi="Abadi"/>
          <w:sz w:val="21"/>
          <w:szCs w:val="21"/>
        </w:rPr>
        <w:t xml:space="preserve"> </w:t>
      </w:r>
      <w:r w:rsidR="00A73D51" w:rsidRPr="001D75CA">
        <w:rPr>
          <w:rFonts w:ascii="Abadi" w:hAnsi="Abadi" w:cs="Arial"/>
          <w:b/>
          <w:bCs/>
          <w:color w:val="000000"/>
          <w:sz w:val="21"/>
          <w:szCs w:val="21"/>
        </w:rPr>
        <w:t>II.-</w:t>
      </w:r>
      <w:r w:rsidR="00A73D51">
        <w:rPr>
          <w:rFonts w:ascii="Abadi" w:hAnsi="Abadi" w:cs="Arial"/>
          <w:color w:val="000000"/>
          <w:sz w:val="21"/>
          <w:szCs w:val="21"/>
        </w:rPr>
        <w:t xml:space="preserve"> </w:t>
      </w:r>
      <w:r w:rsidR="00A73D51" w:rsidRPr="00C3789C">
        <w:rPr>
          <w:rFonts w:ascii="Abadi" w:hAnsi="Abadi" w:cs="Arial"/>
          <w:color w:val="000000"/>
          <w:sz w:val="21"/>
          <w:szCs w:val="21"/>
        </w:rPr>
        <w:t>Lectura y, en su caso, aprobación del acta de la sesión de la Diputación</w:t>
      </w:r>
      <w:r w:rsidR="00A73D51">
        <w:rPr>
          <w:rFonts w:ascii="Abadi" w:hAnsi="Abadi" w:cs="Arial"/>
          <w:color w:val="000000"/>
          <w:sz w:val="21"/>
          <w:szCs w:val="21"/>
        </w:rPr>
        <w:t xml:space="preserve"> </w:t>
      </w:r>
      <w:r w:rsidR="00A73D51" w:rsidRPr="00C3789C">
        <w:rPr>
          <w:rFonts w:ascii="Abadi" w:hAnsi="Abadi" w:cs="Arial"/>
          <w:color w:val="000000"/>
          <w:sz w:val="21"/>
          <w:szCs w:val="21"/>
        </w:rPr>
        <w:t>Permanente celebrada el 28 de julio del año en curso.</w:t>
      </w:r>
      <w:r w:rsidR="00A73D51">
        <w:rPr>
          <w:rFonts w:ascii="Abadi" w:hAnsi="Abadi" w:cs="Arial"/>
          <w:color w:val="000000"/>
          <w:sz w:val="21"/>
          <w:szCs w:val="21"/>
        </w:rPr>
        <w:t xml:space="preserve"> </w:t>
      </w:r>
      <w:r w:rsidR="00A73D51" w:rsidRPr="001D75CA">
        <w:rPr>
          <w:rFonts w:ascii="Abadi" w:hAnsi="Abadi" w:cs="Arial"/>
          <w:b/>
          <w:bCs/>
          <w:color w:val="000000"/>
          <w:sz w:val="21"/>
          <w:szCs w:val="21"/>
        </w:rPr>
        <w:t>III.-</w:t>
      </w:r>
      <w:r w:rsidR="00A73D51">
        <w:rPr>
          <w:rFonts w:ascii="Abadi" w:hAnsi="Abadi" w:cs="Arial"/>
          <w:color w:val="000000"/>
          <w:sz w:val="21"/>
          <w:szCs w:val="21"/>
        </w:rPr>
        <w:t xml:space="preserve"> </w:t>
      </w:r>
      <w:r w:rsidR="00A73D51" w:rsidRPr="00C3789C">
        <w:rPr>
          <w:rFonts w:ascii="Abadi" w:hAnsi="Abadi" w:cs="Arial"/>
          <w:color w:val="000000"/>
          <w:sz w:val="21"/>
          <w:szCs w:val="21"/>
        </w:rPr>
        <w:t>Dar cuenta con las comunicaciones y correspondencia recibidas.</w:t>
      </w:r>
      <w:r w:rsidR="00A73D51">
        <w:rPr>
          <w:rFonts w:ascii="Abadi" w:hAnsi="Abadi" w:cs="Arial"/>
          <w:color w:val="000000"/>
          <w:sz w:val="21"/>
          <w:szCs w:val="21"/>
        </w:rPr>
        <w:t xml:space="preserve"> </w:t>
      </w:r>
      <w:r w:rsidR="00A73D51" w:rsidRPr="001D75CA">
        <w:rPr>
          <w:rFonts w:ascii="Abadi" w:hAnsi="Abadi" w:cs="Arial"/>
          <w:b/>
          <w:bCs/>
          <w:color w:val="000000"/>
          <w:sz w:val="21"/>
          <w:szCs w:val="21"/>
        </w:rPr>
        <w:t>IV.-</w:t>
      </w:r>
      <w:r w:rsidR="00A73D51">
        <w:rPr>
          <w:rFonts w:ascii="Abadi" w:hAnsi="Abadi" w:cs="Arial"/>
          <w:color w:val="000000"/>
          <w:sz w:val="21"/>
          <w:szCs w:val="21"/>
        </w:rPr>
        <w:t xml:space="preserve"> </w:t>
      </w:r>
      <w:r w:rsidR="00A73D51" w:rsidRPr="00C3789C">
        <w:rPr>
          <w:rFonts w:ascii="Abadi" w:hAnsi="Abadi" w:cs="Arial"/>
          <w:color w:val="000000"/>
          <w:sz w:val="21"/>
          <w:szCs w:val="21"/>
        </w:rPr>
        <w:t>Presentación de la propuesta de punto de acuerdo suscrita por la</w:t>
      </w:r>
      <w:r w:rsidR="00A73D51">
        <w:rPr>
          <w:rFonts w:ascii="Abadi" w:hAnsi="Abadi" w:cs="Arial"/>
          <w:color w:val="000000"/>
          <w:sz w:val="21"/>
          <w:szCs w:val="21"/>
        </w:rPr>
        <w:t xml:space="preserve"> </w:t>
      </w:r>
      <w:r w:rsidR="00A73D51" w:rsidRPr="00C3789C">
        <w:rPr>
          <w:rFonts w:ascii="Abadi" w:hAnsi="Abadi" w:cs="Arial"/>
          <w:color w:val="000000"/>
          <w:sz w:val="21"/>
          <w:szCs w:val="21"/>
        </w:rPr>
        <w:t>diputada Ruth Noemí Tiscareño Agoitia integrante del Grupo</w:t>
      </w:r>
      <w:r w:rsidR="00A73D51">
        <w:rPr>
          <w:rFonts w:ascii="Abadi" w:hAnsi="Abadi" w:cs="Arial"/>
          <w:color w:val="000000"/>
          <w:sz w:val="21"/>
          <w:szCs w:val="21"/>
        </w:rPr>
        <w:t xml:space="preserve"> </w:t>
      </w:r>
      <w:r w:rsidR="00A73D51" w:rsidRPr="00C3789C">
        <w:rPr>
          <w:rFonts w:ascii="Abadi" w:hAnsi="Abadi" w:cs="Arial"/>
          <w:color w:val="000000"/>
          <w:sz w:val="21"/>
          <w:szCs w:val="21"/>
        </w:rPr>
        <w:t>Parlamentario del Partido Revolucionario Institucional a efecto de</w:t>
      </w:r>
      <w:r w:rsidR="00A73D51">
        <w:rPr>
          <w:rFonts w:ascii="Abadi" w:hAnsi="Abadi" w:cs="Arial"/>
          <w:color w:val="000000"/>
          <w:sz w:val="21"/>
          <w:szCs w:val="21"/>
        </w:rPr>
        <w:t xml:space="preserve"> </w:t>
      </w:r>
      <w:r w:rsidR="00A73D51" w:rsidRPr="00C3789C">
        <w:rPr>
          <w:rFonts w:ascii="Abadi" w:hAnsi="Abadi" w:cs="Arial"/>
          <w:color w:val="000000"/>
          <w:sz w:val="21"/>
          <w:szCs w:val="21"/>
        </w:rPr>
        <w:t>exhortar al Gobierno Federal por conducto del titular de la Secretaría de Agricultura y Desarrollo Rural Federal, así como al titular de la Secretaría de Desarrollo Agroalimentario y Rural del Estado de Guanajuato, paraque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adquirir, almacenar, conservar y distribuir las mejores semillas que permitan, en el próximo ciclo agrícola, abastecer a los productores agrícolas guanajuatenses y garantizar la obtención de cosechas en el campo.</w:t>
      </w:r>
      <w:r w:rsidR="00A73D51">
        <w:rPr>
          <w:rFonts w:ascii="Abadi" w:hAnsi="Abadi" w:cs="Arial"/>
          <w:color w:val="000000"/>
          <w:sz w:val="21"/>
          <w:szCs w:val="21"/>
        </w:rPr>
        <w:t xml:space="preserve"> </w:t>
      </w:r>
      <w:r w:rsidR="00A73D51" w:rsidRPr="001D75CA">
        <w:rPr>
          <w:rFonts w:ascii="Abadi" w:hAnsi="Abadi" w:cs="Arial"/>
          <w:b/>
          <w:bCs/>
          <w:color w:val="000000"/>
          <w:sz w:val="21"/>
          <w:szCs w:val="21"/>
        </w:rPr>
        <w:t>V.-</w:t>
      </w:r>
      <w:r w:rsidR="00A73D51">
        <w:rPr>
          <w:rFonts w:ascii="Abadi" w:hAnsi="Abadi" w:cs="Arial"/>
          <w:color w:val="000000"/>
          <w:sz w:val="21"/>
          <w:szCs w:val="21"/>
        </w:rPr>
        <w:t xml:space="preserve"> </w:t>
      </w:r>
      <w:r w:rsidR="00A73D51" w:rsidRPr="00C3789C">
        <w:rPr>
          <w:rFonts w:ascii="Abadi" w:hAnsi="Abadi" w:cs="Arial"/>
          <w:color w:val="000000"/>
          <w:sz w:val="21"/>
          <w:szCs w:val="21"/>
        </w:rPr>
        <w:t>Presentación de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w:t>
      </w:r>
      <w:r w:rsidR="00A73D51">
        <w:rPr>
          <w:rFonts w:ascii="Abadi" w:hAnsi="Abadi" w:cs="Arial"/>
          <w:color w:val="000000"/>
          <w:sz w:val="21"/>
          <w:szCs w:val="21"/>
        </w:rPr>
        <w:t xml:space="preserve"> </w:t>
      </w:r>
      <w:r w:rsidR="00A73D51" w:rsidRPr="00C3789C">
        <w:rPr>
          <w:rFonts w:ascii="Abadi" w:hAnsi="Abadi" w:cs="Arial"/>
          <w:color w:val="000000"/>
          <w:sz w:val="21"/>
          <w:szCs w:val="21"/>
        </w:rPr>
        <w:t xml:space="preserve">amamantamiento; e incentivando a que la leche materna sea </w:t>
      </w:r>
      <w:r w:rsidR="00A73D51" w:rsidRPr="00C3789C">
        <w:rPr>
          <w:rFonts w:ascii="Abadi" w:hAnsi="Abadi" w:cs="Arial"/>
          <w:color w:val="000000"/>
          <w:sz w:val="21"/>
          <w:szCs w:val="21"/>
        </w:rPr>
        <w:lastRenderedPageBreak/>
        <w:t>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r w:rsidR="00A73D51">
        <w:rPr>
          <w:rFonts w:ascii="Abadi" w:hAnsi="Abadi" w:cs="Arial"/>
          <w:color w:val="000000"/>
          <w:sz w:val="21"/>
          <w:szCs w:val="21"/>
        </w:rPr>
        <w:t xml:space="preserve"> </w:t>
      </w:r>
      <w:r w:rsidR="00A73D51" w:rsidRPr="001D75CA">
        <w:rPr>
          <w:rFonts w:ascii="Abadi" w:hAnsi="Abadi"/>
          <w:b/>
          <w:bCs/>
          <w:sz w:val="21"/>
          <w:szCs w:val="21"/>
        </w:rPr>
        <w:t>VI.-</w:t>
      </w:r>
      <w:r w:rsidR="00A73D51">
        <w:rPr>
          <w:rFonts w:ascii="Abadi" w:hAnsi="Abadi"/>
          <w:sz w:val="21"/>
          <w:szCs w:val="21"/>
        </w:rPr>
        <w:t xml:space="preserve"> </w:t>
      </w:r>
      <w:r w:rsidR="00A73D51" w:rsidRPr="00C3789C">
        <w:rPr>
          <w:rFonts w:ascii="Abadi" w:hAnsi="Abadi"/>
          <w:sz w:val="21"/>
          <w:szCs w:val="21"/>
        </w:rPr>
        <w:t>Presentación de la propuesta de punto de acuerdo signada por diputadas y diputados integrantes del Grupo Parlamentario del Partido Acción Nacional por la que se exhorta a la Procuraduría de Protección de Niñas, Niños y Adolescentes del Estado de Guanajuato a efecto de que lleve a cabo las acciones necesarias en favor de la atención, defensa y protección de niñas, niños y adolescentes, en relación con los casos de violencia escolar reportados por la Secretaría de Educación de Guanajuato.</w:t>
      </w:r>
      <w:r w:rsidR="00A73D51">
        <w:rPr>
          <w:rFonts w:ascii="Abadi" w:hAnsi="Abadi"/>
          <w:sz w:val="21"/>
          <w:szCs w:val="21"/>
        </w:rPr>
        <w:t xml:space="preserve"> </w:t>
      </w:r>
      <w:r w:rsidR="00A73D51" w:rsidRPr="001D75CA">
        <w:rPr>
          <w:rFonts w:ascii="Abadi" w:hAnsi="Abadi"/>
          <w:b/>
          <w:bCs/>
          <w:sz w:val="21"/>
          <w:szCs w:val="21"/>
        </w:rPr>
        <w:t>VII.-</w:t>
      </w:r>
      <w:r w:rsidR="00A73D51">
        <w:rPr>
          <w:rFonts w:ascii="Abadi" w:hAnsi="Abadi"/>
          <w:sz w:val="21"/>
          <w:szCs w:val="21"/>
        </w:rPr>
        <w:t xml:space="preserve"> </w:t>
      </w:r>
      <w:r w:rsidR="00A73D51" w:rsidRPr="00C3789C">
        <w:rPr>
          <w:rFonts w:ascii="Abadi" w:hAnsi="Abadi"/>
          <w:sz w:val="21"/>
          <w:szCs w:val="21"/>
        </w:rPr>
        <w:t>Presentación de la propuesta de punto de acuerdo formulada por la diputada Irma Leticia González Sánchez, integrante del Grupo Parlamentario del Partido MORENA a fin de exhortar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w:t>
      </w:r>
      <w:r w:rsidR="00A73D51">
        <w:rPr>
          <w:rFonts w:ascii="Abadi" w:hAnsi="Abadi"/>
          <w:sz w:val="21"/>
          <w:szCs w:val="21"/>
        </w:rPr>
        <w:t xml:space="preserve"> </w:t>
      </w:r>
      <w:r w:rsidR="00A73D51" w:rsidRPr="001D75CA">
        <w:rPr>
          <w:rFonts w:ascii="Abadi" w:hAnsi="Abadi"/>
          <w:b/>
          <w:bCs/>
          <w:sz w:val="21"/>
          <w:szCs w:val="21"/>
        </w:rPr>
        <w:t>VIII.-</w:t>
      </w:r>
      <w:r w:rsidR="00A73D51">
        <w:rPr>
          <w:rFonts w:ascii="Abadi" w:hAnsi="Abadi"/>
          <w:sz w:val="21"/>
          <w:szCs w:val="21"/>
        </w:rPr>
        <w:t xml:space="preserve"> </w:t>
      </w:r>
      <w:r w:rsidR="00A73D51" w:rsidRPr="00C3789C">
        <w:rPr>
          <w:rFonts w:ascii="Abadi" w:hAnsi="Abadi"/>
          <w:sz w:val="21"/>
          <w:szCs w:val="21"/>
        </w:rPr>
        <w:t>Asuntos generales.</w:t>
      </w:r>
    </w:p>
    <w:p w14:paraId="14ECF425" w14:textId="615EF14D" w:rsidR="00AE4695" w:rsidRDefault="00AE4695" w:rsidP="001025FA">
      <w:pPr>
        <w:jc w:val="both"/>
        <w:rPr>
          <w:rFonts w:ascii="Abadi" w:hAnsi="Abadi" w:cs="ArialMT"/>
          <w:sz w:val="21"/>
          <w:szCs w:val="21"/>
        </w:rPr>
      </w:pPr>
    </w:p>
    <w:p w14:paraId="1CA77E88" w14:textId="77777777" w:rsidR="00412C46" w:rsidRDefault="007806F0" w:rsidP="007806F0">
      <w:pPr>
        <w:ind w:firstLine="708"/>
        <w:jc w:val="both"/>
        <w:rPr>
          <w:rFonts w:ascii="Abadi" w:hAnsi="Abadi"/>
          <w:sz w:val="21"/>
          <w:szCs w:val="21"/>
        </w:rPr>
      </w:pPr>
      <w:r>
        <w:rPr>
          <w:rFonts w:ascii="Abadi" w:hAnsi="Abadi"/>
          <w:b/>
          <w:bCs/>
          <w:sz w:val="21"/>
          <w:szCs w:val="21"/>
        </w:rPr>
        <w:t xml:space="preserve">- </w:t>
      </w:r>
      <w:r w:rsidRPr="00D1083A">
        <w:rPr>
          <w:rFonts w:ascii="Abadi" w:hAnsi="Abadi"/>
          <w:b/>
          <w:bCs/>
          <w:sz w:val="21"/>
          <w:szCs w:val="21"/>
        </w:rPr>
        <w:t xml:space="preserve">La </w:t>
      </w:r>
      <w:proofErr w:type="gramStart"/>
      <w:r w:rsidRPr="00D1083A">
        <w:rPr>
          <w:rFonts w:ascii="Abadi" w:hAnsi="Abadi"/>
          <w:b/>
          <w:bCs/>
          <w:sz w:val="21"/>
          <w:szCs w:val="21"/>
        </w:rPr>
        <w:t>Presidenta.-</w:t>
      </w:r>
      <w:proofErr w:type="gramEnd"/>
      <w:r w:rsidRPr="00D1083A">
        <w:rPr>
          <w:rFonts w:ascii="Abadi" w:hAnsi="Abadi"/>
          <w:sz w:val="21"/>
          <w:szCs w:val="21"/>
        </w:rPr>
        <w:t xml:space="preserve"> Gracias Secretario muy amable</w:t>
      </w:r>
      <w:r w:rsidR="00412C46">
        <w:rPr>
          <w:rFonts w:ascii="Abadi" w:hAnsi="Abadi"/>
          <w:sz w:val="21"/>
          <w:szCs w:val="21"/>
        </w:rPr>
        <w:t>.</w:t>
      </w:r>
    </w:p>
    <w:p w14:paraId="0DFDF696" w14:textId="77777777" w:rsidR="00412C46" w:rsidRDefault="00412C46" w:rsidP="007806F0">
      <w:pPr>
        <w:ind w:firstLine="708"/>
        <w:jc w:val="both"/>
        <w:rPr>
          <w:rFonts w:ascii="Abadi" w:hAnsi="Abadi"/>
          <w:sz w:val="21"/>
          <w:szCs w:val="21"/>
        </w:rPr>
      </w:pPr>
    </w:p>
    <w:p w14:paraId="221F7F6A" w14:textId="62E9933C" w:rsidR="007806F0" w:rsidRDefault="00412C46" w:rsidP="007806F0">
      <w:pPr>
        <w:ind w:firstLine="708"/>
        <w:jc w:val="both"/>
        <w:rPr>
          <w:rFonts w:ascii="Abadi" w:hAnsi="Abadi"/>
          <w:sz w:val="21"/>
          <w:szCs w:val="21"/>
        </w:rPr>
      </w:pPr>
      <w:r>
        <w:rPr>
          <w:rFonts w:ascii="Abadi" w:hAnsi="Abadi"/>
          <w:sz w:val="21"/>
          <w:szCs w:val="21"/>
        </w:rPr>
        <w:t>- L</w:t>
      </w:r>
      <w:r w:rsidR="007806F0" w:rsidRPr="00D1083A">
        <w:rPr>
          <w:rFonts w:ascii="Abadi" w:hAnsi="Abadi"/>
          <w:sz w:val="21"/>
          <w:szCs w:val="21"/>
        </w:rPr>
        <w:t>a propuesta del orden del día esta consideración de la diputación permanente si desean hacer uso de la palabra indique</w:t>
      </w:r>
      <w:r w:rsidR="007806F0">
        <w:rPr>
          <w:rFonts w:ascii="Abadi" w:hAnsi="Abadi"/>
          <w:sz w:val="21"/>
          <w:szCs w:val="21"/>
        </w:rPr>
        <w:t>n</w:t>
      </w:r>
      <w:r w:rsidR="007806F0" w:rsidRPr="00D1083A">
        <w:rPr>
          <w:rFonts w:ascii="Abadi" w:hAnsi="Abadi"/>
          <w:sz w:val="21"/>
          <w:szCs w:val="21"/>
        </w:rPr>
        <w:t>lo a esta presidencia.</w:t>
      </w:r>
    </w:p>
    <w:p w14:paraId="552C09AE" w14:textId="77777777" w:rsidR="007806F0" w:rsidRPr="00D1083A" w:rsidRDefault="007806F0" w:rsidP="007806F0">
      <w:pPr>
        <w:ind w:firstLine="708"/>
        <w:jc w:val="both"/>
        <w:rPr>
          <w:rFonts w:ascii="Abadi" w:hAnsi="Abadi"/>
          <w:sz w:val="21"/>
          <w:szCs w:val="21"/>
        </w:rPr>
      </w:pPr>
    </w:p>
    <w:p w14:paraId="2D67C07A" w14:textId="157C3C3E" w:rsidR="007806F0" w:rsidRDefault="007806F0" w:rsidP="007806F0">
      <w:pPr>
        <w:ind w:firstLine="708"/>
        <w:jc w:val="both"/>
        <w:rPr>
          <w:rFonts w:ascii="Abadi" w:hAnsi="Abadi"/>
          <w:sz w:val="21"/>
          <w:szCs w:val="21"/>
        </w:rPr>
      </w:pPr>
      <w:r w:rsidRPr="002A6658">
        <w:rPr>
          <w:rFonts w:ascii="Abadi" w:hAnsi="Abadi"/>
          <w:b/>
          <w:bCs/>
          <w:sz w:val="21"/>
          <w:szCs w:val="21"/>
        </w:rPr>
        <w:t xml:space="preserve"> </w:t>
      </w:r>
      <w:r w:rsidRPr="003C0EF3">
        <w:rPr>
          <w:rFonts w:ascii="Abadi" w:hAnsi="Abadi"/>
          <w:sz w:val="21"/>
          <w:szCs w:val="21"/>
        </w:rPr>
        <w:t>- Al no registrarse intervenciones se pide a la Secretaría que en votación económica en la modalidad convencional pregunte a la Diputación Permanente si se aprueba el orden del día.</w:t>
      </w:r>
    </w:p>
    <w:p w14:paraId="5A1FDCCE" w14:textId="77777777" w:rsidR="007806F0" w:rsidRPr="003C0EF3" w:rsidRDefault="007806F0" w:rsidP="007806F0">
      <w:pPr>
        <w:ind w:firstLine="708"/>
        <w:jc w:val="both"/>
        <w:rPr>
          <w:rFonts w:ascii="Abadi" w:hAnsi="Abadi"/>
          <w:sz w:val="21"/>
          <w:szCs w:val="21"/>
        </w:rPr>
      </w:pPr>
    </w:p>
    <w:p w14:paraId="004FE04A" w14:textId="77777777" w:rsidR="007806F0" w:rsidRDefault="007806F0" w:rsidP="007806F0">
      <w:pPr>
        <w:ind w:firstLine="708"/>
        <w:jc w:val="both"/>
        <w:rPr>
          <w:rFonts w:ascii="Abadi" w:hAnsi="Abadi"/>
          <w:sz w:val="21"/>
          <w:szCs w:val="21"/>
        </w:rPr>
      </w:pPr>
      <w:r>
        <w:rPr>
          <w:rFonts w:ascii="Abadi" w:hAnsi="Abadi"/>
          <w:b/>
          <w:bCs/>
          <w:sz w:val="21"/>
          <w:szCs w:val="21"/>
        </w:rPr>
        <w:t xml:space="preserve">- EL </w:t>
      </w:r>
      <w:proofErr w:type="gramStart"/>
      <w:r>
        <w:rPr>
          <w:rFonts w:ascii="Abadi" w:hAnsi="Abadi"/>
          <w:b/>
          <w:bCs/>
          <w:sz w:val="21"/>
          <w:szCs w:val="21"/>
        </w:rPr>
        <w:t>Secretario.-</w:t>
      </w:r>
      <w:proofErr w:type="gramEnd"/>
      <w:r>
        <w:rPr>
          <w:rFonts w:ascii="Abadi" w:hAnsi="Abadi"/>
          <w:b/>
          <w:bCs/>
          <w:sz w:val="21"/>
          <w:szCs w:val="21"/>
        </w:rPr>
        <w:t xml:space="preserve"> </w:t>
      </w:r>
      <w:r w:rsidRPr="00D1083A">
        <w:rPr>
          <w:rFonts w:ascii="Abadi" w:hAnsi="Abadi"/>
          <w:sz w:val="21"/>
          <w:szCs w:val="21"/>
        </w:rPr>
        <w:t xml:space="preserve">En votación económica se pregunta </w:t>
      </w:r>
      <w:r>
        <w:rPr>
          <w:rFonts w:ascii="Abadi" w:hAnsi="Abadi"/>
          <w:sz w:val="21"/>
          <w:szCs w:val="21"/>
        </w:rPr>
        <w:t xml:space="preserve">a </w:t>
      </w:r>
      <w:r w:rsidRPr="00D1083A">
        <w:rPr>
          <w:rFonts w:ascii="Abadi" w:hAnsi="Abadi"/>
          <w:sz w:val="21"/>
          <w:szCs w:val="21"/>
        </w:rPr>
        <w:t xml:space="preserve">la </w:t>
      </w:r>
      <w:r>
        <w:rPr>
          <w:rFonts w:ascii="Abadi" w:hAnsi="Abadi"/>
          <w:sz w:val="21"/>
          <w:szCs w:val="21"/>
        </w:rPr>
        <w:t>D</w:t>
      </w:r>
      <w:r w:rsidRPr="00D1083A">
        <w:rPr>
          <w:rFonts w:ascii="Abadi" w:hAnsi="Abadi"/>
          <w:sz w:val="21"/>
          <w:szCs w:val="21"/>
        </w:rPr>
        <w:t xml:space="preserve">iputación </w:t>
      </w:r>
      <w:r>
        <w:rPr>
          <w:rFonts w:ascii="Abadi" w:hAnsi="Abadi"/>
          <w:sz w:val="21"/>
          <w:szCs w:val="21"/>
        </w:rPr>
        <w:t>P</w:t>
      </w:r>
      <w:r w:rsidRPr="00D1083A">
        <w:rPr>
          <w:rFonts w:ascii="Abadi" w:hAnsi="Abadi"/>
          <w:sz w:val="21"/>
          <w:szCs w:val="21"/>
        </w:rPr>
        <w:t xml:space="preserve">ermanente si se aprueba el orden del día si </w:t>
      </w:r>
      <w:r w:rsidRPr="00D1083A">
        <w:rPr>
          <w:rFonts w:ascii="Abadi" w:hAnsi="Abadi"/>
          <w:sz w:val="21"/>
          <w:szCs w:val="21"/>
        </w:rPr>
        <w:t>están por la afirmativa manifiést</w:t>
      </w:r>
      <w:r>
        <w:rPr>
          <w:rFonts w:ascii="Abadi" w:hAnsi="Abadi"/>
          <w:sz w:val="21"/>
          <w:szCs w:val="21"/>
        </w:rPr>
        <w:t xml:space="preserve">enlo </w:t>
      </w:r>
      <w:r w:rsidRPr="00D1083A">
        <w:rPr>
          <w:rFonts w:ascii="Abadi" w:hAnsi="Abadi"/>
          <w:sz w:val="21"/>
          <w:szCs w:val="21"/>
        </w:rPr>
        <w:t>levantando su</w:t>
      </w:r>
      <w:r>
        <w:rPr>
          <w:rFonts w:ascii="Abadi" w:hAnsi="Abadi"/>
          <w:sz w:val="21"/>
          <w:szCs w:val="21"/>
        </w:rPr>
        <w:t xml:space="preserve"> mano, S</w:t>
      </w:r>
      <w:r w:rsidRPr="00D1083A">
        <w:rPr>
          <w:rFonts w:ascii="Abadi" w:hAnsi="Abadi"/>
          <w:sz w:val="21"/>
          <w:szCs w:val="21"/>
        </w:rPr>
        <w:t xml:space="preserve">eñora </w:t>
      </w:r>
      <w:r>
        <w:rPr>
          <w:rFonts w:ascii="Abadi" w:hAnsi="Abadi"/>
          <w:sz w:val="21"/>
          <w:szCs w:val="21"/>
        </w:rPr>
        <w:t>P</w:t>
      </w:r>
      <w:r w:rsidRPr="00D1083A">
        <w:rPr>
          <w:rFonts w:ascii="Abadi" w:hAnsi="Abadi"/>
          <w:sz w:val="21"/>
          <w:szCs w:val="21"/>
        </w:rPr>
        <w:t>residenta el orden del día ha sido aprobado</w:t>
      </w:r>
      <w:r>
        <w:rPr>
          <w:rFonts w:ascii="Abadi" w:hAnsi="Abadi"/>
          <w:sz w:val="21"/>
          <w:szCs w:val="21"/>
        </w:rPr>
        <w:t>.</w:t>
      </w:r>
    </w:p>
    <w:p w14:paraId="0FF789EE" w14:textId="77777777" w:rsidR="00824A85" w:rsidRDefault="00824A85" w:rsidP="00AE4695">
      <w:pPr>
        <w:ind w:firstLine="708"/>
        <w:jc w:val="both"/>
        <w:rPr>
          <w:rFonts w:ascii="Abadi" w:hAnsi="Abadi"/>
          <w:sz w:val="21"/>
          <w:szCs w:val="21"/>
        </w:rPr>
      </w:pPr>
    </w:p>
    <w:p w14:paraId="40A3C55E" w14:textId="267337C5" w:rsidR="000F44B0" w:rsidRDefault="00AE4695" w:rsidP="00AE4695">
      <w:pPr>
        <w:ind w:firstLine="708"/>
        <w:jc w:val="both"/>
        <w:rPr>
          <w:rFonts w:ascii="Abadi" w:hAnsi="Abadi"/>
          <w:sz w:val="21"/>
          <w:szCs w:val="21"/>
        </w:rPr>
      </w:pPr>
      <w:r>
        <w:rPr>
          <w:rFonts w:ascii="Abadi" w:hAnsi="Abadi"/>
          <w:b/>
          <w:bCs/>
          <w:sz w:val="21"/>
          <w:szCs w:val="21"/>
        </w:rPr>
        <w:t xml:space="preserve">- </w:t>
      </w:r>
      <w:r w:rsidRPr="004F2564">
        <w:rPr>
          <w:rFonts w:ascii="Abadi" w:hAnsi="Abadi"/>
          <w:b/>
          <w:bCs/>
          <w:sz w:val="21"/>
          <w:szCs w:val="21"/>
        </w:rPr>
        <w:t xml:space="preserve">La </w:t>
      </w:r>
      <w:proofErr w:type="gramStart"/>
      <w:r w:rsidRPr="004F2564">
        <w:rPr>
          <w:rFonts w:ascii="Abadi" w:hAnsi="Abadi"/>
          <w:b/>
          <w:bCs/>
          <w:sz w:val="21"/>
          <w:szCs w:val="21"/>
        </w:rPr>
        <w:t>Presidencia.-</w:t>
      </w:r>
      <w:proofErr w:type="gramEnd"/>
      <w:r>
        <w:rPr>
          <w:rFonts w:ascii="Abadi" w:hAnsi="Abadi"/>
          <w:sz w:val="21"/>
          <w:szCs w:val="21"/>
        </w:rPr>
        <w:t xml:space="preserve"> </w:t>
      </w:r>
      <w:r w:rsidRPr="00E0364C">
        <w:rPr>
          <w:rFonts w:ascii="Abadi" w:hAnsi="Abadi"/>
          <w:sz w:val="21"/>
          <w:szCs w:val="21"/>
        </w:rPr>
        <w:t xml:space="preserve"> </w:t>
      </w:r>
      <w:r>
        <w:rPr>
          <w:rFonts w:ascii="Abadi" w:hAnsi="Abadi"/>
          <w:sz w:val="21"/>
          <w:szCs w:val="21"/>
        </w:rPr>
        <w:t>G</w:t>
      </w:r>
      <w:r w:rsidRPr="00E0364C">
        <w:rPr>
          <w:rFonts w:ascii="Abadi" w:hAnsi="Abadi"/>
          <w:sz w:val="21"/>
          <w:szCs w:val="21"/>
        </w:rPr>
        <w:t xml:space="preserve">racias </w:t>
      </w:r>
      <w:r>
        <w:rPr>
          <w:rFonts w:ascii="Abadi" w:hAnsi="Abadi"/>
          <w:sz w:val="21"/>
          <w:szCs w:val="21"/>
        </w:rPr>
        <w:t>S</w:t>
      </w:r>
      <w:r w:rsidRPr="00E0364C">
        <w:rPr>
          <w:rFonts w:ascii="Abadi" w:hAnsi="Abadi"/>
          <w:sz w:val="21"/>
          <w:szCs w:val="21"/>
        </w:rPr>
        <w:t>ecretario</w:t>
      </w:r>
      <w:r w:rsidR="000F44B0">
        <w:rPr>
          <w:rFonts w:ascii="Abadi" w:hAnsi="Abadi"/>
          <w:sz w:val="21"/>
          <w:szCs w:val="21"/>
        </w:rPr>
        <w:t xml:space="preserve">. </w:t>
      </w:r>
    </w:p>
    <w:p w14:paraId="3EC3CA77" w14:textId="24FB95BC" w:rsidR="00AE4695" w:rsidRDefault="00AE4695" w:rsidP="00AE4695">
      <w:pPr>
        <w:jc w:val="both"/>
        <w:rPr>
          <w:rFonts w:ascii="Abadi" w:hAnsi="Abadi"/>
          <w:sz w:val="21"/>
          <w:szCs w:val="21"/>
        </w:rPr>
      </w:pPr>
    </w:p>
    <w:p w14:paraId="62AC1B5F" w14:textId="77777777" w:rsidR="003515A6" w:rsidRDefault="003515A6" w:rsidP="00AE4695">
      <w:pPr>
        <w:jc w:val="both"/>
        <w:rPr>
          <w:rFonts w:ascii="Abadi" w:hAnsi="Abadi"/>
          <w:sz w:val="21"/>
          <w:szCs w:val="21"/>
        </w:rPr>
      </w:pPr>
    </w:p>
    <w:p w14:paraId="4FBEF00C" w14:textId="247AB8B3" w:rsidR="004337E2" w:rsidRPr="00DD6F3F" w:rsidRDefault="004337E2" w:rsidP="00DD6F3F">
      <w:pPr>
        <w:pStyle w:val="Prrafodelista"/>
        <w:numPr>
          <w:ilvl w:val="0"/>
          <w:numId w:val="26"/>
        </w:numPr>
        <w:ind w:left="426"/>
        <w:jc w:val="both"/>
        <w:rPr>
          <w:rFonts w:ascii="Abadi" w:hAnsi="Abadi"/>
          <w:b/>
          <w:bCs/>
          <w:iCs/>
          <w:sz w:val="21"/>
          <w:szCs w:val="21"/>
        </w:rPr>
      </w:pPr>
      <w:r w:rsidRPr="00DD6F3F">
        <w:rPr>
          <w:rFonts w:ascii="Abadi" w:hAnsi="Abadi"/>
          <w:b/>
          <w:bCs/>
          <w:iCs/>
          <w:sz w:val="21"/>
          <w:szCs w:val="21"/>
        </w:rPr>
        <w:t xml:space="preserve">LECTURA Y, EN SU CASO, APROBACIÓN DEL ACTA DE LA SESIÓN ORDINARIA CELEBRADA EL </w:t>
      </w:r>
      <w:r w:rsidR="00BC4ED1" w:rsidRPr="00DD6F3F">
        <w:rPr>
          <w:rFonts w:ascii="Abadi" w:hAnsi="Abadi"/>
          <w:b/>
          <w:bCs/>
          <w:iCs/>
          <w:sz w:val="21"/>
          <w:szCs w:val="21"/>
        </w:rPr>
        <w:t xml:space="preserve"> </w:t>
      </w:r>
      <w:r w:rsidR="00FA0D2C">
        <w:rPr>
          <w:rFonts w:ascii="Abadi" w:hAnsi="Abadi"/>
          <w:b/>
          <w:bCs/>
          <w:iCs/>
          <w:sz w:val="21"/>
          <w:szCs w:val="21"/>
        </w:rPr>
        <w:t>28</w:t>
      </w:r>
      <w:r w:rsidR="00BC4ED1" w:rsidRPr="00DD6F3F">
        <w:rPr>
          <w:rFonts w:ascii="Abadi" w:hAnsi="Abadi"/>
          <w:b/>
          <w:bCs/>
          <w:iCs/>
          <w:sz w:val="21"/>
          <w:szCs w:val="21"/>
        </w:rPr>
        <w:t xml:space="preserve"> JU</w:t>
      </w:r>
      <w:r w:rsidR="00FA0D2C">
        <w:rPr>
          <w:rFonts w:ascii="Abadi" w:hAnsi="Abadi"/>
          <w:b/>
          <w:bCs/>
          <w:iCs/>
          <w:sz w:val="21"/>
          <w:szCs w:val="21"/>
        </w:rPr>
        <w:t>LIO</w:t>
      </w:r>
      <w:r w:rsidR="00BC4ED1" w:rsidRPr="00DD6F3F">
        <w:rPr>
          <w:rFonts w:ascii="Abadi" w:hAnsi="Abadi"/>
          <w:b/>
          <w:bCs/>
          <w:iCs/>
          <w:sz w:val="21"/>
          <w:szCs w:val="21"/>
        </w:rPr>
        <w:t xml:space="preserve"> DE 2022</w:t>
      </w:r>
      <w:r w:rsidRPr="00DD6F3F">
        <w:rPr>
          <w:rFonts w:ascii="Abadi" w:hAnsi="Abadi"/>
          <w:b/>
          <w:bCs/>
          <w:iCs/>
          <w:sz w:val="21"/>
          <w:szCs w:val="21"/>
        </w:rPr>
        <w:t>.</w:t>
      </w:r>
    </w:p>
    <w:p w14:paraId="4EE847E9" w14:textId="7C04F41F" w:rsidR="00FD01B5" w:rsidRDefault="00FD01B5" w:rsidP="00F55CDD">
      <w:pPr>
        <w:ind w:firstLine="720"/>
        <w:jc w:val="both"/>
        <w:rPr>
          <w:rFonts w:ascii="Abadi" w:hAnsi="Abadi"/>
          <w:sz w:val="21"/>
          <w:szCs w:val="21"/>
        </w:rPr>
      </w:pPr>
    </w:p>
    <w:p w14:paraId="6516565A" w14:textId="77777777" w:rsidR="003515A6" w:rsidRDefault="003515A6" w:rsidP="00F55CDD">
      <w:pPr>
        <w:ind w:firstLine="720"/>
        <w:jc w:val="both"/>
        <w:rPr>
          <w:rFonts w:ascii="Abadi" w:hAnsi="Abadi"/>
          <w:sz w:val="21"/>
          <w:szCs w:val="21"/>
        </w:rPr>
      </w:pPr>
    </w:p>
    <w:p w14:paraId="4C3E6AC2" w14:textId="5DF84BE4" w:rsidR="001E35C3" w:rsidRPr="001E35C3" w:rsidRDefault="00DD6CCF" w:rsidP="001E35C3">
      <w:pPr>
        <w:pStyle w:val="Default"/>
        <w:jc w:val="center"/>
        <w:rPr>
          <w:rFonts w:ascii="Abadi" w:eastAsia="Times New Roman" w:hAnsi="Abadi" w:cs="Eras Bold ITC"/>
          <w:b/>
          <w:bCs/>
          <w:color w:val="auto"/>
          <w:sz w:val="21"/>
          <w:szCs w:val="21"/>
          <w:lang w:eastAsia="es-ES"/>
        </w:rPr>
      </w:pPr>
      <w:r>
        <w:rPr>
          <w:rStyle w:val="Refdenotaalpie"/>
          <w:rFonts w:ascii="Abadi" w:eastAsia="Times New Roman" w:hAnsi="Abadi" w:cs="Eras Bold ITC"/>
          <w:b/>
          <w:bCs/>
          <w:color w:val="auto"/>
          <w:sz w:val="21"/>
          <w:szCs w:val="21"/>
          <w:lang w:eastAsia="es-ES"/>
        </w:rPr>
        <w:footnoteReference w:id="2"/>
      </w:r>
      <w:r w:rsidR="001E35C3" w:rsidRPr="001E35C3">
        <w:rPr>
          <w:rFonts w:ascii="Abadi" w:eastAsia="Times New Roman" w:hAnsi="Abadi" w:cs="Eras Bold ITC"/>
          <w:b/>
          <w:bCs/>
          <w:color w:val="auto"/>
          <w:sz w:val="21"/>
          <w:szCs w:val="21"/>
          <w:lang w:eastAsia="es-ES"/>
        </w:rPr>
        <w:t>ACTA NÚMERO 8</w:t>
      </w:r>
    </w:p>
    <w:p w14:paraId="1192633B" w14:textId="77777777" w:rsidR="001E35C3" w:rsidRPr="001E35C3" w:rsidRDefault="001E35C3" w:rsidP="001E35C3">
      <w:pPr>
        <w:pStyle w:val="Default"/>
        <w:jc w:val="center"/>
        <w:rPr>
          <w:rFonts w:ascii="Abadi" w:eastAsia="Times New Roman" w:hAnsi="Abadi" w:cs="Eras Bold ITC"/>
          <w:b/>
          <w:bCs/>
          <w:color w:val="auto"/>
          <w:sz w:val="21"/>
          <w:szCs w:val="21"/>
          <w:lang w:eastAsia="es-ES"/>
        </w:rPr>
      </w:pPr>
      <w:r w:rsidRPr="001E35C3">
        <w:rPr>
          <w:rFonts w:ascii="Abadi" w:eastAsia="Times New Roman" w:hAnsi="Abadi" w:cs="Eras Bold ITC"/>
          <w:b/>
          <w:bCs/>
          <w:color w:val="auto"/>
          <w:sz w:val="21"/>
          <w:szCs w:val="21"/>
          <w:lang w:eastAsia="es-ES"/>
        </w:rPr>
        <w:t>SEXAGÉSIMA QUINTA LEGISLATURA CONSTITUCIONAL DEL CONGRESO DEL ESTADO LIBRE Y SOBERANO DE GUANAJUATO</w:t>
      </w:r>
    </w:p>
    <w:p w14:paraId="37F57E3D" w14:textId="77777777" w:rsidR="001E35C3" w:rsidRPr="001E35C3" w:rsidRDefault="001E35C3" w:rsidP="001E35C3">
      <w:pPr>
        <w:pStyle w:val="Default"/>
        <w:jc w:val="center"/>
        <w:rPr>
          <w:rFonts w:ascii="Abadi" w:eastAsia="Times New Roman" w:hAnsi="Abadi" w:cs="Eras Bold ITC"/>
          <w:b/>
          <w:bCs/>
          <w:color w:val="auto"/>
          <w:sz w:val="21"/>
          <w:szCs w:val="21"/>
          <w:lang w:eastAsia="es-ES"/>
        </w:rPr>
      </w:pPr>
      <w:r w:rsidRPr="001E35C3">
        <w:rPr>
          <w:rFonts w:ascii="Abadi" w:eastAsia="Times New Roman" w:hAnsi="Abadi" w:cs="Eras Bold ITC"/>
          <w:b/>
          <w:bCs/>
          <w:color w:val="auto"/>
          <w:sz w:val="21"/>
          <w:szCs w:val="21"/>
          <w:lang w:eastAsia="es-ES"/>
        </w:rPr>
        <w:t>DIPUTACIÓN PERMANENTE</w:t>
      </w:r>
    </w:p>
    <w:p w14:paraId="5FF8BFA7" w14:textId="77777777" w:rsidR="001E35C3" w:rsidRPr="001E35C3" w:rsidRDefault="001E35C3" w:rsidP="001E35C3">
      <w:pPr>
        <w:pStyle w:val="Default"/>
        <w:jc w:val="center"/>
        <w:rPr>
          <w:rFonts w:ascii="Abadi" w:eastAsia="Times New Roman" w:hAnsi="Abadi" w:cs="Eras Bold ITC"/>
          <w:b/>
          <w:bCs/>
          <w:color w:val="auto"/>
          <w:sz w:val="21"/>
          <w:szCs w:val="21"/>
          <w:lang w:eastAsia="es-ES"/>
        </w:rPr>
      </w:pPr>
      <w:r w:rsidRPr="001E35C3">
        <w:rPr>
          <w:rFonts w:ascii="Abadi" w:eastAsia="Times New Roman" w:hAnsi="Abadi" w:cs="Eras Bold ITC"/>
          <w:b/>
          <w:bCs/>
          <w:color w:val="auto"/>
          <w:sz w:val="21"/>
          <w:szCs w:val="21"/>
          <w:lang w:eastAsia="es-ES"/>
        </w:rPr>
        <w:t>SEGUNDO RECESO CORRESPONDIENTE AL</w:t>
      </w:r>
    </w:p>
    <w:p w14:paraId="64DD4D2C" w14:textId="77777777" w:rsidR="001E35C3" w:rsidRPr="001E35C3" w:rsidRDefault="001E35C3" w:rsidP="001E35C3">
      <w:pPr>
        <w:pStyle w:val="Default"/>
        <w:jc w:val="center"/>
        <w:rPr>
          <w:rFonts w:ascii="Abadi" w:eastAsia="Times New Roman" w:hAnsi="Abadi" w:cs="Eras Bold ITC"/>
          <w:b/>
          <w:bCs/>
          <w:color w:val="auto"/>
          <w:sz w:val="21"/>
          <w:szCs w:val="21"/>
          <w:lang w:eastAsia="es-ES"/>
        </w:rPr>
      </w:pPr>
      <w:r w:rsidRPr="001E35C3">
        <w:rPr>
          <w:rFonts w:ascii="Abadi" w:eastAsia="Times New Roman" w:hAnsi="Abadi" w:cs="Eras Bold ITC"/>
          <w:b/>
          <w:bCs/>
          <w:color w:val="auto"/>
          <w:sz w:val="21"/>
          <w:szCs w:val="21"/>
          <w:lang w:eastAsia="es-ES"/>
        </w:rPr>
        <w:t>PRIMER AÑO DE EJERCICIO CONSTITUCIONAL</w:t>
      </w:r>
    </w:p>
    <w:p w14:paraId="18E67338" w14:textId="77777777" w:rsidR="001E35C3" w:rsidRPr="001E35C3" w:rsidRDefault="001E35C3" w:rsidP="001E35C3">
      <w:pPr>
        <w:pStyle w:val="Default"/>
        <w:jc w:val="center"/>
        <w:rPr>
          <w:rFonts w:ascii="Abadi" w:eastAsia="Times New Roman" w:hAnsi="Abadi" w:cs="Eras Bold ITC"/>
          <w:b/>
          <w:bCs/>
          <w:color w:val="auto"/>
          <w:sz w:val="21"/>
          <w:szCs w:val="21"/>
          <w:lang w:eastAsia="es-ES"/>
        </w:rPr>
      </w:pPr>
      <w:r w:rsidRPr="001E35C3">
        <w:rPr>
          <w:rFonts w:ascii="Abadi" w:eastAsia="Times New Roman" w:hAnsi="Abadi" w:cs="Eras Bold ITC"/>
          <w:b/>
          <w:bCs/>
          <w:color w:val="auto"/>
          <w:sz w:val="21"/>
          <w:szCs w:val="21"/>
          <w:lang w:eastAsia="es-ES"/>
        </w:rPr>
        <w:t>SESIÓN CELEBRADA EL 28 DE JULIO DE 2022</w:t>
      </w:r>
    </w:p>
    <w:p w14:paraId="5BDEE3D7" w14:textId="77777777" w:rsidR="001E35C3" w:rsidRPr="001E35C3" w:rsidRDefault="001E35C3" w:rsidP="001E35C3">
      <w:pPr>
        <w:jc w:val="center"/>
        <w:rPr>
          <w:rFonts w:ascii="Abadi" w:hAnsi="Abadi" w:cs="Eras Bold ITC"/>
          <w:b/>
          <w:bCs/>
          <w:sz w:val="21"/>
          <w:szCs w:val="21"/>
        </w:rPr>
      </w:pPr>
      <w:r w:rsidRPr="001E35C3">
        <w:rPr>
          <w:rFonts w:ascii="Abadi" w:hAnsi="Abadi" w:cs="Eras Bold ITC"/>
          <w:b/>
          <w:bCs/>
          <w:sz w:val="21"/>
          <w:szCs w:val="21"/>
        </w:rPr>
        <w:t>PRESIDENCIA DE LA DIPUTADA LILIA MARGARITA RIONDA SALAS</w:t>
      </w:r>
    </w:p>
    <w:p w14:paraId="20775389" w14:textId="1CCC6CAA" w:rsidR="00411D77" w:rsidRDefault="00411D77" w:rsidP="00F25F18">
      <w:pPr>
        <w:kinsoku w:val="0"/>
        <w:overflowPunct w:val="0"/>
        <w:autoSpaceDE w:val="0"/>
        <w:autoSpaceDN w:val="0"/>
        <w:adjustRightInd w:val="0"/>
        <w:ind w:right="280" w:hanging="5"/>
        <w:jc w:val="center"/>
        <w:rPr>
          <w:rFonts w:ascii="Abadi" w:hAnsi="Abadi" w:cs="Eras Bold ITC"/>
          <w:b/>
          <w:bCs/>
          <w:sz w:val="21"/>
          <w:szCs w:val="21"/>
        </w:rPr>
      </w:pPr>
    </w:p>
    <w:p w14:paraId="53137173" w14:textId="77777777" w:rsidR="008705B0" w:rsidRPr="00320995" w:rsidRDefault="008705B0" w:rsidP="00F25F18">
      <w:pPr>
        <w:kinsoku w:val="0"/>
        <w:overflowPunct w:val="0"/>
        <w:autoSpaceDE w:val="0"/>
        <w:autoSpaceDN w:val="0"/>
        <w:adjustRightInd w:val="0"/>
        <w:ind w:left="169" w:right="280" w:hanging="5"/>
        <w:jc w:val="center"/>
        <w:rPr>
          <w:rFonts w:ascii="Abadi" w:hAnsi="Abadi" w:cs="Eras Bold ITC"/>
          <w:b/>
          <w:bCs/>
          <w:sz w:val="21"/>
          <w:szCs w:val="21"/>
        </w:rPr>
      </w:pPr>
    </w:p>
    <w:p w14:paraId="7C20F782" w14:textId="07E858E6"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En la ciudad de Guanajuato, capital del Estado del mismo nombre, en las salas uno y dos de usos múltiples del recinto oficial del Congreso del Estado, se reunieron las diputadas y los diputados integrantes de la Diputación Permanente del Congreso del Estado Libre y Soberano de Guanajuato para llevar a cabo la sesión en los términos de la convocatoria, la cual tuvo el siguiente desarrollo: </w:t>
      </w:r>
      <w:r>
        <w:rPr>
          <w:rFonts w:ascii="Abadi" w:hAnsi="Abadi" w:cs="Verdana"/>
          <w:color w:val="000000"/>
          <w:sz w:val="21"/>
          <w:szCs w:val="21"/>
        </w:rPr>
        <w:t xml:space="preserve">- - - - - - - - - - - - - - - - - - - - - - - - </w:t>
      </w:r>
    </w:p>
    <w:p w14:paraId="17C43BC0" w14:textId="77A71398"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La presidencia justificó la inasistencia del diputado Aldo Iván Márquez Becerra, en virtud del oficio presentado en términos del artículo veintiocho de la Ley Orgánica del Poder Legislativo del Estado. </w:t>
      </w:r>
      <w:r>
        <w:rPr>
          <w:rFonts w:ascii="Abadi" w:hAnsi="Abadi" w:cs="Verdana"/>
          <w:color w:val="000000"/>
          <w:sz w:val="21"/>
          <w:szCs w:val="21"/>
        </w:rPr>
        <w:t xml:space="preserve">- - - - - - - - - - - </w:t>
      </w:r>
    </w:p>
    <w:p w14:paraId="5E350299" w14:textId="0E1E23C3"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La secretaría por instrucción de la presidencia pasó lista de asistencia. Se comprobó el cuórum legal al registrarse la presencia de las diputadas Lilia Margarita Rionda Salas, Susana Bermúdez Cano y Dessire </w:t>
      </w:r>
      <w:proofErr w:type="spellStart"/>
      <w:r w:rsidRPr="009C7C8D">
        <w:rPr>
          <w:rFonts w:ascii="Abadi" w:hAnsi="Abadi" w:cs="Verdana"/>
          <w:color w:val="000000"/>
          <w:sz w:val="21"/>
          <w:szCs w:val="21"/>
        </w:rPr>
        <w:t>Angel</w:t>
      </w:r>
      <w:proofErr w:type="spellEnd"/>
      <w:r w:rsidRPr="009C7C8D">
        <w:rPr>
          <w:rFonts w:ascii="Abadi" w:hAnsi="Abadi" w:cs="Verdana"/>
          <w:color w:val="000000"/>
          <w:sz w:val="21"/>
          <w:szCs w:val="21"/>
        </w:rPr>
        <w:t xml:space="preserve"> Rocha, así como de los diputados Cuauhtémoc Becerra González, Gustavo Adolfo Alfaro Reyes, Armando Rangel Hernández, José Alfonso Borja Pimentel, Rolando Fortino Alcántar Rojas, Ernesto Millán Soberanes y Gerardo Fernández González. </w:t>
      </w:r>
      <w:r w:rsidRPr="009C7C8D">
        <w:rPr>
          <w:rFonts w:ascii="Abadi" w:hAnsi="Abadi" w:cs="Verdana"/>
          <w:color w:val="000000"/>
          <w:sz w:val="21"/>
          <w:szCs w:val="21"/>
        </w:rPr>
        <w:lastRenderedPageBreak/>
        <w:t xml:space="preserve">Asimismo, se registró la asistencia de la diputada Irma Leticia González </w:t>
      </w:r>
      <w:proofErr w:type="gramStart"/>
      <w:r w:rsidRPr="009C7C8D">
        <w:rPr>
          <w:rFonts w:ascii="Abadi" w:hAnsi="Abadi" w:cs="Verdana"/>
          <w:color w:val="000000"/>
          <w:sz w:val="21"/>
          <w:szCs w:val="21"/>
        </w:rPr>
        <w:t>Sánchez.-</w:t>
      </w:r>
      <w:proofErr w:type="gramEnd"/>
      <w:r w:rsidRPr="009C7C8D">
        <w:rPr>
          <w:rFonts w:ascii="Abadi" w:hAnsi="Abadi" w:cs="Verdana"/>
          <w:color w:val="000000"/>
          <w:sz w:val="21"/>
          <w:szCs w:val="21"/>
        </w:rPr>
        <w:t xml:space="preserve"> - - - </w:t>
      </w:r>
    </w:p>
    <w:p w14:paraId="32B19D38" w14:textId="354E990D"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Comprobado el cuórum legal, la presidencia declaró abierta la sesión a las diez horas con quince minutos del veintiocho de julio de dos mil veintidós. - - - - - - - - - - - - - </w:t>
      </w:r>
    </w:p>
    <w:p w14:paraId="62E94DED" w14:textId="0E6F5743" w:rsidR="00EE6665" w:rsidRPr="009C7C8D" w:rsidRDefault="00EE6665" w:rsidP="00EE6665">
      <w:pPr>
        <w:autoSpaceDE w:val="0"/>
        <w:autoSpaceDN w:val="0"/>
        <w:adjustRightInd w:val="0"/>
        <w:jc w:val="both"/>
        <w:rPr>
          <w:rFonts w:ascii="Abadi" w:hAnsi="Abadi" w:cs="Verdana"/>
          <w:color w:val="000000"/>
          <w:sz w:val="21"/>
          <w:szCs w:val="21"/>
        </w:rPr>
      </w:pPr>
      <w:r w:rsidRPr="009C7C8D">
        <w:rPr>
          <w:rFonts w:ascii="Abadi" w:hAnsi="Abadi" w:cs="Verdana"/>
          <w:color w:val="000000"/>
          <w:sz w:val="21"/>
          <w:szCs w:val="21"/>
        </w:rPr>
        <w:t xml:space="preserve">La secretaría dio lectura al orden del día y puesto a consideración por la presidencia, resultó aprobado en votación económica en la modalidad convencional por unanimidad, sin discusión. - - - </w:t>
      </w:r>
      <w:r w:rsidR="00D45C4F">
        <w:rPr>
          <w:rFonts w:ascii="Abadi" w:hAnsi="Abadi" w:cs="Verdana"/>
          <w:color w:val="000000"/>
          <w:sz w:val="21"/>
          <w:szCs w:val="21"/>
        </w:rPr>
        <w:t xml:space="preserve">- - - - - - - - - - - - - - - - - - - - - </w:t>
      </w:r>
    </w:p>
    <w:p w14:paraId="2B5F5C1C" w14:textId="23525DD1"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En votación económica en la modalidad convencional se aprobó por unanimidad, sin discusión, la propuesta de dispensa de lectura del acta de la sesión celebrada el veintiuno de julio de dos mil veintidós, en razón de encontrarse en la Gaceta Parlamentaria. En los mismos términos se aprobó el acta de referencia. - - - - - - - - - </w:t>
      </w:r>
    </w:p>
    <w:p w14:paraId="045D5DF1" w14:textId="60736D92"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En votación económica en la modalidad convencional se aprobó por unanimidad, sin discusión, la propuesta de dispensa de lectura de las comunicaciones y correspondencia recibidas, en razón de encontrarse en la Gaceta Parlamentaria. Una vez lo cual, la presidencia ordenó ejecutar los acuerdos dictados a las comunicaciones y correspondencia recibidas. - - - - - - - - - - </w:t>
      </w:r>
      <w:r>
        <w:rPr>
          <w:rFonts w:ascii="Abadi" w:hAnsi="Abadi" w:cs="Verdana"/>
          <w:color w:val="000000"/>
          <w:sz w:val="21"/>
          <w:szCs w:val="21"/>
        </w:rPr>
        <w:t xml:space="preserve">- - - </w:t>
      </w:r>
    </w:p>
    <w:p w14:paraId="0CE989C5" w14:textId="466FF1DA" w:rsidR="00EE6665" w:rsidRDefault="00EE6665" w:rsidP="00EE6665">
      <w:pPr>
        <w:ind w:firstLine="708"/>
        <w:jc w:val="both"/>
        <w:rPr>
          <w:rFonts w:ascii="Abadi" w:hAnsi="Abadi" w:cs="Verdana"/>
          <w:color w:val="000000"/>
          <w:sz w:val="21"/>
          <w:szCs w:val="21"/>
        </w:rPr>
      </w:pPr>
      <w:r w:rsidRPr="009C7C8D">
        <w:rPr>
          <w:rFonts w:ascii="Abadi" w:hAnsi="Abadi" w:cs="Verdana"/>
          <w:color w:val="000000"/>
          <w:sz w:val="21"/>
          <w:szCs w:val="21"/>
        </w:rPr>
        <w:t>El diputado José Alfonso Borja Pimentel, a petición de la presidencia, dio lectura a la exposición de motivos de la iniciativa formulada por diputadas y diputados integrantes del Grupo Parlamentario del Partido Acción Nacional a efecto de reformar el párrafo tercero del artículo ciento cuatro de la Ley de Obra Pública y Servicios Relacionados con la misma para el Estado y los Municipios de Guanajuato. Concluida la lectura, con fundamento en el artículo ciento ocho -fracción primera- de la Ley Orgánica del Poder Legislativo del Estado, la presidencia turnó la iniciativa a la Comisión de Desarrollo Urbano y Obra Pública, para su estudio y dictamen. - - - - - - - - - - - - - -</w:t>
      </w:r>
      <w:r>
        <w:rPr>
          <w:rFonts w:ascii="Abadi" w:hAnsi="Abadi" w:cs="Verdana"/>
          <w:color w:val="000000"/>
          <w:sz w:val="21"/>
          <w:szCs w:val="21"/>
        </w:rPr>
        <w:t xml:space="preserve"> -</w:t>
      </w:r>
      <w:r w:rsidR="00D45C4F">
        <w:rPr>
          <w:rFonts w:ascii="Abadi" w:hAnsi="Abadi" w:cs="Verdana"/>
          <w:color w:val="000000"/>
          <w:sz w:val="21"/>
          <w:szCs w:val="21"/>
        </w:rPr>
        <w:t xml:space="preserve"> - - - - - - - - - </w:t>
      </w:r>
      <w:r>
        <w:rPr>
          <w:rFonts w:ascii="Abadi" w:hAnsi="Abadi" w:cs="Verdana"/>
          <w:color w:val="000000"/>
          <w:sz w:val="21"/>
          <w:szCs w:val="21"/>
        </w:rPr>
        <w:t xml:space="preserve"> </w:t>
      </w:r>
    </w:p>
    <w:p w14:paraId="76570C47" w14:textId="645D6756" w:rsidR="00EE6665" w:rsidRPr="009C7C8D" w:rsidRDefault="00EE6665" w:rsidP="00EE6665">
      <w:pPr>
        <w:spacing w:line="259" w:lineRule="auto"/>
        <w:ind w:firstLine="708"/>
        <w:jc w:val="both"/>
        <w:rPr>
          <w:rFonts w:ascii="Abadi" w:hAnsi="Abadi" w:cs="Verdana"/>
          <w:color w:val="000000"/>
          <w:sz w:val="21"/>
          <w:szCs w:val="21"/>
        </w:rPr>
      </w:pPr>
      <w:r w:rsidRPr="009C7C8D">
        <w:rPr>
          <w:rFonts w:ascii="Abadi" w:hAnsi="Abadi" w:cs="Verdana"/>
          <w:color w:val="000000"/>
          <w:sz w:val="21"/>
          <w:szCs w:val="21"/>
        </w:rPr>
        <w:t xml:space="preserve">El diputado Ernesto Millán Soberanes integrante del Grupo Parlamentario del Partido MORENA, a petición de la presidencia, dio lectura a su propuesta de punto de acuerdo a efecto de exhortar al Gobernador del Estado de Guanajuato, Diego Sinhue Rodríguez Vallejo, para que, en ejercicio de sus atribuciones, destituya al secretario de Educación del Estado de Guanajuato; a la Fiscalía General del Estado de Guanajuato, para que actúe con prontitud en las carpetas </w:t>
      </w:r>
      <w:r w:rsidRPr="009C7C8D">
        <w:rPr>
          <w:rFonts w:ascii="Abadi" w:hAnsi="Abadi" w:cs="Verdana"/>
          <w:color w:val="000000"/>
          <w:sz w:val="21"/>
          <w:szCs w:val="21"/>
        </w:rPr>
        <w:t xml:space="preserve">de investigación iniciadas en contra de Ernesto N, encargado del kínder José Joaquín Fernández de Lizardi de Silao, Guanajuato; así como a la Procuraduría de los Derechos Humanos del Estado de Guanajuato, para que informe cuantos acompañamientos a víctimas inició por abuso sexual y/o acoso en escuelas. Concluida la lectura, con fundamento en el artículo ciento nueve -fracción sexta- de la Ley Orgánica del Poder Legislativo del Estado, la presidencia turnó la propuesta de punto de acuerdo a la Comisión de Educación, Ciencia y Tecnología y Cultura, para su estudio y dictamen. - </w:t>
      </w:r>
      <w:r w:rsidR="00D45C4F">
        <w:rPr>
          <w:rFonts w:ascii="Abadi" w:hAnsi="Abadi" w:cs="Verdana"/>
          <w:color w:val="000000"/>
          <w:sz w:val="21"/>
          <w:szCs w:val="21"/>
        </w:rPr>
        <w:t xml:space="preserve">- - - - - - - - - - - - - - - - - - - - - - - </w:t>
      </w:r>
    </w:p>
    <w:p w14:paraId="047EE51A" w14:textId="6E522F92"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En el apartado correspondiente a los asuntos de interés general, se registraron las participaciones de la diputada Lilia Margarita Rionda Salas con el tema </w:t>
      </w:r>
      <w:r w:rsidRPr="009C7C8D">
        <w:rPr>
          <w:rFonts w:ascii="Abadi" w:hAnsi="Abadi" w:cs="Verdana"/>
          <w:i/>
          <w:iCs/>
          <w:color w:val="000000"/>
          <w:sz w:val="21"/>
          <w:szCs w:val="21"/>
        </w:rPr>
        <w:t xml:space="preserve">un llamado; </w:t>
      </w:r>
      <w:r w:rsidRPr="009C7C8D">
        <w:rPr>
          <w:rFonts w:ascii="Abadi" w:hAnsi="Abadi" w:cs="Verdana"/>
          <w:color w:val="000000"/>
          <w:sz w:val="21"/>
          <w:szCs w:val="21"/>
        </w:rPr>
        <w:t xml:space="preserve">del diputado Rolando Fortino Alcántar Rojas con el tema </w:t>
      </w:r>
      <w:r w:rsidRPr="009C7C8D">
        <w:rPr>
          <w:rFonts w:ascii="Abadi" w:hAnsi="Abadi" w:cs="Verdana"/>
          <w:i/>
          <w:iCs/>
          <w:color w:val="000000"/>
          <w:sz w:val="21"/>
          <w:szCs w:val="21"/>
        </w:rPr>
        <w:t>advertencia -</w:t>
      </w:r>
      <w:r w:rsidRPr="009C7C8D">
        <w:rPr>
          <w:rFonts w:ascii="Abadi" w:hAnsi="Abadi" w:cs="Verdana"/>
          <w:color w:val="000000"/>
          <w:sz w:val="21"/>
          <w:szCs w:val="21"/>
        </w:rPr>
        <w:t xml:space="preserve">a la conclusión de su intervención la presidencia solicitó a las diputadas y los diputados orden y respeto al momento de estar participando los oradores-; y del diputado Gustavo Adolfo Alfaro Reyes con el tema </w:t>
      </w:r>
      <w:r w:rsidRPr="009C7C8D">
        <w:rPr>
          <w:rFonts w:ascii="Abadi" w:hAnsi="Abadi" w:cs="Verdana"/>
          <w:i/>
          <w:iCs/>
          <w:color w:val="000000"/>
          <w:sz w:val="21"/>
          <w:szCs w:val="21"/>
        </w:rPr>
        <w:t>reflexiones sobre el derecho penal</w:t>
      </w:r>
      <w:r w:rsidRPr="009C7C8D">
        <w:rPr>
          <w:rFonts w:ascii="Abadi" w:hAnsi="Abadi" w:cs="Verdana"/>
          <w:color w:val="000000"/>
          <w:sz w:val="21"/>
          <w:szCs w:val="21"/>
        </w:rPr>
        <w:t xml:space="preserve">. - - - - - - - - - - - - - - - - - - - - - - - - - - - </w:t>
      </w:r>
    </w:p>
    <w:p w14:paraId="1327B9BD" w14:textId="77777777" w:rsidR="00EE6665"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La secretaría informó que se habían agotado los asuntos listados en el orden del día y que la asistencia a la sesión había sido de diez diputadas y diputados. La presidencia manifestó que, en virtud de que el cuórum de asistencia se había mantenido, no procedería a instruir a la secretaría a un nuevo pase de lista; por lo que levantó la sesión a las diez horas con cincuenta y ocho minutos e indicó que se citaría para la siguiente por conducto de la Secretaría General. - - -</w:t>
      </w:r>
      <w:r>
        <w:rPr>
          <w:rFonts w:ascii="Abadi" w:hAnsi="Abadi" w:cs="Verdana"/>
          <w:color w:val="000000"/>
          <w:sz w:val="21"/>
          <w:szCs w:val="21"/>
        </w:rPr>
        <w:t xml:space="preserve"> - - - - - - - - - - -</w:t>
      </w:r>
    </w:p>
    <w:p w14:paraId="760D5056" w14:textId="77777777" w:rsidR="00EE6665" w:rsidRDefault="00EE6665" w:rsidP="00EE6665">
      <w:pPr>
        <w:autoSpaceDE w:val="0"/>
        <w:autoSpaceDN w:val="0"/>
        <w:adjustRightInd w:val="0"/>
        <w:ind w:firstLine="708"/>
        <w:jc w:val="both"/>
        <w:rPr>
          <w:rFonts w:ascii="Abadi" w:hAnsi="Abadi" w:cs="Verdana"/>
          <w:color w:val="000000"/>
          <w:sz w:val="21"/>
          <w:szCs w:val="21"/>
        </w:rPr>
      </w:pPr>
      <w:r w:rsidRPr="006E449C">
        <w:rPr>
          <w:rFonts w:ascii="Abadi" w:hAnsi="Abadi" w:cs="Verdana"/>
          <w:color w:val="000000"/>
          <w:sz w:val="21"/>
          <w:szCs w:val="21"/>
        </w:rPr>
        <w:t xml:space="preserve">Todas y cada una de las intervenciones registradas durante la presente sesión se contienen íntegramente en versión mecanográfica y forman parte de la presente acta, así como el oficio por el que se solicitó la justificación de la inasistencia del diputado Aldo Iván Márquez Becerra. Doy fe. </w:t>
      </w:r>
    </w:p>
    <w:p w14:paraId="77CFFAC9" w14:textId="77777777" w:rsidR="00EE6665" w:rsidRPr="009C7C8D" w:rsidRDefault="00EE6665" w:rsidP="00EE6665">
      <w:pPr>
        <w:autoSpaceDE w:val="0"/>
        <w:autoSpaceDN w:val="0"/>
        <w:adjustRightInd w:val="0"/>
        <w:ind w:firstLine="708"/>
        <w:jc w:val="both"/>
        <w:rPr>
          <w:rFonts w:ascii="Abadi" w:hAnsi="Abadi" w:cs="Verdana"/>
          <w:color w:val="000000"/>
          <w:sz w:val="21"/>
          <w:szCs w:val="21"/>
        </w:rPr>
      </w:pPr>
      <w:r w:rsidRPr="009C7C8D">
        <w:rPr>
          <w:rFonts w:ascii="Abadi" w:hAnsi="Abadi" w:cs="Verdana"/>
          <w:color w:val="000000"/>
          <w:sz w:val="21"/>
          <w:szCs w:val="21"/>
        </w:rPr>
        <w:t xml:space="preserve"> </w:t>
      </w:r>
    </w:p>
    <w:p w14:paraId="3D51ADE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LILIA MARGARITA RIONDA SALAS</w:t>
      </w:r>
    </w:p>
    <w:p w14:paraId="018850CE"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Diputada presidenta</w:t>
      </w:r>
    </w:p>
    <w:p w14:paraId="6590ADEC" w14:textId="77777777" w:rsidR="002C06A2" w:rsidRPr="00320995" w:rsidRDefault="002C06A2" w:rsidP="00C74146">
      <w:pPr>
        <w:pStyle w:val="Textoindependiente"/>
        <w:kinsoku w:val="0"/>
        <w:overflowPunct w:val="0"/>
        <w:ind w:right="121"/>
        <w:rPr>
          <w:rFonts w:ascii="Abadi" w:hAnsi="Abadi"/>
          <w:sz w:val="21"/>
          <w:szCs w:val="21"/>
        </w:rPr>
      </w:pPr>
    </w:p>
    <w:p w14:paraId="7A6D34B0"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GUSTAVO ADOLFO ALFARO REYES</w:t>
      </w:r>
    </w:p>
    <w:p w14:paraId="4A8B3634"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Secretario</w:t>
      </w:r>
    </w:p>
    <w:p w14:paraId="59AB42E1" w14:textId="77777777" w:rsidR="002C06A2" w:rsidRPr="00320995" w:rsidRDefault="002C06A2" w:rsidP="00C74146">
      <w:pPr>
        <w:pStyle w:val="Textoindependiente"/>
        <w:kinsoku w:val="0"/>
        <w:overflowPunct w:val="0"/>
        <w:ind w:right="121"/>
        <w:rPr>
          <w:rFonts w:ascii="Abadi" w:hAnsi="Abadi"/>
          <w:sz w:val="21"/>
          <w:szCs w:val="21"/>
        </w:rPr>
      </w:pPr>
    </w:p>
    <w:p w14:paraId="1A319159" w14:textId="77777777" w:rsidR="002C06A2" w:rsidRPr="00320995"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CUAUHTÉMOC BECERRA GONZÁLEZ</w:t>
      </w:r>
    </w:p>
    <w:p w14:paraId="7AA1D47A" w14:textId="22292774" w:rsidR="002C06A2" w:rsidRDefault="002C06A2" w:rsidP="00C74146">
      <w:pPr>
        <w:pStyle w:val="Textoindependiente"/>
        <w:kinsoku w:val="0"/>
        <w:overflowPunct w:val="0"/>
        <w:ind w:right="121"/>
        <w:rPr>
          <w:rFonts w:ascii="Abadi" w:hAnsi="Abadi"/>
          <w:sz w:val="21"/>
          <w:szCs w:val="21"/>
        </w:rPr>
      </w:pPr>
      <w:r w:rsidRPr="00320995">
        <w:rPr>
          <w:rFonts w:ascii="Abadi" w:hAnsi="Abadi"/>
          <w:sz w:val="21"/>
          <w:szCs w:val="21"/>
        </w:rPr>
        <w:t>Diputado vicepresidente</w:t>
      </w:r>
    </w:p>
    <w:p w14:paraId="1FDB4258" w14:textId="398CDC19" w:rsidR="003515A6" w:rsidRDefault="003515A6" w:rsidP="00C74146">
      <w:pPr>
        <w:pStyle w:val="Textoindependiente"/>
        <w:kinsoku w:val="0"/>
        <w:overflowPunct w:val="0"/>
        <w:ind w:right="121"/>
        <w:rPr>
          <w:rFonts w:ascii="Abadi" w:hAnsi="Abadi"/>
          <w:sz w:val="21"/>
          <w:szCs w:val="21"/>
        </w:rPr>
      </w:pPr>
    </w:p>
    <w:p w14:paraId="6BE47269" w14:textId="3606235A" w:rsidR="003515A6" w:rsidRDefault="003515A6" w:rsidP="00C74146">
      <w:pPr>
        <w:pStyle w:val="Textoindependiente"/>
        <w:kinsoku w:val="0"/>
        <w:overflowPunct w:val="0"/>
        <w:ind w:right="121"/>
        <w:rPr>
          <w:rFonts w:ascii="Abadi" w:hAnsi="Abadi"/>
          <w:sz w:val="21"/>
          <w:szCs w:val="21"/>
        </w:rPr>
      </w:pPr>
    </w:p>
    <w:p w14:paraId="2BE961AF" w14:textId="2097B277" w:rsidR="00EC7A2D" w:rsidRDefault="00EC7A2D" w:rsidP="00EC7A2D">
      <w:pPr>
        <w:ind w:firstLine="708"/>
        <w:jc w:val="both"/>
        <w:rPr>
          <w:rFonts w:ascii="Abadi" w:hAnsi="Abadi"/>
          <w:sz w:val="21"/>
          <w:szCs w:val="21"/>
        </w:rPr>
      </w:pPr>
      <w:r>
        <w:rPr>
          <w:rFonts w:ascii="Abadi" w:hAnsi="Abadi"/>
          <w:b/>
          <w:bCs/>
          <w:sz w:val="21"/>
          <w:szCs w:val="21"/>
        </w:rPr>
        <w:t xml:space="preserve">- </w:t>
      </w:r>
      <w:r w:rsidRPr="001A643B">
        <w:rPr>
          <w:rFonts w:ascii="Abadi" w:hAnsi="Abadi"/>
          <w:b/>
          <w:bCs/>
          <w:sz w:val="21"/>
          <w:szCs w:val="21"/>
        </w:rPr>
        <w:t xml:space="preserve">La </w:t>
      </w:r>
      <w:proofErr w:type="gramStart"/>
      <w:r w:rsidRPr="001A643B">
        <w:rPr>
          <w:rFonts w:ascii="Abadi" w:hAnsi="Abadi"/>
          <w:b/>
          <w:bCs/>
          <w:sz w:val="21"/>
          <w:szCs w:val="21"/>
        </w:rPr>
        <w:t>Presidenta.-</w:t>
      </w:r>
      <w:proofErr w:type="gramEnd"/>
      <w:r>
        <w:rPr>
          <w:rFonts w:ascii="Abadi" w:hAnsi="Abadi"/>
          <w:sz w:val="21"/>
          <w:szCs w:val="21"/>
        </w:rPr>
        <w:t xml:space="preserve"> Para desahogar el siguiente punto del orden del día, se propone se dispense la </w:t>
      </w:r>
      <w:r w:rsidRPr="00D1083A">
        <w:rPr>
          <w:rFonts w:ascii="Abadi" w:hAnsi="Abadi"/>
          <w:sz w:val="21"/>
          <w:szCs w:val="21"/>
        </w:rPr>
        <w:t xml:space="preserve"> lectura del </w:t>
      </w:r>
      <w:r>
        <w:rPr>
          <w:rFonts w:ascii="Abadi" w:hAnsi="Abadi"/>
          <w:sz w:val="21"/>
          <w:szCs w:val="21"/>
        </w:rPr>
        <w:t>A</w:t>
      </w:r>
      <w:r w:rsidRPr="00D1083A">
        <w:rPr>
          <w:rFonts w:ascii="Abadi" w:hAnsi="Abadi"/>
          <w:sz w:val="21"/>
          <w:szCs w:val="21"/>
        </w:rPr>
        <w:t>cta de la</w:t>
      </w:r>
      <w:r>
        <w:rPr>
          <w:rFonts w:ascii="Abadi" w:hAnsi="Abadi"/>
          <w:sz w:val="21"/>
          <w:szCs w:val="21"/>
        </w:rPr>
        <w:t xml:space="preserve"> S</w:t>
      </w:r>
      <w:r w:rsidRPr="00D1083A">
        <w:rPr>
          <w:rFonts w:ascii="Abadi" w:hAnsi="Abadi"/>
          <w:sz w:val="21"/>
          <w:szCs w:val="21"/>
        </w:rPr>
        <w:t xml:space="preserve">esión de la </w:t>
      </w:r>
      <w:r>
        <w:rPr>
          <w:rFonts w:ascii="Abadi" w:hAnsi="Abadi"/>
          <w:sz w:val="21"/>
          <w:szCs w:val="21"/>
        </w:rPr>
        <w:t>D</w:t>
      </w:r>
      <w:r w:rsidRPr="00D1083A">
        <w:rPr>
          <w:rFonts w:ascii="Abadi" w:hAnsi="Abadi"/>
          <w:sz w:val="21"/>
          <w:szCs w:val="21"/>
        </w:rPr>
        <w:t xml:space="preserve">iputación </w:t>
      </w:r>
      <w:r>
        <w:rPr>
          <w:rFonts w:ascii="Abadi" w:hAnsi="Abadi"/>
          <w:sz w:val="21"/>
          <w:szCs w:val="21"/>
        </w:rPr>
        <w:t>P</w:t>
      </w:r>
      <w:r w:rsidRPr="00D1083A">
        <w:rPr>
          <w:rFonts w:ascii="Abadi" w:hAnsi="Abadi"/>
          <w:sz w:val="21"/>
          <w:szCs w:val="21"/>
        </w:rPr>
        <w:t>ermanente celebrada el 28</w:t>
      </w:r>
      <w:r>
        <w:rPr>
          <w:rFonts w:ascii="Abadi" w:hAnsi="Abadi"/>
          <w:sz w:val="21"/>
          <w:szCs w:val="21"/>
        </w:rPr>
        <w:t xml:space="preserve"> de julio de 2022, misma </w:t>
      </w:r>
      <w:r w:rsidRPr="00D1083A">
        <w:rPr>
          <w:rFonts w:ascii="Abadi" w:hAnsi="Abadi"/>
          <w:sz w:val="21"/>
          <w:szCs w:val="21"/>
        </w:rPr>
        <w:t xml:space="preserve">que se encuentra en la </w:t>
      </w:r>
      <w:r>
        <w:rPr>
          <w:rFonts w:ascii="Abadi" w:hAnsi="Abadi"/>
          <w:sz w:val="21"/>
          <w:szCs w:val="21"/>
        </w:rPr>
        <w:t>G</w:t>
      </w:r>
      <w:r w:rsidRPr="00D1083A">
        <w:rPr>
          <w:rFonts w:ascii="Abadi" w:hAnsi="Abadi"/>
          <w:sz w:val="21"/>
          <w:szCs w:val="21"/>
        </w:rPr>
        <w:t xml:space="preserve">aceta </w:t>
      </w:r>
      <w:r>
        <w:rPr>
          <w:rFonts w:ascii="Abadi" w:hAnsi="Abadi"/>
          <w:sz w:val="21"/>
          <w:szCs w:val="21"/>
        </w:rPr>
        <w:t>P</w:t>
      </w:r>
      <w:r w:rsidRPr="00D1083A">
        <w:rPr>
          <w:rFonts w:ascii="Abadi" w:hAnsi="Abadi"/>
          <w:sz w:val="21"/>
          <w:szCs w:val="21"/>
        </w:rPr>
        <w:t>arlamentaria</w:t>
      </w:r>
      <w:r>
        <w:rPr>
          <w:rFonts w:ascii="Abadi" w:hAnsi="Abadi"/>
          <w:sz w:val="21"/>
          <w:szCs w:val="21"/>
        </w:rPr>
        <w:t>.</w:t>
      </w:r>
    </w:p>
    <w:p w14:paraId="76A6430A" w14:textId="77777777" w:rsidR="00EC7A2D" w:rsidRDefault="00EC7A2D" w:rsidP="00EC7A2D">
      <w:pPr>
        <w:jc w:val="both"/>
        <w:rPr>
          <w:rFonts w:ascii="Abadi" w:hAnsi="Abadi"/>
          <w:sz w:val="21"/>
          <w:szCs w:val="21"/>
        </w:rPr>
      </w:pPr>
    </w:p>
    <w:p w14:paraId="33554A45" w14:textId="77777777" w:rsidR="00EC7A2D" w:rsidRDefault="00EC7A2D" w:rsidP="00EC7A2D">
      <w:pPr>
        <w:ind w:firstLine="708"/>
        <w:jc w:val="both"/>
        <w:rPr>
          <w:rFonts w:ascii="Abadi" w:hAnsi="Abadi"/>
          <w:sz w:val="21"/>
          <w:szCs w:val="21"/>
        </w:rPr>
      </w:pPr>
      <w:r>
        <w:rPr>
          <w:rFonts w:ascii="Abadi" w:hAnsi="Abadi"/>
          <w:sz w:val="21"/>
          <w:szCs w:val="21"/>
        </w:rPr>
        <w:t>- Sí</w:t>
      </w:r>
      <w:r w:rsidRPr="00D1083A">
        <w:rPr>
          <w:rFonts w:ascii="Abadi" w:hAnsi="Abadi"/>
          <w:sz w:val="21"/>
          <w:szCs w:val="21"/>
        </w:rPr>
        <w:t xml:space="preserve"> desea</w:t>
      </w:r>
      <w:r>
        <w:rPr>
          <w:rFonts w:ascii="Abadi" w:hAnsi="Abadi"/>
          <w:sz w:val="21"/>
          <w:szCs w:val="21"/>
        </w:rPr>
        <w:t>n</w:t>
      </w:r>
      <w:r w:rsidRPr="00D1083A">
        <w:rPr>
          <w:rFonts w:ascii="Abadi" w:hAnsi="Abadi"/>
          <w:sz w:val="21"/>
          <w:szCs w:val="21"/>
        </w:rPr>
        <w:t xml:space="preserve"> registrarse con respecto a esta propuesta indíquelo a esta </w:t>
      </w:r>
      <w:r>
        <w:rPr>
          <w:rFonts w:ascii="Abadi" w:hAnsi="Abadi"/>
          <w:sz w:val="21"/>
          <w:szCs w:val="21"/>
        </w:rPr>
        <w:t>Presidencia,</w:t>
      </w:r>
      <w:r w:rsidRPr="00D1083A">
        <w:rPr>
          <w:rFonts w:ascii="Abadi" w:hAnsi="Abadi"/>
          <w:sz w:val="21"/>
          <w:szCs w:val="21"/>
        </w:rPr>
        <w:t xml:space="preserve"> al no registrarse </w:t>
      </w:r>
      <w:r w:rsidRPr="001A643B">
        <w:rPr>
          <w:rFonts w:ascii="Abadi" w:hAnsi="Abadi"/>
          <w:sz w:val="21"/>
          <w:szCs w:val="21"/>
        </w:rPr>
        <w:t xml:space="preserve">participaciones se pide a la </w:t>
      </w:r>
      <w:r>
        <w:rPr>
          <w:rFonts w:ascii="Abadi" w:hAnsi="Abadi"/>
          <w:sz w:val="21"/>
          <w:szCs w:val="21"/>
        </w:rPr>
        <w:t>S</w:t>
      </w:r>
      <w:r w:rsidRPr="001A643B">
        <w:rPr>
          <w:rFonts w:ascii="Abadi" w:hAnsi="Abadi"/>
          <w:sz w:val="21"/>
          <w:szCs w:val="21"/>
        </w:rPr>
        <w:t xml:space="preserve">ecretaría que en votación económica en la modalidad convencional pregunte a la </w:t>
      </w:r>
      <w:r>
        <w:rPr>
          <w:rFonts w:ascii="Abadi" w:hAnsi="Abadi"/>
          <w:sz w:val="21"/>
          <w:szCs w:val="21"/>
        </w:rPr>
        <w:t>A</w:t>
      </w:r>
      <w:r w:rsidRPr="001A643B">
        <w:rPr>
          <w:rFonts w:ascii="Abadi" w:hAnsi="Abadi"/>
          <w:sz w:val="21"/>
          <w:szCs w:val="21"/>
        </w:rPr>
        <w:t xml:space="preserve">samblea si se aprueba la propuesta sobre la dispensa de la </w:t>
      </w:r>
      <w:r>
        <w:rPr>
          <w:rFonts w:ascii="Abadi" w:hAnsi="Abadi"/>
          <w:sz w:val="21"/>
          <w:szCs w:val="21"/>
        </w:rPr>
        <w:t>lectura.</w:t>
      </w:r>
    </w:p>
    <w:p w14:paraId="6A0F0EC8" w14:textId="6366BF3B" w:rsidR="00EC7A2D" w:rsidRDefault="00EC7A2D" w:rsidP="00EC7A2D">
      <w:pPr>
        <w:ind w:firstLine="708"/>
        <w:jc w:val="both"/>
        <w:rPr>
          <w:rFonts w:ascii="Abadi" w:hAnsi="Abadi"/>
          <w:sz w:val="21"/>
          <w:szCs w:val="21"/>
        </w:rPr>
      </w:pPr>
      <w:r w:rsidRPr="001A643B">
        <w:rPr>
          <w:rFonts w:ascii="Abadi" w:hAnsi="Abadi"/>
          <w:b/>
          <w:bCs/>
          <w:sz w:val="21"/>
          <w:szCs w:val="21"/>
        </w:rPr>
        <w:t xml:space="preserve">El </w:t>
      </w:r>
      <w:proofErr w:type="gramStart"/>
      <w:r w:rsidRPr="001A643B">
        <w:rPr>
          <w:rFonts w:ascii="Abadi" w:hAnsi="Abadi"/>
          <w:b/>
          <w:bCs/>
          <w:sz w:val="21"/>
          <w:szCs w:val="21"/>
        </w:rPr>
        <w:t>Secretario.-</w:t>
      </w:r>
      <w:proofErr w:type="gramEnd"/>
      <w:r>
        <w:rPr>
          <w:rFonts w:ascii="Abadi" w:hAnsi="Abadi"/>
          <w:sz w:val="21"/>
          <w:szCs w:val="21"/>
        </w:rPr>
        <w:t xml:space="preserve"> En votación económica se pregunta a la Di</w:t>
      </w:r>
      <w:r w:rsidRPr="001A643B">
        <w:rPr>
          <w:rFonts w:ascii="Abadi" w:hAnsi="Abadi"/>
          <w:sz w:val="21"/>
          <w:szCs w:val="21"/>
        </w:rPr>
        <w:t xml:space="preserve">putación </w:t>
      </w:r>
      <w:r>
        <w:rPr>
          <w:rFonts w:ascii="Abadi" w:hAnsi="Abadi"/>
          <w:sz w:val="21"/>
          <w:szCs w:val="21"/>
        </w:rPr>
        <w:t>P</w:t>
      </w:r>
      <w:r w:rsidRPr="001A643B">
        <w:rPr>
          <w:rFonts w:ascii="Abadi" w:hAnsi="Abadi"/>
          <w:sz w:val="21"/>
          <w:szCs w:val="21"/>
        </w:rPr>
        <w:t>ermanente si se aprueba la dispensa de lectura si están por la afirmativa a favor de levantar su mano</w:t>
      </w:r>
      <w:r>
        <w:rPr>
          <w:rFonts w:ascii="Abadi" w:hAnsi="Abadi"/>
          <w:sz w:val="21"/>
          <w:szCs w:val="21"/>
        </w:rPr>
        <w:t>,</w:t>
      </w:r>
      <w:r w:rsidRPr="001A643B">
        <w:rPr>
          <w:rFonts w:ascii="Abadi" w:hAnsi="Abadi"/>
          <w:sz w:val="21"/>
          <w:szCs w:val="21"/>
        </w:rPr>
        <w:t xml:space="preserve"> la dispensa sido aprobada </w:t>
      </w:r>
      <w:r>
        <w:rPr>
          <w:rFonts w:ascii="Abadi" w:hAnsi="Abadi"/>
          <w:sz w:val="21"/>
          <w:szCs w:val="21"/>
        </w:rPr>
        <w:t>Presidenta.</w:t>
      </w:r>
    </w:p>
    <w:p w14:paraId="77C32A26" w14:textId="77777777" w:rsidR="00EC7A2D" w:rsidRDefault="00EC7A2D" w:rsidP="00EC7A2D">
      <w:pPr>
        <w:jc w:val="both"/>
        <w:rPr>
          <w:rFonts w:ascii="Abadi" w:hAnsi="Abadi"/>
          <w:sz w:val="21"/>
          <w:szCs w:val="21"/>
        </w:rPr>
      </w:pPr>
    </w:p>
    <w:p w14:paraId="5EB70711" w14:textId="7CA8FCC2" w:rsidR="00EC7A2D" w:rsidRDefault="00EC7A2D" w:rsidP="00EC7A2D">
      <w:pPr>
        <w:ind w:firstLine="708"/>
        <w:jc w:val="both"/>
        <w:rPr>
          <w:rFonts w:ascii="Abadi" w:hAnsi="Abadi"/>
          <w:sz w:val="21"/>
          <w:szCs w:val="21"/>
        </w:rPr>
      </w:pPr>
      <w:r>
        <w:rPr>
          <w:rFonts w:ascii="Abadi" w:hAnsi="Abadi"/>
          <w:b/>
          <w:bCs/>
          <w:sz w:val="21"/>
          <w:szCs w:val="21"/>
        </w:rPr>
        <w:t xml:space="preserve">- </w:t>
      </w:r>
      <w:r w:rsidRPr="001A643B">
        <w:rPr>
          <w:rFonts w:ascii="Abadi" w:hAnsi="Abadi"/>
          <w:b/>
          <w:bCs/>
          <w:sz w:val="21"/>
          <w:szCs w:val="21"/>
        </w:rPr>
        <w:t xml:space="preserve">La </w:t>
      </w:r>
      <w:proofErr w:type="gramStart"/>
      <w:r w:rsidRPr="001A643B">
        <w:rPr>
          <w:rFonts w:ascii="Abadi" w:hAnsi="Abadi"/>
          <w:b/>
          <w:bCs/>
          <w:sz w:val="21"/>
          <w:szCs w:val="21"/>
        </w:rPr>
        <w:t>Presidenta.-</w:t>
      </w:r>
      <w:proofErr w:type="gramEnd"/>
      <w:r>
        <w:rPr>
          <w:rFonts w:ascii="Abadi" w:hAnsi="Abadi"/>
          <w:sz w:val="21"/>
          <w:szCs w:val="21"/>
        </w:rPr>
        <w:t xml:space="preserve"> S</w:t>
      </w:r>
      <w:r w:rsidRPr="001A643B">
        <w:rPr>
          <w:rFonts w:ascii="Abadi" w:hAnsi="Abadi"/>
          <w:sz w:val="21"/>
          <w:szCs w:val="21"/>
        </w:rPr>
        <w:t xml:space="preserve">e procede a someter a consideración de esta </w:t>
      </w:r>
      <w:r>
        <w:rPr>
          <w:rFonts w:ascii="Abadi" w:hAnsi="Abadi"/>
          <w:sz w:val="21"/>
          <w:szCs w:val="21"/>
        </w:rPr>
        <w:t>D</w:t>
      </w:r>
      <w:r w:rsidRPr="001A643B">
        <w:rPr>
          <w:rFonts w:ascii="Abadi" w:hAnsi="Abadi"/>
          <w:sz w:val="21"/>
          <w:szCs w:val="21"/>
        </w:rPr>
        <w:t xml:space="preserve">iputación </w:t>
      </w:r>
      <w:r>
        <w:rPr>
          <w:rFonts w:ascii="Abadi" w:hAnsi="Abadi"/>
          <w:sz w:val="21"/>
          <w:szCs w:val="21"/>
        </w:rPr>
        <w:t>P</w:t>
      </w:r>
      <w:r w:rsidRPr="001A643B">
        <w:rPr>
          <w:rFonts w:ascii="Abadi" w:hAnsi="Abadi"/>
          <w:sz w:val="21"/>
          <w:szCs w:val="21"/>
        </w:rPr>
        <w:t xml:space="preserve">ermanente el </w:t>
      </w:r>
      <w:r>
        <w:rPr>
          <w:rFonts w:ascii="Abadi" w:hAnsi="Abadi"/>
          <w:sz w:val="21"/>
          <w:szCs w:val="21"/>
        </w:rPr>
        <w:t>A</w:t>
      </w:r>
      <w:r w:rsidRPr="001A643B">
        <w:rPr>
          <w:rFonts w:ascii="Abadi" w:hAnsi="Abadi"/>
          <w:sz w:val="21"/>
          <w:szCs w:val="21"/>
        </w:rPr>
        <w:t>cta en referencia si desean hacer el uso de la palabra indique</w:t>
      </w:r>
      <w:r>
        <w:rPr>
          <w:rFonts w:ascii="Abadi" w:hAnsi="Abadi"/>
          <w:sz w:val="21"/>
          <w:szCs w:val="21"/>
        </w:rPr>
        <w:t>nlo</w:t>
      </w:r>
      <w:r w:rsidRPr="001A643B">
        <w:rPr>
          <w:rFonts w:ascii="Abadi" w:hAnsi="Abadi"/>
          <w:sz w:val="21"/>
          <w:szCs w:val="21"/>
        </w:rPr>
        <w:t xml:space="preserve"> a est</w:t>
      </w:r>
      <w:r w:rsidR="0000468D">
        <w:rPr>
          <w:rFonts w:ascii="Abadi" w:hAnsi="Abadi"/>
          <w:sz w:val="21"/>
          <w:szCs w:val="21"/>
        </w:rPr>
        <w:t>a</w:t>
      </w:r>
      <w:r w:rsidRPr="001A643B">
        <w:rPr>
          <w:rFonts w:ascii="Abadi" w:hAnsi="Abadi"/>
          <w:sz w:val="21"/>
          <w:szCs w:val="21"/>
        </w:rPr>
        <w:t xml:space="preserve"> </w:t>
      </w:r>
      <w:r>
        <w:rPr>
          <w:rFonts w:ascii="Abadi" w:hAnsi="Abadi"/>
          <w:sz w:val="21"/>
          <w:szCs w:val="21"/>
        </w:rPr>
        <w:t>P</w:t>
      </w:r>
      <w:r w:rsidRPr="001A643B">
        <w:rPr>
          <w:rFonts w:ascii="Abadi" w:hAnsi="Abadi"/>
          <w:sz w:val="21"/>
          <w:szCs w:val="21"/>
        </w:rPr>
        <w:t>residencia</w:t>
      </w:r>
      <w:r>
        <w:rPr>
          <w:rFonts w:ascii="Abadi" w:hAnsi="Abadi"/>
          <w:sz w:val="21"/>
          <w:szCs w:val="21"/>
        </w:rPr>
        <w:t>.</w:t>
      </w:r>
    </w:p>
    <w:p w14:paraId="0B828161" w14:textId="77777777" w:rsidR="00EC7A2D" w:rsidRDefault="00EC7A2D" w:rsidP="00EC7A2D">
      <w:pPr>
        <w:ind w:firstLine="708"/>
        <w:jc w:val="both"/>
        <w:rPr>
          <w:rFonts w:ascii="Abadi" w:hAnsi="Abadi"/>
          <w:sz w:val="21"/>
          <w:szCs w:val="21"/>
        </w:rPr>
      </w:pPr>
    </w:p>
    <w:p w14:paraId="2E96ED0C" w14:textId="28AA12E6" w:rsidR="00EC7A2D" w:rsidRDefault="00EC7A2D" w:rsidP="00EC7A2D">
      <w:pPr>
        <w:ind w:firstLine="708"/>
        <w:jc w:val="both"/>
        <w:rPr>
          <w:rFonts w:ascii="Abadi" w:hAnsi="Abadi"/>
          <w:sz w:val="21"/>
          <w:szCs w:val="21"/>
        </w:rPr>
      </w:pPr>
      <w:r>
        <w:rPr>
          <w:rFonts w:ascii="Abadi" w:hAnsi="Abadi"/>
          <w:sz w:val="21"/>
          <w:szCs w:val="21"/>
        </w:rPr>
        <w:t>- Al</w:t>
      </w:r>
      <w:r w:rsidRPr="001A643B">
        <w:rPr>
          <w:rFonts w:ascii="Abadi" w:hAnsi="Abadi"/>
          <w:sz w:val="21"/>
          <w:szCs w:val="21"/>
        </w:rPr>
        <w:t xml:space="preserve"> no registrarse intervención se solicit</w:t>
      </w:r>
      <w:r>
        <w:rPr>
          <w:rFonts w:ascii="Abadi" w:hAnsi="Abadi"/>
          <w:sz w:val="21"/>
          <w:szCs w:val="21"/>
        </w:rPr>
        <w:t>a</w:t>
      </w:r>
      <w:r w:rsidRPr="001A643B">
        <w:rPr>
          <w:rFonts w:ascii="Abadi" w:hAnsi="Abadi"/>
          <w:sz w:val="21"/>
          <w:szCs w:val="21"/>
        </w:rPr>
        <w:t xml:space="preserve"> a la </w:t>
      </w:r>
      <w:r>
        <w:rPr>
          <w:rFonts w:ascii="Abadi" w:hAnsi="Abadi"/>
          <w:sz w:val="21"/>
          <w:szCs w:val="21"/>
        </w:rPr>
        <w:t>S</w:t>
      </w:r>
      <w:r w:rsidRPr="001A643B">
        <w:rPr>
          <w:rFonts w:ascii="Abadi" w:hAnsi="Abadi"/>
          <w:sz w:val="21"/>
          <w:szCs w:val="21"/>
        </w:rPr>
        <w:t>ecretaría de votación económica en la modalidad convencional pregunte a las diputad</w:t>
      </w:r>
      <w:r>
        <w:rPr>
          <w:rFonts w:ascii="Abadi" w:hAnsi="Abadi"/>
          <w:sz w:val="21"/>
          <w:szCs w:val="21"/>
        </w:rPr>
        <w:t>a</w:t>
      </w:r>
      <w:r w:rsidRPr="001A643B">
        <w:rPr>
          <w:rFonts w:ascii="Abadi" w:hAnsi="Abadi"/>
          <w:sz w:val="21"/>
          <w:szCs w:val="21"/>
        </w:rPr>
        <w:t xml:space="preserve">s </w:t>
      </w:r>
      <w:r>
        <w:rPr>
          <w:rFonts w:ascii="Abadi" w:hAnsi="Abadi"/>
          <w:sz w:val="21"/>
          <w:szCs w:val="21"/>
        </w:rPr>
        <w:t xml:space="preserve">y diputados si se de </w:t>
      </w:r>
      <w:r w:rsidRPr="001A643B">
        <w:rPr>
          <w:rFonts w:ascii="Abadi" w:hAnsi="Abadi"/>
          <w:sz w:val="21"/>
          <w:szCs w:val="21"/>
        </w:rPr>
        <w:t xml:space="preserve">aprobarse </w:t>
      </w:r>
      <w:r>
        <w:rPr>
          <w:rFonts w:ascii="Abadi" w:hAnsi="Abadi"/>
          <w:sz w:val="21"/>
          <w:szCs w:val="21"/>
        </w:rPr>
        <w:t>el Acta.</w:t>
      </w:r>
    </w:p>
    <w:p w14:paraId="1FA3BEEC" w14:textId="77777777" w:rsidR="00EC7A2D" w:rsidRDefault="00EC7A2D" w:rsidP="00EC7A2D">
      <w:pPr>
        <w:jc w:val="both"/>
        <w:rPr>
          <w:rFonts w:ascii="Abadi" w:hAnsi="Abadi"/>
          <w:sz w:val="21"/>
          <w:szCs w:val="21"/>
        </w:rPr>
      </w:pPr>
    </w:p>
    <w:p w14:paraId="6F109EFA" w14:textId="5D5B4D25" w:rsidR="00EC7A2D" w:rsidRDefault="00EC7A2D" w:rsidP="00EC7A2D">
      <w:pPr>
        <w:ind w:firstLine="708"/>
        <w:jc w:val="both"/>
        <w:rPr>
          <w:rFonts w:ascii="Abadi" w:hAnsi="Abadi"/>
          <w:sz w:val="21"/>
          <w:szCs w:val="21"/>
        </w:rPr>
      </w:pPr>
      <w:r>
        <w:rPr>
          <w:rFonts w:ascii="Abadi" w:hAnsi="Abadi"/>
          <w:b/>
          <w:bCs/>
          <w:sz w:val="21"/>
          <w:szCs w:val="21"/>
        </w:rPr>
        <w:t xml:space="preserve">- </w:t>
      </w:r>
      <w:r w:rsidRPr="009F48F2">
        <w:rPr>
          <w:rFonts w:ascii="Abadi" w:hAnsi="Abadi"/>
          <w:b/>
          <w:bCs/>
          <w:sz w:val="21"/>
          <w:szCs w:val="21"/>
        </w:rPr>
        <w:t xml:space="preserve">El </w:t>
      </w:r>
      <w:proofErr w:type="gramStart"/>
      <w:r w:rsidRPr="009F48F2">
        <w:rPr>
          <w:rFonts w:ascii="Abadi" w:hAnsi="Abadi"/>
          <w:b/>
          <w:bCs/>
          <w:sz w:val="21"/>
          <w:szCs w:val="21"/>
        </w:rPr>
        <w:t>Secretario.-</w:t>
      </w:r>
      <w:proofErr w:type="gramEnd"/>
      <w:r>
        <w:rPr>
          <w:rFonts w:ascii="Abadi" w:hAnsi="Abadi"/>
          <w:sz w:val="21"/>
          <w:szCs w:val="21"/>
        </w:rPr>
        <w:t xml:space="preserve"> E</w:t>
      </w:r>
      <w:r w:rsidRPr="001A643B">
        <w:rPr>
          <w:rFonts w:ascii="Abadi" w:hAnsi="Abadi"/>
          <w:sz w:val="21"/>
          <w:szCs w:val="21"/>
        </w:rPr>
        <w:t xml:space="preserve">n votación económica se pregunta la </w:t>
      </w:r>
      <w:r>
        <w:rPr>
          <w:rFonts w:ascii="Abadi" w:hAnsi="Abadi"/>
          <w:sz w:val="21"/>
          <w:szCs w:val="21"/>
        </w:rPr>
        <w:t>D</w:t>
      </w:r>
      <w:r w:rsidRPr="001A643B">
        <w:rPr>
          <w:rFonts w:ascii="Abadi" w:hAnsi="Abadi"/>
          <w:sz w:val="21"/>
          <w:szCs w:val="21"/>
        </w:rPr>
        <w:t xml:space="preserve">iputación </w:t>
      </w:r>
      <w:r>
        <w:rPr>
          <w:rFonts w:ascii="Abadi" w:hAnsi="Abadi"/>
          <w:sz w:val="21"/>
          <w:szCs w:val="21"/>
        </w:rPr>
        <w:t>P</w:t>
      </w:r>
      <w:r w:rsidRPr="001A643B">
        <w:rPr>
          <w:rFonts w:ascii="Abadi" w:hAnsi="Abadi"/>
          <w:sz w:val="21"/>
          <w:szCs w:val="21"/>
        </w:rPr>
        <w:t xml:space="preserve">ermanente si se aprueba el </w:t>
      </w:r>
      <w:r>
        <w:rPr>
          <w:rFonts w:ascii="Abadi" w:hAnsi="Abadi"/>
          <w:sz w:val="21"/>
          <w:szCs w:val="21"/>
        </w:rPr>
        <w:t>A</w:t>
      </w:r>
      <w:r w:rsidRPr="001A643B">
        <w:rPr>
          <w:rFonts w:ascii="Abadi" w:hAnsi="Abadi"/>
          <w:sz w:val="21"/>
          <w:szCs w:val="21"/>
        </w:rPr>
        <w:t>cta</w:t>
      </w:r>
      <w:r>
        <w:rPr>
          <w:rFonts w:ascii="Abadi" w:hAnsi="Abadi"/>
          <w:sz w:val="21"/>
          <w:szCs w:val="21"/>
        </w:rPr>
        <w:t>.</w:t>
      </w:r>
    </w:p>
    <w:p w14:paraId="12AB7D4E" w14:textId="77777777" w:rsidR="00EC7A2D" w:rsidRDefault="00EC7A2D" w:rsidP="00EC7A2D">
      <w:pPr>
        <w:ind w:firstLine="708"/>
        <w:jc w:val="both"/>
        <w:rPr>
          <w:rFonts w:ascii="Abadi" w:hAnsi="Abadi"/>
          <w:sz w:val="21"/>
          <w:szCs w:val="21"/>
        </w:rPr>
      </w:pPr>
    </w:p>
    <w:p w14:paraId="6BAFD0CF" w14:textId="1893FA24" w:rsidR="00EC7A2D" w:rsidRDefault="00EC7A2D" w:rsidP="00EC7A2D">
      <w:pPr>
        <w:ind w:firstLine="708"/>
        <w:jc w:val="both"/>
        <w:rPr>
          <w:rFonts w:ascii="Abadi" w:hAnsi="Abadi"/>
          <w:sz w:val="21"/>
          <w:szCs w:val="21"/>
        </w:rPr>
      </w:pPr>
      <w:r>
        <w:rPr>
          <w:rFonts w:ascii="Abadi" w:hAnsi="Abadi"/>
          <w:sz w:val="21"/>
          <w:szCs w:val="21"/>
        </w:rPr>
        <w:t xml:space="preserve">- Sí están </w:t>
      </w:r>
      <w:r w:rsidRPr="001A643B">
        <w:rPr>
          <w:rFonts w:ascii="Abadi" w:hAnsi="Abadi"/>
          <w:sz w:val="21"/>
          <w:szCs w:val="21"/>
        </w:rPr>
        <w:t>por la afirmativa a favor de levantar su mano</w:t>
      </w:r>
      <w:r>
        <w:rPr>
          <w:rFonts w:ascii="Abadi" w:hAnsi="Abadi"/>
          <w:sz w:val="21"/>
          <w:szCs w:val="21"/>
        </w:rPr>
        <w:t xml:space="preserve">, el Acta ha sido aprobada Presidenta. </w:t>
      </w:r>
    </w:p>
    <w:p w14:paraId="2486FB41" w14:textId="77777777" w:rsidR="003515A6" w:rsidRPr="00320995" w:rsidRDefault="003515A6" w:rsidP="00C74146">
      <w:pPr>
        <w:pStyle w:val="Textoindependiente"/>
        <w:kinsoku w:val="0"/>
        <w:overflowPunct w:val="0"/>
        <w:ind w:right="121"/>
        <w:rPr>
          <w:rFonts w:ascii="Abadi" w:hAnsi="Abadi"/>
          <w:sz w:val="21"/>
          <w:szCs w:val="21"/>
        </w:rPr>
      </w:pPr>
    </w:p>
    <w:p w14:paraId="76AFF9B7" w14:textId="77777777" w:rsidR="008C4B00" w:rsidRPr="005E39D3" w:rsidRDefault="008C4B00" w:rsidP="005B747D">
      <w:pPr>
        <w:jc w:val="both"/>
        <w:rPr>
          <w:rFonts w:ascii="Abadi" w:hAnsi="Abadi"/>
          <w:iCs/>
          <w:sz w:val="21"/>
          <w:szCs w:val="21"/>
        </w:rPr>
      </w:pPr>
    </w:p>
    <w:p w14:paraId="4A9C1404" w14:textId="0CA48BC7" w:rsidR="00951F6D" w:rsidRPr="0002239A" w:rsidRDefault="00951F6D" w:rsidP="006B3430">
      <w:pPr>
        <w:pStyle w:val="Prrafodelista"/>
        <w:numPr>
          <w:ilvl w:val="0"/>
          <w:numId w:val="17"/>
        </w:numPr>
        <w:ind w:left="426"/>
        <w:jc w:val="both"/>
        <w:rPr>
          <w:rFonts w:ascii="Abadi" w:hAnsi="Abadi"/>
          <w:b/>
          <w:bCs/>
          <w:iCs/>
          <w:sz w:val="21"/>
          <w:szCs w:val="21"/>
        </w:rPr>
      </w:pPr>
      <w:r w:rsidRPr="0002239A">
        <w:rPr>
          <w:rFonts w:ascii="Abadi" w:hAnsi="Abadi"/>
          <w:b/>
          <w:bCs/>
          <w:iCs/>
          <w:sz w:val="21"/>
          <w:szCs w:val="21"/>
        </w:rPr>
        <w:t>DAR CUENTA CON LAS COMUNICACIONES Y CORRESPONDENCIA RECIBIDAS.</w:t>
      </w:r>
      <w:r w:rsidR="00EF13D4">
        <w:rPr>
          <w:rFonts w:ascii="Abadi" w:hAnsi="Abadi"/>
          <w:b/>
          <w:bCs/>
          <w:iCs/>
          <w:sz w:val="21"/>
          <w:szCs w:val="21"/>
        </w:rPr>
        <w:t xml:space="preserve"> </w:t>
      </w:r>
      <w:r w:rsidR="00A302DA">
        <w:rPr>
          <w:rStyle w:val="Refdenotaalpie"/>
          <w:rFonts w:ascii="Abadi" w:hAnsi="Abadi"/>
          <w:b/>
          <w:bCs/>
          <w:iCs/>
          <w:sz w:val="21"/>
          <w:szCs w:val="21"/>
        </w:rPr>
        <w:footnoteReference w:id="3"/>
      </w:r>
    </w:p>
    <w:p w14:paraId="3D72E3EA" w14:textId="77777777" w:rsidR="00E3475C" w:rsidRDefault="00E3475C" w:rsidP="005B747D">
      <w:pPr>
        <w:ind w:firstLine="720"/>
        <w:jc w:val="both"/>
        <w:rPr>
          <w:rFonts w:ascii="Abadi" w:hAnsi="Abadi"/>
          <w:b/>
          <w:bCs/>
          <w:iCs/>
          <w:sz w:val="21"/>
          <w:szCs w:val="21"/>
        </w:rPr>
      </w:pPr>
    </w:p>
    <w:p w14:paraId="42797E73" w14:textId="77777777" w:rsidR="005C0B24" w:rsidRDefault="005C0B24" w:rsidP="005B747D">
      <w:pPr>
        <w:ind w:firstLine="720"/>
        <w:jc w:val="both"/>
        <w:rPr>
          <w:rFonts w:ascii="Abadi" w:hAnsi="Abadi"/>
          <w:sz w:val="21"/>
          <w:szCs w:val="21"/>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1"/>
        <w:gridCol w:w="1890"/>
      </w:tblGrid>
      <w:tr w:rsidR="00CA154C" w:rsidRPr="003A3E40" w14:paraId="79448CED" w14:textId="77777777" w:rsidTr="00884F25">
        <w:tc>
          <w:tcPr>
            <w:tcW w:w="2191" w:type="dxa"/>
            <w:shd w:val="clear" w:color="auto" w:fill="EEECE1" w:themeFill="background2"/>
          </w:tcPr>
          <w:p w14:paraId="390545C8" w14:textId="673E9807" w:rsidR="00D118F1" w:rsidRPr="003A3E40" w:rsidRDefault="00311370" w:rsidP="005B747D">
            <w:pPr>
              <w:jc w:val="both"/>
              <w:rPr>
                <w:rFonts w:ascii="Abadi" w:hAnsi="Abadi"/>
                <w:b/>
                <w:bCs/>
                <w:sz w:val="21"/>
                <w:szCs w:val="21"/>
              </w:rPr>
            </w:pPr>
            <w:r w:rsidRPr="003A3E40">
              <w:rPr>
                <w:rFonts w:ascii="Abadi" w:hAnsi="Abadi"/>
                <w:b/>
                <w:bCs/>
                <w:sz w:val="21"/>
                <w:szCs w:val="21"/>
              </w:rPr>
              <w:t>A S U N T O</w:t>
            </w:r>
          </w:p>
        </w:tc>
        <w:tc>
          <w:tcPr>
            <w:tcW w:w="1890" w:type="dxa"/>
            <w:shd w:val="clear" w:color="auto" w:fill="EEECE1" w:themeFill="background2"/>
          </w:tcPr>
          <w:p w14:paraId="1A52E5BF" w14:textId="3C249DB4" w:rsidR="00D118F1" w:rsidRPr="003A3E40" w:rsidRDefault="0071798E" w:rsidP="005B747D">
            <w:pPr>
              <w:jc w:val="both"/>
              <w:rPr>
                <w:rFonts w:ascii="Abadi" w:hAnsi="Abadi"/>
                <w:b/>
                <w:bCs/>
                <w:sz w:val="21"/>
                <w:szCs w:val="21"/>
              </w:rPr>
            </w:pPr>
            <w:r w:rsidRPr="003A3E40">
              <w:rPr>
                <w:rFonts w:ascii="Abadi" w:hAnsi="Abadi"/>
                <w:b/>
                <w:bCs/>
                <w:sz w:val="21"/>
                <w:szCs w:val="21"/>
              </w:rPr>
              <w:t>A C U E R D O</w:t>
            </w:r>
          </w:p>
        </w:tc>
      </w:tr>
      <w:tr w:rsidR="0074196F" w:rsidRPr="003A3E40" w14:paraId="6844054E" w14:textId="77777777" w:rsidTr="00884F25">
        <w:tc>
          <w:tcPr>
            <w:tcW w:w="2191" w:type="dxa"/>
            <w:shd w:val="clear" w:color="auto" w:fill="EEECE1" w:themeFill="background2"/>
          </w:tcPr>
          <w:p w14:paraId="01E0A212" w14:textId="77777777" w:rsidR="00555DBF" w:rsidRPr="003A3E40" w:rsidRDefault="00555DBF" w:rsidP="005B747D">
            <w:pPr>
              <w:jc w:val="both"/>
              <w:rPr>
                <w:rFonts w:ascii="Abadi" w:hAnsi="Abadi"/>
                <w:b/>
                <w:bCs/>
                <w:sz w:val="21"/>
                <w:szCs w:val="21"/>
              </w:rPr>
            </w:pPr>
          </w:p>
        </w:tc>
        <w:tc>
          <w:tcPr>
            <w:tcW w:w="1890" w:type="dxa"/>
            <w:shd w:val="clear" w:color="auto" w:fill="EEECE1" w:themeFill="background2"/>
          </w:tcPr>
          <w:p w14:paraId="21B64364" w14:textId="77777777" w:rsidR="00555DBF" w:rsidRPr="003A3E40" w:rsidRDefault="00555DBF" w:rsidP="005B747D">
            <w:pPr>
              <w:jc w:val="both"/>
              <w:rPr>
                <w:rFonts w:ascii="Abadi" w:hAnsi="Abadi"/>
                <w:b/>
                <w:bCs/>
                <w:sz w:val="21"/>
                <w:szCs w:val="21"/>
              </w:rPr>
            </w:pPr>
          </w:p>
        </w:tc>
      </w:tr>
      <w:tr w:rsidR="00555DBF" w:rsidRPr="003A3E40" w14:paraId="26FCDE38" w14:textId="77777777" w:rsidTr="00974068">
        <w:tc>
          <w:tcPr>
            <w:tcW w:w="4081" w:type="dxa"/>
            <w:gridSpan w:val="2"/>
            <w:shd w:val="clear" w:color="auto" w:fill="EEECE1" w:themeFill="background2"/>
          </w:tcPr>
          <w:p w14:paraId="4F73C296" w14:textId="3475F375" w:rsidR="00555DBF" w:rsidRPr="00BF6B17" w:rsidRDefault="00555DBF" w:rsidP="00BF6B17">
            <w:pPr>
              <w:jc w:val="center"/>
              <w:rPr>
                <w:rFonts w:ascii="Abadi" w:hAnsi="Abadi"/>
                <w:b/>
                <w:bCs/>
                <w:color w:val="333333"/>
                <w:sz w:val="21"/>
                <w:szCs w:val="21"/>
                <w:shd w:val="clear" w:color="auto" w:fill="F9F9F9"/>
              </w:rPr>
            </w:pPr>
            <w:r w:rsidRPr="00974068">
              <w:rPr>
                <w:rFonts w:ascii="Abadi" w:hAnsi="Abadi"/>
                <w:b/>
                <w:bCs/>
                <w:sz w:val="21"/>
                <w:szCs w:val="21"/>
              </w:rPr>
              <w:t xml:space="preserve">Comunicados provenientes de los poderes de la </w:t>
            </w:r>
            <w:proofErr w:type="spellStart"/>
            <w:r w:rsidRPr="00974068">
              <w:rPr>
                <w:rFonts w:ascii="Abadi" w:hAnsi="Abadi"/>
                <w:b/>
                <w:bCs/>
                <w:sz w:val="21"/>
                <w:szCs w:val="21"/>
              </w:rPr>
              <w:t>Unión</w:t>
            </w:r>
            <w:proofErr w:type="spellEnd"/>
            <w:r w:rsidRPr="00974068">
              <w:rPr>
                <w:rFonts w:ascii="Abadi" w:hAnsi="Abadi"/>
                <w:b/>
                <w:bCs/>
                <w:sz w:val="21"/>
                <w:szCs w:val="21"/>
              </w:rPr>
              <w:t xml:space="preserve"> y Organismos Autónomos</w:t>
            </w:r>
          </w:p>
        </w:tc>
      </w:tr>
      <w:tr w:rsidR="00CA154C" w:rsidRPr="003A3E40" w14:paraId="466D81A8" w14:textId="77777777" w:rsidTr="00884F25">
        <w:tc>
          <w:tcPr>
            <w:tcW w:w="2191" w:type="dxa"/>
            <w:shd w:val="clear" w:color="auto" w:fill="auto"/>
          </w:tcPr>
          <w:p w14:paraId="206254C1" w14:textId="5B0FF524" w:rsidR="00637FC8" w:rsidRPr="00C046D4" w:rsidRDefault="00637FC8" w:rsidP="00F055D7">
            <w:pPr>
              <w:jc w:val="both"/>
              <w:rPr>
                <w:rFonts w:ascii="Abadi" w:hAnsi="Abadi"/>
                <w:b/>
                <w:bCs/>
                <w:i/>
                <w:iCs/>
                <w:sz w:val="21"/>
                <w:szCs w:val="21"/>
              </w:rPr>
            </w:pPr>
            <w:r w:rsidRPr="00C046D4">
              <w:rPr>
                <w:rFonts w:ascii="Abadi" w:hAnsi="Abadi"/>
                <w:b/>
                <w:bCs/>
                <w:i/>
                <w:iCs/>
                <w:sz w:val="21"/>
                <w:szCs w:val="21"/>
              </w:rPr>
              <w:t>1.01</w:t>
            </w:r>
          </w:p>
          <w:p w14:paraId="0E3C51E7" w14:textId="77777777" w:rsidR="00637FC8" w:rsidRPr="00637FC8" w:rsidRDefault="00637FC8" w:rsidP="00F055D7">
            <w:pPr>
              <w:jc w:val="both"/>
              <w:rPr>
                <w:rFonts w:ascii="Abadi" w:hAnsi="Abadi"/>
                <w:i/>
                <w:iCs/>
                <w:sz w:val="21"/>
                <w:szCs w:val="21"/>
              </w:rPr>
            </w:pPr>
          </w:p>
          <w:p w14:paraId="3F67E7B2" w14:textId="775A38F1" w:rsidR="00F365D0" w:rsidRPr="00FD75B6" w:rsidRDefault="00F365D0" w:rsidP="00F055D7">
            <w:pPr>
              <w:jc w:val="both"/>
              <w:rPr>
                <w:rFonts w:ascii="Abadi" w:hAnsi="Abadi"/>
                <w:sz w:val="21"/>
                <w:szCs w:val="21"/>
              </w:rPr>
            </w:pPr>
            <w:r w:rsidRPr="00FD75B6">
              <w:rPr>
                <w:rFonts w:ascii="Abadi" w:hAnsi="Abadi"/>
                <w:sz w:val="21"/>
                <w:szCs w:val="21"/>
              </w:rPr>
              <w:t>El encargado del despacho de la Unidad de Enlace de la Secretaría de Gobernación remite información sobre las acciones realizadas en apoyo a las familias de los migrantes guanajuatenses que viajaban en el tráiler que fue abandonado y que lamentablemente perdieron la vida en días pasados; así como sobre los avances en las gestiones que se han llevado a cabo en la repatriación de los cuerpos.</w:t>
            </w:r>
          </w:p>
          <w:p w14:paraId="397CC0DD" w14:textId="2DFC0678" w:rsidR="001B14F1" w:rsidRPr="00535174" w:rsidRDefault="001B14F1" w:rsidP="002B7145">
            <w:pPr>
              <w:jc w:val="both"/>
              <w:rPr>
                <w:rFonts w:ascii="Abadi" w:hAnsi="Abadi"/>
                <w:sz w:val="21"/>
                <w:szCs w:val="21"/>
              </w:rPr>
            </w:pPr>
          </w:p>
        </w:tc>
        <w:tc>
          <w:tcPr>
            <w:tcW w:w="1890" w:type="dxa"/>
          </w:tcPr>
          <w:p w14:paraId="3313E11D" w14:textId="77777777" w:rsidR="00212686" w:rsidRDefault="00212686" w:rsidP="005B747D">
            <w:pPr>
              <w:jc w:val="both"/>
              <w:rPr>
                <w:rFonts w:ascii="Abadi" w:hAnsi="Abadi"/>
                <w:b/>
                <w:bCs/>
                <w:sz w:val="21"/>
                <w:szCs w:val="21"/>
              </w:rPr>
            </w:pPr>
          </w:p>
          <w:p w14:paraId="259B9ABF" w14:textId="77777777" w:rsidR="00212686" w:rsidRDefault="00212686" w:rsidP="005B747D">
            <w:pPr>
              <w:jc w:val="both"/>
              <w:rPr>
                <w:rFonts w:ascii="Abadi" w:hAnsi="Abadi"/>
                <w:b/>
                <w:bCs/>
                <w:sz w:val="21"/>
                <w:szCs w:val="21"/>
              </w:rPr>
            </w:pPr>
          </w:p>
          <w:p w14:paraId="66EDD273" w14:textId="1CAFF6CB" w:rsidR="00744227" w:rsidRPr="0003765A" w:rsidRDefault="00744227" w:rsidP="005B747D">
            <w:pPr>
              <w:jc w:val="both"/>
              <w:rPr>
                <w:rFonts w:ascii="Abadi" w:hAnsi="Abadi"/>
                <w:b/>
                <w:bCs/>
                <w:sz w:val="21"/>
                <w:szCs w:val="21"/>
              </w:rPr>
            </w:pPr>
            <w:r w:rsidRPr="0003765A">
              <w:rPr>
                <w:rFonts w:ascii="Abadi" w:hAnsi="Abadi"/>
                <w:b/>
                <w:bCs/>
                <w:sz w:val="21"/>
                <w:szCs w:val="21"/>
              </w:rPr>
              <w:t>Enterados y se informa que se turnó a la Comisión de Atención al Migrante.</w:t>
            </w:r>
          </w:p>
          <w:p w14:paraId="0066D164" w14:textId="6F3056C2" w:rsidR="00744227" w:rsidRPr="0003765A" w:rsidRDefault="00744227" w:rsidP="005B747D">
            <w:pPr>
              <w:jc w:val="both"/>
              <w:rPr>
                <w:rFonts w:ascii="Abadi" w:hAnsi="Abadi"/>
                <w:b/>
                <w:bCs/>
                <w:sz w:val="21"/>
                <w:szCs w:val="21"/>
              </w:rPr>
            </w:pPr>
          </w:p>
          <w:p w14:paraId="2C7D5314" w14:textId="5EE8F0D1" w:rsidR="00535174" w:rsidRDefault="00535174" w:rsidP="005B747D">
            <w:pPr>
              <w:jc w:val="both"/>
              <w:rPr>
                <w:rFonts w:ascii="Helvetica" w:hAnsi="Helvetica"/>
                <w:color w:val="333333"/>
                <w:sz w:val="21"/>
                <w:szCs w:val="21"/>
                <w:shd w:val="clear" w:color="auto" w:fill="F9F9F9"/>
              </w:rPr>
            </w:pPr>
          </w:p>
          <w:p w14:paraId="296B77DD" w14:textId="1AE22F61" w:rsidR="00535174" w:rsidRDefault="00535174" w:rsidP="005B747D">
            <w:pPr>
              <w:jc w:val="both"/>
              <w:rPr>
                <w:rFonts w:ascii="Helvetica" w:hAnsi="Helvetica"/>
                <w:color w:val="333333"/>
                <w:sz w:val="21"/>
                <w:szCs w:val="21"/>
                <w:shd w:val="clear" w:color="auto" w:fill="F9F9F9"/>
              </w:rPr>
            </w:pPr>
          </w:p>
          <w:p w14:paraId="72406AC3" w14:textId="2C4CA278" w:rsidR="00535174" w:rsidRDefault="00535174" w:rsidP="005B747D">
            <w:pPr>
              <w:jc w:val="both"/>
              <w:rPr>
                <w:rFonts w:ascii="Helvetica" w:hAnsi="Helvetica"/>
                <w:color w:val="333333"/>
                <w:sz w:val="21"/>
                <w:szCs w:val="21"/>
                <w:shd w:val="clear" w:color="auto" w:fill="F9F9F9"/>
              </w:rPr>
            </w:pPr>
          </w:p>
          <w:p w14:paraId="1301912A" w14:textId="3E2ABB3F" w:rsidR="00535174" w:rsidRDefault="00535174" w:rsidP="005B747D">
            <w:pPr>
              <w:jc w:val="both"/>
              <w:rPr>
                <w:rFonts w:ascii="Helvetica" w:hAnsi="Helvetica"/>
                <w:color w:val="333333"/>
                <w:sz w:val="21"/>
                <w:szCs w:val="21"/>
                <w:shd w:val="clear" w:color="auto" w:fill="F9F9F9"/>
              </w:rPr>
            </w:pPr>
          </w:p>
          <w:p w14:paraId="085E2234" w14:textId="1E52CEDA" w:rsidR="00535174" w:rsidRDefault="00535174" w:rsidP="005B747D">
            <w:pPr>
              <w:jc w:val="both"/>
              <w:rPr>
                <w:rFonts w:ascii="Helvetica" w:hAnsi="Helvetica"/>
                <w:color w:val="333333"/>
                <w:sz w:val="21"/>
                <w:szCs w:val="21"/>
                <w:shd w:val="clear" w:color="auto" w:fill="F9F9F9"/>
              </w:rPr>
            </w:pPr>
          </w:p>
          <w:p w14:paraId="69D6503E" w14:textId="5DD14C90" w:rsidR="00535174" w:rsidRDefault="00535174" w:rsidP="005B747D">
            <w:pPr>
              <w:jc w:val="both"/>
              <w:rPr>
                <w:rFonts w:ascii="Helvetica" w:hAnsi="Helvetica"/>
                <w:color w:val="333333"/>
                <w:sz w:val="21"/>
                <w:szCs w:val="21"/>
                <w:shd w:val="clear" w:color="auto" w:fill="F9F9F9"/>
              </w:rPr>
            </w:pPr>
          </w:p>
          <w:p w14:paraId="41731BAF" w14:textId="77F9ED93" w:rsidR="00535174" w:rsidRDefault="00535174" w:rsidP="005B747D">
            <w:pPr>
              <w:jc w:val="both"/>
              <w:rPr>
                <w:rFonts w:ascii="Helvetica" w:hAnsi="Helvetica"/>
                <w:color w:val="333333"/>
                <w:sz w:val="21"/>
                <w:szCs w:val="21"/>
                <w:shd w:val="clear" w:color="auto" w:fill="F9F9F9"/>
              </w:rPr>
            </w:pPr>
          </w:p>
          <w:p w14:paraId="4A1C1AE9" w14:textId="334135E3" w:rsidR="00535174" w:rsidRDefault="00535174" w:rsidP="005B747D">
            <w:pPr>
              <w:jc w:val="both"/>
              <w:rPr>
                <w:rFonts w:ascii="Helvetica" w:hAnsi="Helvetica"/>
                <w:color w:val="333333"/>
                <w:sz w:val="21"/>
                <w:szCs w:val="21"/>
                <w:shd w:val="clear" w:color="auto" w:fill="F9F9F9"/>
              </w:rPr>
            </w:pPr>
          </w:p>
          <w:p w14:paraId="67BD05C0" w14:textId="5992911B" w:rsidR="00535174" w:rsidRDefault="00535174" w:rsidP="005B747D">
            <w:pPr>
              <w:jc w:val="both"/>
              <w:rPr>
                <w:rFonts w:ascii="Helvetica" w:hAnsi="Helvetica"/>
                <w:color w:val="333333"/>
                <w:sz w:val="21"/>
                <w:szCs w:val="21"/>
                <w:shd w:val="clear" w:color="auto" w:fill="F9F9F9"/>
              </w:rPr>
            </w:pPr>
          </w:p>
          <w:p w14:paraId="66D5AA66" w14:textId="2DF6F2FB" w:rsidR="00535174" w:rsidRDefault="00535174" w:rsidP="005B747D">
            <w:pPr>
              <w:jc w:val="both"/>
              <w:rPr>
                <w:rFonts w:ascii="Helvetica" w:hAnsi="Helvetica"/>
                <w:color w:val="333333"/>
                <w:sz w:val="21"/>
                <w:szCs w:val="21"/>
                <w:shd w:val="clear" w:color="auto" w:fill="F9F9F9"/>
              </w:rPr>
            </w:pPr>
          </w:p>
          <w:p w14:paraId="75D45E8C" w14:textId="6F3C191E" w:rsidR="00535174" w:rsidRDefault="00535174" w:rsidP="005B747D">
            <w:pPr>
              <w:jc w:val="both"/>
              <w:rPr>
                <w:rFonts w:ascii="Helvetica" w:hAnsi="Helvetica"/>
                <w:color w:val="333333"/>
                <w:sz w:val="21"/>
                <w:szCs w:val="21"/>
                <w:shd w:val="clear" w:color="auto" w:fill="F9F9F9"/>
              </w:rPr>
            </w:pPr>
          </w:p>
          <w:p w14:paraId="6F9C8244" w14:textId="623E59F8" w:rsidR="00535174" w:rsidRDefault="00535174" w:rsidP="005B747D">
            <w:pPr>
              <w:jc w:val="both"/>
              <w:rPr>
                <w:rFonts w:ascii="Helvetica" w:hAnsi="Helvetica"/>
                <w:color w:val="333333"/>
                <w:sz w:val="21"/>
                <w:szCs w:val="21"/>
                <w:shd w:val="clear" w:color="auto" w:fill="F9F9F9"/>
              </w:rPr>
            </w:pPr>
          </w:p>
          <w:p w14:paraId="0D0E7542" w14:textId="7EB5299B" w:rsidR="00535174" w:rsidRDefault="00535174" w:rsidP="005B747D">
            <w:pPr>
              <w:jc w:val="both"/>
              <w:rPr>
                <w:rFonts w:ascii="Helvetica" w:hAnsi="Helvetica"/>
                <w:color w:val="333333"/>
                <w:sz w:val="21"/>
                <w:szCs w:val="21"/>
                <w:shd w:val="clear" w:color="auto" w:fill="F9F9F9"/>
              </w:rPr>
            </w:pPr>
          </w:p>
          <w:p w14:paraId="070A2E33" w14:textId="77777777" w:rsidR="00535174" w:rsidRDefault="00535174" w:rsidP="005B747D">
            <w:pPr>
              <w:jc w:val="both"/>
              <w:rPr>
                <w:rFonts w:ascii="Helvetica" w:hAnsi="Helvetica"/>
                <w:color w:val="333333"/>
                <w:sz w:val="21"/>
                <w:szCs w:val="21"/>
                <w:shd w:val="clear" w:color="auto" w:fill="F9F9F9"/>
              </w:rPr>
            </w:pPr>
          </w:p>
          <w:p w14:paraId="01FF9E6E" w14:textId="3DF538EB" w:rsidR="001B14F1" w:rsidRPr="002775D0" w:rsidRDefault="001B14F1" w:rsidP="00FD75B6">
            <w:pPr>
              <w:tabs>
                <w:tab w:val="left" w:pos="1803"/>
              </w:tabs>
              <w:jc w:val="both"/>
              <w:rPr>
                <w:rFonts w:ascii="Abadi" w:hAnsi="Abadi"/>
                <w:b/>
                <w:bCs/>
                <w:i/>
                <w:iCs/>
                <w:sz w:val="16"/>
                <w:szCs w:val="16"/>
              </w:rPr>
            </w:pPr>
          </w:p>
        </w:tc>
      </w:tr>
      <w:tr w:rsidR="0074196F" w:rsidRPr="003A3E40" w14:paraId="724BEC41" w14:textId="77777777" w:rsidTr="00884F25">
        <w:tc>
          <w:tcPr>
            <w:tcW w:w="2191" w:type="dxa"/>
          </w:tcPr>
          <w:p w14:paraId="27AB8126" w14:textId="0213781F" w:rsidR="00637FC8" w:rsidRPr="00C046D4" w:rsidRDefault="00637FC8" w:rsidP="002B7145">
            <w:pPr>
              <w:jc w:val="both"/>
              <w:rPr>
                <w:rFonts w:ascii="Abadi" w:hAnsi="Abadi"/>
                <w:b/>
                <w:bCs/>
                <w:i/>
                <w:iCs/>
                <w:sz w:val="21"/>
                <w:szCs w:val="21"/>
              </w:rPr>
            </w:pPr>
            <w:r w:rsidRPr="00C046D4">
              <w:rPr>
                <w:rFonts w:ascii="Abadi" w:hAnsi="Abadi"/>
                <w:b/>
                <w:bCs/>
                <w:i/>
                <w:iCs/>
                <w:sz w:val="21"/>
                <w:szCs w:val="21"/>
              </w:rPr>
              <w:t>1.02</w:t>
            </w:r>
          </w:p>
          <w:p w14:paraId="3FF3FEE6" w14:textId="77777777" w:rsidR="00637FC8" w:rsidRDefault="00637FC8" w:rsidP="002B7145">
            <w:pPr>
              <w:jc w:val="both"/>
              <w:rPr>
                <w:rFonts w:ascii="Abadi" w:hAnsi="Abadi"/>
                <w:sz w:val="21"/>
                <w:szCs w:val="21"/>
              </w:rPr>
            </w:pPr>
          </w:p>
          <w:p w14:paraId="60231302" w14:textId="3B1ECD01" w:rsidR="001B14F1" w:rsidRPr="00DA4AC9" w:rsidRDefault="004913B1" w:rsidP="002B7145">
            <w:pPr>
              <w:jc w:val="both"/>
              <w:rPr>
                <w:rFonts w:ascii="Abadi" w:hAnsi="Abadi"/>
                <w:sz w:val="21"/>
                <w:szCs w:val="21"/>
              </w:rPr>
            </w:pPr>
            <w:r w:rsidRPr="004913B1">
              <w:rPr>
                <w:rFonts w:ascii="Abadi" w:hAnsi="Abadi"/>
                <w:sz w:val="21"/>
                <w:szCs w:val="21"/>
              </w:rPr>
              <w:t>La coordinadora de Vinculación Estratégica Interinstitucional de la Comisión Nacional para Prevenir y Erradicar la Violencia contra las Mujeres remite respuesta a la consulta de la iniciativa por la que se reforman y adicionan diversas disposiciones de la Ley de Acceso de las Mujeres a una Vida Libre de Violencia para el Estado de Guanajuato.</w:t>
            </w:r>
          </w:p>
        </w:tc>
        <w:tc>
          <w:tcPr>
            <w:tcW w:w="1890" w:type="dxa"/>
          </w:tcPr>
          <w:p w14:paraId="6B42EC8C" w14:textId="77777777" w:rsidR="00212686" w:rsidRDefault="00212686" w:rsidP="005B747D">
            <w:pPr>
              <w:jc w:val="both"/>
              <w:rPr>
                <w:rFonts w:ascii="Abadi" w:hAnsi="Abadi"/>
                <w:b/>
                <w:bCs/>
                <w:sz w:val="21"/>
                <w:szCs w:val="21"/>
              </w:rPr>
            </w:pPr>
          </w:p>
          <w:p w14:paraId="32D2F0C5" w14:textId="77777777" w:rsidR="00212686" w:rsidRDefault="00212686" w:rsidP="005B747D">
            <w:pPr>
              <w:jc w:val="both"/>
              <w:rPr>
                <w:rFonts w:ascii="Abadi" w:hAnsi="Abadi"/>
                <w:b/>
                <w:bCs/>
                <w:sz w:val="21"/>
                <w:szCs w:val="21"/>
              </w:rPr>
            </w:pPr>
          </w:p>
          <w:p w14:paraId="3C9D1C1A" w14:textId="0179A59C" w:rsidR="001B14F1" w:rsidRPr="0003765A" w:rsidRDefault="00B129CD" w:rsidP="005B747D">
            <w:pPr>
              <w:jc w:val="both"/>
              <w:rPr>
                <w:rFonts w:ascii="Abadi" w:hAnsi="Abadi"/>
                <w:b/>
                <w:bCs/>
                <w:sz w:val="21"/>
                <w:szCs w:val="21"/>
              </w:rPr>
            </w:pPr>
            <w:r w:rsidRPr="0003765A">
              <w:rPr>
                <w:rFonts w:ascii="Abadi" w:hAnsi="Abadi"/>
                <w:b/>
                <w:bCs/>
                <w:sz w:val="21"/>
                <w:szCs w:val="21"/>
              </w:rPr>
              <w:t>Enterados y se informa que se turnó a la Comisión para la Igualdad de Género.</w:t>
            </w:r>
          </w:p>
        </w:tc>
      </w:tr>
      <w:tr w:rsidR="0074196F" w:rsidRPr="003A3E40" w14:paraId="2D86301D" w14:textId="77777777" w:rsidTr="00884F25">
        <w:tc>
          <w:tcPr>
            <w:tcW w:w="2191" w:type="dxa"/>
          </w:tcPr>
          <w:p w14:paraId="50C948B6" w14:textId="77777777" w:rsidR="00212686" w:rsidRPr="00C046D4" w:rsidRDefault="00212686" w:rsidP="00212686">
            <w:pPr>
              <w:pStyle w:val="Default"/>
              <w:jc w:val="both"/>
              <w:rPr>
                <w:b/>
                <w:bCs/>
                <w:i/>
                <w:iCs/>
                <w:sz w:val="23"/>
                <w:szCs w:val="23"/>
              </w:rPr>
            </w:pPr>
            <w:r w:rsidRPr="00C046D4">
              <w:rPr>
                <w:b/>
                <w:bCs/>
                <w:i/>
                <w:iCs/>
                <w:sz w:val="23"/>
                <w:szCs w:val="23"/>
              </w:rPr>
              <w:t>2.01</w:t>
            </w:r>
          </w:p>
          <w:p w14:paraId="55F50B99" w14:textId="77777777" w:rsidR="00212686" w:rsidRDefault="00212686" w:rsidP="002B7145">
            <w:pPr>
              <w:jc w:val="both"/>
              <w:rPr>
                <w:rFonts w:ascii="Abadi" w:hAnsi="Abadi"/>
                <w:sz w:val="21"/>
                <w:szCs w:val="21"/>
              </w:rPr>
            </w:pPr>
          </w:p>
          <w:p w14:paraId="1C6B7112" w14:textId="34CAC1DA" w:rsidR="00DA4AC9" w:rsidRPr="00DA4AC9" w:rsidRDefault="0003765A" w:rsidP="002B7145">
            <w:pPr>
              <w:jc w:val="both"/>
              <w:rPr>
                <w:rFonts w:ascii="Abadi" w:hAnsi="Abadi"/>
                <w:sz w:val="21"/>
                <w:szCs w:val="21"/>
              </w:rPr>
            </w:pPr>
            <w:r w:rsidRPr="0003765A">
              <w:rPr>
                <w:rFonts w:ascii="Abadi" w:hAnsi="Abadi"/>
                <w:sz w:val="21"/>
                <w:szCs w:val="21"/>
              </w:rPr>
              <w:t xml:space="preserve">El Procurador de los Derechos Humanos del Estado de Guanajuato remite respuesta a la consulta de la </w:t>
            </w:r>
            <w:r w:rsidRPr="0003765A">
              <w:rPr>
                <w:rFonts w:ascii="Abadi" w:hAnsi="Abadi"/>
                <w:sz w:val="21"/>
                <w:szCs w:val="21"/>
              </w:rPr>
              <w:lastRenderedPageBreak/>
              <w:t>iniciativa a efecto de reformar y adicionar diversas disposiciones de la Constitución Política para el Estado de Guanajuato, del Código Territorial para el Estado y los Municipios de Guanajuato y de la Ley Orgánica Municipal para el Estado de Guanajuato, en la parte correspondiente al primero de los ordenamientos.</w:t>
            </w:r>
          </w:p>
        </w:tc>
        <w:tc>
          <w:tcPr>
            <w:tcW w:w="1890" w:type="dxa"/>
          </w:tcPr>
          <w:p w14:paraId="72DA2EF3" w14:textId="77777777" w:rsidR="00212686" w:rsidRDefault="00212686" w:rsidP="005B747D">
            <w:pPr>
              <w:jc w:val="both"/>
              <w:rPr>
                <w:rFonts w:ascii="Abadi" w:hAnsi="Abadi"/>
                <w:b/>
                <w:bCs/>
                <w:sz w:val="21"/>
                <w:szCs w:val="21"/>
              </w:rPr>
            </w:pPr>
          </w:p>
          <w:p w14:paraId="61C2E681" w14:textId="77777777" w:rsidR="00212686" w:rsidRDefault="00212686" w:rsidP="005B747D">
            <w:pPr>
              <w:jc w:val="both"/>
              <w:rPr>
                <w:rFonts w:ascii="Abadi" w:hAnsi="Abadi"/>
                <w:b/>
                <w:bCs/>
                <w:sz w:val="21"/>
                <w:szCs w:val="21"/>
              </w:rPr>
            </w:pPr>
          </w:p>
          <w:p w14:paraId="60DD86B8" w14:textId="37480A60" w:rsidR="001B14F1" w:rsidRPr="00DA4AC9" w:rsidRDefault="00F70399" w:rsidP="005B747D">
            <w:pPr>
              <w:jc w:val="both"/>
              <w:rPr>
                <w:rFonts w:ascii="Abadi" w:hAnsi="Abadi"/>
                <w:b/>
                <w:bCs/>
                <w:sz w:val="21"/>
                <w:szCs w:val="21"/>
              </w:rPr>
            </w:pPr>
            <w:r w:rsidRPr="00F70399">
              <w:rPr>
                <w:rFonts w:ascii="Abadi" w:hAnsi="Abadi"/>
                <w:b/>
                <w:bCs/>
                <w:sz w:val="21"/>
                <w:szCs w:val="21"/>
              </w:rPr>
              <w:t xml:space="preserve">Enterados y se informa que se turnó a la Comisión de Gobernación y </w:t>
            </w:r>
            <w:r w:rsidRPr="00F70399">
              <w:rPr>
                <w:rFonts w:ascii="Abadi" w:hAnsi="Abadi"/>
                <w:b/>
                <w:bCs/>
                <w:sz w:val="21"/>
                <w:szCs w:val="21"/>
              </w:rPr>
              <w:lastRenderedPageBreak/>
              <w:t>Puntos Constitucionales.</w:t>
            </w:r>
          </w:p>
        </w:tc>
      </w:tr>
      <w:tr w:rsidR="0074196F" w:rsidRPr="003A3E40" w14:paraId="499C5FE8" w14:textId="77777777" w:rsidTr="00884F25">
        <w:tc>
          <w:tcPr>
            <w:tcW w:w="2191" w:type="dxa"/>
          </w:tcPr>
          <w:p w14:paraId="63BF417A" w14:textId="092C2BB2" w:rsidR="00212686" w:rsidRPr="00C046D4" w:rsidRDefault="00212686" w:rsidP="002B7145">
            <w:pPr>
              <w:jc w:val="both"/>
              <w:rPr>
                <w:rFonts w:ascii="Abadi" w:hAnsi="Abadi"/>
                <w:b/>
                <w:bCs/>
                <w:i/>
                <w:iCs/>
                <w:sz w:val="21"/>
                <w:szCs w:val="21"/>
              </w:rPr>
            </w:pPr>
            <w:r w:rsidRPr="00C046D4">
              <w:rPr>
                <w:rFonts w:ascii="Abadi" w:hAnsi="Abadi"/>
                <w:b/>
                <w:bCs/>
                <w:i/>
                <w:iCs/>
                <w:sz w:val="21"/>
                <w:szCs w:val="21"/>
              </w:rPr>
              <w:lastRenderedPageBreak/>
              <w:t>2.02</w:t>
            </w:r>
          </w:p>
          <w:p w14:paraId="7E94F279" w14:textId="77777777" w:rsidR="00212686" w:rsidRDefault="00212686" w:rsidP="002B7145">
            <w:pPr>
              <w:jc w:val="both"/>
              <w:rPr>
                <w:rFonts w:ascii="Abadi" w:hAnsi="Abadi"/>
                <w:sz w:val="21"/>
                <w:szCs w:val="21"/>
              </w:rPr>
            </w:pPr>
          </w:p>
          <w:p w14:paraId="6D6B5674" w14:textId="78D02242" w:rsidR="00B62AA3" w:rsidRPr="00623890" w:rsidRDefault="00FA66FE" w:rsidP="002B7145">
            <w:pPr>
              <w:jc w:val="both"/>
              <w:rPr>
                <w:rFonts w:ascii="Abadi" w:hAnsi="Abadi"/>
                <w:sz w:val="21"/>
                <w:szCs w:val="21"/>
              </w:rPr>
            </w:pPr>
            <w:r w:rsidRPr="00FA66FE">
              <w:rPr>
                <w:rFonts w:ascii="Abadi" w:hAnsi="Abadi"/>
                <w:sz w:val="21"/>
                <w:szCs w:val="21"/>
              </w:rPr>
              <w:t xml:space="preserve">La Abogada General de la Universidad de Guanajuato remite respuesta a la consulta de tres iniciativas: la primera, a efecto de reformar y adicionar diversas disposiciones de la Ley para Prevenir, Atender y Erradicar la Violencia en el Estado de Guanajuato; del Código Civil para el Estado de Guanajuato, de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w:t>
            </w:r>
            <w:r w:rsidRPr="00FA66FE">
              <w:rPr>
                <w:rFonts w:ascii="Abadi" w:hAnsi="Abadi"/>
                <w:sz w:val="21"/>
                <w:szCs w:val="21"/>
              </w:rPr>
              <w:t>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primero y segundo de los ordenamientos.</w:t>
            </w:r>
          </w:p>
        </w:tc>
        <w:tc>
          <w:tcPr>
            <w:tcW w:w="1890" w:type="dxa"/>
          </w:tcPr>
          <w:p w14:paraId="4F38539E" w14:textId="77777777" w:rsidR="00212686" w:rsidRDefault="00212686" w:rsidP="005B747D">
            <w:pPr>
              <w:jc w:val="both"/>
              <w:rPr>
                <w:rFonts w:ascii="Abadi" w:hAnsi="Abadi"/>
                <w:b/>
                <w:bCs/>
                <w:sz w:val="21"/>
                <w:szCs w:val="21"/>
              </w:rPr>
            </w:pPr>
          </w:p>
          <w:p w14:paraId="1B4F3008" w14:textId="77777777" w:rsidR="00212686" w:rsidRDefault="00212686" w:rsidP="005B747D">
            <w:pPr>
              <w:jc w:val="both"/>
              <w:rPr>
                <w:rFonts w:ascii="Abadi" w:hAnsi="Abadi"/>
                <w:b/>
                <w:bCs/>
                <w:sz w:val="21"/>
                <w:szCs w:val="21"/>
              </w:rPr>
            </w:pPr>
          </w:p>
          <w:p w14:paraId="49E0A164" w14:textId="3EECBE59" w:rsidR="00B62AA3" w:rsidRPr="003A3E40" w:rsidRDefault="00AD6C96" w:rsidP="005B747D">
            <w:pPr>
              <w:jc w:val="both"/>
              <w:rPr>
                <w:rFonts w:ascii="Abadi" w:hAnsi="Abadi"/>
                <w:b/>
                <w:bCs/>
                <w:color w:val="333333"/>
                <w:sz w:val="21"/>
                <w:szCs w:val="21"/>
                <w:shd w:val="clear" w:color="auto" w:fill="FFFFFF"/>
              </w:rPr>
            </w:pPr>
            <w:r w:rsidRPr="00AD6C96">
              <w:rPr>
                <w:rFonts w:ascii="Abadi" w:hAnsi="Abadi"/>
                <w:b/>
                <w:bCs/>
                <w:sz w:val="21"/>
                <w:szCs w:val="21"/>
              </w:rPr>
              <w:t>Enterados y se informa que se turnó a la Comisión para la Igualdad de Género.</w:t>
            </w:r>
          </w:p>
        </w:tc>
      </w:tr>
      <w:tr w:rsidR="0074196F" w:rsidRPr="003A3E40" w14:paraId="0CCC2005" w14:textId="77777777" w:rsidTr="00884F25">
        <w:tc>
          <w:tcPr>
            <w:tcW w:w="2191" w:type="dxa"/>
          </w:tcPr>
          <w:p w14:paraId="364AA663" w14:textId="2137B53E" w:rsidR="00212686" w:rsidRPr="009F0FE9" w:rsidRDefault="00212686" w:rsidP="002B7145">
            <w:pPr>
              <w:jc w:val="both"/>
              <w:rPr>
                <w:rFonts w:ascii="Abadi" w:hAnsi="Abadi"/>
                <w:b/>
                <w:bCs/>
                <w:i/>
                <w:iCs/>
                <w:sz w:val="21"/>
                <w:szCs w:val="21"/>
              </w:rPr>
            </w:pPr>
            <w:r w:rsidRPr="009F0FE9">
              <w:rPr>
                <w:rFonts w:ascii="Abadi" w:hAnsi="Abadi"/>
                <w:b/>
                <w:bCs/>
                <w:i/>
                <w:iCs/>
                <w:sz w:val="21"/>
                <w:szCs w:val="21"/>
              </w:rPr>
              <w:t>2.03</w:t>
            </w:r>
          </w:p>
          <w:p w14:paraId="26C6405D" w14:textId="77777777" w:rsidR="00212686" w:rsidRPr="00212686" w:rsidRDefault="00212686" w:rsidP="002B7145">
            <w:pPr>
              <w:jc w:val="both"/>
              <w:rPr>
                <w:rFonts w:ascii="Abadi" w:hAnsi="Abadi"/>
                <w:sz w:val="21"/>
                <w:szCs w:val="21"/>
              </w:rPr>
            </w:pPr>
          </w:p>
          <w:p w14:paraId="6C29445C" w14:textId="77777777" w:rsidR="00B62AA3" w:rsidRDefault="00B665F5" w:rsidP="002B7145">
            <w:pPr>
              <w:jc w:val="both"/>
              <w:rPr>
                <w:rFonts w:ascii="Abadi" w:hAnsi="Abadi"/>
                <w:sz w:val="21"/>
                <w:szCs w:val="21"/>
              </w:rPr>
            </w:pPr>
            <w:r w:rsidRPr="00212686">
              <w:rPr>
                <w:rFonts w:ascii="Abadi" w:hAnsi="Abadi"/>
                <w:sz w:val="21"/>
                <w:szCs w:val="21"/>
              </w:rPr>
              <w:t xml:space="preserve">La Abogada General de la Universidad de Guanajuato remite respuesta a la consulta de tres iniciativas: la primera, a efecto de reformar y adicionar diversas disposiciones de la Ley para Prevenir, Atender y Erradicar la Violencia en el Estado de Guanajuato; del Código Civil para el Estado de Guanajuato, de la Ley de los Derechos de </w:t>
            </w:r>
            <w:r w:rsidRPr="00212686">
              <w:rPr>
                <w:rFonts w:ascii="Abadi" w:hAnsi="Abadi"/>
                <w:sz w:val="21"/>
                <w:szCs w:val="21"/>
              </w:rPr>
              <w:lastRenderedPageBreak/>
              <w:t>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primero y segundo de los ordenamientos.</w:t>
            </w:r>
          </w:p>
          <w:p w14:paraId="0CF43903" w14:textId="77777777" w:rsidR="00E578FC" w:rsidRDefault="00E578FC" w:rsidP="002B7145">
            <w:pPr>
              <w:jc w:val="both"/>
              <w:rPr>
                <w:rFonts w:ascii="Abadi" w:hAnsi="Abadi"/>
                <w:sz w:val="21"/>
                <w:szCs w:val="21"/>
              </w:rPr>
            </w:pPr>
          </w:p>
          <w:p w14:paraId="66E11320" w14:textId="076F24F2" w:rsidR="00E578FC" w:rsidRDefault="00E578FC" w:rsidP="002B7145">
            <w:pPr>
              <w:jc w:val="both"/>
              <w:rPr>
                <w:rFonts w:ascii="Abadi" w:hAnsi="Abadi"/>
                <w:sz w:val="21"/>
                <w:szCs w:val="21"/>
              </w:rPr>
            </w:pPr>
          </w:p>
          <w:p w14:paraId="4DE903D2" w14:textId="7F447A0F" w:rsidR="00974068" w:rsidRDefault="00974068" w:rsidP="002B7145">
            <w:pPr>
              <w:jc w:val="both"/>
              <w:rPr>
                <w:rFonts w:ascii="Abadi" w:hAnsi="Abadi"/>
                <w:sz w:val="21"/>
                <w:szCs w:val="21"/>
              </w:rPr>
            </w:pPr>
          </w:p>
          <w:p w14:paraId="010B8B70" w14:textId="32F0F013" w:rsidR="00974068" w:rsidRDefault="00974068" w:rsidP="002B7145">
            <w:pPr>
              <w:jc w:val="both"/>
              <w:rPr>
                <w:rFonts w:ascii="Abadi" w:hAnsi="Abadi"/>
                <w:sz w:val="21"/>
                <w:szCs w:val="21"/>
              </w:rPr>
            </w:pPr>
          </w:p>
          <w:p w14:paraId="6036DF12" w14:textId="77777777" w:rsidR="00974068" w:rsidRDefault="00974068" w:rsidP="002B7145">
            <w:pPr>
              <w:jc w:val="both"/>
              <w:rPr>
                <w:rFonts w:ascii="Abadi" w:hAnsi="Abadi"/>
                <w:sz w:val="21"/>
                <w:szCs w:val="21"/>
              </w:rPr>
            </w:pPr>
          </w:p>
          <w:p w14:paraId="7AEEF3B0" w14:textId="103BF2DF" w:rsidR="00E578FC" w:rsidRPr="00623890" w:rsidRDefault="00E578FC" w:rsidP="002B7145">
            <w:pPr>
              <w:jc w:val="both"/>
              <w:rPr>
                <w:rFonts w:ascii="Abadi" w:hAnsi="Abadi"/>
                <w:sz w:val="21"/>
                <w:szCs w:val="21"/>
              </w:rPr>
            </w:pPr>
          </w:p>
        </w:tc>
        <w:tc>
          <w:tcPr>
            <w:tcW w:w="1890" w:type="dxa"/>
          </w:tcPr>
          <w:p w14:paraId="4CF187F2" w14:textId="77777777" w:rsidR="00231069" w:rsidRDefault="00231069" w:rsidP="005B747D">
            <w:pPr>
              <w:jc w:val="both"/>
              <w:rPr>
                <w:rFonts w:ascii="Abadi" w:hAnsi="Abadi"/>
                <w:b/>
                <w:bCs/>
                <w:sz w:val="21"/>
                <w:szCs w:val="21"/>
              </w:rPr>
            </w:pPr>
          </w:p>
          <w:p w14:paraId="3921C25A" w14:textId="77777777" w:rsidR="00231069" w:rsidRDefault="00231069" w:rsidP="005B747D">
            <w:pPr>
              <w:jc w:val="both"/>
              <w:rPr>
                <w:rFonts w:ascii="Abadi" w:hAnsi="Abadi"/>
                <w:b/>
                <w:bCs/>
                <w:sz w:val="21"/>
                <w:szCs w:val="21"/>
              </w:rPr>
            </w:pPr>
          </w:p>
          <w:p w14:paraId="3C07A830" w14:textId="68F92588" w:rsidR="00B62AA3" w:rsidRPr="003A3E40" w:rsidRDefault="00231069" w:rsidP="005B747D">
            <w:pPr>
              <w:jc w:val="both"/>
              <w:rPr>
                <w:rFonts w:ascii="Abadi" w:hAnsi="Abadi"/>
                <w:b/>
                <w:bCs/>
                <w:color w:val="333333"/>
                <w:sz w:val="21"/>
                <w:szCs w:val="21"/>
                <w:shd w:val="clear" w:color="auto" w:fill="FFFFFF"/>
              </w:rPr>
            </w:pPr>
            <w:r w:rsidRPr="00AD6C96">
              <w:rPr>
                <w:rFonts w:ascii="Abadi" w:hAnsi="Abadi"/>
                <w:b/>
                <w:bCs/>
                <w:sz w:val="21"/>
                <w:szCs w:val="21"/>
              </w:rPr>
              <w:t>Enterados y se informa que se turnó a la Comisión para la Igualdad de Género.</w:t>
            </w:r>
          </w:p>
        </w:tc>
      </w:tr>
      <w:tr w:rsidR="00CA154C" w:rsidRPr="003A3E40" w14:paraId="7CA50820" w14:textId="77777777" w:rsidTr="00884F25">
        <w:tc>
          <w:tcPr>
            <w:tcW w:w="2191" w:type="dxa"/>
          </w:tcPr>
          <w:p w14:paraId="3329C813" w14:textId="161954C3" w:rsidR="0018182F" w:rsidRPr="00C046D4" w:rsidRDefault="0018182F" w:rsidP="0018182F">
            <w:pPr>
              <w:jc w:val="both"/>
              <w:rPr>
                <w:rFonts w:ascii="Abadi" w:hAnsi="Abadi"/>
                <w:b/>
                <w:bCs/>
                <w:i/>
                <w:iCs/>
                <w:sz w:val="21"/>
                <w:szCs w:val="21"/>
              </w:rPr>
            </w:pPr>
            <w:r w:rsidRPr="00C046D4">
              <w:rPr>
                <w:rFonts w:ascii="Abadi" w:hAnsi="Abadi"/>
                <w:b/>
                <w:bCs/>
                <w:i/>
                <w:iCs/>
                <w:sz w:val="21"/>
                <w:szCs w:val="21"/>
              </w:rPr>
              <w:t>2.04</w:t>
            </w:r>
          </w:p>
          <w:p w14:paraId="64ED3D5E" w14:textId="77777777" w:rsidR="0018182F" w:rsidRPr="00212686" w:rsidRDefault="0018182F" w:rsidP="0018182F">
            <w:pPr>
              <w:jc w:val="both"/>
              <w:rPr>
                <w:rFonts w:ascii="Abadi" w:hAnsi="Abadi"/>
                <w:sz w:val="21"/>
                <w:szCs w:val="21"/>
              </w:rPr>
            </w:pPr>
          </w:p>
          <w:p w14:paraId="1BD26A6A" w14:textId="7C582F63" w:rsidR="0018182F" w:rsidRPr="00623890" w:rsidRDefault="0018182F" w:rsidP="0018182F">
            <w:pPr>
              <w:pStyle w:val="Default"/>
              <w:jc w:val="both"/>
              <w:rPr>
                <w:rFonts w:ascii="Abadi" w:hAnsi="Abadi"/>
                <w:sz w:val="21"/>
                <w:szCs w:val="21"/>
              </w:rPr>
            </w:pPr>
            <w:r w:rsidRPr="00212686">
              <w:rPr>
                <w:rFonts w:ascii="Abadi" w:hAnsi="Abadi"/>
                <w:color w:val="auto"/>
                <w:sz w:val="21"/>
                <w:szCs w:val="21"/>
              </w:rPr>
              <w:t xml:space="preserve">La Abogada General de la Universidad de Guanajuato remite respuesta a la consulta de tres iniciativas: la primera, a efecto de reformar y adicionar diversas disposiciones de la Ley para Prevenir, Atender y Erradicar la Violencia en el Estado de Guanajuato; del Código Civil para el Estado de Guanajuato, de la Ley de los Derechos de Niñas, Niños y Adolescentes del Estado de Guanajuato, en la parte correspondiente al primero de los ordenamientos; la segunda, por la que se reforman y adicionan diversas disposiciones de la Ley de Acceso de las Mujeres a una Vida Libre de Violencia para el Estado de Guanajuato; del Código Civil para el Estado de Guanajuato; y de la Ley de los Derechos de Niñas, Niños y Adolescentes del Estado de Guanajuato, en la parte correspondiente al primero de los ordenamientos; y la tercera, a efecto de reformar y adicionar diversas disposiciones de la </w:t>
            </w:r>
            <w:r w:rsidRPr="00212686">
              <w:rPr>
                <w:rFonts w:ascii="Abadi" w:hAnsi="Abadi"/>
                <w:color w:val="auto"/>
                <w:sz w:val="21"/>
                <w:szCs w:val="21"/>
              </w:rPr>
              <w:lastRenderedPageBreak/>
              <w:t>Ley de Acceso de las Mujeres a una Vida Libre de Violencia para el Estado de Guanajuato; de la Ley para Prevenir, Atender y Erradicar la Violencia en el Estado de Guanajuato; de la Ley de los Derechos de Niñas, Niños y Adolescentes del Estado de Guanajuato; del Código Civil para el Estado de Guanajuato; y del Código Penal del Estado de Guanajuato, en la parte correspondiente al primero y segundo de los ordenamientos.</w:t>
            </w:r>
          </w:p>
        </w:tc>
        <w:tc>
          <w:tcPr>
            <w:tcW w:w="1890" w:type="dxa"/>
          </w:tcPr>
          <w:p w14:paraId="011AB2BA" w14:textId="77777777" w:rsidR="0018182F" w:rsidRDefault="0018182F" w:rsidP="0018182F">
            <w:pPr>
              <w:jc w:val="both"/>
              <w:rPr>
                <w:rFonts w:ascii="Abadi" w:hAnsi="Abadi"/>
                <w:b/>
                <w:bCs/>
                <w:sz w:val="21"/>
                <w:szCs w:val="21"/>
              </w:rPr>
            </w:pPr>
          </w:p>
          <w:p w14:paraId="78472BA9" w14:textId="77777777" w:rsidR="0018182F" w:rsidRDefault="0018182F" w:rsidP="0018182F">
            <w:pPr>
              <w:jc w:val="both"/>
              <w:rPr>
                <w:rFonts w:ascii="Abadi" w:hAnsi="Abadi"/>
                <w:b/>
                <w:bCs/>
                <w:sz w:val="21"/>
                <w:szCs w:val="21"/>
              </w:rPr>
            </w:pPr>
          </w:p>
          <w:p w14:paraId="72492F35" w14:textId="5D62E509" w:rsidR="0018182F" w:rsidRPr="003A3E40" w:rsidRDefault="0018182F" w:rsidP="0018182F">
            <w:pPr>
              <w:jc w:val="both"/>
              <w:rPr>
                <w:rFonts w:ascii="Abadi" w:hAnsi="Abadi"/>
                <w:b/>
                <w:bCs/>
                <w:color w:val="333333"/>
                <w:sz w:val="21"/>
                <w:szCs w:val="21"/>
                <w:shd w:val="clear" w:color="auto" w:fill="FFFFFF"/>
              </w:rPr>
            </w:pPr>
            <w:r w:rsidRPr="00AD6C96">
              <w:rPr>
                <w:rFonts w:ascii="Abadi" w:hAnsi="Abadi"/>
                <w:b/>
                <w:bCs/>
                <w:sz w:val="21"/>
                <w:szCs w:val="21"/>
              </w:rPr>
              <w:t>Enterados y se informa que se turnó a la Comisión para la Igualdad de Género.</w:t>
            </w:r>
          </w:p>
        </w:tc>
      </w:tr>
      <w:tr w:rsidR="00CA154C" w:rsidRPr="002937E8" w14:paraId="7CE7F02D" w14:textId="77777777" w:rsidTr="00884F25">
        <w:tc>
          <w:tcPr>
            <w:tcW w:w="2191" w:type="dxa"/>
          </w:tcPr>
          <w:p w14:paraId="0C5018F6" w14:textId="77777777" w:rsidR="00C046D4" w:rsidRPr="00C046D4" w:rsidRDefault="00C046D4" w:rsidP="002937E8">
            <w:pPr>
              <w:pStyle w:val="Default"/>
              <w:jc w:val="both"/>
              <w:rPr>
                <w:rFonts w:ascii="Abadi" w:hAnsi="Abadi"/>
                <w:b/>
                <w:bCs/>
                <w:i/>
                <w:iCs/>
                <w:color w:val="auto"/>
                <w:sz w:val="21"/>
                <w:szCs w:val="21"/>
              </w:rPr>
            </w:pPr>
            <w:r w:rsidRPr="00C046D4">
              <w:rPr>
                <w:rFonts w:ascii="Abadi" w:hAnsi="Abadi"/>
                <w:b/>
                <w:bCs/>
                <w:i/>
                <w:iCs/>
                <w:color w:val="auto"/>
                <w:sz w:val="21"/>
                <w:szCs w:val="21"/>
              </w:rPr>
              <w:t>2.05</w:t>
            </w:r>
          </w:p>
          <w:p w14:paraId="0DC185C8" w14:textId="77777777" w:rsidR="00C046D4" w:rsidRDefault="00C046D4" w:rsidP="002937E8">
            <w:pPr>
              <w:pStyle w:val="Default"/>
              <w:jc w:val="both"/>
              <w:rPr>
                <w:rFonts w:ascii="Abadi" w:hAnsi="Abadi"/>
                <w:color w:val="auto"/>
                <w:sz w:val="21"/>
                <w:szCs w:val="21"/>
              </w:rPr>
            </w:pPr>
          </w:p>
          <w:p w14:paraId="0E01EA8F" w14:textId="77DA537B" w:rsidR="002937E8" w:rsidRPr="002937E8" w:rsidRDefault="002937E8" w:rsidP="002937E8">
            <w:pPr>
              <w:pStyle w:val="Default"/>
              <w:jc w:val="both"/>
              <w:rPr>
                <w:rFonts w:ascii="Abadi" w:hAnsi="Abadi"/>
                <w:color w:val="auto"/>
                <w:sz w:val="21"/>
                <w:szCs w:val="21"/>
              </w:rPr>
            </w:pPr>
            <w:r w:rsidRPr="002937E8">
              <w:rPr>
                <w:rFonts w:ascii="Abadi" w:hAnsi="Abadi"/>
                <w:color w:val="auto"/>
                <w:sz w:val="21"/>
                <w:szCs w:val="21"/>
              </w:rPr>
              <w:t xml:space="preserve">La directora general del Instituto de Planeación, Estadística y Geografía del Estado de Guanajuato remite información relativa al cumplimiento de los municipios en la expedición de su Programa Municipal de Desarrollo Urbano y de </w:t>
            </w:r>
          </w:p>
          <w:p w14:paraId="7756812B" w14:textId="3AC6A853" w:rsidR="002937E8" w:rsidRDefault="002937E8" w:rsidP="002937E8">
            <w:pPr>
              <w:pStyle w:val="Default"/>
              <w:jc w:val="both"/>
              <w:rPr>
                <w:rFonts w:ascii="Abadi" w:hAnsi="Abadi"/>
                <w:color w:val="auto"/>
                <w:sz w:val="21"/>
                <w:szCs w:val="21"/>
              </w:rPr>
            </w:pPr>
            <w:r w:rsidRPr="002937E8">
              <w:rPr>
                <w:rFonts w:ascii="Abadi" w:hAnsi="Abadi"/>
                <w:color w:val="auto"/>
                <w:sz w:val="21"/>
                <w:szCs w:val="21"/>
              </w:rPr>
              <w:t>Ordenamiento Ecológico Territorial.</w:t>
            </w:r>
          </w:p>
          <w:p w14:paraId="72345789" w14:textId="61AA7490" w:rsidR="00701D02" w:rsidRDefault="00701D02" w:rsidP="002937E8">
            <w:pPr>
              <w:pStyle w:val="Default"/>
              <w:jc w:val="both"/>
              <w:rPr>
                <w:rFonts w:ascii="Abadi" w:hAnsi="Abadi"/>
                <w:color w:val="auto"/>
                <w:sz w:val="21"/>
                <w:szCs w:val="21"/>
              </w:rPr>
            </w:pPr>
          </w:p>
          <w:p w14:paraId="3012E269" w14:textId="36DACCAB" w:rsidR="0018182F" w:rsidRPr="002937E8" w:rsidRDefault="0018182F" w:rsidP="0018182F">
            <w:pPr>
              <w:jc w:val="both"/>
              <w:rPr>
                <w:rFonts w:ascii="Abadi" w:eastAsia="Calibri" w:hAnsi="Abadi" w:cs="Arial"/>
                <w:sz w:val="21"/>
                <w:szCs w:val="21"/>
                <w:lang w:eastAsia="en-US"/>
              </w:rPr>
            </w:pPr>
          </w:p>
        </w:tc>
        <w:tc>
          <w:tcPr>
            <w:tcW w:w="1890" w:type="dxa"/>
          </w:tcPr>
          <w:p w14:paraId="311A3C7E" w14:textId="77777777" w:rsidR="00E578FC" w:rsidRDefault="00E578FC" w:rsidP="002937E8">
            <w:pPr>
              <w:pStyle w:val="Default"/>
              <w:jc w:val="both"/>
              <w:rPr>
                <w:rFonts w:ascii="Abadi" w:hAnsi="Abadi"/>
                <w:b/>
                <w:bCs/>
                <w:color w:val="auto"/>
                <w:sz w:val="21"/>
                <w:szCs w:val="21"/>
              </w:rPr>
            </w:pPr>
          </w:p>
          <w:p w14:paraId="5BCDFE25" w14:textId="77777777" w:rsidR="00E578FC" w:rsidRDefault="00E578FC" w:rsidP="002937E8">
            <w:pPr>
              <w:pStyle w:val="Default"/>
              <w:jc w:val="both"/>
              <w:rPr>
                <w:rFonts w:ascii="Abadi" w:hAnsi="Abadi"/>
                <w:b/>
                <w:bCs/>
                <w:color w:val="auto"/>
                <w:sz w:val="21"/>
                <w:szCs w:val="21"/>
              </w:rPr>
            </w:pPr>
          </w:p>
          <w:p w14:paraId="33325ACA" w14:textId="568F8AD5" w:rsidR="002937E8" w:rsidRPr="002937E8" w:rsidRDefault="002937E8" w:rsidP="002937E8">
            <w:pPr>
              <w:pStyle w:val="Default"/>
              <w:jc w:val="both"/>
              <w:rPr>
                <w:rFonts w:ascii="Abadi" w:hAnsi="Abadi"/>
                <w:b/>
                <w:bCs/>
                <w:color w:val="auto"/>
                <w:sz w:val="21"/>
                <w:szCs w:val="21"/>
              </w:rPr>
            </w:pPr>
            <w:r w:rsidRPr="002937E8">
              <w:rPr>
                <w:rFonts w:ascii="Abadi" w:hAnsi="Abadi"/>
                <w:b/>
                <w:bCs/>
                <w:color w:val="auto"/>
                <w:sz w:val="21"/>
                <w:szCs w:val="21"/>
              </w:rPr>
              <w:t>Enterados y se informa que se turnó a la Comisión de Asuntos Municipales.</w:t>
            </w:r>
          </w:p>
          <w:p w14:paraId="5F8498D4" w14:textId="3D3F0CCC" w:rsidR="0018182F" w:rsidRPr="002937E8" w:rsidRDefault="0018182F" w:rsidP="0018182F">
            <w:pPr>
              <w:jc w:val="both"/>
              <w:rPr>
                <w:rFonts w:ascii="Abadi" w:eastAsia="Calibri" w:hAnsi="Abadi" w:cs="Arial"/>
                <w:sz w:val="21"/>
                <w:szCs w:val="21"/>
                <w:lang w:eastAsia="en-US"/>
              </w:rPr>
            </w:pPr>
          </w:p>
        </w:tc>
      </w:tr>
      <w:tr w:rsidR="00CA154C" w:rsidRPr="003A3E40" w14:paraId="4C865EF5" w14:textId="77777777" w:rsidTr="00884F25">
        <w:tc>
          <w:tcPr>
            <w:tcW w:w="2191" w:type="dxa"/>
          </w:tcPr>
          <w:p w14:paraId="7EC85BD9" w14:textId="77777777" w:rsidR="00701D02" w:rsidRPr="001D6644" w:rsidRDefault="00701D02" w:rsidP="00701D02">
            <w:pPr>
              <w:pStyle w:val="Default"/>
              <w:jc w:val="both"/>
              <w:rPr>
                <w:rFonts w:ascii="Abadi" w:hAnsi="Abadi"/>
                <w:b/>
                <w:bCs/>
                <w:i/>
                <w:iCs/>
                <w:color w:val="auto"/>
                <w:sz w:val="21"/>
                <w:szCs w:val="21"/>
              </w:rPr>
            </w:pPr>
            <w:r w:rsidRPr="001D6644">
              <w:rPr>
                <w:rFonts w:ascii="Abadi" w:hAnsi="Abadi"/>
                <w:b/>
                <w:bCs/>
                <w:i/>
                <w:iCs/>
                <w:color w:val="auto"/>
                <w:sz w:val="21"/>
                <w:szCs w:val="21"/>
              </w:rPr>
              <w:t>2.06</w:t>
            </w:r>
          </w:p>
          <w:p w14:paraId="160AE382" w14:textId="77777777" w:rsidR="00701D02" w:rsidRPr="001D6644" w:rsidRDefault="00701D02" w:rsidP="00701D02">
            <w:pPr>
              <w:pStyle w:val="Default"/>
              <w:jc w:val="both"/>
              <w:rPr>
                <w:rFonts w:ascii="Abadi" w:hAnsi="Abadi"/>
                <w:color w:val="auto"/>
                <w:sz w:val="21"/>
                <w:szCs w:val="21"/>
              </w:rPr>
            </w:pPr>
          </w:p>
          <w:p w14:paraId="0D1555FE" w14:textId="728A5EA1" w:rsidR="00701D02" w:rsidRPr="001D6644" w:rsidRDefault="00701D02" w:rsidP="00701D02">
            <w:pPr>
              <w:pStyle w:val="Default"/>
              <w:jc w:val="both"/>
              <w:rPr>
                <w:rFonts w:ascii="Abadi" w:hAnsi="Abadi"/>
                <w:color w:val="auto"/>
                <w:sz w:val="21"/>
                <w:szCs w:val="21"/>
              </w:rPr>
            </w:pPr>
            <w:r w:rsidRPr="001D6644">
              <w:rPr>
                <w:rFonts w:ascii="Abadi" w:hAnsi="Abadi"/>
                <w:color w:val="auto"/>
                <w:sz w:val="21"/>
                <w:szCs w:val="21"/>
              </w:rPr>
              <w:t>El Procurador de los</w:t>
            </w:r>
            <w:r w:rsidR="001D6644">
              <w:rPr>
                <w:rFonts w:ascii="Abadi" w:hAnsi="Abadi"/>
                <w:color w:val="auto"/>
                <w:sz w:val="21"/>
                <w:szCs w:val="21"/>
              </w:rPr>
              <w:t xml:space="preserve"> </w:t>
            </w:r>
            <w:r w:rsidRPr="001D6644">
              <w:rPr>
                <w:rFonts w:ascii="Abadi" w:hAnsi="Abadi"/>
                <w:color w:val="auto"/>
                <w:sz w:val="21"/>
                <w:szCs w:val="21"/>
              </w:rPr>
              <w:t>Derechos Humanos</w:t>
            </w:r>
            <w:r w:rsidR="001D6644">
              <w:rPr>
                <w:rFonts w:ascii="Abadi" w:hAnsi="Abadi"/>
                <w:color w:val="auto"/>
                <w:sz w:val="21"/>
                <w:szCs w:val="21"/>
              </w:rPr>
              <w:t xml:space="preserve"> </w:t>
            </w:r>
            <w:r w:rsidRPr="001D6644">
              <w:rPr>
                <w:rFonts w:ascii="Abadi" w:hAnsi="Abadi"/>
                <w:color w:val="auto"/>
                <w:sz w:val="21"/>
                <w:szCs w:val="21"/>
              </w:rPr>
              <w:t>del Estado de</w:t>
            </w:r>
            <w:r w:rsidR="001D6644">
              <w:rPr>
                <w:rFonts w:ascii="Abadi" w:hAnsi="Abadi"/>
                <w:color w:val="auto"/>
                <w:sz w:val="21"/>
                <w:szCs w:val="21"/>
              </w:rPr>
              <w:t xml:space="preserve"> </w:t>
            </w:r>
            <w:r w:rsidRPr="001D6644">
              <w:rPr>
                <w:rFonts w:ascii="Abadi" w:hAnsi="Abadi"/>
                <w:color w:val="auto"/>
                <w:sz w:val="21"/>
                <w:szCs w:val="21"/>
              </w:rPr>
              <w:t>Guanajuato remite</w:t>
            </w:r>
            <w:r w:rsidR="001D6644">
              <w:rPr>
                <w:rFonts w:ascii="Abadi" w:hAnsi="Abadi"/>
                <w:color w:val="auto"/>
                <w:sz w:val="21"/>
                <w:szCs w:val="21"/>
              </w:rPr>
              <w:t xml:space="preserve"> </w:t>
            </w:r>
            <w:r w:rsidRPr="001D6644">
              <w:rPr>
                <w:rFonts w:ascii="Abadi" w:hAnsi="Abadi"/>
                <w:color w:val="auto"/>
                <w:sz w:val="21"/>
                <w:szCs w:val="21"/>
              </w:rPr>
              <w:t>respuesta a la</w:t>
            </w:r>
            <w:r w:rsidR="001D6644">
              <w:rPr>
                <w:rFonts w:ascii="Abadi" w:hAnsi="Abadi"/>
                <w:color w:val="auto"/>
                <w:sz w:val="21"/>
                <w:szCs w:val="21"/>
              </w:rPr>
              <w:t xml:space="preserve"> </w:t>
            </w:r>
            <w:r w:rsidRPr="001D6644">
              <w:rPr>
                <w:rFonts w:ascii="Abadi" w:hAnsi="Abadi"/>
                <w:color w:val="auto"/>
                <w:sz w:val="21"/>
                <w:szCs w:val="21"/>
              </w:rPr>
              <w:t>consulta de la</w:t>
            </w:r>
            <w:r w:rsidR="001D6644">
              <w:rPr>
                <w:rFonts w:ascii="Abadi" w:hAnsi="Abadi"/>
                <w:color w:val="auto"/>
                <w:sz w:val="21"/>
                <w:szCs w:val="21"/>
              </w:rPr>
              <w:t xml:space="preserve"> </w:t>
            </w:r>
            <w:r w:rsidRPr="001D6644">
              <w:rPr>
                <w:rFonts w:ascii="Abadi" w:hAnsi="Abadi"/>
                <w:color w:val="auto"/>
                <w:sz w:val="21"/>
                <w:szCs w:val="21"/>
              </w:rPr>
              <w:t>iniciativa por la que</w:t>
            </w:r>
            <w:r w:rsidR="001D6644">
              <w:rPr>
                <w:rFonts w:ascii="Abadi" w:hAnsi="Abadi"/>
                <w:color w:val="auto"/>
                <w:sz w:val="21"/>
                <w:szCs w:val="21"/>
              </w:rPr>
              <w:t xml:space="preserve"> </w:t>
            </w:r>
            <w:r w:rsidRPr="001D6644">
              <w:rPr>
                <w:rFonts w:ascii="Abadi" w:hAnsi="Abadi"/>
                <w:color w:val="auto"/>
                <w:sz w:val="21"/>
                <w:szCs w:val="21"/>
              </w:rPr>
              <w:t>se reforman y</w:t>
            </w:r>
            <w:r w:rsidR="001D6644">
              <w:rPr>
                <w:rFonts w:ascii="Abadi" w:hAnsi="Abadi"/>
                <w:color w:val="auto"/>
                <w:sz w:val="21"/>
                <w:szCs w:val="21"/>
              </w:rPr>
              <w:t xml:space="preserve"> </w:t>
            </w:r>
            <w:r w:rsidRPr="001D6644">
              <w:rPr>
                <w:rFonts w:ascii="Abadi" w:hAnsi="Abadi"/>
                <w:color w:val="auto"/>
                <w:sz w:val="21"/>
                <w:szCs w:val="21"/>
              </w:rPr>
              <w:t>adicionan diversas</w:t>
            </w:r>
            <w:r w:rsidR="001D6644">
              <w:rPr>
                <w:rFonts w:ascii="Abadi" w:hAnsi="Abadi"/>
                <w:color w:val="auto"/>
                <w:sz w:val="21"/>
                <w:szCs w:val="21"/>
              </w:rPr>
              <w:t xml:space="preserve"> </w:t>
            </w:r>
            <w:r w:rsidRPr="001D6644">
              <w:rPr>
                <w:rFonts w:ascii="Abadi" w:hAnsi="Abadi"/>
                <w:color w:val="auto"/>
                <w:sz w:val="21"/>
                <w:szCs w:val="21"/>
              </w:rPr>
              <w:t>disposiciones de la</w:t>
            </w:r>
            <w:r w:rsidR="001D6644">
              <w:rPr>
                <w:rFonts w:ascii="Abadi" w:hAnsi="Abadi"/>
                <w:color w:val="auto"/>
                <w:sz w:val="21"/>
                <w:szCs w:val="21"/>
              </w:rPr>
              <w:t xml:space="preserve"> </w:t>
            </w:r>
            <w:r w:rsidRPr="001D6644">
              <w:rPr>
                <w:rFonts w:ascii="Abadi" w:hAnsi="Abadi"/>
                <w:color w:val="auto"/>
                <w:sz w:val="21"/>
                <w:szCs w:val="21"/>
              </w:rPr>
              <w:t>Constitución Política</w:t>
            </w:r>
            <w:r w:rsidR="001D6644">
              <w:rPr>
                <w:rFonts w:ascii="Abadi" w:hAnsi="Abadi"/>
                <w:color w:val="auto"/>
                <w:sz w:val="21"/>
                <w:szCs w:val="21"/>
              </w:rPr>
              <w:t xml:space="preserve"> </w:t>
            </w:r>
            <w:r w:rsidRPr="001D6644">
              <w:rPr>
                <w:rFonts w:ascii="Abadi" w:hAnsi="Abadi"/>
                <w:color w:val="auto"/>
                <w:sz w:val="21"/>
                <w:szCs w:val="21"/>
              </w:rPr>
              <w:t>para el Estado de</w:t>
            </w:r>
            <w:r w:rsidR="001D6644">
              <w:rPr>
                <w:rFonts w:ascii="Abadi" w:hAnsi="Abadi"/>
                <w:color w:val="auto"/>
                <w:sz w:val="21"/>
                <w:szCs w:val="21"/>
              </w:rPr>
              <w:t xml:space="preserve"> </w:t>
            </w:r>
            <w:r w:rsidRPr="001D6644">
              <w:rPr>
                <w:rFonts w:ascii="Abadi" w:hAnsi="Abadi"/>
                <w:color w:val="auto"/>
                <w:sz w:val="21"/>
                <w:szCs w:val="21"/>
              </w:rPr>
              <w:t>Guanajuato, de la</w:t>
            </w:r>
            <w:r w:rsidR="001D6644">
              <w:rPr>
                <w:rFonts w:ascii="Abadi" w:hAnsi="Abadi"/>
                <w:color w:val="auto"/>
                <w:sz w:val="21"/>
                <w:szCs w:val="21"/>
              </w:rPr>
              <w:t xml:space="preserve"> </w:t>
            </w:r>
            <w:r w:rsidRPr="001D6644">
              <w:rPr>
                <w:rFonts w:ascii="Abadi" w:hAnsi="Abadi"/>
                <w:color w:val="auto"/>
                <w:sz w:val="21"/>
                <w:szCs w:val="21"/>
              </w:rPr>
              <w:t>Ley de Inclusión</w:t>
            </w:r>
            <w:r w:rsidR="001D6644">
              <w:rPr>
                <w:rFonts w:ascii="Abadi" w:hAnsi="Abadi"/>
                <w:color w:val="auto"/>
                <w:sz w:val="21"/>
                <w:szCs w:val="21"/>
              </w:rPr>
              <w:t xml:space="preserve"> </w:t>
            </w:r>
            <w:r w:rsidRPr="001D6644">
              <w:rPr>
                <w:rFonts w:ascii="Abadi" w:hAnsi="Abadi"/>
                <w:color w:val="auto"/>
                <w:sz w:val="21"/>
                <w:szCs w:val="21"/>
              </w:rPr>
              <w:t>para las Personas con</w:t>
            </w:r>
            <w:r w:rsidR="001D6644">
              <w:rPr>
                <w:rFonts w:ascii="Abadi" w:hAnsi="Abadi"/>
                <w:color w:val="auto"/>
                <w:sz w:val="21"/>
                <w:szCs w:val="21"/>
              </w:rPr>
              <w:t xml:space="preserve"> </w:t>
            </w:r>
            <w:r w:rsidRPr="001D6644">
              <w:rPr>
                <w:rFonts w:ascii="Abadi" w:hAnsi="Abadi"/>
                <w:color w:val="auto"/>
                <w:sz w:val="21"/>
                <w:szCs w:val="21"/>
              </w:rPr>
              <w:t>Discapacidad en el</w:t>
            </w:r>
            <w:r w:rsidR="001D6644">
              <w:rPr>
                <w:rFonts w:ascii="Abadi" w:hAnsi="Abadi"/>
                <w:color w:val="auto"/>
                <w:sz w:val="21"/>
                <w:szCs w:val="21"/>
              </w:rPr>
              <w:t xml:space="preserve"> </w:t>
            </w:r>
            <w:r w:rsidRPr="001D6644">
              <w:rPr>
                <w:rFonts w:ascii="Abadi" w:hAnsi="Abadi"/>
                <w:color w:val="auto"/>
                <w:sz w:val="21"/>
                <w:szCs w:val="21"/>
              </w:rPr>
              <w:t>Estado de</w:t>
            </w:r>
            <w:r w:rsidR="001D6644">
              <w:rPr>
                <w:rFonts w:ascii="Abadi" w:hAnsi="Abadi"/>
                <w:color w:val="auto"/>
                <w:sz w:val="21"/>
                <w:szCs w:val="21"/>
              </w:rPr>
              <w:t xml:space="preserve"> </w:t>
            </w:r>
            <w:r w:rsidRPr="001D6644">
              <w:rPr>
                <w:rFonts w:ascii="Abadi" w:hAnsi="Abadi"/>
                <w:color w:val="auto"/>
                <w:sz w:val="21"/>
                <w:szCs w:val="21"/>
              </w:rPr>
              <w:t>Guanajuato, y de la</w:t>
            </w:r>
            <w:r w:rsidR="001D6644">
              <w:rPr>
                <w:rFonts w:ascii="Abadi" w:hAnsi="Abadi"/>
                <w:color w:val="auto"/>
                <w:sz w:val="21"/>
                <w:szCs w:val="21"/>
              </w:rPr>
              <w:t xml:space="preserve"> </w:t>
            </w:r>
            <w:r w:rsidRPr="001D6644">
              <w:rPr>
                <w:rFonts w:ascii="Abadi" w:hAnsi="Abadi"/>
                <w:color w:val="auto"/>
                <w:sz w:val="21"/>
                <w:szCs w:val="21"/>
              </w:rPr>
              <w:t>Ley Orgánica</w:t>
            </w:r>
            <w:r w:rsidR="001D6644">
              <w:rPr>
                <w:rFonts w:ascii="Abadi" w:hAnsi="Abadi"/>
                <w:color w:val="auto"/>
                <w:sz w:val="21"/>
                <w:szCs w:val="21"/>
              </w:rPr>
              <w:t xml:space="preserve"> </w:t>
            </w:r>
            <w:r w:rsidRPr="001D6644">
              <w:rPr>
                <w:rFonts w:ascii="Abadi" w:hAnsi="Abadi"/>
                <w:color w:val="auto"/>
                <w:sz w:val="21"/>
                <w:szCs w:val="21"/>
              </w:rPr>
              <w:t>Municipal para el</w:t>
            </w:r>
            <w:r w:rsidR="001D6644">
              <w:rPr>
                <w:rFonts w:ascii="Abadi" w:hAnsi="Abadi"/>
                <w:color w:val="auto"/>
                <w:sz w:val="21"/>
                <w:szCs w:val="21"/>
              </w:rPr>
              <w:t xml:space="preserve"> </w:t>
            </w:r>
            <w:r w:rsidRPr="001D6644">
              <w:rPr>
                <w:rFonts w:ascii="Abadi" w:hAnsi="Abadi"/>
                <w:color w:val="auto"/>
                <w:sz w:val="21"/>
                <w:szCs w:val="21"/>
              </w:rPr>
              <w:t>Estado de</w:t>
            </w:r>
            <w:r w:rsidR="001D6644">
              <w:rPr>
                <w:rFonts w:ascii="Abadi" w:hAnsi="Abadi"/>
                <w:color w:val="auto"/>
                <w:sz w:val="21"/>
                <w:szCs w:val="21"/>
              </w:rPr>
              <w:t xml:space="preserve"> </w:t>
            </w:r>
            <w:r w:rsidRPr="001D6644">
              <w:rPr>
                <w:rFonts w:ascii="Abadi" w:hAnsi="Abadi"/>
                <w:color w:val="auto"/>
                <w:sz w:val="21"/>
                <w:szCs w:val="21"/>
              </w:rPr>
              <w:t>Guanajuato, en la</w:t>
            </w:r>
            <w:r w:rsidR="001D6644">
              <w:rPr>
                <w:rFonts w:ascii="Abadi" w:hAnsi="Abadi"/>
                <w:color w:val="auto"/>
                <w:sz w:val="21"/>
                <w:szCs w:val="21"/>
              </w:rPr>
              <w:t xml:space="preserve"> </w:t>
            </w:r>
            <w:r w:rsidRPr="001D6644">
              <w:rPr>
                <w:rFonts w:ascii="Abadi" w:hAnsi="Abadi"/>
                <w:color w:val="auto"/>
                <w:sz w:val="21"/>
                <w:szCs w:val="21"/>
              </w:rPr>
              <w:t>parte correspondiente</w:t>
            </w:r>
            <w:r w:rsidR="001D6644">
              <w:rPr>
                <w:rFonts w:ascii="Abadi" w:hAnsi="Abadi"/>
                <w:color w:val="auto"/>
                <w:sz w:val="21"/>
                <w:szCs w:val="21"/>
              </w:rPr>
              <w:t xml:space="preserve"> </w:t>
            </w:r>
            <w:r w:rsidRPr="001D6644">
              <w:rPr>
                <w:rFonts w:ascii="Abadi" w:hAnsi="Abadi"/>
                <w:color w:val="auto"/>
                <w:sz w:val="21"/>
                <w:szCs w:val="21"/>
              </w:rPr>
              <w:t>al primer</w:t>
            </w:r>
            <w:r w:rsidR="008249A8">
              <w:rPr>
                <w:rFonts w:ascii="Abadi" w:hAnsi="Abadi"/>
                <w:color w:val="auto"/>
                <w:sz w:val="21"/>
                <w:szCs w:val="21"/>
              </w:rPr>
              <w:t xml:space="preserve"> </w:t>
            </w:r>
            <w:r w:rsidRPr="001D6644">
              <w:rPr>
                <w:rFonts w:ascii="Abadi" w:hAnsi="Abadi"/>
                <w:color w:val="auto"/>
                <w:sz w:val="21"/>
                <w:szCs w:val="21"/>
              </w:rPr>
              <w:t>ordenamiento.</w:t>
            </w:r>
          </w:p>
          <w:p w14:paraId="5C678BA7" w14:textId="7DDB00C6" w:rsidR="0018182F" w:rsidRPr="001D6644" w:rsidRDefault="0018182F" w:rsidP="0018182F">
            <w:pPr>
              <w:jc w:val="both"/>
              <w:rPr>
                <w:rFonts w:ascii="Abadi" w:eastAsia="Calibri" w:hAnsi="Abadi" w:cs="Arial"/>
                <w:sz w:val="21"/>
                <w:szCs w:val="21"/>
                <w:lang w:eastAsia="en-US"/>
              </w:rPr>
            </w:pPr>
          </w:p>
        </w:tc>
        <w:tc>
          <w:tcPr>
            <w:tcW w:w="1890" w:type="dxa"/>
          </w:tcPr>
          <w:p w14:paraId="217F9198" w14:textId="77777777" w:rsidR="001D6644" w:rsidRDefault="001D6644" w:rsidP="001D6644">
            <w:pPr>
              <w:pStyle w:val="Default"/>
              <w:jc w:val="both"/>
              <w:rPr>
                <w:rFonts w:ascii="Abadi" w:hAnsi="Abadi"/>
                <w:b/>
                <w:bCs/>
                <w:color w:val="auto"/>
                <w:sz w:val="21"/>
                <w:szCs w:val="21"/>
              </w:rPr>
            </w:pPr>
          </w:p>
          <w:p w14:paraId="672B7483" w14:textId="77777777" w:rsidR="001D6644" w:rsidRDefault="001D6644" w:rsidP="001D6644">
            <w:pPr>
              <w:pStyle w:val="Default"/>
              <w:jc w:val="both"/>
              <w:rPr>
                <w:rFonts w:ascii="Abadi" w:hAnsi="Abadi"/>
                <w:b/>
                <w:bCs/>
                <w:color w:val="auto"/>
                <w:sz w:val="21"/>
                <w:szCs w:val="21"/>
              </w:rPr>
            </w:pPr>
          </w:p>
          <w:p w14:paraId="6977D4B6" w14:textId="360133C2" w:rsidR="001D6644" w:rsidRPr="001D6644" w:rsidRDefault="001D6644" w:rsidP="001D6644">
            <w:pPr>
              <w:pStyle w:val="Default"/>
              <w:jc w:val="both"/>
              <w:rPr>
                <w:rFonts w:ascii="Abadi" w:hAnsi="Abadi"/>
                <w:b/>
                <w:bCs/>
                <w:color w:val="auto"/>
                <w:sz w:val="21"/>
                <w:szCs w:val="21"/>
              </w:rPr>
            </w:pPr>
            <w:r w:rsidRPr="001D6644">
              <w:rPr>
                <w:rFonts w:ascii="Abadi" w:hAnsi="Abadi"/>
                <w:b/>
                <w:bCs/>
                <w:color w:val="auto"/>
                <w:sz w:val="21"/>
                <w:szCs w:val="21"/>
              </w:rPr>
              <w:t>Enterados y se informa que se turnó a la Comisión de Gobernación y Puntos Constitucionales.</w:t>
            </w:r>
          </w:p>
          <w:p w14:paraId="0B656953" w14:textId="02EA9ECE" w:rsidR="0018182F" w:rsidRPr="001D6644" w:rsidRDefault="0018182F" w:rsidP="0018182F">
            <w:pPr>
              <w:jc w:val="both"/>
              <w:rPr>
                <w:rFonts w:ascii="Abadi" w:eastAsia="Calibri" w:hAnsi="Abadi" w:cs="Arial"/>
                <w:sz w:val="21"/>
                <w:szCs w:val="21"/>
                <w:lang w:eastAsia="en-US"/>
              </w:rPr>
            </w:pPr>
          </w:p>
        </w:tc>
      </w:tr>
      <w:tr w:rsidR="00CA154C" w:rsidRPr="003A3E40" w14:paraId="79A2071E" w14:textId="77777777" w:rsidTr="00884F25">
        <w:tc>
          <w:tcPr>
            <w:tcW w:w="2191" w:type="dxa"/>
          </w:tcPr>
          <w:p w14:paraId="104CDE9A" w14:textId="77777777" w:rsidR="008249A8" w:rsidRPr="008249A8" w:rsidRDefault="008249A8" w:rsidP="008249A8">
            <w:pPr>
              <w:pStyle w:val="Default"/>
              <w:jc w:val="both"/>
              <w:rPr>
                <w:rFonts w:ascii="Abadi" w:hAnsi="Abadi"/>
                <w:b/>
                <w:bCs/>
                <w:i/>
                <w:iCs/>
                <w:color w:val="auto"/>
                <w:sz w:val="21"/>
                <w:szCs w:val="21"/>
              </w:rPr>
            </w:pPr>
            <w:r w:rsidRPr="008249A8">
              <w:rPr>
                <w:rFonts w:ascii="Abadi" w:hAnsi="Abadi"/>
                <w:b/>
                <w:bCs/>
                <w:i/>
                <w:iCs/>
                <w:color w:val="auto"/>
                <w:sz w:val="21"/>
                <w:szCs w:val="21"/>
              </w:rPr>
              <w:t>2.07</w:t>
            </w:r>
          </w:p>
          <w:p w14:paraId="75DAEEE9" w14:textId="77777777" w:rsidR="008249A8" w:rsidRDefault="008249A8" w:rsidP="008249A8">
            <w:pPr>
              <w:pStyle w:val="Default"/>
              <w:jc w:val="both"/>
              <w:rPr>
                <w:rFonts w:ascii="Abadi" w:hAnsi="Abadi"/>
                <w:color w:val="auto"/>
                <w:sz w:val="21"/>
                <w:szCs w:val="21"/>
              </w:rPr>
            </w:pPr>
          </w:p>
          <w:p w14:paraId="0FC5CE9D" w14:textId="700473CA" w:rsidR="008249A8" w:rsidRDefault="008249A8" w:rsidP="008249A8">
            <w:pPr>
              <w:pStyle w:val="Default"/>
              <w:jc w:val="both"/>
              <w:rPr>
                <w:rFonts w:ascii="Abadi" w:hAnsi="Abadi"/>
                <w:color w:val="auto"/>
                <w:sz w:val="21"/>
                <w:szCs w:val="21"/>
              </w:rPr>
            </w:pPr>
            <w:r w:rsidRPr="008249A8">
              <w:rPr>
                <w:rFonts w:ascii="Abadi" w:hAnsi="Abadi"/>
                <w:color w:val="auto"/>
                <w:sz w:val="21"/>
                <w:szCs w:val="21"/>
              </w:rPr>
              <w:t>El director del</w:t>
            </w:r>
            <w:r>
              <w:rPr>
                <w:rFonts w:ascii="Abadi" w:hAnsi="Abadi"/>
                <w:color w:val="auto"/>
                <w:sz w:val="21"/>
                <w:szCs w:val="21"/>
              </w:rPr>
              <w:t xml:space="preserve"> </w:t>
            </w:r>
            <w:r w:rsidRPr="008249A8">
              <w:rPr>
                <w:rFonts w:ascii="Abadi" w:hAnsi="Abadi"/>
                <w:color w:val="auto"/>
                <w:sz w:val="21"/>
                <w:szCs w:val="21"/>
              </w:rPr>
              <w:t>Instituto de</w:t>
            </w:r>
            <w:r>
              <w:rPr>
                <w:rFonts w:ascii="Abadi" w:hAnsi="Abadi"/>
                <w:color w:val="auto"/>
                <w:sz w:val="21"/>
                <w:szCs w:val="21"/>
              </w:rPr>
              <w:t xml:space="preserve"> </w:t>
            </w:r>
            <w:r w:rsidRPr="008249A8">
              <w:rPr>
                <w:rFonts w:ascii="Abadi" w:hAnsi="Abadi"/>
                <w:color w:val="auto"/>
                <w:sz w:val="21"/>
                <w:szCs w:val="21"/>
              </w:rPr>
              <w:t>Investigaciones</w:t>
            </w:r>
            <w:r>
              <w:rPr>
                <w:rFonts w:ascii="Abadi" w:hAnsi="Abadi"/>
                <w:color w:val="auto"/>
                <w:sz w:val="21"/>
                <w:szCs w:val="21"/>
              </w:rPr>
              <w:t xml:space="preserve"> </w:t>
            </w:r>
            <w:r w:rsidRPr="008249A8">
              <w:rPr>
                <w:rFonts w:ascii="Abadi" w:hAnsi="Abadi"/>
                <w:color w:val="auto"/>
                <w:sz w:val="21"/>
                <w:szCs w:val="21"/>
              </w:rPr>
              <w:t>Legislativas remite</w:t>
            </w:r>
            <w:r>
              <w:rPr>
                <w:rFonts w:ascii="Abadi" w:hAnsi="Abadi"/>
                <w:color w:val="auto"/>
                <w:sz w:val="21"/>
                <w:szCs w:val="21"/>
              </w:rPr>
              <w:t xml:space="preserve"> </w:t>
            </w:r>
            <w:r w:rsidRPr="008249A8">
              <w:rPr>
                <w:rFonts w:ascii="Abadi" w:hAnsi="Abadi"/>
                <w:color w:val="auto"/>
                <w:sz w:val="21"/>
                <w:szCs w:val="21"/>
              </w:rPr>
              <w:t>respuesta a la</w:t>
            </w:r>
            <w:r>
              <w:rPr>
                <w:rFonts w:ascii="Abadi" w:hAnsi="Abadi"/>
                <w:color w:val="auto"/>
                <w:sz w:val="21"/>
                <w:szCs w:val="21"/>
              </w:rPr>
              <w:t xml:space="preserve"> </w:t>
            </w:r>
            <w:r w:rsidRPr="008249A8">
              <w:rPr>
                <w:rFonts w:ascii="Abadi" w:hAnsi="Abadi"/>
                <w:color w:val="auto"/>
                <w:sz w:val="21"/>
                <w:szCs w:val="21"/>
              </w:rPr>
              <w:t>consulta de la</w:t>
            </w:r>
            <w:r>
              <w:rPr>
                <w:rFonts w:ascii="Abadi" w:hAnsi="Abadi"/>
                <w:color w:val="auto"/>
                <w:sz w:val="21"/>
                <w:szCs w:val="21"/>
              </w:rPr>
              <w:t xml:space="preserve"> </w:t>
            </w:r>
            <w:r w:rsidRPr="008249A8">
              <w:rPr>
                <w:rFonts w:ascii="Abadi" w:hAnsi="Abadi"/>
                <w:color w:val="auto"/>
                <w:sz w:val="21"/>
                <w:szCs w:val="21"/>
              </w:rPr>
              <w:t>iniciativa a efecto de</w:t>
            </w:r>
            <w:r>
              <w:rPr>
                <w:rFonts w:ascii="Abadi" w:hAnsi="Abadi"/>
                <w:color w:val="auto"/>
                <w:sz w:val="21"/>
                <w:szCs w:val="21"/>
              </w:rPr>
              <w:t xml:space="preserve"> </w:t>
            </w:r>
            <w:r w:rsidRPr="008249A8">
              <w:rPr>
                <w:rFonts w:ascii="Abadi" w:hAnsi="Abadi"/>
                <w:color w:val="auto"/>
                <w:sz w:val="21"/>
                <w:szCs w:val="21"/>
              </w:rPr>
              <w:t>crear la Ley de</w:t>
            </w:r>
            <w:r>
              <w:rPr>
                <w:rFonts w:ascii="Abadi" w:hAnsi="Abadi"/>
                <w:color w:val="auto"/>
                <w:sz w:val="21"/>
                <w:szCs w:val="21"/>
              </w:rPr>
              <w:t xml:space="preserve"> </w:t>
            </w:r>
            <w:r w:rsidRPr="008249A8">
              <w:rPr>
                <w:rFonts w:ascii="Abadi" w:hAnsi="Abadi"/>
                <w:color w:val="auto"/>
                <w:sz w:val="21"/>
                <w:szCs w:val="21"/>
              </w:rPr>
              <w:t>Servicio Civil de</w:t>
            </w:r>
            <w:r>
              <w:rPr>
                <w:rFonts w:ascii="Abadi" w:hAnsi="Abadi"/>
                <w:color w:val="auto"/>
                <w:sz w:val="21"/>
                <w:szCs w:val="21"/>
              </w:rPr>
              <w:t xml:space="preserve"> </w:t>
            </w:r>
          </w:p>
          <w:p w14:paraId="7ED2D987" w14:textId="47F52F1E" w:rsidR="008249A8" w:rsidRPr="008249A8" w:rsidRDefault="008249A8" w:rsidP="008249A8">
            <w:pPr>
              <w:pStyle w:val="Default"/>
              <w:jc w:val="both"/>
              <w:rPr>
                <w:rFonts w:ascii="Abadi" w:hAnsi="Abadi"/>
                <w:color w:val="auto"/>
                <w:sz w:val="21"/>
                <w:szCs w:val="21"/>
              </w:rPr>
            </w:pPr>
            <w:r w:rsidRPr="008249A8">
              <w:rPr>
                <w:rFonts w:ascii="Abadi" w:hAnsi="Abadi"/>
                <w:color w:val="auto"/>
                <w:sz w:val="21"/>
                <w:szCs w:val="21"/>
              </w:rPr>
              <w:t>Carrera para el</w:t>
            </w:r>
            <w:r>
              <w:rPr>
                <w:rFonts w:ascii="Abadi" w:hAnsi="Abadi"/>
                <w:color w:val="auto"/>
                <w:sz w:val="21"/>
                <w:szCs w:val="21"/>
              </w:rPr>
              <w:t xml:space="preserve"> </w:t>
            </w:r>
            <w:r w:rsidRPr="008249A8">
              <w:rPr>
                <w:rFonts w:ascii="Abadi" w:hAnsi="Abadi"/>
                <w:color w:val="auto"/>
                <w:sz w:val="21"/>
                <w:szCs w:val="21"/>
              </w:rPr>
              <w:t>Estado de</w:t>
            </w:r>
            <w:r>
              <w:rPr>
                <w:rFonts w:ascii="Abadi" w:hAnsi="Abadi"/>
                <w:color w:val="auto"/>
                <w:sz w:val="21"/>
                <w:szCs w:val="21"/>
              </w:rPr>
              <w:t xml:space="preserve"> </w:t>
            </w:r>
            <w:r w:rsidRPr="008249A8">
              <w:rPr>
                <w:rFonts w:ascii="Abadi" w:hAnsi="Abadi"/>
                <w:color w:val="auto"/>
                <w:sz w:val="21"/>
                <w:szCs w:val="21"/>
              </w:rPr>
              <w:t>Guanajuato.</w:t>
            </w:r>
          </w:p>
          <w:p w14:paraId="0B6FC0DB" w14:textId="50D96855" w:rsidR="0018182F" w:rsidRPr="006A2D0C" w:rsidRDefault="0018182F" w:rsidP="0018182F">
            <w:pPr>
              <w:jc w:val="both"/>
              <w:rPr>
                <w:rFonts w:ascii="Abadi" w:hAnsi="Abadi"/>
                <w:sz w:val="21"/>
                <w:szCs w:val="21"/>
              </w:rPr>
            </w:pPr>
          </w:p>
        </w:tc>
        <w:tc>
          <w:tcPr>
            <w:tcW w:w="1890" w:type="dxa"/>
          </w:tcPr>
          <w:p w14:paraId="541D3FE4" w14:textId="77777777" w:rsidR="008249A8" w:rsidRDefault="008249A8" w:rsidP="008249A8">
            <w:pPr>
              <w:pStyle w:val="Default"/>
              <w:jc w:val="both"/>
              <w:rPr>
                <w:rFonts w:ascii="Abadi" w:hAnsi="Abadi"/>
                <w:b/>
                <w:bCs/>
                <w:color w:val="auto"/>
                <w:sz w:val="21"/>
                <w:szCs w:val="21"/>
              </w:rPr>
            </w:pPr>
          </w:p>
          <w:p w14:paraId="18C26301" w14:textId="77777777" w:rsidR="008249A8" w:rsidRDefault="008249A8" w:rsidP="008249A8">
            <w:pPr>
              <w:pStyle w:val="Default"/>
              <w:jc w:val="both"/>
              <w:rPr>
                <w:rFonts w:ascii="Abadi" w:hAnsi="Abadi"/>
                <w:b/>
                <w:bCs/>
                <w:color w:val="auto"/>
                <w:sz w:val="21"/>
                <w:szCs w:val="21"/>
              </w:rPr>
            </w:pPr>
          </w:p>
          <w:p w14:paraId="079A4A3A" w14:textId="0128E413" w:rsidR="008249A8" w:rsidRPr="001D6644" w:rsidRDefault="008249A8" w:rsidP="008249A8">
            <w:pPr>
              <w:pStyle w:val="Default"/>
              <w:jc w:val="both"/>
              <w:rPr>
                <w:rFonts w:ascii="Abadi" w:hAnsi="Abadi"/>
                <w:b/>
                <w:bCs/>
                <w:color w:val="auto"/>
                <w:sz w:val="21"/>
                <w:szCs w:val="21"/>
              </w:rPr>
            </w:pPr>
            <w:r w:rsidRPr="001D6644">
              <w:rPr>
                <w:rFonts w:ascii="Abadi" w:hAnsi="Abadi"/>
                <w:b/>
                <w:bCs/>
                <w:color w:val="auto"/>
                <w:sz w:val="21"/>
                <w:szCs w:val="21"/>
              </w:rPr>
              <w:t>Enterados y se informa que se turnó a la Comisión de Gobernación y Puntos Constitucionales.</w:t>
            </w:r>
          </w:p>
          <w:p w14:paraId="59465119" w14:textId="55B9B81F" w:rsidR="0018182F" w:rsidRPr="006A2D0C" w:rsidRDefault="0018182F" w:rsidP="0018182F">
            <w:pPr>
              <w:jc w:val="both"/>
              <w:rPr>
                <w:rFonts w:ascii="Abadi" w:hAnsi="Abadi"/>
                <w:b/>
                <w:bCs/>
                <w:sz w:val="21"/>
                <w:szCs w:val="21"/>
              </w:rPr>
            </w:pPr>
          </w:p>
        </w:tc>
      </w:tr>
      <w:tr w:rsidR="00CA154C" w:rsidRPr="003A3E40" w14:paraId="0C6EB6E4" w14:textId="77777777" w:rsidTr="00884F25">
        <w:tc>
          <w:tcPr>
            <w:tcW w:w="2191" w:type="dxa"/>
          </w:tcPr>
          <w:p w14:paraId="0711BBCA" w14:textId="77777777" w:rsidR="00904D4F" w:rsidRPr="00317C0C" w:rsidRDefault="00904D4F" w:rsidP="00904D4F">
            <w:pPr>
              <w:pStyle w:val="Default"/>
              <w:jc w:val="both"/>
              <w:rPr>
                <w:rFonts w:ascii="Abadi" w:hAnsi="Abadi"/>
                <w:b/>
                <w:bCs/>
                <w:i/>
                <w:iCs/>
                <w:color w:val="auto"/>
                <w:sz w:val="21"/>
                <w:szCs w:val="21"/>
              </w:rPr>
            </w:pPr>
            <w:r w:rsidRPr="00317C0C">
              <w:rPr>
                <w:rFonts w:ascii="Abadi" w:hAnsi="Abadi"/>
                <w:b/>
                <w:bCs/>
                <w:i/>
                <w:iCs/>
                <w:color w:val="auto"/>
                <w:sz w:val="21"/>
                <w:szCs w:val="21"/>
              </w:rPr>
              <w:t>2.08</w:t>
            </w:r>
          </w:p>
          <w:p w14:paraId="01642DD1" w14:textId="77777777" w:rsidR="00904D4F" w:rsidRDefault="00904D4F" w:rsidP="00904D4F">
            <w:pPr>
              <w:pStyle w:val="Default"/>
              <w:jc w:val="both"/>
              <w:rPr>
                <w:rFonts w:ascii="Abadi" w:hAnsi="Abadi"/>
                <w:color w:val="auto"/>
                <w:sz w:val="21"/>
                <w:szCs w:val="21"/>
              </w:rPr>
            </w:pPr>
          </w:p>
          <w:p w14:paraId="3E69DCD0" w14:textId="1BEB2933" w:rsidR="00904D4F" w:rsidRPr="00904D4F" w:rsidRDefault="00904D4F" w:rsidP="00904D4F">
            <w:pPr>
              <w:pStyle w:val="Default"/>
              <w:jc w:val="both"/>
              <w:rPr>
                <w:rFonts w:ascii="Abadi" w:hAnsi="Abadi"/>
                <w:color w:val="auto"/>
                <w:sz w:val="21"/>
                <w:szCs w:val="21"/>
              </w:rPr>
            </w:pPr>
            <w:r w:rsidRPr="00904D4F">
              <w:rPr>
                <w:rFonts w:ascii="Abadi" w:hAnsi="Abadi"/>
                <w:color w:val="auto"/>
                <w:sz w:val="21"/>
                <w:szCs w:val="21"/>
              </w:rPr>
              <w:t>La Coordinadora</w:t>
            </w:r>
            <w:r w:rsidR="00317C0C">
              <w:rPr>
                <w:rFonts w:ascii="Abadi" w:hAnsi="Abadi"/>
                <w:color w:val="auto"/>
                <w:sz w:val="21"/>
                <w:szCs w:val="21"/>
              </w:rPr>
              <w:t xml:space="preserve"> </w:t>
            </w:r>
            <w:r w:rsidRPr="00904D4F">
              <w:rPr>
                <w:rFonts w:ascii="Abadi" w:hAnsi="Abadi"/>
                <w:color w:val="auto"/>
                <w:sz w:val="21"/>
                <w:szCs w:val="21"/>
              </w:rPr>
              <w:t>General Jurídica del</w:t>
            </w:r>
            <w:r w:rsidR="00317C0C">
              <w:rPr>
                <w:rFonts w:ascii="Abadi" w:hAnsi="Abadi"/>
                <w:color w:val="auto"/>
                <w:sz w:val="21"/>
                <w:szCs w:val="21"/>
              </w:rPr>
              <w:t xml:space="preserve"> </w:t>
            </w:r>
            <w:r w:rsidRPr="00904D4F">
              <w:rPr>
                <w:rFonts w:ascii="Abadi" w:hAnsi="Abadi"/>
                <w:color w:val="auto"/>
                <w:sz w:val="21"/>
                <w:szCs w:val="21"/>
              </w:rPr>
              <w:t>Gobierno del Estado</w:t>
            </w:r>
            <w:r w:rsidR="00317C0C">
              <w:rPr>
                <w:rFonts w:ascii="Abadi" w:hAnsi="Abadi"/>
                <w:color w:val="auto"/>
                <w:sz w:val="21"/>
                <w:szCs w:val="21"/>
              </w:rPr>
              <w:t xml:space="preserve"> </w:t>
            </w:r>
            <w:r w:rsidRPr="00904D4F">
              <w:rPr>
                <w:rFonts w:ascii="Abadi" w:hAnsi="Abadi"/>
                <w:color w:val="auto"/>
                <w:sz w:val="21"/>
                <w:szCs w:val="21"/>
              </w:rPr>
              <w:t>de Guanajuato,</w:t>
            </w:r>
            <w:r w:rsidR="00317C0C">
              <w:rPr>
                <w:rFonts w:ascii="Abadi" w:hAnsi="Abadi"/>
                <w:color w:val="auto"/>
                <w:sz w:val="21"/>
                <w:szCs w:val="21"/>
              </w:rPr>
              <w:t xml:space="preserve"> </w:t>
            </w:r>
            <w:r w:rsidRPr="00904D4F">
              <w:rPr>
                <w:rFonts w:ascii="Abadi" w:hAnsi="Abadi"/>
                <w:color w:val="auto"/>
                <w:sz w:val="21"/>
                <w:szCs w:val="21"/>
              </w:rPr>
              <w:t>remite opiniones</w:t>
            </w:r>
            <w:r w:rsidR="00317C0C">
              <w:rPr>
                <w:rFonts w:ascii="Abadi" w:hAnsi="Abadi"/>
                <w:color w:val="auto"/>
                <w:sz w:val="21"/>
                <w:szCs w:val="21"/>
              </w:rPr>
              <w:t xml:space="preserve"> </w:t>
            </w:r>
            <w:r w:rsidRPr="00904D4F">
              <w:rPr>
                <w:rFonts w:ascii="Abadi" w:hAnsi="Abadi"/>
                <w:color w:val="auto"/>
                <w:sz w:val="21"/>
                <w:szCs w:val="21"/>
              </w:rPr>
              <w:t>consolidadas con la</w:t>
            </w:r>
            <w:r w:rsidR="00317C0C">
              <w:rPr>
                <w:rFonts w:ascii="Abadi" w:hAnsi="Abadi"/>
                <w:color w:val="auto"/>
                <w:sz w:val="21"/>
                <w:szCs w:val="21"/>
              </w:rPr>
              <w:t xml:space="preserve"> </w:t>
            </w:r>
            <w:r w:rsidRPr="00904D4F">
              <w:rPr>
                <w:rFonts w:ascii="Abadi" w:hAnsi="Abadi"/>
                <w:color w:val="auto"/>
                <w:sz w:val="21"/>
                <w:szCs w:val="21"/>
              </w:rPr>
              <w:t>Secretaría de</w:t>
            </w:r>
            <w:r w:rsidR="00317C0C">
              <w:rPr>
                <w:rFonts w:ascii="Abadi" w:hAnsi="Abadi"/>
                <w:color w:val="auto"/>
                <w:sz w:val="21"/>
                <w:szCs w:val="21"/>
              </w:rPr>
              <w:t xml:space="preserve"> </w:t>
            </w:r>
            <w:r w:rsidRPr="00904D4F">
              <w:rPr>
                <w:rFonts w:ascii="Abadi" w:hAnsi="Abadi"/>
                <w:color w:val="auto"/>
                <w:sz w:val="21"/>
                <w:szCs w:val="21"/>
              </w:rPr>
              <w:t>Educación, de las</w:t>
            </w:r>
            <w:r w:rsidR="00317C0C">
              <w:rPr>
                <w:rFonts w:ascii="Abadi" w:hAnsi="Abadi"/>
                <w:color w:val="auto"/>
                <w:sz w:val="21"/>
                <w:szCs w:val="21"/>
              </w:rPr>
              <w:t xml:space="preserve"> </w:t>
            </w:r>
            <w:r w:rsidRPr="00904D4F">
              <w:rPr>
                <w:rFonts w:ascii="Abadi" w:hAnsi="Abadi"/>
                <w:color w:val="auto"/>
                <w:sz w:val="21"/>
                <w:szCs w:val="21"/>
              </w:rPr>
              <w:t>siguientes iniciativas:</w:t>
            </w:r>
            <w:r w:rsidR="00317C0C">
              <w:rPr>
                <w:rFonts w:ascii="Abadi" w:hAnsi="Abadi"/>
                <w:color w:val="auto"/>
                <w:sz w:val="21"/>
                <w:szCs w:val="21"/>
              </w:rPr>
              <w:t xml:space="preserve"> </w:t>
            </w:r>
            <w:r w:rsidRPr="00904D4F">
              <w:rPr>
                <w:rFonts w:ascii="Abadi" w:hAnsi="Abadi"/>
                <w:color w:val="auto"/>
                <w:sz w:val="21"/>
                <w:szCs w:val="21"/>
              </w:rPr>
              <w:t>a efecto de reformarlos artículos 42,fracción X, 128fracción VI, 135 y160 de la Ley de</w:t>
            </w:r>
            <w:r w:rsidR="00317C0C">
              <w:rPr>
                <w:rFonts w:ascii="Abadi" w:hAnsi="Abadi"/>
                <w:color w:val="auto"/>
                <w:sz w:val="21"/>
                <w:szCs w:val="21"/>
              </w:rPr>
              <w:t xml:space="preserve"> </w:t>
            </w:r>
            <w:r w:rsidRPr="00904D4F">
              <w:rPr>
                <w:rFonts w:ascii="Abadi" w:hAnsi="Abadi"/>
                <w:color w:val="auto"/>
                <w:sz w:val="21"/>
                <w:szCs w:val="21"/>
              </w:rPr>
              <w:t>Educación para el</w:t>
            </w:r>
            <w:r w:rsidR="00317C0C">
              <w:rPr>
                <w:rFonts w:ascii="Abadi" w:hAnsi="Abadi"/>
                <w:color w:val="auto"/>
                <w:sz w:val="21"/>
                <w:szCs w:val="21"/>
              </w:rPr>
              <w:t xml:space="preserve"> </w:t>
            </w:r>
            <w:r w:rsidRPr="00904D4F">
              <w:rPr>
                <w:rFonts w:ascii="Abadi" w:hAnsi="Abadi"/>
                <w:color w:val="auto"/>
                <w:sz w:val="21"/>
                <w:szCs w:val="21"/>
              </w:rPr>
              <w:t>Estado de</w:t>
            </w:r>
            <w:r w:rsidR="00317C0C">
              <w:rPr>
                <w:rFonts w:ascii="Abadi" w:hAnsi="Abadi"/>
                <w:color w:val="auto"/>
                <w:sz w:val="21"/>
                <w:szCs w:val="21"/>
              </w:rPr>
              <w:t xml:space="preserve"> </w:t>
            </w:r>
            <w:r w:rsidRPr="00904D4F">
              <w:rPr>
                <w:rFonts w:ascii="Abadi" w:hAnsi="Abadi"/>
                <w:color w:val="auto"/>
                <w:sz w:val="21"/>
                <w:szCs w:val="21"/>
              </w:rPr>
              <w:t>Guanajuato, así</w:t>
            </w:r>
            <w:r w:rsidR="00317C0C">
              <w:rPr>
                <w:rFonts w:ascii="Abadi" w:hAnsi="Abadi"/>
                <w:color w:val="auto"/>
                <w:sz w:val="21"/>
                <w:szCs w:val="21"/>
              </w:rPr>
              <w:t xml:space="preserve"> </w:t>
            </w:r>
            <w:r w:rsidRPr="00904D4F">
              <w:rPr>
                <w:rFonts w:ascii="Abadi" w:hAnsi="Abadi"/>
                <w:color w:val="auto"/>
                <w:sz w:val="21"/>
                <w:szCs w:val="21"/>
              </w:rPr>
              <w:t>como el artículo 21,y el artículo 22fracción II de la Ley</w:t>
            </w:r>
            <w:r w:rsidR="00317C0C">
              <w:rPr>
                <w:rFonts w:ascii="Abadi" w:hAnsi="Abadi"/>
                <w:color w:val="auto"/>
                <w:sz w:val="21"/>
                <w:szCs w:val="21"/>
              </w:rPr>
              <w:t xml:space="preserve"> </w:t>
            </w:r>
            <w:r w:rsidRPr="00904D4F">
              <w:rPr>
                <w:rFonts w:ascii="Abadi" w:hAnsi="Abadi"/>
                <w:color w:val="auto"/>
                <w:sz w:val="21"/>
                <w:szCs w:val="21"/>
              </w:rPr>
              <w:t>para la Igualda</w:t>
            </w:r>
            <w:r w:rsidR="00317C0C">
              <w:rPr>
                <w:rFonts w:ascii="Abadi" w:hAnsi="Abadi"/>
                <w:color w:val="auto"/>
                <w:sz w:val="21"/>
                <w:szCs w:val="21"/>
              </w:rPr>
              <w:t xml:space="preserve">d </w:t>
            </w:r>
            <w:r w:rsidRPr="00904D4F">
              <w:rPr>
                <w:rFonts w:ascii="Abadi" w:hAnsi="Abadi"/>
                <w:color w:val="auto"/>
                <w:sz w:val="21"/>
                <w:szCs w:val="21"/>
              </w:rPr>
              <w:t>entre Mujeres y</w:t>
            </w:r>
            <w:r w:rsidR="00317C0C">
              <w:rPr>
                <w:rFonts w:ascii="Abadi" w:hAnsi="Abadi"/>
                <w:color w:val="auto"/>
                <w:sz w:val="21"/>
                <w:szCs w:val="21"/>
              </w:rPr>
              <w:t xml:space="preserve"> </w:t>
            </w:r>
            <w:r w:rsidRPr="00904D4F">
              <w:rPr>
                <w:rFonts w:ascii="Abadi" w:hAnsi="Abadi"/>
                <w:color w:val="auto"/>
                <w:sz w:val="21"/>
                <w:szCs w:val="21"/>
              </w:rPr>
              <w:t>Hombres del Estado</w:t>
            </w:r>
            <w:r w:rsidR="00317C0C">
              <w:rPr>
                <w:rFonts w:ascii="Abadi" w:hAnsi="Abadi"/>
                <w:color w:val="auto"/>
                <w:sz w:val="21"/>
                <w:szCs w:val="21"/>
              </w:rPr>
              <w:t xml:space="preserve"> </w:t>
            </w:r>
            <w:r w:rsidRPr="00904D4F">
              <w:rPr>
                <w:rFonts w:ascii="Abadi" w:hAnsi="Abadi"/>
                <w:color w:val="auto"/>
                <w:sz w:val="21"/>
                <w:szCs w:val="21"/>
              </w:rPr>
              <w:t>de Guanajuato; a</w:t>
            </w:r>
            <w:r w:rsidR="00317C0C">
              <w:rPr>
                <w:rFonts w:ascii="Abadi" w:hAnsi="Abadi"/>
                <w:color w:val="auto"/>
                <w:sz w:val="21"/>
                <w:szCs w:val="21"/>
              </w:rPr>
              <w:t xml:space="preserve"> </w:t>
            </w:r>
            <w:r w:rsidRPr="00904D4F">
              <w:rPr>
                <w:rFonts w:ascii="Abadi" w:hAnsi="Abadi"/>
                <w:color w:val="auto"/>
                <w:sz w:val="21"/>
                <w:szCs w:val="21"/>
              </w:rPr>
              <w:t xml:space="preserve">efecto </w:t>
            </w:r>
            <w:r w:rsidRPr="00904D4F">
              <w:rPr>
                <w:rFonts w:ascii="Abadi" w:hAnsi="Abadi"/>
                <w:color w:val="auto"/>
                <w:sz w:val="21"/>
                <w:szCs w:val="21"/>
              </w:rPr>
              <w:lastRenderedPageBreak/>
              <w:t>de adicionar</w:t>
            </w:r>
            <w:r w:rsidR="00317C0C">
              <w:rPr>
                <w:rFonts w:ascii="Abadi" w:hAnsi="Abadi"/>
                <w:color w:val="auto"/>
                <w:sz w:val="21"/>
                <w:szCs w:val="21"/>
              </w:rPr>
              <w:t xml:space="preserve"> </w:t>
            </w:r>
            <w:r w:rsidRPr="00904D4F">
              <w:rPr>
                <w:rFonts w:ascii="Abadi" w:hAnsi="Abadi"/>
                <w:color w:val="auto"/>
                <w:sz w:val="21"/>
                <w:szCs w:val="21"/>
              </w:rPr>
              <w:t>un sexto párrafo al</w:t>
            </w:r>
            <w:r w:rsidR="00317C0C">
              <w:rPr>
                <w:rFonts w:ascii="Abadi" w:hAnsi="Abadi"/>
                <w:color w:val="auto"/>
                <w:sz w:val="21"/>
                <w:szCs w:val="21"/>
              </w:rPr>
              <w:t xml:space="preserve"> </w:t>
            </w:r>
            <w:r w:rsidRPr="00904D4F">
              <w:rPr>
                <w:rFonts w:ascii="Abadi" w:hAnsi="Abadi"/>
                <w:color w:val="auto"/>
                <w:sz w:val="21"/>
                <w:szCs w:val="21"/>
              </w:rPr>
              <w:t>artículo 3 de la</w:t>
            </w:r>
            <w:r w:rsidR="00317C0C">
              <w:rPr>
                <w:rFonts w:ascii="Abadi" w:hAnsi="Abadi"/>
                <w:color w:val="auto"/>
                <w:sz w:val="21"/>
                <w:szCs w:val="21"/>
              </w:rPr>
              <w:t xml:space="preserve"> </w:t>
            </w:r>
            <w:r w:rsidRPr="00904D4F">
              <w:rPr>
                <w:rFonts w:ascii="Abadi" w:hAnsi="Abadi"/>
                <w:color w:val="auto"/>
                <w:sz w:val="21"/>
                <w:szCs w:val="21"/>
              </w:rPr>
              <w:t>Constitución Política</w:t>
            </w:r>
            <w:r w:rsidR="00317C0C">
              <w:rPr>
                <w:rFonts w:ascii="Abadi" w:hAnsi="Abadi"/>
                <w:color w:val="auto"/>
                <w:sz w:val="21"/>
                <w:szCs w:val="21"/>
              </w:rPr>
              <w:t xml:space="preserve"> </w:t>
            </w:r>
            <w:r w:rsidRPr="00904D4F">
              <w:rPr>
                <w:rFonts w:ascii="Abadi" w:hAnsi="Abadi"/>
                <w:color w:val="auto"/>
                <w:sz w:val="21"/>
                <w:szCs w:val="21"/>
              </w:rPr>
              <w:t>para el Estado de</w:t>
            </w:r>
            <w:r w:rsidR="00317C0C">
              <w:rPr>
                <w:rFonts w:ascii="Abadi" w:hAnsi="Abadi"/>
                <w:color w:val="auto"/>
                <w:sz w:val="21"/>
                <w:szCs w:val="21"/>
              </w:rPr>
              <w:t xml:space="preserve"> </w:t>
            </w:r>
            <w:r w:rsidRPr="00904D4F">
              <w:rPr>
                <w:rFonts w:ascii="Abadi" w:hAnsi="Abadi"/>
                <w:color w:val="auto"/>
                <w:sz w:val="21"/>
                <w:szCs w:val="21"/>
              </w:rPr>
              <w:t>Guanajuato,</w:t>
            </w:r>
            <w:r w:rsidR="00070FC8">
              <w:rPr>
                <w:rFonts w:ascii="Abadi" w:hAnsi="Abadi"/>
                <w:color w:val="auto"/>
                <w:sz w:val="21"/>
                <w:szCs w:val="21"/>
              </w:rPr>
              <w:t xml:space="preserve"> </w:t>
            </w:r>
            <w:r w:rsidRPr="00904D4F">
              <w:rPr>
                <w:rFonts w:ascii="Abadi" w:hAnsi="Abadi"/>
                <w:color w:val="auto"/>
                <w:sz w:val="21"/>
                <w:szCs w:val="21"/>
              </w:rPr>
              <w:t>recorriéndose en su</w:t>
            </w:r>
            <w:r w:rsidR="00070FC8">
              <w:rPr>
                <w:rFonts w:ascii="Abadi" w:hAnsi="Abadi"/>
                <w:color w:val="auto"/>
                <w:sz w:val="21"/>
                <w:szCs w:val="21"/>
              </w:rPr>
              <w:t xml:space="preserve"> </w:t>
            </w:r>
            <w:r w:rsidRPr="00904D4F">
              <w:rPr>
                <w:rFonts w:ascii="Abadi" w:hAnsi="Abadi"/>
                <w:color w:val="auto"/>
                <w:sz w:val="21"/>
                <w:szCs w:val="21"/>
              </w:rPr>
              <w:t>orden los</w:t>
            </w:r>
            <w:r w:rsidR="00070FC8">
              <w:rPr>
                <w:rFonts w:ascii="Abadi" w:hAnsi="Abadi"/>
                <w:color w:val="auto"/>
                <w:sz w:val="21"/>
                <w:szCs w:val="21"/>
              </w:rPr>
              <w:t xml:space="preserve"> </w:t>
            </w:r>
            <w:r w:rsidRPr="00904D4F">
              <w:rPr>
                <w:rFonts w:ascii="Abadi" w:hAnsi="Abadi"/>
                <w:color w:val="auto"/>
                <w:sz w:val="21"/>
                <w:szCs w:val="21"/>
              </w:rPr>
              <w:t>subsecuentes; y</w:t>
            </w:r>
            <w:r w:rsidR="00070FC8">
              <w:rPr>
                <w:rFonts w:ascii="Abadi" w:hAnsi="Abadi"/>
                <w:color w:val="auto"/>
                <w:sz w:val="21"/>
                <w:szCs w:val="21"/>
              </w:rPr>
              <w:t xml:space="preserve"> </w:t>
            </w:r>
            <w:r w:rsidRPr="00904D4F">
              <w:rPr>
                <w:rFonts w:ascii="Abadi" w:hAnsi="Abadi"/>
                <w:color w:val="auto"/>
                <w:sz w:val="21"/>
                <w:szCs w:val="21"/>
              </w:rPr>
              <w:t>adicionar la fracción</w:t>
            </w:r>
            <w:r w:rsidR="00070FC8">
              <w:rPr>
                <w:rFonts w:ascii="Abadi" w:hAnsi="Abadi"/>
                <w:color w:val="auto"/>
                <w:sz w:val="21"/>
                <w:szCs w:val="21"/>
              </w:rPr>
              <w:t xml:space="preserve"> </w:t>
            </w:r>
            <w:r w:rsidRPr="00904D4F">
              <w:rPr>
                <w:rFonts w:ascii="Abadi" w:hAnsi="Abadi"/>
                <w:color w:val="auto"/>
                <w:sz w:val="21"/>
                <w:szCs w:val="21"/>
              </w:rPr>
              <w:t>VIII recorriéndose en</w:t>
            </w:r>
            <w:r w:rsidR="00070FC8">
              <w:rPr>
                <w:rFonts w:ascii="Abadi" w:hAnsi="Abadi"/>
                <w:color w:val="auto"/>
                <w:sz w:val="21"/>
                <w:szCs w:val="21"/>
              </w:rPr>
              <w:t xml:space="preserve"> </w:t>
            </w:r>
            <w:r w:rsidRPr="00904D4F">
              <w:rPr>
                <w:rFonts w:ascii="Abadi" w:hAnsi="Abadi"/>
                <w:color w:val="auto"/>
                <w:sz w:val="21"/>
                <w:szCs w:val="21"/>
              </w:rPr>
              <w:t>su orden las</w:t>
            </w:r>
            <w:r w:rsidR="00070FC8">
              <w:rPr>
                <w:rFonts w:ascii="Abadi" w:hAnsi="Abadi"/>
                <w:color w:val="auto"/>
                <w:sz w:val="21"/>
                <w:szCs w:val="21"/>
              </w:rPr>
              <w:t xml:space="preserve"> </w:t>
            </w:r>
            <w:r w:rsidRPr="00904D4F">
              <w:rPr>
                <w:rFonts w:ascii="Abadi" w:hAnsi="Abadi"/>
                <w:color w:val="auto"/>
                <w:sz w:val="21"/>
                <w:szCs w:val="21"/>
              </w:rPr>
              <w:t>subsecuentes, y</w:t>
            </w:r>
            <w:r w:rsidR="00070FC8">
              <w:rPr>
                <w:rFonts w:ascii="Abadi" w:hAnsi="Abadi"/>
                <w:color w:val="auto"/>
                <w:sz w:val="21"/>
                <w:szCs w:val="21"/>
              </w:rPr>
              <w:t xml:space="preserve"> </w:t>
            </w:r>
            <w:r w:rsidRPr="00904D4F">
              <w:rPr>
                <w:rFonts w:ascii="Abadi" w:hAnsi="Abadi"/>
                <w:color w:val="auto"/>
                <w:sz w:val="21"/>
                <w:szCs w:val="21"/>
              </w:rPr>
              <w:t>reformar la fracción</w:t>
            </w:r>
            <w:r w:rsidR="00070FC8">
              <w:rPr>
                <w:rFonts w:ascii="Abadi" w:hAnsi="Abadi"/>
                <w:color w:val="auto"/>
                <w:sz w:val="21"/>
                <w:szCs w:val="21"/>
              </w:rPr>
              <w:t xml:space="preserve"> </w:t>
            </w:r>
            <w:r w:rsidRPr="00904D4F">
              <w:rPr>
                <w:rFonts w:ascii="Abadi" w:hAnsi="Abadi"/>
                <w:color w:val="auto"/>
                <w:sz w:val="21"/>
                <w:szCs w:val="21"/>
              </w:rPr>
              <w:t>IX del artículo 128de la Ley de</w:t>
            </w:r>
            <w:r w:rsidR="00070FC8">
              <w:rPr>
                <w:rFonts w:ascii="Abadi" w:hAnsi="Abadi"/>
                <w:color w:val="auto"/>
                <w:sz w:val="21"/>
                <w:szCs w:val="21"/>
              </w:rPr>
              <w:t xml:space="preserve"> </w:t>
            </w:r>
            <w:r w:rsidRPr="00904D4F">
              <w:rPr>
                <w:rFonts w:ascii="Abadi" w:hAnsi="Abadi"/>
                <w:color w:val="auto"/>
                <w:sz w:val="21"/>
                <w:szCs w:val="21"/>
              </w:rPr>
              <w:t>Educación para el</w:t>
            </w:r>
            <w:r w:rsidR="00070FC8">
              <w:rPr>
                <w:rFonts w:ascii="Abadi" w:hAnsi="Abadi"/>
                <w:color w:val="auto"/>
                <w:sz w:val="21"/>
                <w:szCs w:val="21"/>
              </w:rPr>
              <w:t xml:space="preserve"> </w:t>
            </w:r>
            <w:r w:rsidRPr="00904D4F">
              <w:rPr>
                <w:rFonts w:ascii="Abadi" w:hAnsi="Abadi"/>
                <w:color w:val="auto"/>
                <w:sz w:val="21"/>
                <w:szCs w:val="21"/>
              </w:rPr>
              <w:t>Estado de</w:t>
            </w:r>
            <w:r w:rsidR="00070FC8">
              <w:rPr>
                <w:rFonts w:ascii="Abadi" w:hAnsi="Abadi"/>
                <w:color w:val="auto"/>
                <w:sz w:val="21"/>
                <w:szCs w:val="21"/>
              </w:rPr>
              <w:t xml:space="preserve"> </w:t>
            </w:r>
            <w:r w:rsidRPr="00904D4F">
              <w:rPr>
                <w:rFonts w:ascii="Abadi" w:hAnsi="Abadi"/>
                <w:color w:val="auto"/>
                <w:sz w:val="21"/>
                <w:szCs w:val="21"/>
              </w:rPr>
              <w:t>Guanajuato; y por la</w:t>
            </w:r>
            <w:r w:rsidR="00070FC8">
              <w:rPr>
                <w:rFonts w:ascii="Abadi" w:hAnsi="Abadi"/>
                <w:color w:val="auto"/>
                <w:sz w:val="21"/>
                <w:szCs w:val="21"/>
              </w:rPr>
              <w:t xml:space="preserve"> </w:t>
            </w:r>
            <w:r w:rsidRPr="00904D4F">
              <w:rPr>
                <w:rFonts w:ascii="Abadi" w:hAnsi="Abadi"/>
                <w:color w:val="auto"/>
                <w:sz w:val="21"/>
                <w:szCs w:val="21"/>
              </w:rPr>
              <w:t>que se reforma el</w:t>
            </w:r>
            <w:r w:rsidR="00070FC8">
              <w:rPr>
                <w:rFonts w:ascii="Abadi" w:hAnsi="Abadi"/>
                <w:color w:val="auto"/>
                <w:sz w:val="21"/>
                <w:szCs w:val="21"/>
              </w:rPr>
              <w:t xml:space="preserve"> </w:t>
            </w:r>
            <w:r w:rsidRPr="00904D4F">
              <w:rPr>
                <w:rFonts w:ascii="Abadi" w:hAnsi="Abadi"/>
                <w:color w:val="auto"/>
                <w:sz w:val="21"/>
                <w:szCs w:val="21"/>
              </w:rPr>
              <w:t>segundo párrafo de</w:t>
            </w:r>
            <w:r w:rsidR="00070FC8">
              <w:rPr>
                <w:rFonts w:ascii="Abadi" w:hAnsi="Abadi"/>
                <w:color w:val="auto"/>
                <w:sz w:val="21"/>
                <w:szCs w:val="21"/>
              </w:rPr>
              <w:t xml:space="preserve">l </w:t>
            </w:r>
            <w:r w:rsidRPr="00904D4F">
              <w:rPr>
                <w:rFonts w:ascii="Abadi" w:hAnsi="Abadi"/>
                <w:color w:val="auto"/>
                <w:sz w:val="21"/>
                <w:szCs w:val="21"/>
              </w:rPr>
              <w:t>artículo 241 de la</w:t>
            </w:r>
            <w:r w:rsidR="00070FC8">
              <w:rPr>
                <w:rFonts w:ascii="Abadi" w:hAnsi="Abadi"/>
                <w:color w:val="auto"/>
                <w:sz w:val="21"/>
                <w:szCs w:val="21"/>
              </w:rPr>
              <w:t xml:space="preserve"> </w:t>
            </w:r>
            <w:r w:rsidRPr="00904D4F">
              <w:rPr>
                <w:rFonts w:ascii="Abadi" w:hAnsi="Abadi"/>
                <w:color w:val="auto"/>
                <w:sz w:val="21"/>
                <w:szCs w:val="21"/>
              </w:rPr>
              <w:t>Ley de Educación</w:t>
            </w:r>
            <w:r w:rsidR="00070FC8">
              <w:rPr>
                <w:rFonts w:ascii="Abadi" w:hAnsi="Abadi"/>
                <w:color w:val="auto"/>
                <w:sz w:val="21"/>
                <w:szCs w:val="21"/>
              </w:rPr>
              <w:t xml:space="preserve"> </w:t>
            </w:r>
            <w:r w:rsidRPr="00904D4F">
              <w:rPr>
                <w:rFonts w:ascii="Abadi" w:hAnsi="Abadi"/>
                <w:color w:val="auto"/>
                <w:sz w:val="21"/>
                <w:szCs w:val="21"/>
              </w:rPr>
              <w:t>para el Estado de</w:t>
            </w:r>
            <w:r w:rsidR="00070FC8">
              <w:rPr>
                <w:rFonts w:ascii="Abadi" w:hAnsi="Abadi"/>
                <w:color w:val="auto"/>
                <w:sz w:val="21"/>
                <w:szCs w:val="21"/>
              </w:rPr>
              <w:t xml:space="preserve"> </w:t>
            </w:r>
            <w:r w:rsidRPr="00904D4F">
              <w:rPr>
                <w:rFonts w:ascii="Abadi" w:hAnsi="Abadi"/>
                <w:color w:val="auto"/>
                <w:sz w:val="21"/>
                <w:szCs w:val="21"/>
              </w:rPr>
              <w:t>Guanajuato.</w:t>
            </w:r>
          </w:p>
          <w:p w14:paraId="5F2CA1C4" w14:textId="57714524" w:rsidR="0018182F" w:rsidRPr="00904D4F" w:rsidRDefault="0018182F" w:rsidP="0018182F">
            <w:pPr>
              <w:jc w:val="both"/>
              <w:rPr>
                <w:rFonts w:ascii="Abadi" w:eastAsia="Calibri" w:hAnsi="Abadi" w:cs="Arial"/>
                <w:sz w:val="21"/>
                <w:szCs w:val="21"/>
                <w:lang w:eastAsia="en-US"/>
              </w:rPr>
            </w:pPr>
          </w:p>
        </w:tc>
        <w:tc>
          <w:tcPr>
            <w:tcW w:w="1890" w:type="dxa"/>
          </w:tcPr>
          <w:p w14:paraId="7AC12E0D" w14:textId="77777777" w:rsidR="00BC7F9B" w:rsidRDefault="00BC7F9B" w:rsidP="00070FC8">
            <w:pPr>
              <w:pStyle w:val="Textoindependiente"/>
              <w:kinsoku w:val="0"/>
              <w:overflowPunct w:val="0"/>
              <w:spacing w:line="235" w:lineRule="auto"/>
              <w:ind w:left="39"/>
              <w:rPr>
                <w:rFonts w:ascii="Abadi" w:eastAsia="Calibri" w:hAnsi="Abadi"/>
                <w:sz w:val="21"/>
                <w:szCs w:val="21"/>
                <w:lang w:eastAsia="en-US"/>
              </w:rPr>
            </w:pPr>
          </w:p>
          <w:p w14:paraId="76F18316" w14:textId="77777777" w:rsidR="00BC7F9B" w:rsidRDefault="00BC7F9B" w:rsidP="00070FC8">
            <w:pPr>
              <w:pStyle w:val="Textoindependiente"/>
              <w:kinsoku w:val="0"/>
              <w:overflowPunct w:val="0"/>
              <w:spacing w:line="235" w:lineRule="auto"/>
              <w:ind w:left="39"/>
              <w:rPr>
                <w:rFonts w:ascii="Abadi" w:eastAsia="Calibri" w:hAnsi="Abadi"/>
                <w:sz w:val="21"/>
                <w:szCs w:val="21"/>
                <w:lang w:eastAsia="en-US"/>
              </w:rPr>
            </w:pPr>
          </w:p>
          <w:p w14:paraId="1904994C" w14:textId="09400932" w:rsidR="00070FC8" w:rsidRPr="00070FC8" w:rsidRDefault="00070FC8" w:rsidP="005C1CC3">
            <w:pPr>
              <w:pStyle w:val="Textoindependiente"/>
              <w:kinsoku w:val="0"/>
              <w:overflowPunct w:val="0"/>
              <w:spacing w:line="235" w:lineRule="auto"/>
              <w:ind w:left="39"/>
              <w:rPr>
                <w:rFonts w:ascii="Abadi" w:eastAsia="Calibri" w:hAnsi="Abadi"/>
                <w:sz w:val="21"/>
                <w:szCs w:val="21"/>
                <w:lang w:eastAsia="en-US"/>
              </w:rPr>
            </w:pPr>
            <w:r w:rsidRPr="00070FC8">
              <w:rPr>
                <w:rFonts w:ascii="Abadi" w:eastAsia="Calibri" w:hAnsi="Abadi"/>
                <w:sz w:val="21"/>
                <w:szCs w:val="21"/>
                <w:lang w:eastAsia="en-US"/>
              </w:rPr>
              <w:t>Enterados y se informa que se turnó a la Comisión de Educación, Ciencia y Tecnolog</w:t>
            </w:r>
            <w:r>
              <w:rPr>
                <w:rFonts w:ascii="Abadi" w:eastAsia="Calibri" w:hAnsi="Abadi"/>
                <w:sz w:val="21"/>
                <w:szCs w:val="21"/>
                <w:lang w:eastAsia="en-US"/>
              </w:rPr>
              <w:t>ía</w:t>
            </w:r>
            <w:r w:rsidR="005C1CC3">
              <w:rPr>
                <w:rFonts w:ascii="Abadi" w:eastAsia="Calibri" w:hAnsi="Abadi"/>
                <w:sz w:val="21"/>
                <w:szCs w:val="21"/>
                <w:lang w:eastAsia="en-US"/>
              </w:rPr>
              <w:t xml:space="preserve"> </w:t>
            </w:r>
            <w:r w:rsidRPr="00070FC8">
              <w:rPr>
                <w:rFonts w:ascii="Abadi" w:eastAsia="Calibri" w:hAnsi="Abadi"/>
                <w:sz w:val="21"/>
                <w:szCs w:val="21"/>
                <w:lang w:eastAsia="en-US"/>
              </w:rPr>
              <w:t>Cultura.</w:t>
            </w:r>
          </w:p>
          <w:p w14:paraId="4E46C7E0" w14:textId="3F84745F" w:rsidR="0018182F" w:rsidRPr="006A2D0C" w:rsidRDefault="0018182F" w:rsidP="0018182F">
            <w:pPr>
              <w:jc w:val="both"/>
              <w:rPr>
                <w:rFonts w:ascii="Abadi" w:hAnsi="Abadi"/>
                <w:b/>
                <w:bCs/>
                <w:sz w:val="21"/>
                <w:szCs w:val="21"/>
              </w:rPr>
            </w:pPr>
          </w:p>
        </w:tc>
      </w:tr>
      <w:tr w:rsidR="00CA154C" w:rsidRPr="003A3E40" w14:paraId="55A9B060" w14:textId="77777777" w:rsidTr="00884F25">
        <w:tc>
          <w:tcPr>
            <w:tcW w:w="2191" w:type="dxa"/>
          </w:tcPr>
          <w:p w14:paraId="6AF49FDD" w14:textId="770ECA82" w:rsidR="00BC7F9B" w:rsidRPr="00BC7F9B" w:rsidRDefault="00BC7F9B" w:rsidP="00BC7F9B">
            <w:pPr>
              <w:pStyle w:val="Default"/>
              <w:jc w:val="both"/>
              <w:rPr>
                <w:rFonts w:ascii="Abadi" w:hAnsi="Abadi"/>
                <w:b/>
                <w:bCs/>
                <w:i/>
                <w:iCs/>
                <w:color w:val="auto"/>
                <w:sz w:val="21"/>
                <w:szCs w:val="21"/>
              </w:rPr>
            </w:pPr>
            <w:r w:rsidRPr="00BC7F9B">
              <w:rPr>
                <w:rFonts w:ascii="Abadi" w:hAnsi="Abadi"/>
                <w:b/>
                <w:bCs/>
                <w:i/>
                <w:iCs/>
                <w:color w:val="auto"/>
                <w:sz w:val="21"/>
                <w:szCs w:val="21"/>
              </w:rPr>
              <w:t>2.09</w:t>
            </w:r>
          </w:p>
          <w:p w14:paraId="031C7FF6" w14:textId="77777777" w:rsidR="00BC7F9B" w:rsidRDefault="00BC7F9B" w:rsidP="00BC7F9B">
            <w:pPr>
              <w:pStyle w:val="Default"/>
              <w:jc w:val="both"/>
              <w:rPr>
                <w:rFonts w:ascii="Abadi" w:hAnsi="Abadi"/>
                <w:color w:val="auto"/>
                <w:sz w:val="21"/>
                <w:szCs w:val="21"/>
              </w:rPr>
            </w:pPr>
          </w:p>
          <w:p w14:paraId="7441E630" w14:textId="349FA11D" w:rsidR="00BC7F9B" w:rsidRPr="00BC7F9B" w:rsidRDefault="00BC7F9B" w:rsidP="00BC7F9B">
            <w:pPr>
              <w:pStyle w:val="Default"/>
              <w:jc w:val="both"/>
              <w:rPr>
                <w:rFonts w:ascii="Abadi" w:hAnsi="Abadi"/>
                <w:color w:val="auto"/>
                <w:sz w:val="21"/>
                <w:szCs w:val="21"/>
              </w:rPr>
            </w:pPr>
            <w:r w:rsidRPr="00BC7F9B">
              <w:rPr>
                <w:rFonts w:ascii="Abadi" w:hAnsi="Abadi"/>
                <w:color w:val="auto"/>
                <w:sz w:val="21"/>
                <w:szCs w:val="21"/>
              </w:rPr>
              <w:t>El Auditor Superior</w:t>
            </w:r>
            <w:r>
              <w:rPr>
                <w:rFonts w:ascii="Abadi" w:hAnsi="Abadi"/>
                <w:color w:val="auto"/>
                <w:sz w:val="21"/>
                <w:szCs w:val="21"/>
              </w:rPr>
              <w:t xml:space="preserve"> </w:t>
            </w:r>
            <w:r w:rsidRPr="00BC7F9B">
              <w:rPr>
                <w:rFonts w:ascii="Abadi" w:hAnsi="Abadi"/>
                <w:color w:val="auto"/>
                <w:sz w:val="21"/>
                <w:szCs w:val="21"/>
              </w:rPr>
              <w:t>del Estado de</w:t>
            </w:r>
            <w:r>
              <w:rPr>
                <w:rFonts w:ascii="Abadi" w:hAnsi="Abadi"/>
                <w:color w:val="auto"/>
                <w:sz w:val="21"/>
                <w:szCs w:val="21"/>
              </w:rPr>
              <w:t xml:space="preserve"> </w:t>
            </w:r>
            <w:r w:rsidRPr="00BC7F9B">
              <w:rPr>
                <w:rFonts w:ascii="Abadi" w:hAnsi="Abadi"/>
                <w:color w:val="auto"/>
                <w:sz w:val="21"/>
                <w:szCs w:val="21"/>
              </w:rPr>
              <w:t>Guanajuato remite el</w:t>
            </w:r>
            <w:r>
              <w:rPr>
                <w:rFonts w:ascii="Abadi" w:hAnsi="Abadi"/>
                <w:color w:val="auto"/>
                <w:sz w:val="21"/>
                <w:szCs w:val="21"/>
              </w:rPr>
              <w:t xml:space="preserve"> </w:t>
            </w:r>
            <w:r w:rsidRPr="00BC7F9B">
              <w:rPr>
                <w:rFonts w:ascii="Abadi" w:hAnsi="Abadi"/>
                <w:color w:val="auto"/>
                <w:sz w:val="21"/>
                <w:szCs w:val="21"/>
              </w:rPr>
              <w:t>informe de gestión,</w:t>
            </w:r>
            <w:r>
              <w:rPr>
                <w:rFonts w:ascii="Abadi" w:hAnsi="Abadi"/>
                <w:color w:val="auto"/>
                <w:sz w:val="21"/>
                <w:szCs w:val="21"/>
              </w:rPr>
              <w:t xml:space="preserve"> </w:t>
            </w:r>
            <w:r w:rsidRPr="00BC7F9B">
              <w:rPr>
                <w:rFonts w:ascii="Abadi" w:hAnsi="Abadi"/>
                <w:color w:val="auto"/>
                <w:sz w:val="21"/>
                <w:szCs w:val="21"/>
              </w:rPr>
              <w:t>correspondiente al</w:t>
            </w:r>
            <w:r>
              <w:rPr>
                <w:rFonts w:ascii="Abadi" w:hAnsi="Abadi"/>
                <w:color w:val="auto"/>
                <w:sz w:val="21"/>
                <w:szCs w:val="21"/>
              </w:rPr>
              <w:t xml:space="preserve"> </w:t>
            </w:r>
            <w:r w:rsidRPr="00BC7F9B">
              <w:rPr>
                <w:rFonts w:ascii="Abadi" w:hAnsi="Abadi"/>
                <w:color w:val="auto"/>
                <w:sz w:val="21"/>
                <w:szCs w:val="21"/>
              </w:rPr>
              <w:t>primer semestre del</w:t>
            </w:r>
            <w:r>
              <w:rPr>
                <w:rFonts w:ascii="Abadi" w:hAnsi="Abadi"/>
                <w:color w:val="auto"/>
                <w:sz w:val="21"/>
                <w:szCs w:val="21"/>
              </w:rPr>
              <w:t xml:space="preserve"> </w:t>
            </w:r>
            <w:r w:rsidRPr="00BC7F9B">
              <w:rPr>
                <w:rFonts w:ascii="Abadi" w:hAnsi="Abadi"/>
                <w:color w:val="auto"/>
                <w:sz w:val="21"/>
                <w:szCs w:val="21"/>
              </w:rPr>
              <w:t>año 2022.</w:t>
            </w:r>
          </w:p>
          <w:p w14:paraId="062172B0" w14:textId="79B8F146" w:rsidR="0018182F" w:rsidRPr="00BC7F9B" w:rsidRDefault="0018182F" w:rsidP="0018182F">
            <w:pPr>
              <w:jc w:val="both"/>
              <w:rPr>
                <w:rFonts w:ascii="Abadi" w:eastAsia="Calibri" w:hAnsi="Abadi" w:cs="Arial"/>
                <w:sz w:val="21"/>
                <w:szCs w:val="21"/>
                <w:lang w:eastAsia="en-US"/>
              </w:rPr>
            </w:pPr>
          </w:p>
        </w:tc>
        <w:tc>
          <w:tcPr>
            <w:tcW w:w="1890" w:type="dxa"/>
          </w:tcPr>
          <w:p w14:paraId="12DF6096" w14:textId="77777777" w:rsidR="00BC7F9B" w:rsidRDefault="00BC7F9B" w:rsidP="00BC7F9B">
            <w:pPr>
              <w:pStyle w:val="Default"/>
              <w:jc w:val="both"/>
              <w:rPr>
                <w:rFonts w:ascii="Abadi" w:hAnsi="Abadi"/>
                <w:b/>
                <w:bCs/>
                <w:color w:val="auto"/>
                <w:sz w:val="21"/>
                <w:szCs w:val="21"/>
              </w:rPr>
            </w:pPr>
          </w:p>
          <w:p w14:paraId="0D621851" w14:textId="77777777" w:rsidR="00BC7F9B" w:rsidRDefault="00BC7F9B" w:rsidP="00BC7F9B">
            <w:pPr>
              <w:pStyle w:val="Default"/>
              <w:jc w:val="both"/>
              <w:rPr>
                <w:rFonts w:ascii="Abadi" w:hAnsi="Abadi"/>
                <w:b/>
                <w:bCs/>
                <w:color w:val="auto"/>
                <w:sz w:val="21"/>
                <w:szCs w:val="21"/>
              </w:rPr>
            </w:pPr>
          </w:p>
          <w:p w14:paraId="524BF723" w14:textId="1E891E74" w:rsidR="00BC7F9B" w:rsidRPr="00BC7F9B" w:rsidRDefault="00BC7F9B" w:rsidP="00BC7F9B">
            <w:pPr>
              <w:pStyle w:val="Default"/>
              <w:jc w:val="both"/>
              <w:rPr>
                <w:rFonts w:ascii="Abadi" w:hAnsi="Abadi"/>
                <w:b/>
                <w:bCs/>
                <w:color w:val="auto"/>
                <w:sz w:val="21"/>
                <w:szCs w:val="21"/>
              </w:rPr>
            </w:pPr>
            <w:r w:rsidRPr="00BC7F9B">
              <w:rPr>
                <w:rFonts w:ascii="Abadi" w:hAnsi="Abadi"/>
                <w:b/>
                <w:bCs/>
                <w:color w:val="auto"/>
                <w:sz w:val="21"/>
                <w:szCs w:val="21"/>
              </w:rPr>
              <w:t>Enterados, se deja a disposición de las diputadas y de los diputados de esta Sexagésima Quinta Legislatura del Congreso del Estado y se turna a la Comisión de Hacienda y Fiscalización.</w:t>
            </w:r>
          </w:p>
          <w:p w14:paraId="4C3984D5" w14:textId="34BAB4DA" w:rsidR="0018182F" w:rsidRPr="00BC7F9B" w:rsidRDefault="0018182F" w:rsidP="0018182F">
            <w:pPr>
              <w:jc w:val="both"/>
              <w:rPr>
                <w:rFonts w:ascii="Abadi" w:eastAsia="Calibri" w:hAnsi="Abadi" w:cs="Arial"/>
                <w:b/>
                <w:bCs/>
                <w:sz w:val="21"/>
                <w:szCs w:val="21"/>
                <w:lang w:eastAsia="en-US"/>
              </w:rPr>
            </w:pPr>
          </w:p>
        </w:tc>
      </w:tr>
      <w:tr w:rsidR="00CA154C" w:rsidRPr="003A3E40" w14:paraId="0AFB7AE0" w14:textId="77777777" w:rsidTr="00884F25">
        <w:tc>
          <w:tcPr>
            <w:tcW w:w="2191" w:type="dxa"/>
          </w:tcPr>
          <w:p w14:paraId="215510B7" w14:textId="77777777" w:rsidR="008F13C8" w:rsidRPr="005173FB" w:rsidRDefault="008F13C8" w:rsidP="008F13C8">
            <w:pPr>
              <w:pStyle w:val="Textoindependiente"/>
              <w:kinsoku w:val="0"/>
              <w:overflowPunct w:val="0"/>
              <w:spacing w:line="266" w:lineRule="exact"/>
              <w:rPr>
                <w:rFonts w:ascii="Abadi" w:eastAsia="Calibri" w:hAnsi="Abadi"/>
                <w:i/>
                <w:iCs/>
                <w:sz w:val="21"/>
                <w:szCs w:val="21"/>
                <w:lang w:eastAsia="en-US"/>
              </w:rPr>
            </w:pPr>
            <w:r w:rsidRPr="005173FB">
              <w:rPr>
                <w:rFonts w:ascii="Abadi" w:eastAsia="Calibri" w:hAnsi="Abadi"/>
                <w:i/>
                <w:iCs/>
                <w:sz w:val="21"/>
                <w:szCs w:val="21"/>
                <w:lang w:eastAsia="en-US"/>
              </w:rPr>
              <w:t>2.1</w:t>
            </w:r>
          </w:p>
          <w:p w14:paraId="58AFFC61" w14:textId="77777777" w:rsidR="008F13C8" w:rsidRPr="000D3A2E" w:rsidRDefault="008F13C8" w:rsidP="008F13C8">
            <w:pPr>
              <w:pStyle w:val="Textoindependiente"/>
              <w:kinsoku w:val="0"/>
              <w:overflowPunct w:val="0"/>
              <w:spacing w:line="266" w:lineRule="exact"/>
              <w:rPr>
                <w:rFonts w:ascii="Abadi" w:eastAsia="Calibri" w:hAnsi="Abadi"/>
                <w:b w:val="0"/>
                <w:bCs w:val="0"/>
                <w:sz w:val="21"/>
                <w:szCs w:val="21"/>
                <w:lang w:eastAsia="en-US"/>
              </w:rPr>
            </w:pPr>
          </w:p>
          <w:p w14:paraId="28E138E2" w14:textId="576F0216" w:rsidR="008F13C8" w:rsidRPr="000D3A2E" w:rsidRDefault="008F13C8" w:rsidP="008F13C8">
            <w:pPr>
              <w:pStyle w:val="Textoindependiente"/>
              <w:kinsoku w:val="0"/>
              <w:overflowPunct w:val="0"/>
              <w:spacing w:line="266" w:lineRule="exact"/>
              <w:rPr>
                <w:rFonts w:ascii="Abadi" w:eastAsia="Calibri" w:hAnsi="Abadi"/>
                <w:b w:val="0"/>
                <w:bCs w:val="0"/>
                <w:sz w:val="21"/>
                <w:szCs w:val="21"/>
                <w:lang w:eastAsia="en-US"/>
              </w:rPr>
            </w:pPr>
            <w:r w:rsidRPr="000D3A2E">
              <w:rPr>
                <w:rFonts w:ascii="Abadi" w:eastAsia="Calibri" w:hAnsi="Abadi"/>
                <w:b w:val="0"/>
                <w:bCs w:val="0"/>
                <w:sz w:val="21"/>
                <w:szCs w:val="21"/>
                <w:lang w:eastAsia="en-US"/>
              </w:rPr>
              <w:t>El magistrado presidente del Tribunal de Justicia Administrativa del Estado de Guanajuato remite respuesta a la consulta de la iniciativa de Ley de Gobierno Digital para el Estado de Guanajuato</w:t>
            </w:r>
          </w:p>
          <w:p w14:paraId="634FF99C" w14:textId="77777777" w:rsidR="008F13C8" w:rsidRPr="000D3A2E" w:rsidRDefault="008F13C8" w:rsidP="008F13C8">
            <w:pPr>
              <w:pStyle w:val="Textoindependiente"/>
              <w:kinsoku w:val="0"/>
              <w:overflowPunct w:val="0"/>
              <w:rPr>
                <w:rFonts w:ascii="Abadi" w:eastAsia="Calibri" w:hAnsi="Abadi"/>
                <w:b w:val="0"/>
                <w:bCs w:val="0"/>
                <w:sz w:val="21"/>
                <w:szCs w:val="21"/>
                <w:lang w:eastAsia="en-US"/>
              </w:rPr>
            </w:pPr>
            <w:r w:rsidRPr="000D3A2E">
              <w:rPr>
                <w:rFonts w:ascii="Abadi" w:eastAsia="Calibri" w:hAnsi="Abadi"/>
                <w:b w:val="0"/>
                <w:bCs w:val="0"/>
                <w:sz w:val="21"/>
                <w:szCs w:val="21"/>
                <w:lang w:eastAsia="en-US"/>
              </w:rPr>
              <w:t>Municipios.</w:t>
            </w:r>
          </w:p>
          <w:p w14:paraId="50FA0F0E" w14:textId="5907A9E9" w:rsidR="0018182F" w:rsidRPr="000D3A2E" w:rsidRDefault="0018182F" w:rsidP="0018182F">
            <w:pPr>
              <w:jc w:val="both"/>
              <w:rPr>
                <w:rFonts w:ascii="Abadi" w:eastAsia="Calibri" w:hAnsi="Abadi" w:cs="Arial"/>
                <w:sz w:val="21"/>
                <w:szCs w:val="21"/>
                <w:lang w:eastAsia="en-US"/>
              </w:rPr>
            </w:pPr>
          </w:p>
        </w:tc>
        <w:tc>
          <w:tcPr>
            <w:tcW w:w="1890" w:type="dxa"/>
          </w:tcPr>
          <w:p w14:paraId="04F441C5" w14:textId="77777777" w:rsidR="005173FB" w:rsidRDefault="005173FB" w:rsidP="005C1CC3">
            <w:pPr>
              <w:pStyle w:val="Default"/>
              <w:jc w:val="both"/>
              <w:rPr>
                <w:rFonts w:ascii="Abadi" w:hAnsi="Abadi"/>
                <w:b/>
                <w:bCs/>
                <w:color w:val="auto"/>
                <w:sz w:val="21"/>
                <w:szCs w:val="21"/>
              </w:rPr>
            </w:pPr>
          </w:p>
          <w:p w14:paraId="74B634A1" w14:textId="77777777" w:rsidR="005173FB" w:rsidRDefault="005173FB" w:rsidP="005C1CC3">
            <w:pPr>
              <w:pStyle w:val="Default"/>
              <w:jc w:val="both"/>
              <w:rPr>
                <w:rFonts w:ascii="Abadi" w:hAnsi="Abadi"/>
                <w:b/>
                <w:bCs/>
                <w:color w:val="auto"/>
                <w:sz w:val="21"/>
                <w:szCs w:val="21"/>
              </w:rPr>
            </w:pPr>
          </w:p>
          <w:p w14:paraId="4670B1D9" w14:textId="298BD6A5" w:rsidR="005C1CC3" w:rsidRPr="005173FB" w:rsidRDefault="005C1CC3" w:rsidP="005C1CC3">
            <w:pPr>
              <w:pStyle w:val="Default"/>
              <w:jc w:val="both"/>
              <w:rPr>
                <w:rFonts w:ascii="Abadi" w:hAnsi="Abadi"/>
                <w:b/>
                <w:bCs/>
                <w:color w:val="auto"/>
                <w:sz w:val="21"/>
                <w:szCs w:val="21"/>
              </w:rPr>
            </w:pPr>
            <w:r w:rsidRPr="005173FB">
              <w:rPr>
                <w:rFonts w:ascii="Abadi" w:hAnsi="Abadi"/>
                <w:b/>
                <w:bCs/>
                <w:color w:val="auto"/>
                <w:sz w:val="21"/>
                <w:szCs w:val="21"/>
              </w:rPr>
              <w:t>Enterados y se</w:t>
            </w:r>
            <w:r w:rsidR="000D3A2E" w:rsidRPr="005173FB">
              <w:rPr>
                <w:rFonts w:ascii="Abadi" w:hAnsi="Abadi"/>
                <w:b/>
                <w:bCs/>
                <w:color w:val="auto"/>
                <w:sz w:val="21"/>
                <w:szCs w:val="21"/>
              </w:rPr>
              <w:t xml:space="preserve"> </w:t>
            </w:r>
            <w:r w:rsidRPr="005173FB">
              <w:rPr>
                <w:rFonts w:ascii="Abadi" w:hAnsi="Abadi"/>
                <w:b/>
                <w:bCs/>
                <w:color w:val="auto"/>
                <w:sz w:val="21"/>
                <w:szCs w:val="21"/>
              </w:rPr>
              <w:t>informa que se</w:t>
            </w:r>
            <w:r w:rsidR="000D3A2E" w:rsidRPr="005173FB">
              <w:rPr>
                <w:rFonts w:ascii="Abadi" w:hAnsi="Abadi"/>
                <w:b/>
                <w:bCs/>
                <w:color w:val="auto"/>
                <w:sz w:val="21"/>
                <w:szCs w:val="21"/>
              </w:rPr>
              <w:t xml:space="preserve"> </w:t>
            </w:r>
            <w:r w:rsidRPr="005173FB">
              <w:rPr>
                <w:rFonts w:ascii="Abadi" w:hAnsi="Abadi"/>
                <w:b/>
                <w:bCs/>
                <w:color w:val="auto"/>
                <w:sz w:val="21"/>
                <w:szCs w:val="21"/>
              </w:rPr>
              <w:t>turnó a la</w:t>
            </w:r>
            <w:r w:rsidR="000D3A2E" w:rsidRPr="005173FB">
              <w:rPr>
                <w:rFonts w:ascii="Abadi" w:hAnsi="Abadi"/>
                <w:b/>
                <w:bCs/>
                <w:color w:val="auto"/>
                <w:sz w:val="21"/>
                <w:szCs w:val="21"/>
              </w:rPr>
              <w:t xml:space="preserve"> </w:t>
            </w:r>
            <w:r w:rsidRPr="005173FB">
              <w:rPr>
                <w:rFonts w:ascii="Abadi" w:hAnsi="Abadi"/>
                <w:b/>
                <w:bCs/>
                <w:color w:val="auto"/>
                <w:sz w:val="21"/>
                <w:szCs w:val="21"/>
              </w:rPr>
              <w:t>Comisión de</w:t>
            </w:r>
            <w:r w:rsidR="000D3A2E" w:rsidRPr="005173FB">
              <w:rPr>
                <w:rFonts w:ascii="Abadi" w:hAnsi="Abadi"/>
                <w:b/>
                <w:bCs/>
                <w:color w:val="auto"/>
                <w:sz w:val="21"/>
                <w:szCs w:val="21"/>
              </w:rPr>
              <w:t xml:space="preserve"> </w:t>
            </w:r>
            <w:r w:rsidRPr="005173FB">
              <w:rPr>
                <w:rFonts w:ascii="Abadi" w:hAnsi="Abadi"/>
                <w:b/>
                <w:bCs/>
                <w:color w:val="auto"/>
                <w:sz w:val="21"/>
                <w:szCs w:val="21"/>
              </w:rPr>
              <w:t>Educación,</w:t>
            </w:r>
            <w:r w:rsidR="000D3A2E" w:rsidRPr="005173FB">
              <w:rPr>
                <w:rFonts w:ascii="Abadi" w:hAnsi="Abadi"/>
                <w:b/>
                <w:bCs/>
                <w:color w:val="auto"/>
                <w:sz w:val="21"/>
                <w:szCs w:val="21"/>
              </w:rPr>
              <w:t xml:space="preserve"> </w:t>
            </w:r>
            <w:r w:rsidRPr="005173FB">
              <w:rPr>
                <w:rFonts w:ascii="Abadi" w:hAnsi="Abadi"/>
                <w:b/>
                <w:bCs/>
                <w:color w:val="auto"/>
                <w:sz w:val="21"/>
                <w:szCs w:val="21"/>
              </w:rPr>
              <w:t>Ciencia y</w:t>
            </w:r>
            <w:r w:rsidR="000D3A2E" w:rsidRPr="005173FB">
              <w:rPr>
                <w:rFonts w:ascii="Abadi" w:hAnsi="Abadi"/>
                <w:b/>
                <w:bCs/>
                <w:color w:val="auto"/>
                <w:sz w:val="21"/>
                <w:szCs w:val="21"/>
              </w:rPr>
              <w:t xml:space="preserve"> </w:t>
            </w:r>
            <w:r w:rsidRPr="005173FB">
              <w:rPr>
                <w:rFonts w:ascii="Abadi" w:hAnsi="Abadi"/>
                <w:b/>
                <w:bCs/>
                <w:color w:val="auto"/>
                <w:sz w:val="21"/>
                <w:szCs w:val="21"/>
              </w:rPr>
              <w:t>Tecnología y</w:t>
            </w:r>
            <w:r w:rsidR="000D3A2E" w:rsidRPr="005173FB">
              <w:rPr>
                <w:rFonts w:ascii="Abadi" w:hAnsi="Abadi"/>
                <w:b/>
                <w:bCs/>
                <w:color w:val="auto"/>
                <w:sz w:val="21"/>
                <w:szCs w:val="21"/>
              </w:rPr>
              <w:t xml:space="preserve"> </w:t>
            </w:r>
            <w:r w:rsidRPr="005173FB">
              <w:rPr>
                <w:rFonts w:ascii="Abadi" w:hAnsi="Abadi"/>
                <w:b/>
                <w:bCs/>
                <w:color w:val="auto"/>
                <w:sz w:val="21"/>
                <w:szCs w:val="21"/>
              </w:rPr>
              <w:t>Cultura.</w:t>
            </w:r>
          </w:p>
          <w:p w14:paraId="24206CD2" w14:textId="358199AB" w:rsidR="0018182F" w:rsidRPr="000D3A2E" w:rsidRDefault="0018182F" w:rsidP="0018182F">
            <w:pPr>
              <w:jc w:val="both"/>
              <w:rPr>
                <w:rFonts w:ascii="Abadi" w:eastAsia="Calibri" w:hAnsi="Abadi" w:cs="Arial"/>
                <w:sz w:val="21"/>
                <w:szCs w:val="21"/>
                <w:lang w:eastAsia="en-US"/>
              </w:rPr>
            </w:pPr>
          </w:p>
        </w:tc>
      </w:tr>
      <w:tr w:rsidR="00CA154C" w:rsidRPr="003A3E40" w14:paraId="46E3FAA1" w14:textId="77777777" w:rsidTr="00884F25">
        <w:tc>
          <w:tcPr>
            <w:tcW w:w="2191" w:type="dxa"/>
          </w:tcPr>
          <w:p w14:paraId="20870A1B" w14:textId="77777777" w:rsidR="000D3A2E" w:rsidRPr="000D3A2E" w:rsidRDefault="000D3A2E" w:rsidP="000D3A2E">
            <w:pPr>
              <w:pStyle w:val="Default"/>
              <w:jc w:val="both"/>
              <w:rPr>
                <w:rFonts w:ascii="Abadi" w:hAnsi="Abadi"/>
                <w:b/>
                <w:bCs/>
                <w:color w:val="auto"/>
                <w:sz w:val="21"/>
                <w:szCs w:val="21"/>
              </w:rPr>
            </w:pPr>
            <w:r w:rsidRPr="000D3A2E">
              <w:rPr>
                <w:rFonts w:ascii="Abadi" w:hAnsi="Abadi"/>
                <w:b/>
                <w:bCs/>
                <w:color w:val="auto"/>
                <w:sz w:val="21"/>
                <w:szCs w:val="21"/>
              </w:rPr>
              <w:t>2.11</w:t>
            </w:r>
          </w:p>
          <w:p w14:paraId="1F857878" w14:textId="77777777" w:rsidR="000D3A2E" w:rsidRDefault="000D3A2E" w:rsidP="000D3A2E">
            <w:pPr>
              <w:pStyle w:val="Default"/>
              <w:jc w:val="both"/>
              <w:rPr>
                <w:rFonts w:ascii="Abadi" w:hAnsi="Abadi"/>
                <w:color w:val="auto"/>
                <w:sz w:val="21"/>
                <w:szCs w:val="21"/>
              </w:rPr>
            </w:pPr>
          </w:p>
          <w:p w14:paraId="3CAF8C74" w14:textId="779B652D" w:rsidR="000D3A2E" w:rsidRPr="000D3A2E" w:rsidRDefault="000D3A2E" w:rsidP="000D3A2E">
            <w:pPr>
              <w:pStyle w:val="Default"/>
              <w:jc w:val="both"/>
              <w:rPr>
                <w:rFonts w:ascii="Abadi" w:hAnsi="Abadi"/>
                <w:color w:val="auto"/>
                <w:sz w:val="21"/>
                <w:szCs w:val="21"/>
              </w:rPr>
            </w:pPr>
            <w:r w:rsidRPr="000D3A2E">
              <w:rPr>
                <w:rFonts w:ascii="Abadi" w:hAnsi="Abadi"/>
                <w:color w:val="auto"/>
                <w:sz w:val="21"/>
                <w:szCs w:val="21"/>
              </w:rPr>
              <w:t>La magistrada</w:t>
            </w:r>
            <w:r>
              <w:rPr>
                <w:rFonts w:ascii="Abadi" w:hAnsi="Abadi"/>
                <w:color w:val="auto"/>
                <w:sz w:val="21"/>
                <w:szCs w:val="21"/>
              </w:rPr>
              <w:t xml:space="preserve"> </w:t>
            </w:r>
            <w:r w:rsidRPr="000D3A2E">
              <w:rPr>
                <w:rFonts w:ascii="Abadi" w:hAnsi="Abadi"/>
                <w:color w:val="auto"/>
                <w:sz w:val="21"/>
                <w:szCs w:val="21"/>
              </w:rPr>
              <w:t>presidenta del</w:t>
            </w:r>
            <w:r>
              <w:rPr>
                <w:rFonts w:ascii="Abadi" w:hAnsi="Abadi"/>
                <w:color w:val="auto"/>
                <w:sz w:val="21"/>
                <w:szCs w:val="21"/>
              </w:rPr>
              <w:t xml:space="preserve"> </w:t>
            </w:r>
            <w:r w:rsidRPr="000D3A2E">
              <w:rPr>
                <w:rFonts w:ascii="Abadi" w:hAnsi="Abadi"/>
                <w:color w:val="auto"/>
                <w:sz w:val="21"/>
                <w:szCs w:val="21"/>
              </w:rPr>
              <w:t>Tribunal Estatal</w:t>
            </w:r>
            <w:r>
              <w:rPr>
                <w:rFonts w:ascii="Abadi" w:hAnsi="Abadi"/>
                <w:color w:val="auto"/>
                <w:sz w:val="21"/>
                <w:szCs w:val="21"/>
              </w:rPr>
              <w:t xml:space="preserve"> </w:t>
            </w:r>
            <w:r w:rsidRPr="000D3A2E">
              <w:rPr>
                <w:rFonts w:ascii="Abadi" w:hAnsi="Abadi"/>
                <w:color w:val="auto"/>
                <w:sz w:val="21"/>
                <w:szCs w:val="21"/>
              </w:rPr>
              <w:t>Electoral de</w:t>
            </w:r>
            <w:r>
              <w:rPr>
                <w:rFonts w:ascii="Abadi" w:hAnsi="Abadi"/>
                <w:color w:val="auto"/>
                <w:sz w:val="21"/>
                <w:szCs w:val="21"/>
              </w:rPr>
              <w:t xml:space="preserve"> </w:t>
            </w:r>
            <w:r w:rsidRPr="000D3A2E">
              <w:rPr>
                <w:rFonts w:ascii="Abadi" w:hAnsi="Abadi"/>
                <w:color w:val="auto"/>
                <w:sz w:val="21"/>
                <w:szCs w:val="21"/>
              </w:rPr>
              <w:t>Guanajuato remite</w:t>
            </w:r>
            <w:r>
              <w:rPr>
                <w:rFonts w:ascii="Abadi" w:hAnsi="Abadi"/>
                <w:color w:val="auto"/>
                <w:sz w:val="21"/>
                <w:szCs w:val="21"/>
              </w:rPr>
              <w:t xml:space="preserve"> </w:t>
            </w:r>
            <w:r w:rsidRPr="000D3A2E">
              <w:rPr>
                <w:rFonts w:ascii="Abadi" w:hAnsi="Abadi"/>
                <w:color w:val="auto"/>
                <w:sz w:val="21"/>
                <w:szCs w:val="21"/>
              </w:rPr>
              <w:t>respuesta a la</w:t>
            </w:r>
            <w:r>
              <w:rPr>
                <w:rFonts w:ascii="Abadi" w:hAnsi="Abadi"/>
                <w:color w:val="auto"/>
                <w:sz w:val="21"/>
                <w:szCs w:val="21"/>
              </w:rPr>
              <w:t xml:space="preserve"> </w:t>
            </w:r>
            <w:r w:rsidRPr="000D3A2E">
              <w:rPr>
                <w:rFonts w:ascii="Abadi" w:hAnsi="Abadi"/>
                <w:color w:val="auto"/>
                <w:sz w:val="21"/>
                <w:szCs w:val="21"/>
              </w:rPr>
              <w:t>consulta de la</w:t>
            </w:r>
            <w:r>
              <w:rPr>
                <w:rFonts w:ascii="Abadi" w:hAnsi="Abadi"/>
                <w:color w:val="auto"/>
                <w:sz w:val="21"/>
                <w:szCs w:val="21"/>
              </w:rPr>
              <w:t xml:space="preserve"> </w:t>
            </w:r>
            <w:r w:rsidRPr="000D3A2E">
              <w:rPr>
                <w:rFonts w:ascii="Abadi" w:hAnsi="Abadi"/>
                <w:color w:val="auto"/>
                <w:sz w:val="21"/>
                <w:szCs w:val="21"/>
              </w:rPr>
              <w:t>iniciativa de Ley de</w:t>
            </w:r>
            <w:r>
              <w:rPr>
                <w:rFonts w:ascii="Abadi" w:hAnsi="Abadi"/>
                <w:color w:val="auto"/>
                <w:sz w:val="21"/>
                <w:szCs w:val="21"/>
              </w:rPr>
              <w:t xml:space="preserve"> </w:t>
            </w:r>
            <w:r w:rsidRPr="000D3A2E">
              <w:rPr>
                <w:rFonts w:ascii="Abadi" w:hAnsi="Abadi"/>
                <w:color w:val="auto"/>
                <w:sz w:val="21"/>
                <w:szCs w:val="21"/>
              </w:rPr>
              <w:t>Gobierno Digital</w:t>
            </w:r>
            <w:r>
              <w:rPr>
                <w:rFonts w:ascii="Abadi" w:hAnsi="Abadi"/>
                <w:color w:val="auto"/>
                <w:sz w:val="21"/>
                <w:szCs w:val="21"/>
              </w:rPr>
              <w:t xml:space="preserve"> </w:t>
            </w:r>
            <w:r w:rsidRPr="000D3A2E">
              <w:rPr>
                <w:rFonts w:ascii="Abadi" w:hAnsi="Abadi"/>
                <w:color w:val="auto"/>
                <w:sz w:val="21"/>
                <w:szCs w:val="21"/>
              </w:rPr>
              <w:t>para el Estado de</w:t>
            </w:r>
            <w:r>
              <w:rPr>
                <w:rFonts w:ascii="Abadi" w:hAnsi="Abadi"/>
                <w:color w:val="auto"/>
                <w:sz w:val="21"/>
                <w:szCs w:val="21"/>
              </w:rPr>
              <w:t xml:space="preserve"> </w:t>
            </w:r>
            <w:r w:rsidRPr="000D3A2E">
              <w:rPr>
                <w:rFonts w:ascii="Abadi" w:hAnsi="Abadi"/>
                <w:color w:val="auto"/>
                <w:sz w:val="21"/>
                <w:szCs w:val="21"/>
              </w:rPr>
              <w:t>Guanajuato y sus</w:t>
            </w:r>
            <w:r>
              <w:rPr>
                <w:rFonts w:ascii="Abadi" w:hAnsi="Abadi"/>
                <w:color w:val="auto"/>
                <w:sz w:val="21"/>
                <w:szCs w:val="21"/>
              </w:rPr>
              <w:t xml:space="preserve"> </w:t>
            </w:r>
            <w:r w:rsidRPr="000D3A2E">
              <w:rPr>
                <w:rFonts w:ascii="Abadi" w:hAnsi="Abadi"/>
                <w:color w:val="auto"/>
                <w:sz w:val="21"/>
                <w:szCs w:val="21"/>
              </w:rPr>
              <w:t>Municipios.</w:t>
            </w:r>
          </w:p>
          <w:p w14:paraId="4D1FCE1F" w14:textId="68915FCB" w:rsidR="0018182F" w:rsidRPr="000D3A2E" w:rsidRDefault="0018182F" w:rsidP="0018182F">
            <w:pPr>
              <w:jc w:val="both"/>
              <w:rPr>
                <w:rFonts w:ascii="Abadi" w:eastAsia="Calibri" w:hAnsi="Abadi" w:cs="Arial"/>
                <w:sz w:val="21"/>
                <w:szCs w:val="21"/>
                <w:lang w:eastAsia="en-US"/>
              </w:rPr>
            </w:pPr>
          </w:p>
        </w:tc>
        <w:tc>
          <w:tcPr>
            <w:tcW w:w="1890" w:type="dxa"/>
          </w:tcPr>
          <w:p w14:paraId="159AA75D" w14:textId="77777777" w:rsidR="005173FB" w:rsidRDefault="005173FB" w:rsidP="005173FB">
            <w:pPr>
              <w:pStyle w:val="Default"/>
              <w:jc w:val="both"/>
              <w:rPr>
                <w:rFonts w:ascii="Abadi" w:hAnsi="Abadi"/>
                <w:b/>
                <w:bCs/>
                <w:color w:val="auto"/>
                <w:sz w:val="21"/>
                <w:szCs w:val="21"/>
              </w:rPr>
            </w:pPr>
          </w:p>
          <w:p w14:paraId="2349C20D" w14:textId="77777777" w:rsidR="005173FB" w:rsidRDefault="005173FB" w:rsidP="005173FB">
            <w:pPr>
              <w:pStyle w:val="Default"/>
              <w:jc w:val="both"/>
              <w:rPr>
                <w:rFonts w:ascii="Abadi" w:hAnsi="Abadi"/>
                <w:b/>
                <w:bCs/>
                <w:color w:val="auto"/>
                <w:sz w:val="21"/>
                <w:szCs w:val="21"/>
              </w:rPr>
            </w:pPr>
          </w:p>
          <w:p w14:paraId="0CBFE8FA" w14:textId="691344F8" w:rsidR="005173FB" w:rsidRPr="005173FB" w:rsidRDefault="005173FB" w:rsidP="005173FB">
            <w:pPr>
              <w:pStyle w:val="Default"/>
              <w:jc w:val="both"/>
              <w:rPr>
                <w:rFonts w:ascii="Abadi" w:hAnsi="Abadi"/>
                <w:b/>
                <w:bCs/>
                <w:color w:val="auto"/>
                <w:sz w:val="21"/>
                <w:szCs w:val="21"/>
              </w:rPr>
            </w:pPr>
            <w:r w:rsidRPr="005173FB">
              <w:rPr>
                <w:rFonts w:ascii="Abadi" w:hAnsi="Abadi"/>
                <w:b/>
                <w:bCs/>
                <w:color w:val="auto"/>
                <w:sz w:val="21"/>
                <w:szCs w:val="21"/>
              </w:rPr>
              <w:t>Enterados y se</w:t>
            </w:r>
            <w:r>
              <w:rPr>
                <w:rFonts w:ascii="Abadi" w:hAnsi="Abadi"/>
                <w:b/>
                <w:bCs/>
                <w:color w:val="auto"/>
                <w:sz w:val="21"/>
                <w:szCs w:val="21"/>
              </w:rPr>
              <w:t xml:space="preserve"> </w:t>
            </w:r>
            <w:r w:rsidRPr="005173FB">
              <w:rPr>
                <w:rFonts w:ascii="Abadi" w:hAnsi="Abadi"/>
                <w:b/>
                <w:bCs/>
                <w:color w:val="auto"/>
                <w:sz w:val="21"/>
                <w:szCs w:val="21"/>
              </w:rPr>
              <w:t>informa que se</w:t>
            </w:r>
            <w:r>
              <w:rPr>
                <w:rFonts w:ascii="Abadi" w:hAnsi="Abadi"/>
                <w:b/>
                <w:bCs/>
                <w:color w:val="auto"/>
                <w:sz w:val="21"/>
                <w:szCs w:val="21"/>
              </w:rPr>
              <w:t xml:space="preserve"> </w:t>
            </w:r>
            <w:r w:rsidRPr="005173FB">
              <w:rPr>
                <w:rFonts w:ascii="Abadi" w:hAnsi="Abadi"/>
                <w:b/>
                <w:bCs/>
                <w:color w:val="auto"/>
                <w:sz w:val="21"/>
                <w:szCs w:val="21"/>
              </w:rPr>
              <w:t>turnó a la</w:t>
            </w:r>
            <w:r>
              <w:rPr>
                <w:rFonts w:ascii="Abadi" w:hAnsi="Abadi"/>
                <w:b/>
                <w:bCs/>
                <w:color w:val="auto"/>
                <w:sz w:val="21"/>
                <w:szCs w:val="21"/>
              </w:rPr>
              <w:t xml:space="preserve"> </w:t>
            </w:r>
            <w:r w:rsidRPr="005173FB">
              <w:rPr>
                <w:rFonts w:ascii="Abadi" w:hAnsi="Abadi"/>
                <w:b/>
                <w:bCs/>
                <w:color w:val="auto"/>
                <w:sz w:val="21"/>
                <w:szCs w:val="21"/>
              </w:rPr>
              <w:t>Comisión de</w:t>
            </w:r>
            <w:r>
              <w:rPr>
                <w:rFonts w:ascii="Abadi" w:hAnsi="Abadi"/>
                <w:b/>
                <w:bCs/>
                <w:color w:val="auto"/>
                <w:sz w:val="21"/>
                <w:szCs w:val="21"/>
              </w:rPr>
              <w:t xml:space="preserve"> </w:t>
            </w:r>
            <w:r w:rsidRPr="005173FB">
              <w:rPr>
                <w:rFonts w:ascii="Abadi" w:hAnsi="Abadi"/>
                <w:b/>
                <w:bCs/>
                <w:color w:val="auto"/>
                <w:sz w:val="21"/>
                <w:szCs w:val="21"/>
              </w:rPr>
              <w:t>Educación,</w:t>
            </w:r>
            <w:r>
              <w:rPr>
                <w:rFonts w:ascii="Abadi" w:hAnsi="Abadi"/>
                <w:b/>
                <w:bCs/>
                <w:color w:val="auto"/>
                <w:sz w:val="21"/>
                <w:szCs w:val="21"/>
              </w:rPr>
              <w:t xml:space="preserve"> </w:t>
            </w:r>
            <w:r w:rsidRPr="005173FB">
              <w:rPr>
                <w:rFonts w:ascii="Abadi" w:hAnsi="Abadi"/>
                <w:b/>
                <w:bCs/>
                <w:color w:val="auto"/>
                <w:sz w:val="21"/>
                <w:szCs w:val="21"/>
              </w:rPr>
              <w:t>Ciencia y</w:t>
            </w:r>
            <w:r>
              <w:rPr>
                <w:rFonts w:ascii="Abadi" w:hAnsi="Abadi"/>
                <w:b/>
                <w:bCs/>
                <w:color w:val="auto"/>
                <w:sz w:val="21"/>
                <w:szCs w:val="21"/>
              </w:rPr>
              <w:t xml:space="preserve"> </w:t>
            </w:r>
            <w:r w:rsidRPr="005173FB">
              <w:rPr>
                <w:rFonts w:ascii="Abadi" w:hAnsi="Abadi"/>
                <w:b/>
                <w:bCs/>
                <w:color w:val="auto"/>
                <w:sz w:val="21"/>
                <w:szCs w:val="21"/>
              </w:rPr>
              <w:t>Tecnología y</w:t>
            </w:r>
            <w:r>
              <w:rPr>
                <w:rFonts w:ascii="Abadi" w:hAnsi="Abadi"/>
                <w:b/>
                <w:bCs/>
                <w:color w:val="auto"/>
                <w:sz w:val="21"/>
                <w:szCs w:val="21"/>
              </w:rPr>
              <w:t xml:space="preserve"> </w:t>
            </w:r>
            <w:r w:rsidRPr="005173FB">
              <w:rPr>
                <w:rFonts w:ascii="Abadi" w:hAnsi="Abadi"/>
                <w:b/>
                <w:bCs/>
                <w:color w:val="auto"/>
                <w:sz w:val="21"/>
                <w:szCs w:val="21"/>
              </w:rPr>
              <w:t>Cultura.</w:t>
            </w:r>
          </w:p>
          <w:p w14:paraId="5833662F" w14:textId="7E7DA721" w:rsidR="0018182F" w:rsidRPr="005173FB" w:rsidRDefault="0018182F" w:rsidP="0018182F">
            <w:pPr>
              <w:jc w:val="both"/>
              <w:rPr>
                <w:rFonts w:ascii="Abadi" w:eastAsia="Calibri" w:hAnsi="Abadi" w:cs="Arial"/>
                <w:b/>
                <w:bCs/>
                <w:sz w:val="21"/>
                <w:szCs w:val="21"/>
                <w:lang w:eastAsia="en-US"/>
              </w:rPr>
            </w:pPr>
          </w:p>
        </w:tc>
      </w:tr>
      <w:tr w:rsidR="00CA154C" w:rsidRPr="003A3E40" w14:paraId="716FAF8C" w14:textId="77777777" w:rsidTr="00884F25">
        <w:tc>
          <w:tcPr>
            <w:tcW w:w="2191" w:type="dxa"/>
          </w:tcPr>
          <w:p w14:paraId="32E46D68" w14:textId="74A4466A" w:rsidR="00E27D52" w:rsidRPr="00E27D52" w:rsidRDefault="00E27D52" w:rsidP="008A1028">
            <w:pPr>
              <w:pStyle w:val="Textoindependiente"/>
              <w:kinsoku w:val="0"/>
              <w:overflowPunct w:val="0"/>
              <w:spacing w:line="266" w:lineRule="exact"/>
              <w:rPr>
                <w:i/>
                <w:iCs/>
              </w:rPr>
            </w:pPr>
            <w:r w:rsidRPr="00E27D52">
              <w:rPr>
                <w:i/>
                <w:iCs/>
              </w:rPr>
              <w:t>2.12</w:t>
            </w:r>
          </w:p>
          <w:p w14:paraId="159B1D6B" w14:textId="77777777" w:rsidR="00E27D52" w:rsidRDefault="00E27D52" w:rsidP="008A1028">
            <w:pPr>
              <w:pStyle w:val="Textoindependiente"/>
              <w:kinsoku w:val="0"/>
              <w:overflowPunct w:val="0"/>
              <w:spacing w:line="266" w:lineRule="exact"/>
            </w:pPr>
          </w:p>
          <w:p w14:paraId="15E86210" w14:textId="0045ECD3" w:rsidR="008A1028" w:rsidRPr="00E27D52" w:rsidRDefault="008A1028" w:rsidP="008A1028">
            <w:pPr>
              <w:pStyle w:val="Textoindependiente"/>
              <w:kinsoku w:val="0"/>
              <w:overflowPunct w:val="0"/>
              <w:spacing w:line="266" w:lineRule="exact"/>
              <w:rPr>
                <w:rFonts w:ascii="Abadi" w:eastAsia="Calibri" w:hAnsi="Abadi"/>
                <w:b w:val="0"/>
                <w:bCs w:val="0"/>
                <w:sz w:val="21"/>
                <w:szCs w:val="21"/>
                <w:lang w:eastAsia="en-US"/>
              </w:rPr>
            </w:pPr>
            <w:r w:rsidRPr="00E27D52">
              <w:rPr>
                <w:rFonts w:ascii="Abadi" w:eastAsia="Calibri" w:hAnsi="Abadi"/>
                <w:b w:val="0"/>
                <w:bCs w:val="0"/>
                <w:sz w:val="21"/>
                <w:szCs w:val="21"/>
                <w:lang w:eastAsia="en-US"/>
              </w:rPr>
              <w:t>El director del</w:t>
            </w:r>
          </w:p>
          <w:p w14:paraId="0F06CF9D" w14:textId="77777777" w:rsidR="008A1028" w:rsidRPr="00E27D52" w:rsidRDefault="008A1028" w:rsidP="00E27D52">
            <w:pPr>
              <w:pStyle w:val="Textoindependiente"/>
              <w:kinsoku w:val="0"/>
              <w:overflowPunct w:val="0"/>
              <w:spacing w:line="266" w:lineRule="exact"/>
              <w:rPr>
                <w:rFonts w:ascii="Abadi" w:eastAsia="Calibri" w:hAnsi="Abadi"/>
                <w:b w:val="0"/>
                <w:bCs w:val="0"/>
                <w:sz w:val="21"/>
                <w:szCs w:val="21"/>
                <w:lang w:eastAsia="en-US"/>
              </w:rPr>
            </w:pPr>
            <w:r w:rsidRPr="00E27D52">
              <w:rPr>
                <w:rFonts w:ascii="Abadi" w:eastAsia="Calibri" w:hAnsi="Abadi"/>
                <w:b w:val="0"/>
                <w:bCs w:val="0"/>
                <w:sz w:val="21"/>
                <w:szCs w:val="21"/>
                <w:lang w:eastAsia="en-US"/>
              </w:rPr>
              <w:t>Instituto de Investigaciones Legislativas de este</w:t>
            </w:r>
            <w:r>
              <w:t xml:space="preserve"> </w:t>
            </w:r>
            <w:r w:rsidRPr="00E27D52">
              <w:rPr>
                <w:rFonts w:ascii="Abadi" w:eastAsia="Calibri" w:hAnsi="Abadi"/>
                <w:b w:val="0"/>
                <w:bCs w:val="0"/>
                <w:sz w:val="21"/>
                <w:szCs w:val="21"/>
                <w:lang w:eastAsia="en-US"/>
              </w:rPr>
              <w:t>Congreso del Estado remite respuesta a la consulta de la iniciativa de Ley de Gobierno Digital para el Estado de Guanajuato</w:t>
            </w:r>
          </w:p>
          <w:p w14:paraId="13577EAC" w14:textId="77777777" w:rsidR="008A1028" w:rsidRPr="00E27D52" w:rsidRDefault="008A1028" w:rsidP="00E27D52">
            <w:pPr>
              <w:pStyle w:val="Textoindependiente"/>
              <w:kinsoku w:val="0"/>
              <w:overflowPunct w:val="0"/>
              <w:spacing w:line="266" w:lineRule="exact"/>
              <w:rPr>
                <w:rFonts w:ascii="Abadi" w:eastAsia="Calibri" w:hAnsi="Abadi"/>
                <w:b w:val="0"/>
                <w:bCs w:val="0"/>
                <w:sz w:val="21"/>
                <w:szCs w:val="21"/>
                <w:lang w:eastAsia="en-US"/>
              </w:rPr>
            </w:pPr>
            <w:r w:rsidRPr="00E27D52">
              <w:rPr>
                <w:rFonts w:ascii="Abadi" w:eastAsia="Calibri" w:hAnsi="Abadi"/>
                <w:b w:val="0"/>
                <w:bCs w:val="0"/>
                <w:sz w:val="21"/>
                <w:szCs w:val="21"/>
                <w:lang w:eastAsia="en-US"/>
              </w:rPr>
              <w:t>Municipios.</w:t>
            </w:r>
          </w:p>
          <w:p w14:paraId="404F251A" w14:textId="34F84D50" w:rsidR="0018182F" w:rsidRPr="006A2D0C" w:rsidRDefault="0018182F" w:rsidP="0018182F">
            <w:pPr>
              <w:jc w:val="both"/>
              <w:rPr>
                <w:rFonts w:ascii="Abadi" w:hAnsi="Abadi"/>
                <w:sz w:val="21"/>
                <w:szCs w:val="21"/>
              </w:rPr>
            </w:pPr>
          </w:p>
        </w:tc>
        <w:tc>
          <w:tcPr>
            <w:tcW w:w="1890" w:type="dxa"/>
          </w:tcPr>
          <w:p w14:paraId="0BB1D815" w14:textId="77777777" w:rsidR="00E27D52" w:rsidRDefault="00E27D52" w:rsidP="00E27D52">
            <w:pPr>
              <w:pStyle w:val="Default"/>
              <w:jc w:val="both"/>
              <w:rPr>
                <w:rFonts w:ascii="Abadi" w:hAnsi="Abadi"/>
                <w:b/>
                <w:bCs/>
                <w:color w:val="auto"/>
                <w:sz w:val="21"/>
                <w:szCs w:val="21"/>
              </w:rPr>
            </w:pPr>
          </w:p>
          <w:p w14:paraId="6BD8B95A" w14:textId="77777777" w:rsidR="00E27D52" w:rsidRDefault="00E27D52" w:rsidP="00E27D52">
            <w:pPr>
              <w:pStyle w:val="Default"/>
              <w:jc w:val="both"/>
              <w:rPr>
                <w:rFonts w:ascii="Abadi" w:hAnsi="Abadi"/>
                <w:b/>
                <w:bCs/>
                <w:color w:val="auto"/>
                <w:sz w:val="21"/>
                <w:szCs w:val="21"/>
              </w:rPr>
            </w:pPr>
          </w:p>
          <w:p w14:paraId="132BE1F6" w14:textId="77777777" w:rsidR="00E27D52" w:rsidRDefault="00E27D52" w:rsidP="00E27D52">
            <w:pPr>
              <w:pStyle w:val="Default"/>
              <w:jc w:val="both"/>
              <w:rPr>
                <w:rFonts w:ascii="Abadi" w:hAnsi="Abadi"/>
                <w:b/>
                <w:bCs/>
                <w:color w:val="auto"/>
                <w:sz w:val="21"/>
                <w:szCs w:val="21"/>
              </w:rPr>
            </w:pPr>
          </w:p>
          <w:p w14:paraId="6B6B5B66" w14:textId="47F1188D" w:rsidR="00E27D52" w:rsidRDefault="00E27D52" w:rsidP="00E27D52">
            <w:pPr>
              <w:pStyle w:val="Default"/>
              <w:jc w:val="both"/>
              <w:rPr>
                <w:rFonts w:ascii="Abadi" w:hAnsi="Abadi"/>
                <w:b/>
                <w:bCs/>
                <w:color w:val="auto"/>
                <w:sz w:val="21"/>
                <w:szCs w:val="21"/>
              </w:rPr>
            </w:pPr>
            <w:r w:rsidRPr="00E27D52">
              <w:rPr>
                <w:rFonts w:ascii="Abadi" w:hAnsi="Abadi"/>
                <w:b/>
                <w:bCs/>
                <w:color w:val="auto"/>
                <w:sz w:val="21"/>
                <w:szCs w:val="21"/>
              </w:rPr>
              <w:t>Enterados y se</w:t>
            </w:r>
            <w:r>
              <w:rPr>
                <w:rFonts w:ascii="Abadi" w:hAnsi="Abadi"/>
                <w:b/>
                <w:bCs/>
                <w:color w:val="auto"/>
                <w:sz w:val="21"/>
                <w:szCs w:val="21"/>
              </w:rPr>
              <w:t xml:space="preserve"> </w:t>
            </w:r>
            <w:r w:rsidRPr="00E27D52">
              <w:rPr>
                <w:rFonts w:ascii="Abadi" w:hAnsi="Abadi"/>
                <w:b/>
                <w:bCs/>
                <w:color w:val="auto"/>
                <w:sz w:val="21"/>
                <w:szCs w:val="21"/>
              </w:rPr>
              <w:t>informa que se</w:t>
            </w:r>
            <w:r>
              <w:rPr>
                <w:rFonts w:ascii="Abadi" w:hAnsi="Abadi"/>
                <w:b/>
                <w:bCs/>
                <w:color w:val="auto"/>
                <w:sz w:val="21"/>
                <w:szCs w:val="21"/>
              </w:rPr>
              <w:t xml:space="preserve"> </w:t>
            </w:r>
            <w:r w:rsidRPr="00E27D52">
              <w:rPr>
                <w:rFonts w:ascii="Abadi" w:hAnsi="Abadi"/>
                <w:b/>
                <w:bCs/>
                <w:color w:val="auto"/>
                <w:sz w:val="21"/>
                <w:szCs w:val="21"/>
              </w:rPr>
              <w:t>turnó a la</w:t>
            </w:r>
            <w:r>
              <w:rPr>
                <w:rFonts w:ascii="Abadi" w:hAnsi="Abadi"/>
                <w:b/>
                <w:bCs/>
                <w:color w:val="auto"/>
                <w:sz w:val="21"/>
                <w:szCs w:val="21"/>
              </w:rPr>
              <w:t xml:space="preserve"> </w:t>
            </w:r>
            <w:r w:rsidRPr="00E27D52">
              <w:rPr>
                <w:rFonts w:ascii="Abadi" w:hAnsi="Abadi"/>
                <w:b/>
                <w:bCs/>
                <w:color w:val="auto"/>
                <w:sz w:val="21"/>
                <w:szCs w:val="21"/>
              </w:rPr>
              <w:t>Comisión de</w:t>
            </w:r>
            <w:r>
              <w:rPr>
                <w:rFonts w:ascii="Abadi" w:hAnsi="Abadi"/>
                <w:b/>
                <w:bCs/>
                <w:color w:val="auto"/>
                <w:sz w:val="21"/>
                <w:szCs w:val="21"/>
              </w:rPr>
              <w:t xml:space="preserve"> </w:t>
            </w:r>
            <w:r w:rsidRPr="00E27D52">
              <w:rPr>
                <w:rFonts w:ascii="Abadi" w:hAnsi="Abadi"/>
                <w:b/>
                <w:bCs/>
                <w:color w:val="auto"/>
                <w:sz w:val="21"/>
                <w:szCs w:val="21"/>
              </w:rPr>
              <w:t>Educación,</w:t>
            </w:r>
            <w:r>
              <w:rPr>
                <w:rFonts w:ascii="Abadi" w:hAnsi="Abadi"/>
                <w:b/>
                <w:bCs/>
                <w:color w:val="auto"/>
                <w:sz w:val="21"/>
                <w:szCs w:val="21"/>
              </w:rPr>
              <w:t xml:space="preserve"> </w:t>
            </w:r>
            <w:r w:rsidRPr="00E27D52">
              <w:rPr>
                <w:rFonts w:ascii="Abadi" w:hAnsi="Abadi"/>
                <w:b/>
                <w:bCs/>
                <w:color w:val="auto"/>
                <w:sz w:val="21"/>
                <w:szCs w:val="21"/>
              </w:rPr>
              <w:t>Ciencia y</w:t>
            </w:r>
            <w:r>
              <w:rPr>
                <w:rFonts w:ascii="Abadi" w:hAnsi="Abadi"/>
                <w:b/>
                <w:bCs/>
                <w:color w:val="auto"/>
                <w:sz w:val="21"/>
                <w:szCs w:val="21"/>
              </w:rPr>
              <w:t xml:space="preserve"> </w:t>
            </w:r>
            <w:r w:rsidRPr="00E27D52">
              <w:rPr>
                <w:rFonts w:ascii="Abadi" w:hAnsi="Abadi"/>
                <w:b/>
                <w:bCs/>
                <w:color w:val="auto"/>
                <w:sz w:val="21"/>
                <w:szCs w:val="21"/>
              </w:rPr>
              <w:t>Tecnología y</w:t>
            </w:r>
            <w:r>
              <w:rPr>
                <w:rFonts w:ascii="Abadi" w:hAnsi="Abadi"/>
                <w:b/>
                <w:bCs/>
                <w:color w:val="auto"/>
                <w:sz w:val="21"/>
                <w:szCs w:val="21"/>
              </w:rPr>
              <w:t xml:space="preserve"> </w:t>
            </w:r>
            <w:r w:rsidRPr="00E27D52">
              <w:rPr>
                <w:rFonts w:ascii="Abadi" w:hAnsi="Abadi"/>
                <w:b/>
                <w:bCs/>
                <w:color w:val="auto"/>
                <w:sz w:val="21"/>
                <w:szCs w:val="21"/>
              </w:rPr>
              <w:t>Cultura.</w:t>
            </w:r>
          </w:p>
          <w:p w14:paraId="0747B47D" w14:textId="64E3DC06" w:rsidR="006D73CE" w:rsidRDefault="006D73CE" w:rsidP="00E27D52">
            <w:pPr>
              <w:pStyle w:val="Default"/>
              <w:jc w:val="both"/>
              <w:rPr>
                <w:rFonts w:ascii="Abadi" w:hAnsi="Abadi"/>
                <w:b/>
                <w:bCs/>
                <w:color w:val="auto"/>
                <w:sz w:val="21"/>
                <w:szCs w:val="21"/>
              </w:rPr>
            </w:pPr>
          </w:p>
          <w:p w14:paraId="147CD05D" w14:textId="13522EC5" w:rsidR="006D73CE" w:rsidRDefault="006D73CE" w:rsidP="00E27D52">
            <w:pPr>
              <w:pStyle w:val="Default"/>
              <w:jc w:val="both"/>
              <w:rPr>
                <w:rFonts w:ascii="Abadi" w:hAnsi="Abadi"/>
                <w:b/>
                <w:bCs/>
                <w:color w:val="auto"/>
                <w:sz w:val="21"/>
                <w:szCs w:val="21"/>
              </w:rPr>
            </w:pPr>
          </w:p>
          <w:p w14:paraId="52D8EAC5" w14:textId="66B3720A" w:rsidR="006D73CE" w:rsidRDefault="006D73CE" w:rsidP="00E27D52">
            <w:pPr>
              <w:pStyle w:val="Default"/>
              <w:jc w:val="both"/>
              <w:rPr>
                <w:rFonts w:ascii="Abadi" w:hAnsi="Abadi"/>
                <w:b/>
                <w:bCs/>
                <w:color w:val="auto"/>
                <w:sz w:val="21"/>
                <w:szCs w:val="21"/>
              </w:rPr>
            </w:pPr>
          </w:p>
          <w:p w14:paraId="0D2AC7BF" w14:textId="3D3DA342" w:rsidR="006D73CE" w:rsidRDefault="006D73CE" w:rsidP="00E27D52">
            <w:pPr>
              <w:pStyle w:val="Default"/>
              <w:jc w:val="both"/>
              <w:rPr>
                <w:rFonts w:ascii="Abadi" w:hAnsi="Abadi"/>
                <w:b/>
                <w:bCs/>
                <w:color w:val="auto"/>
                <w:sz w:val="21"/>
                <w:szCs w:val="21"/>
              </w:rPr>
            </w:pPr>
          </w:p>
          <w:p w14:paraId="00ACEFA6" w14:textId="77777777" w:rsidR="006D73CE" w:rsidRPr="00E27D52" w:rsidRDefault="006D73CE" w:rsidP="00E27D52">
            <w:pPr>
              <w:pStyle w:val="Default"/>
              <w:jc w:val="both"/>
              <w:rPr>
                <w:rFonts w:ascii="Abadi" w:hAnsi="Abadi"/>
                <w:b/>
                <w:bCs/>
                <w:color w:val="auto"/>
                <w:sz w:val="21"/>
                <w:szCs w:val="21"/>
              </w:rPr>
            </w:pPr>
          </w:p>
          <w:p w14:paraId="374F1F47" w14:textId="646A589A" w:rsidR="0018182F" w:rsidRPr="006A2D0C" w:rsidRDefault="006D73CE" w:rsidP="0018182F">
            <w:pPr>
              <w:jc w:val="both"/>
              <w:rPr>
                <w:rFonts w:ascii="Abadi" w:hAnsi="Abadi"/>
                <w:b/>
                <w:bCs/>
                <w:sz w:val="21"/>
                <w:szCs w:val="21"/>
              </w:rPr>
            </w:pPr>
            <w:r w:rsidRPr="006D73CE">
              <w:rPr>
                <w:rFonts w:ascii="Abadi" w:hAnsi="Abadi"/>
                <w:sz w:val="22"/>
                <w:szCs w:val="22"/>
              </w:rPr>
              <w:t>(sin categoría)</w:t>
            </w:r>
          </w:p>
        </w:tc>
      </w:tr>
      <w:tr w:rsidR="00CA154C" w:rsidRPr="003A3E40" w14:paraId="0E26F903" w14:textId="77777777" w:rsidTr="00884F25">
        <w:tc>
          <w:tcPr>
            <w:tcW w:w="2191" w:type="dxa"/>
          </w:tcPr>
          <w:p w14:paraId="45DF8F0D" w14:textId="77777777" w:rsidR="00F23DF7" w:rsidRPr="00454726" w:rsidRDefault="00F23DF7" w:rsidP="00F23DF7">
            <w:pPr>
              <w:pStyle w:val="Default"/>
              <w:jc w:val="both"/>
              <w:rPr>
                <w:b/>
                <w:bCs/>
                <w:i/>
                <w:iCs/>
                <w:sz w:val="23"/>
                <w:szCs w:val="23"/>
              </w:rPr>
            </w:pPr>
            <w:r w:rsidRPr="00454726">
              <w:rPr>
                <w:b/>
                <w:bCs/>
                <w:i/>
                <w:iCs/>
                <w:sz w:val="23"/>
                <w:szCs w:val="23"/>
              </w:rPr>
              <w:t>2.13</w:t>
            </w:r>
          </w:p>
          <w:p w14:paraId="3CB69F8B" w14:textId="77777777" w:rsidR="00F23DF7" w:rsidRDefault="00F23DF7" w:rsidP="00F23DF7">
            <w:pPr>
              <w:pStyle w:val="Default"/>
              <w:jc w:val="both"/>
              <w:rPr>
                <w:sz w:val="23"/>
                <w:szCs w:val="23"/>
              </w:rPr>
            </w:pPr>
          </w:p>
          <w:p w14:paraId="271D4514" w14:textId="7A7D45C5" w:rsidR="00F23DF7" w:rsidRPr="00454726" w:rsidRDefault="00F23DF7" w:rsidP="00F23DF7">
            <w:pPr>
              <w:pStyle w:val="Default"/>
              <w:jc w:val="both"/>
              <w:rPr>
                <w:rFonts w:ascii="Abadi" w:hAnsi="Abadi"/>
                <w:color w:val="auto"/>
                <w:sz w:val="21"/>
                <w:szCs w:val="21"/>
              </w:rPr>
            </w:pPr>
            <w:r w:rsidRPr="00454726">
              <w:rPr>
                <w:rFonts w:ascii="Abadi" w:hAnsi="Abadi"/>
                <w:color w:val="auto"/>
                <w:sz w:val="21"/>
                <w:szCs w:val="21"/>
              </w:rPr>
              <w:t>La directora de la</w:t>
            </w:r>
            <w:r w:rsidR="00454726" w:rsidRPr="00454726">
              <w:rPr>
                <w:rFonts w:ascii="Abadi" w:hAnsi="Abadi"/>
                <w:color w:val="auto"/>
                <w:sz w:val="21"/>
                <w:szCs w:val="21"/>
              </w:rPr>
              <w:t xml:space="preserve"> </w:t>
            </w:r>
            <w:r w:rsidRPr="00454726">
              <w:rPr>
                <w:rFonts w:ascii="Abadi" w:hAnsi="Abadi"/>
                <w:color w:val="auto"/>
                <w:sz w:val="21"/>
                <w:szCs w:val="21"/>
              </w:rPr>
              <w:t>Unidad de Estudios</w:t>
            </w:r>
            <w:r w:rsidR="00454726">
              <w:rPr>
                <w:rFonts w:ascii="Abadi" w:hAnsi="Abadi"/>
                <w:color w:val="auto"/>
                <w:sz w:val="21"/>
                <w:szCs w:val="21"/>
              </w:rPr>
              <w:t xml:space="preserve"> </w:t>
            </w:r>
            <w:r w:rsidRPr="00454726">
              <w:rPr>
                <w:rFonts w:ascii="Abadi" w:hAnsi="Abadi"/>
                <w:color w:val="auto"/>
                <w:sz w:val="21"/>
                <w:szCs w:val="21"/>
              </w:rPr>
              <w:t>de las Finanzas</w:t>
            </w:r>
            <w:r w:rsidR="00454726">
              <w:rPr>
                <w:rFonts w:ascii="Abadi" w:hAnsi="Abadi"/>
                <w:color w:val="auto"/>
                <w:sz w:val="21"/>
                <w:szCs w:val="21"/>
              </w:rPr>
              <w:t xml:space="preserve"> </w:t>
            </w:r>
            <w:r w:rsidRPr="00454726">
              <w:rPr>
                <w:rFonts w:ascii="Abadi" w:hAnsi="Abadi"/>
                <w:color w:val="auto"/>
                <w:sz w:val="21"/>
                <w:szCs w:val="21"/>
              </w:rPr>
              <w:t>Públicas de este</w:t>
            </w:r>
            <w:r w:rsidR="00454726">
              <w:rPr>
                <w:rFonts w:ascii="Abadi" w:hAnsi="Abadi"/>
                <w:color w:val="auto"/>
                <w:sz w:val="21"/>
                <w:szCs w:val="21"/>
              </w:rPr>
              <w:t xml:space="preserve"> </w:t>
            </w:r>
            <w:r w:rsidRPr="00454726">
              <w:rPr>
                <w:rFonts w:ascii="Abadi" w:hAnsi="Abadi"/>
                <w:color w:val="auto"/>
                <w:sz w:val="21"/>
                <w:szCs w:val="21"/>
              </w:rPr>
              <w:t>Congreso del Estado</w:t>
            </w:r>
            <w:r w:rsidR="00454726">
              <w:rPr>
                <w:rFonts w:ascii="Abadi" w:hAnsi="Abadi"/>
                <w:color w:val="auto"/>
                <w:sz w:val="21"/>
                <w:szCs w:val="21"/>
              </w:rPr>
              <w:t xml:space="preserve"> </w:t>
            </w:r>
            <w:r w:rsidRPr="00454726">
              <w:rPr>
                <w:rFonts w:ascii="Abadi" w:hAnsi="Abadi"/>
                <w:color w:val="auto"/>
                <w:sz w:val="21"/>
                <w:szCs w:val="21"/>
              </w:rPr>
              <w:t>remite opinión de la</w:t>
            </w:r>
            <w:r w:rsidR="00454726">
              <w:rPr>
                <w:rFonts w:ascii="Abadi" w:hAnsi="Abadi"/>
                <w:color w:val="auto"/>
                <w:sz w:val="21"/>
                <w:szCs w:val="21"/>
              </w:rPr>
              <w:t xml:space="preserve"> </w:t>
            </w:r>
            <w:r w:rsidRPr="00454726">
              <w:rPr>
                <w:rFonts w:ascii="Abadi" w:hAnsi="Abadi"/>
                <w:color w:val="auto"/>
                <w:sz w:val="21"/>
                <w:szCs w:val="21"/>
              </w:rPr>
              <w:t>iniciativa a efecto de</w:t>
            </w:r>
            <w:r w:rsidR="00454726">
              <w:rPr>
                <w:rFonts w:ascii="Abadi" w:hAnsi="Abadi"/>
                <w:color w:val="auto"/>
                <w:sz w:val="21"/>
                <w:szCs w:val="21"/>
              </w:rPr>
              <w:t xml:space="preserve"> </w:t>
            </w:r>
            <w:r w:rsidRPr="00454726">
              <w:rPr>
                <w:rFonts w:ascii="Abadi" w:hAnsi="Abadi"/>
                <w:color w:val="auto"/>
                <w:sz w:val="21"/>
                <w:szCs w:val="21"/>
              </w:rPr>
              <w:t>reformar el artículo 9de la Ley para la</w:t>
            </w:r>
            <w:r w:rsidR="00454726">
              <w:rPr>
                <w:rFonts w:ascii="Abadi" w:hAnsi="Abadi"/>
                <w:color w:val="auto"/>
                <w:sz w:val="21"/>
                <w:szCs w:val="21"/>
              </w:rPr>
              <w:t xml:space="preserve"> </w:t>
            </w:r>
            <w:r w:rsidRPr="00454726">
              <w:rPr>
                <w:rFonts w:ascii="Abadi" w:hAnsi="Abadi"/>
                <w:color w:val="auto"/>
                <w:sz w:val="21"/>
                <w:szCs w:val="21"/>
              </w:rPr>
              <w:t>Protección y</w:t>
            </w:r>
            <w:r w:rsidR="00454726">
              <w:rPr>
                <w:rFonts w:ascii="Abadi" w:hAnsi="Abadi"/>
                <w:color w:val="auto"/>
                <w:sz w:val="21"/>
                <w:szCs w:val="21"/>
              </w:rPr>
              <w:t xml:space="preserve"> </w:t>
            </w:r>
            <w:r w:rsidRPr="00454726">
              <w:rPr>
                <w:rFonts w:ascii="Abadi" w:hAnsi="Abadi"/>
                <w:color w:val="auto"/>
                <w:sz w:val="21"/>
                <w:szCs w:val="21"/>
              </w:rPr>
              <w:t>Atención del</w:t>
            </w:r>
            <w:r w:rsidR="00454726">
              <w:rPr>
                <w:rFonts w:ascii="Abadi" w:hAnsi="Abadi"/>
                <w:color w:val="auto"/>
                <w:sz w:val="21"/>
                <w:szCs w:val="21"/>
              </w:rPr>
              <w:t xml:space="preserve"> </w:t>
            </w:r>
            <w:r w:rsidRPr="00454726">
              <w:rPr>
                <w:rFonts w:ascii="Abadi" w:hAnsi="Abadi"/>
                <w:color w:val="auto"/>
                <w:sz w:val="21"/>
                <w:szCs w:val="21"/>
              </w:rPr>
              <w:t>Migrante y sus</w:t>
            </w:r>
            <w:r w:rsidR="00454726">
              <w:rPr>
                <w:rFonts w:ascii="Abadi" w:hAnsi="Abadi"/>
                <w:color w:val="auto"/>
                <w:sz w:val="21"/>
                <w:szCs w:val="21"/>
              </w:rPr>
              <w:t xml:space="preserve"> </w:t>
            </w:r>
            <w:r w:rsidRPr="00454726">
              <w:rPr>
                <w:rFonts w:ascii="Abadi" w:hAnsi="Abadi"/>
                <w:color w:val="auto"/>
                <w:sz w:val="21"/>
                <w:szCs w:val="21"/>
              </w:rPr>
              <w:t>Familias del Estado</w:t>
            </w:r>
            <w:r w:rsidR="00454726">
              <w:rPr>
                <w:rFonts w:ascii="Abadi" w:hAnsi="Abadi"/>
                <w:color w:val="auto"/>
                <w:sz w:val="21"/>
                <w:szCs w:val="21"/>
              </w:rPr>
              <w:t xml:space="preserve"> </w:t>
            </w:r>
            <w:r w:rsidRPr="00454726">
              <w:rPr>
                <w:rFonts w:ascii="Abadi" w:hAnsi="Abadi"/>
                <w:color w:val="auto"/>
                <w:sz w:val="21"/>
                <w:szCs w:val="21"/>
              </w:rPr>
              <w:t>de Guanajuato.</w:t>
            </w:r>
          </w:p>
          <w:p w14:paraId="1EF15A5D" w14:textId="77777777" w:rsidR="0018182F" w:rsidRDefault="0018182F" w:rsidP="0018182F">
            <w:pPr>
              <w:jc w:val="both"/>
              <w:rPr>
                <w:rFonts w:ascii="Abadi" w:hAnsi="Abadi"/>
                <w:sz w:val="21"/>
                <w:szCs w:val="21"/>
              </w:rPr>
            </w:pPr>
          </w:p>
          <w:p w14:paraId="2A97BB4E" w14:textId="3AC87FE2" w:rsidR="00EA021E" w:rsidRPr="006A2D0C" w:rsidRDefault="00EA021E" w:rsidP="0018182F">
            <w:pPr>
              <w:jc w:val="both"/>
              <w:rPr>
                <w:rFonts w:ascii="Abadi" w:hAnsi="Abadi"/>
                <w:sz w:val="21"/>
                <w:szCs w:val="21"/>
              </w:rPr>
            </w:pPr>
          </w:p>
        </w:tc>
        <w:tc>
          <w:tcPr>
            <w:tcW w:w="1890" w:type="dxa"/>
          </w:tcPr>
          <w:p w14:paraId="012B3C01" w14:textId="77777777" w:rsidR="00454726" w:rsidRDefault="00454726" w:rsidP="00454726">
            <w:pPr>
              <w:pStyle w:val="Default"/>
              <w:jc w:val="both"/>
              <w:rPr>
                <w:rFonts w:ascii="Abadi" w:hAnsi="Abadi"/>
                <w:b/>
                <w:bCs/>
                <w:color w:val="auto"/>
                <w:sz w:val="21"/>
                <w:szCs w:val="21"/>
              </w:rPr>
            </w:pPr>
          </w:p>
          <w:p w14:paraId="7049466A" w14:textId="77777777" w:rsidR="00454726" w:rsidRDefault="00454726" w:rsidP="00454726">
            <w:pPr>
              <w:pStyle w:val="Default"/>
              <w:jc w:val="both"/>
              <w:rPr>
                <w:rFonts w:ascii="Abadi" w:hAnsi="Abadi"/>
                <w:b/>
                <w:bCs/>
                <w:color w:val="auto"/>
                <w:sz w:val="21"/>
                <w:szCs w:val="21"/>
              </w:rPr>
            </w:pPr>
          </w:p>
          <w:p w14:paraId="232288B5" w14:textId="72A99F18" w:rsidR="00454726" w:rsidRPr="00454726" w:rsidRDefault="00454726" w:rsidP="00454726">
            <w:pPr>
              <w:pStyle w:val="Default"/>
              <w:jc w:val="both"/>
              <w:rPr>
                <w:rFonts w:ascii="Abadi" w:hAnsi="Abadi"/>
                <w:b/>
                <w:bCs/>
                <w:color w:val="auto"/>
                <w:sz w:val="21"/>
                <w:szCs w:val="21"/>
              </w:rPr>
            </w:pPr>
            <w:r w:rsidRPr="00454726">
              <w:rPr>
                <w:rFonts w:ascii="Abadi" w:hAnsi="Abadi"/>
                <w:b/>
                <w:bCs/>
                <w:color w:val="auto"/>
                <w:sz w:val="21"/>
                <w:szCs w:val="21"/>
              </w:rPr>
              <w:t>Enterados y se</w:t>
            </w:r>
            <w:r>
              <w:rPr>
                <w:rFonts w:ascii="Abadi" w:hAnsi="Abadi"/>
                <w:b/>
                <w:bCs/>
                <w:color w:val="auto"/>
                <w:sz w:val="21"/>
                <w:szCs w:val="21"/>
              </w:rPr>
              <w:t xml:space="preserve"> </w:t>
            </w:r>
            <w:r w:rsidRPr="00454726">
              <w:rPr>
                <w:rFonts w:ascii="Abadi" w:hAnsi="Abadi"/>
                <w:b/>
                <w:bCs/>
                <w:color w:val="auto"/>
                <w:sz w:val="21"/>
                <w:szCs w:val="21"/>
              </w:rPr>
              <w:t>informa que se</w:t>
            </w:r>
            <w:r>
              <w:rPr>
                <w:rFonts w:ascii="Abadi" w:hAnsi="Abadi"/>
                <w:b/>
                <w:bCs/>
                <w:color w:val="auto"/>
                <w:sz w:val="21"/>
                <w:szCs w:val="21"/>
              </w:rPr>
              <w:t xml:space="preserve"> </w:t>
            </w:r>
            <w:r w:rsidRPr="00454726">
              <w:rPr>
                <w:rFonts w:ascii="Abadi" w:hAnsi="Abadi"/>
                <w:b/>
                <w:bCs/>
                <w:color w:val="auto"/>
                <w:sz w:val="21"/>
                <w:szCs w:val="21"/>
              </w:rPr>
              <w:t>turnó a la</w:t>
            </w:r>
            <w:r>
              <w:rPr>
                <w:rFonts w:ascii="Abadi" w:hAnsi="Abadi"/>
                <w:b/>
                <w:bCs/>
                <w:color w:val="auto"/>
                <w:sz w:val="21"/>
                <w:szCs w:val="21"/>
              </w:rPr>
              <w:t xml:space="preserve"> </w:t>
            </w:r>
            <w:r w:rsidRPr="00454726">
              <w:rPr>
                <w:rFonts w:ascii="Abadi" w:hAnsi="Abadi"/>
                <w:b/>
                <w:bCs/>
                <w:color w:val="auto"/>
                <w:sz w:val="21"/>
                <w:szCs w:val="21"/>
              </w:rPr>
              <w:t>Comisión de</w:t>
            </w:r>
            <w:r>
              <w:rPr>
                <w:rFonts w:ascii="Abadi" w:hAnsi="Abadi"/>
                <w:b/>
                <w:bCs/>
                <w:color w:val="auto"/>
                <w:sz w:val="21"/>
                <w:szCs w:val="21"/>
              </w:rPr>
              <w:t xml:space="preserve"> </w:t>
            </w:r>
            <w:r w:rsidRPr="00454726">
              <w:rPr>
                <w:rFonts w:ascii="Abadi" w:hAnsi="Abadi"/>
                <w:b/>
                <w:bCs/>
                <w:color w:val="auto"/>
                <w:sz w:val="21"/>
                <w:szCs w:val="21"/>
              </w:rPr>
              <w:t>Atención al</w:t>
            </w:r>
            <w:r>
              <w:rPr>
                <w:rFonts w:ascii="Abadi" w:hAnsi="Abadi"/>
                <w:b/>
                <w:bCs/>
                <w:color w:val="auto"/>
                <w:sz w:val="21"/>
                <w:szCs w:val="21"/>
              </w:rPr>
              <w:t xml:space="preserve"> </w:t>
            </w:r>
            <w:r w:rsidRPr="00454726">
              <w:rPr>
                <w:rFonts w:ascii="Abadi" w:hAnsi="Abadi"/>
                <w:b/>
                <w:bCs/>
                <w:color w:val="auto"/>
                <w:sz w:val="21"/>
                <w:szCs w:val="21"/>
              </w:rPr>
              <w:t>Migrante.</w:t>
            </w:r>
          </w:p>
          <w:p w14:paraId="12538785" w14:textId="77777777" w:rsidR="006D73CE" w:rsidRDefault="006D73CE" w:rsidP="0018182F">
            <w:pPr>
              <w:jc w:val="both"/>
              <w:rPr>
                <w:rFonts w:ascii="Abadi" w:hAnsi="Abadi"/>
                <w:sz w:val="22"/>
                <w:szCs w:val="22"/>
              </w:rPr>
            </w:pPr>
          </w:p>
          <w:p w14:paraId="17074608" w14:textId="77777777" w:rsidR="006D73CE" w:rsidRDefault="006D73CE" w:rsidP="0018182F">
            <w:pPr>
              <w:jc w:val="both"/>
              <w:rPr>
                <w:rFonts w:ascii="Abadi" w:hAnsi="Abadi"/>
                <w:sz w:val="22"/>
                <w:szCs w:val="22"/>
              </w:rPr>
            </w:pPr>
          </w:p>
          <w:p w14:paraId="2C9066B3" w14:textId="77777777" w:rsidR="006D73CE" w:rsidRDefault="006D73CE" w:rsidP="0018182F">
            <w:pPr>
              <w:jc w:val="both"/>
              <w:rPr>
                <w:rFonts w:ascii="Abadi" w:hAnsi="Abadi"/>
                <w:sz w:val="22"/>
                <w:szCs w:val="22"/>
              </w:rPr>
            </w:pPr>
          </w:p>
          <w:p w14:paraId="0A07FF4A" w14:textId="77777777" w:rsidR="006D73CE" w:rsidRDefault="006D73CE" w:rsidP="0018182F">
            <w:pPr>
              <w:jc w:val="both"/>
              <w:rPr>
                <w:rFonts w:ascii="Abadi" w:hAnsi="Abadi"/>
                <w:sz w:val="22"/>
                <w:szCs w:val="22"/>
              </w:rPr>
            </w:pPr>
          </w:p>
          <w:p w14:paraId="01372BC4" w14:textId="77777777" w:rsidR="006D73CE" w:rsidRDefault="006D73CE" w:rsidP="0018182F">
            <w:pPr>
              <w:jc w:val="both"/>
              <w:rPr>
                <w:rFonts w:ascii="Abadi" w:hAnsi="Abadi"/>
                <w:sz w:val="22"/>
                <w:szCs w:val="22"/>
              </w:rPr>
            </w:pPr>
          </w:p>
          <w:p w14:paraId="7A25C929" w14:textId="77777777" w:rsidR="006D73CE" w:rsidRDefault="006D73CE" w:rsidP="0018182F">
            <w:pPr>
              <w:jc w:val="both"/>
              <w:rPr>
                <w:rFonts w:ascii="Abadi" w:hAnsi="Abadi"/>
                <w:sz w:val="22"/>
                <w:szCs w:val="22"/>
              </w:rPr>
            </w:pPr>
          </w:p>
          <w:p w14:paraId="0A680BDE" w14:textId="77777777" w:rsidR="006D73CE" w:rsidRDefault="006D73CE" w:rsidP="0018182F">
            <w:pPr>
              <w:jc w:val="both"/>
              <w:rPr>
                <w:rFonts w:ascii="Abadi" w:hAnsi="Abadi"/>
                <w:sz w:val="22"/>
                <w:szCs w:val="22"/>
              </w:rPr>
            </w:pPr>
          </w:p>
          <w:p w14:paraId="19F95B0E" w14:textId="49B2D5D5" w:rsidR="0018182F" w:rsidRPr="006A2D0C" w:rsidRDefault="006D73CE" w:rsidP="0018182F">
            <w:pPr>
              <w:jc w:val="both"/>
              <w:rPr>
                <w:rFonts w:ascii="Abadi" w:hAnsi="Abadi"/>
                <w:sz w:val="21"/>
                <w:szCs w:val="21"/>
              </w:rPr>
            </w:pPr>
            <w:r w:rsidRPr="006D73CE">
              <w:rPr>
                <w:rFonts w:ascii="Abadi" w:hAnsi="Abadi"/>
                <w:sz w:val="22"/>
                <w:szCs w:val="22"/>
              </w:rPr>
              <w:t>(sin categoría)</w:t>
            </w:r>
          </w:p>
        </w:tc>
      </w:tr>
      <w:tr w:rsidR="00CA154C" w:rsidRPr="003A3E40" w14:paraId="00D1BC62" w14:textId="77777777" w:rsidTr="00884F25">
        <w:tc>
          <w:tcPr>
            <w:tcW w:w="2191" w:type="dxa"/>
          </w:tcPr>
          <w:p w14:paraId="196CE821" w14:textId="77777777" w:rsidR="00EB1352" w:rsidRPr="00F7592C" w:rsidRDefault="00EB1352" w:rsidP="00EB1352">
            <w:pPr>
              <w:pStyle w:val="Textoindependiente"/>
              <w:kinsoku w:val="0"/>
              <w:overflowPunct w:val="0"/>
              <w:spacing w:line="266" w:lineRule="exact"/>
              <w:rPr>
                <w:rFonts w:ascii="Abadi" w:eastAsia="Calibri" w:hAnsi="Abadi"/>
                <w:i/>
                <w:iCs/>
                <w:sz w:val="21"/>
                <w:szCs w:val="21"/>
                <w:lang w:eastAsia="en-US"/>
              </w:rPr>
            </w:pPr>
            <w:r w:rsidRPr="00F7592C">
              <w:rPr>
                <w:rFonts w:ascii="Abadi" w:eastAsia="Calibri" w:hAnsi="Abadi"/>
                <w:i/>
                <w:iCs/>
                <w:sz w:val="21"/>
                <w:szCs w:val="21"/>
                <w:lang w:eastAsia="en-US"/>
              </w:rPr>
              <w:t>2.14</w:t>
            </w:r>
          </w:p>
          <w:p w14:paraId="071A2586" w14:textId="77777777" w:rsidR="00EB1352" w:rsidRDefault="00EB1352" w:rsidP="00EB1352">
            <w:pPr>
              <w:pStyle w:val="Textoindependiente"/>
              <w:kinsoku w:val="0"/>
              <w:overflowPunct w:val="0"/>
              <w:spacing w:line="266" w:lineRule="exact"/>
              <w:rPr>
                <w:rFonts w:ascii="Abadi" w:eastAsia="Calibri" w:hAnsi="Abadi"/>
                <w:b w:val="0"/>
                <w:bCs w:val="0"/>
                <w:sz w:val="21"/>
                <w:szCs w:val="21"/>
                <w:lang w:eastAsia="en-US"/>
              </w:rPr>
            </w:pPr>
          </w:p>
          <w:p w14:paraId="6E41D9B6" w14:textId="0211FCC1" w:rsidR="00EB1352" w:rsidRPr="00EB1352" w:rsidRDefault="00EB1352" w:rsidP="00EB1352">
            <w:pPr>
              <w:pStyle w:val="Textoindependiente"/>
              <w:kinsoku w:val="0"/>
              <w:overflowPunct w:val="0"/>
              <w:spacing w:line="266" w:lineRule="exact"/>
              <w:ind w:right="-7"/>
              <w:rPr>
                <w:rFonts w:ascii="Abadi" w:eastAsia="Calibri" w:hAnsi="Abadi"/>
                <w:b w:val="0"/>
                <w:bCs w:val="0"/>
                <w:sz w:val="21"/>
                <w:szCs w:val="21"/>
                <w:lang w:eastAsia="en-US"/>
              </w:rPr>
            </w:pPr>
            <w:r w:rsidRPr="00EB1352">
              <w:rPr>
                <w:rFonts w:ascii="Abadi" w:eastAsia="Calibri" w:hAnsi="Abadi"/>
                <w:b w:val="0"/>
                <w:bCs w:val="0"/>
                <w:sz w:val="21"/>
                <w:szCs w:val="21"/>
                <w:lang w:eastAsia="en-US"/>
              </w:rPr>
              <w:t>El Auditor Superior</w:t>
            </w:r>
          </w:p>
          <w:p w14:paraId="6F4A06B6" w14:textId="77777777" w:rsidR="00EB1352" w:rsidRPr="00EB1352" w:rsidRDefault="00EB1352" w:rsidP="00EB1352">
            <w:pPr>
              <w:pStyle w:val="Textoindependiente"/>
              <w:kinsoku w:val="0"/>
              <w:overflowPunct w:val="0"/>
              <w:spacing w:line="235" w:lineRule="auto"/>
              <w:ind w:right="-7"/>
              <w:rPr>
                <w:rFonts w:ascii="Abadi" w:eastAsia="Calibri" w:hAnsi="Abadi"/>
                <w:b w:val="0"/>
                <w:bCs w:val="0"/>
                <w:sz w:val="21"/>
                <w:szCs w:val="21"/>
                <w:lang w:eastAsia="en-US"/>
              </w:rPr>
            </w:pPr>
            <w:r w:rsidRPr="00EB1352">
              <w:rPr>
                <w:rFonts w:ascii="Abadi" w:eastAsia="Calibri" w:hAnsi="Abadi"/>
                <w:b w:val="0"/>
                <w:bCs w:val="0"/>
                <w:sz w:val="21"/>
                <w:szCs w:val="21"/>
                <w:lang w:eastAsia="en-US"/>
              </w:rPr>
              <w:t xml:space="preserve">del Estado de Guanajuato remite los informes de </w:t>
            </w:r>
            <w:r w:rsidRPr="00EB1352">
              <w:rPr>
                <w:rFonts w:ascii="Abadi" w:eastAsia="Calibri" w:hAnsi="Abadi"/>
                <w:b w:val="0"/>
                <w:bCs w:val="0"/>
                <w:sz w:val="21"/>
                <w:szCs w:val="21"/>
                <w:lang w:eastAsia="en-US"/>
              </w:rPr>
              <w:lastRenderedPageBreak/>
              <w:t xml:space="preserve">seguimiento y constancias de atención a recomendaciones respecto de los informes de resultados de la auditoría practicada a la infraestructura pública municipal de San Luis de la Paz, </w:t>
            </w:r>
            <w:proofErr w:type="spellStart"/>
            <w:r w:rsidRPr="00EB1352">
              <w:rPr>
                <w:rFonts w:ascii="Abadi" w:eastAsia="Calibri" w:hAnsi="Abadi"/>
                <w:b w:val="0"/>
                <w:bCs w:val="0"/>
                <w:sz w:val="21"/>
                <w:szCs w:val="21"/>
                <w:lang w:eastAsia="en-US"/>
              </w:rPr>
              <w:t>Gto</w:t>
            </w:r>
            <w:proofErr w:type="spellEnd"/>
            <w:r w:rsidRPr="00EB1352">
              <w:rPr>
                <w:rFonts w:ascii="Abadi" w:eastAsia="Calibri" w:hAnsi="Abadi"/>
                <w:b w:val="0"/>
                <w:bCs w:val="0"/>
                <w:sz w:val="21"/>
                <w:szCs w:val="21"/>
                <w:lang w:eastAsia="en-US"/>
              </w:rPr>
              <w:t>., y a las revisiones de las cuentas públicas municipales de Huanímaro e Irapuato, correspondientes al ejercicio f          el</w:t>
            </w:r>
          </w:p>
          <w:p w14:paraId="30E4FED2" w14:textId="07FF6E1C" w:rsidR="0018182F" w:rsidRPr="00EB1352" w:rsidRDefault="00EB1352" w:rsidP="00B4029A">
            <w:pPr>
              <w:pStyle w:val="Textoindependiente"/>
              <w:kinsoku w:val="0"/>
              <w:overflowPunct w:val="0"/>
              <w:ind w:right="-7"/>
              <w:rPr>
                <w:rFonts w:ascii="Abadi" w:eastAsia="Calibri" w:hAnsi="Abadi"/>
                <w:sz w:val="21"/>
                <w:szCs w:val="21"/>
                <w:lang w:eastAsia="en-US"/>
              </w:rPr>
            </w:pPr>
            <w:r w:rsidRPr="00EB1352">
              <w:rPr>
                <w:rFonts w:ascii="Abadi" w:eastAsia="Calibri" w:hAnsi="Abadi"/>
                <w:b w:val="0"/>
                <w:bCs w:val="0"/>
                <w:sz w:val="21"/>
                <w:szCs w:val="21"/>
                <w:lang w:eastAsia="en-US"/>
              </w:rPr>
              <w:t>año 2020.</w:t>
            </w:r>
          </w:p>
        </w:tc>
        <w:tc>
          <w:tcPr>
            <w:tcW w:w="1890" w:type="dxa"/>
          </w:tcPr>
          <w:p w14:paraId="572FE8C8" w14:textId="77777777" w:rsidR="00F7592C" w:rsidRDefault="00F7592C" w:rsidP="00F7592C">
            <w:pPr>
              <w:pStyle w:val="Default"/>
              <w:jc w:val="both"/>
              <w:rPr>
                <w:rFonts w:ascii="Abadi" w:hAnsi="Abadi"/>
                <w:b/>
                <w:bCs/>
                <w:color w:val="auto"/>
                <w:sz w:val="21"/>
                <w:szCs w:val="21"/>
              </w:rPr>
            </w:pPr>
          </w:p>
          <w:p w14:paraId="40774388" w14:textId="77777777" w:rsidR="00F7592C" w:rsidRDefault="00F7592C" w:rsidP="00F7592C">
            <w:pPr>
              <w:pStyle w:val="Default"/>
              <w:jc w:val="both"/>
              <w:rPr>
                <w:rFonts w:ascii="Abadi" w:hAnsi="Abadi"/>
                <w:b/>
                <w:bCs/>
                <w:color w:val="auto"/>
                <w:sz w:val="21"/>
                <w:szCs w:val="21"/>
              </w:rPr>
            </w:pPr>
          </w:p>
          <w:p w14:paraId="0AF24784" w14:textId="77777777" w:rsidR="0018182F" w:rsidRDefault="00F7592C" w:rsidP="006D73CE">
            <w:pPr>
              <w:pStyle w:val="Default"/>
              <w:jc w:val="both"/>
              <w:rPr>
                <w:rFonts w:ascii="Abadi" w:hAnsi="Abadi"/>
                <w:b/>
                <w:bCs/>
                <w:color w:val="auto"/>
                <w:sz w:val="21"/>
                <w:szCs w:val="21"/>
              </w:rPr>
            </w:pPr>
            <w:r w:rsidRPr="00F7592C">
              <w:rPr>
                <w:rFonts w:ascii="Abadi" w:hAnsi="Abadi"/>
                <w:b/>
                <w:bCs/>
                <w:color w:val="auto"/>
                <w:sz w:val="21"/>
                <w:szCs w:val="21"/>
              </w:rPr>
              <w:t>Enterados y se</w:t>
            </w:r>
            <w:r>
              <w:rPr>
                <w:rFonts w:ascii="Abadi" w:hAnsi="Abadi"/>
                <w:b/>
                <w:bCs/>
                <w:color w:val="auto"/>
                <w:sz w:val="21"/>
                <w:szCs w:val="21"/>
              </w:rPr>
              <w:t xml:space="preserve"> </w:t>
            </w:r>
            <w:r w:rsidRPr="00F7592C">
              <w:rPr>
                <w:rFonts w:ascii="Abadi" w:hAnsi="Abadi"/>
                <w:b/>
                <w:bCs/>
                <w:color w:val="auto"/>
                <w:sz w:val="21"/>
                <w:szCs w:val="21"/>
              </w:rPr>
              <w:t>informa que se</w:t>
            </w:r>
            <w:r>
              <w:rPr>
                <w:rFonts w:ascii="Abadi" w:hAnsi="Abadi"/>
                <w:b/>
                <w:bCs/>
                <w:color w:val="auto"/>
                <w:sz w:val="21"/>
                <w:szCs w:val="21"/>
              </w:rPr>
              <w:t xml:space="preserve"> </w:t>
            </w:r>
            <w:r w:rsidRPr="00F7592C">
              <w:rPr>
                <w:rFonts w:ascii="Abadi" w:hAnsi="Abadi"/>
                <w:b/>
                <w:bCs/>
                <w:color w:val="auto"/>
                <w:sz w:val="21"/>
                <w:szCs w:val="21"/>
              </w:rPr>
              <w:t>turnó a la</w:t>
            </w:r>
            <w:r>
              <w:rPr>
                <w:rFonts w:ascii="Abadi" w:hAnsi="Abadi"/>
                <w:b/>
                <w:bCs/>
                <w:color w:val="auto"/>
                <w:sz w:val="21"/>
                <w:szCs w:val="21"/>
              </w:rPr>
              <w:t xml:space="preserve"> </w:t>
            </w:r>
            <w:r w:rsidRPr="00F7592C">
              <w:rPr>
                <w:rFonts w:ascii="Abadi" w:hAnsi="Abadi"/>
                <w:b/>
                <w:bCs/>
                <w:color w:val="auto"/>
                <w:sz w:val="21"/>
                <w:szCs w:val="21"/>
              </w:rPr>
              <w:t>Comisión de</w:t>
            </w:r>
            <w:r>
              <w:rPr>
                <w:rFonts w:ascii="Abadi" w:hAnsi="Abadi"/>
                <w:b/>
                <w:bCs/>
                <w:color w:val="auto"/>
                <w:sz w:val="21"/>
                <w:szCs w:val="21"/>
              </w:rPr>
              <w:t xml:space="preserve"> </w:t>
            </w:r>
            <w:r w:rsidRPr="00F7592C">
              <w:rPr>
                <w:rFonts w:ascii="Abadi" w:hAnsi="Abadi"/>
                <w:b/>
                <w:bCs/>
                <w:color w:val="auto"/>
                <w:sz w:val="21"/>
                <w:szCs w:val="21"/>
              </w:rPr>
              <w:lastRenderedPageBreak/>
              <w:t>Hacienda y</w:t>
            </w:r>
            <w:r>
              <w:rPr>
                <w:rFonts w:ascii="Abadi" w:hAnsi="Abadi"/>
                <w:b/>
                <w:bCs/>
                <w:color w:val="auto"/>
                <w:sz w:val="21"/>
                <w:szCs w:val="21"/>
              </w:rPr>
              <w:t xml:space="preserve"> </w:t>
            </w:r>
            <w:r w:rsidRPr="00F7592C">
              <w:rPr>
                <w:rFonts w:ascii="Abadi" w:hAnsi="Abadi"/>
                <w:b/>
                <w:bCs/>
                <w:color w:val="auto"/>
                <w:sz w:val="21"/>
                <w:szCs w:val="21"/>
              </w:rPr>
              <w:t>Fiscalización.</w:t>
            </w:r>
          </w:p>
          <w:p w14:paraId="3743E1F8" w14:textId="77777777" w:rsidR="006D73CE" w:rsidRDefault="006D73CE" w:rsidP="006D73CE">
            <w:pPr>
              <w:pStyle w:val="Default"/>
              <w:jc w:val="both"/>
              <w:rPr>
                <w:rFonts w:ascii="Abadi" w:hAnsi="Abadi"/>
                <w:b/>
                <w:bCs/>
                <w:color w:val="auto"/>
                <w:sz w:val="21"/>
                <w:szCs w:val="21"/>
              </w:rPr>
            </w:pPr>
          </w:p>
          <w:p w14:paraId="6A2A4C3F" w14:textId="77777777" w:rsidR="006D73CE" w:rsidRDefault="006D73CE" w:rsidP="006D73CE">
            <w:pPr>
              <w:pStyle w:val="Default"/>
              <w:jc w:val="both"/>
              <w:rPr>
                <w:rFonts w:ascii="Abadi" w:hAnsi="Abadi"/>
                <w:color w:val="auto"/>
                <w:sz w:val="22"/>
                <w:szCs w:val="22"/>
              </w:rPr>
            </w:pPr>
          </w:p>
          <w:p w14:paraId="0E0DEEF9" w14:textId="77777777" w:rsidR="006D73CE" w:rsidRDefault="006D73CE" w:rsidP="006D73CE">
            <w:pPr>
              <w:pStyle w:val="Default"/>
              <w:jc w:val="both"/>
              <w:rPr>
                <w:rFonts w:ascii="Abadi" w:hAnsi="Abadi"/>
                <w:color w:val="auto"/>
                <w:sz w:val="22"/>
                <w:szCs w:val="22"/>
              </w:rPr>
            </w:pPr>
          </w:p>
          <w:p w14:paraId="4F5EF5DF" w14:textId="77777777" w:rsidR="006D73CE" w:rsidRDefault="006D73CE" w:rsidP="006D73CE">
            <w:pPr>
              <w:pStyle w:val="Default"/>
              <w:jc w:val="both"/>
              <w:rPr>
                <w:rFonts w:ascii="Abadi" w:hAnsi="Abadi"/>
                <w:color w:val="auto"/>
                <w:sz w:val="22"/>
                <w:szCs w:val="22"/>
              </w:rPr>
            </w:pPr>
          </w:p>
          <w:p w14:paraId="10D9C9FE" w14:textId="77777777" w:rsidR="006D73CE" w:rsidRDefault="006D73CE" w:rsidP="006D73CE">
            <w:pPr>
              <w:pStyle w:val="Default"/>
              <w:jc w:val="both"/>
              <w:rPr>
                <w:rFonts w:ascii="Abadi" w:hAnsi="Abadi"/>
                <w:color w:val="auto"/>
                <w:sz w:val="22"/>
                <w:szCs w:val="22"/>
              </w:rPr>
            </w:pPr>
          </w:p>
          <w:p w14:paraId="7F974EF0" w14:textId="77777777" w:rsidR="006D73CE" w:rsidRDefault="006D73CE" w:rsidP="006D73CE">
            <w:pPr>
              <w:pStyle w:val="Default"/>
              <w:jc w:val="both"/>
              <w:rPr>
                <w:rFonts w:ascii="Abadi" w:hAnsi="Abadi"/>
                <w:color w:val="auto"/>
                <w:sz w:val="22"/>
                <w:szCs w:val="22"/>
              </w:rPr>
            </w:pPr>
          </w:p>
          <w:p w14:paraId="543F8F18" w14:textId="77777777" w:rsidR="006D73CE" w:rsidRDefault="006D73CE" w:rsidP="006D73CE">
            <w:pPr>
              <w:pStyle w:val="Default"/>
              <w:jc w:val="both"/>
              <w:rPr>
                <w:rFonts w:ascii="Abadi" w:hAnsi="Abadi"/>
                <w:color w:val="auto"/>
                <w:sz w:val="22"/>
                <w:szCs w:val="22"/>
              </w:rPr>
            </w:pPr>
          </w:p>
          <w:p w14:paraId="7259ADC0" w14:textId="77777777" w:rsidR="006D73CE" w:rsidRDefault="006D73CE" w:rsidP="006D73CE">
            <w:pPr>
              <w:pStyle w:val="Default"/>
              <w:jc w:val="both"/>
              <w:rPr>
                <w:rFonts w:ascii="Abadi" w:hAnsi="Abadi"/>
                <w:color w:val="auto"/>
                <w:sz w:val="22"/>
                <w:szCs w:val="22"/>
              </w:rPr>
            </w:pPr>
          </w:p>
          <w:p w14:paraId="3A8D4188" w14:textId="77777777" w:rsidR="006D73CE" w:rsidRDefault="006D73CE" w:rsidP="006D73CE">
            <w:pPr>
              <w:pStyle w:val="Default"/>
              <w:jc w:val="both"/>
              <w:rPr>
                <w:rFonts w:ascii="Abadi" w:hAnsi="Abadi"/>
                <w:color w:val="auto"/>
                <w:sz w:val="22"/>
                <w:szCs w:val="22"/>
              </w:rPr>
            </w:pPr>
          </w:p>
          <w:p w14:paraId="59260262" w14:textId="77777777" w:rsidR="00E578FC" w:rsidRDefault="00E578FC" w:rsidP="006D73CE">
            <w:pPr>
              <w:pStyle w:val="Default"/>
              <w:jc w:val="both"/>
              <w:rPr>
                <w:rFonts w:ascii="Abadi" w:hAnsi="Abadi"/>
                <w:color w:val="auto"/>
                <w:sz w:val="22"/>
                <w:szCs w:val="22"/>
              </w:rPr>
            </w:pPr>
          </w:p>
          <w:p w14:paraId="1AB70A55" w14:textId="77777777" w:rsidR="00E578FC" w:rsidRDefault="00E578FC" w:rsidP="006D73CE">
            <w:pPr>
              <w:pStyle w:val="Default"/>
              <w:jc w:val="both"/>
              <w:rPr>
                <w:rFonts w:ascii="Abadi" w:hAnsi="Abadi"/>
                <w:color w:val="auto"/>
                <w:sz w:val="22"/>
                <w:szCs w:val="22"/>
              </w:rPr>
            </w:pPr>
          </w:p>
          <w:p w14:paraId="4DB1CBFA" w14:textId="77777777" w:rsidR="00E578FC" w:rsidRDefault="00E578FC" w:rsidP="006D73CE">
            <w:pPr>
              <w:pStyle w:val="Default"/>
              <w:jc w:val="both"/>
              <w:rPr>
                <w:rFonts w:ascii="Abadi" w:hAnsi="Abadi"/>
                <w:color w:val="auto"/>
                <w:sz w:val="22"/>
                <w:szCs w:val="22"/>
              </w:rPr>
            </w:pPr>
          </w:p>
          <w:p w14:paraId="2F25FCA7" w14:textId="77777777" w:rsidR="00E578FC" w:rsidRDefault="00E578FC" w:rsidP="006D73CE">
            <w:pPr>
              <w:pStyle w:val="Default"/>
              <w:jc w:val="both"/>
              <w:rPr>
                <w:rFonts w:ascii="Abadi" w:hAnsi="Abadi"/>
                <w:color w:val="auto"/>
                <w:sz w:val="22"/>
                <w:szCs w:val="22"/>
              </w:rPr>
            </w:pPr>
          </w:p>
          <w:p w14:paraId="267DFCE4" w14:textId="77777777" w:rsidR="00E578FC" w:rsidRDefault="00E578FC" w:rsidP="006D73CE">
            <w:pPr>
              <w:pStyle w:val="Default"/>
              <w:jc w:val="both"/>
              <w:rPr>
                <w:rFonts w:ascii="Abadi" w:hAnsi="Abadi"/>
                <w:color w:val="auto"/>
                <w:sz w:val="22"/>
                <w:szCs w:val="22"/>
              </w:rPr>
            </w:pPr>
          </w:p>
          <w:p w14:paraId="3106F8A1" w14:textId="77777777" w:rsidR="00E578FC" w:rsidRDefault="00E578FC" w:rsidP="006D73CE">
            <w:pPr>
              <w:pStyle w:val="Default"/>
              <w:jc w:val="both"/>
              <w:rPr>
                <w:rFonts w:ascii="Abadi" w:hAnsi="Abadi"/>
                <w:color w:val="auto"/>
                <w:sz w:val="22"/>
                <w:szCs w:val="22"/>
              </w:rPr>
            </w:pPr>
          </w:p>
          <w:p w14:paraId="5C10852B" w14:textId="4A5B70E6" w:rsidR="006D73CE" w:rsidRPr="006D73CE" w:rsidRDefault="006D73CE" w:rsidP="006D73CE">
            <w:pPr>
              <w:pStyle w:val="Default"/>
              <w:jc w:val="both"/>
              <w:rPr>
                <w:rFonts w:ascii="Abadi" w:hAnsi="Abadi"/>
                <w:color w:val="auto"/>
                <w:sz w:val="22"/>
                <w:szCs w:val="22"/>
              </w:rPr>
            </w:pPr>
            <w:r w:rsidRPr="006D73CE">
              <w:rPr>
                <w:rFonts w:ascii="Abadi" w:hAnsi="Abadi"/>
                <w:color w:val="auto"/>
                <w:sz w:val="22"/>
                <w:szCs w:val="22"/>
              </w:rPr>
              <w:t>(sin categoría)</w:t>
            </w:r>
          </w:p>
        </w:tc>
      </w:tr>
      <w:tr w:rsidR="00CA154C" w:rsidRPr="003A3E40" w14:paraId="33DC2344" w14:textId="77777777" w:rsidTr="00884F25">
        <w:tc>
          <w:tcPr>
            <w:tcW w:w="2191" w:type="dxa"/>
          </w:tcPr>
          <w:p w14:paraId="300A1905" w14:textId="45F002BA" w:rsidR="00E5281B" w:rsidRPr="00E5281B" w:rsidRDefault="00E5281B" w:rsidP="00B4029A">
            <w:pPr>
              <w:pStyle w:val="Textoindependiente"/>
              <w:kinsoku w:val="0"/>
              <w:overflowPunct w:val="0"/>
              <w:spacing w:line="266" w:lineRule="exact"/>
              <w:rPr>
                <w:rFonts w:ascii="Abadi" w:eastAsia="Calibri" w:hAnsi="Abadi"/>
                <w:i/>
                <w:iCs/>
                <w:sz w:val="21"/>
                <w:szCs w:val="21"/>
                <w:lang w:eastAsia="en-US"/>
              </w:rPr>
            </w:pPr>
            <w:r w:rsidRPr="00E5281B">
              <w:rPr>
                <w:rFonts w:ascii="Abadi" w:eastAsia="Calibri" w:hAnsi="Abadi"/>
                <w:i/>
                <w:iCs/>
                <w:sz w:val="21"/>
                <w:szCs w:val="21"/>
                <w:lang w:eastAsia="en-US"/>
              </w:rPr>
              <w:lastRenderedPageBreak/>
              <w:t>2.15</w:t>
            </w:r>
          </w:p>
          <w:p w14:paraId="23A57BBA" w14:textId="77777777" w:rsidR="00E5281B" w:rsidRDefault="00E5281B" w:rsidP="00B4029A">
            <w:pPr>
              <w:pStyle w:val="Textoindependiente"/>
              <w:kinsoku w:val="0"/>
              <w:overflowPunct w:val="0"/>
              <w:spacing w:line="266" w:lineRule="exact"/>
              <w:rPr>
                <w:rFonts w:ascii="Abadi" w:eastAsia="Calibri" w:hAnsi="Abadi"/>
                <w:b w:val="0"/>
                <w:bCs w:val="0"/>
                <w:sz w:val="21"/>
                <w:szCs w:val="21"/>
                <w:lang w:eastAsia="en-US"/>
              </w:rPr>
            </w:pPr>
          </w:p>
          <w:p w14:paraId="21029A97" w14:textId="7EC03DA7" w:rsidR="00B4029A" w:rsidRPr="00B4029A" w:rsidRDefault="00B4029A" w:rsidP="00B4029A">
            <w:pPr>
              <w:pStyle w:val="Textoindependiente"/>
              <w:kinsoku w:val="0"/>
              <w:overflowPunct w:val="0"/>
              <w:spacing w:line="266" w:lineRule="exact"/>
              <w:rPr>
                <w:rFonts w:ascii="Abadi" w:eastAsia="Calibri" w:hAnsi="Abadi"/>
                <w:b w:val="0"/>
                <w:bCs w:val="0"/>
                <w:sz w:val="21"/>
                <w:szCs w:val="21"/>
                <w:lang w:eastAsia="en-US"/>
              </w:rPr>
            </w:pPr>
            <w:r w:rsidRPr="00B4029A">
              <w:rPr>
                <w:rFonts w:ascii="Abadi" w:eastAsia="Calibri" w:hAnsi="Abadi"/>
                <w:b w:val="0"/>
                <w:bCs w:val="0"/>
                <w:sz w:val="21"/>
                <w:szCs w:val="21"/>
                <w:lang w:eastAsia="en-US"/>
              </w:rPr>
              <w:t>La Coordinadora</w:t>
            </w:r>
          </w:p>
          <w:p w14:paraId="7BF147AD" w14:textId="77777777" w:rsidR="00B4029A" w:rsidRPr="00B4029A" w:rsidRDefault="00B4029A" w:rsidP="00B4029A">
            <w:pPr>
              <w:pStyle w:val="Textoindependiente"/>
              <w:kinsoku w:val="0"/>
              <w:overflowPunct w:val="0"/>
              <w:spacing w:line="235" w:lineRule="auto"/>
              <w:rPr>
                <w:rFonts w:ascii="Abadi" w:eastAsia="Calibri" w:hAnsi="Abadi"/>
                <w:b w:val="0"/>
                <w:bCs w:val="0"/>
                <w:sz w:val="21"/>
                <w:szCs w:val="21"/>
                <w:lang w:eastAsia="en-US"/>
              </w:rPr>
            </w:pPr>
            <w:r w:rsidRPr="00B4029A">
              <w:rPr>
                <w:rFonts w:ascii="Abadi" w:eastAsia="Calibri" w:hAnsi="Abadi"/>
                <w:b w:val="0"/>
                <w:bCs w:val="0"/>
                <w:sz w:val="21"/>
                <w:szCs w:val="21"/>
                <w:lang w:eastAsia="en-US"/>
              </w:rPr>
              <w:t>General Jurídica del Gobierno del Estado de Guanajuato, remite opinión consolidada con la Secretaría de Educación respecto a la iniciativa a efecto de adicionar un sexto párrafo al artículo 3 de la Constitución Política para el Estado de Guanajuato, recorriéndose en su orden los subsecuentes; y adicionar la fracción VIII recorriéndose en su orden las subsecuentes, y reformar la fracción IX del artículo 128 de la Ley de Educación para el Estado de Guanajuato, en la parte correspondiente al primer</w:t>
            </w:r>
          </w:p>
          <w:p w14:paraId="7257BA38" w14:textId="77777777" w:rsidR="00B4029A" w:rsidRPr="00B4029A" w:rsidRDefault="00B4029A" w:rsidP="00B4029A">
            <w:pPr>
              <w:pStyle w:val="Textoindependiente"/>
              <w:kinsoku w:val="0"/>
              <w:overflowPunct w:val="0"/>
              <w:rPr>
                <w:rFonts w:ascii="Abadi" w:eastAsia="Calibri" w:hAnsi="Abadi"/>
                <w:b w:val="0"/>
                <w:bCs w:val="0"/>
                <w:sz w:val="21"/>
                <w:szCs w:val="21"/>
                <w:lang w:eastAsia="en-US"/>
              </w:rPr>
            </w:pPr>
            <w:r w:rsidRPr="00B4029A">
              <w:rPr>
                <w:rFonts w:ascii="Abadi" w:eastAsia="Calibri" w:hAnsi="Abadi"/>
                <w:b w:val="0"/>
                <w:bCs w:val="0"/>
                <w:sz w:val="21"/>
                <w:szCs w:val="21"/>
                <w:lang w:eastAsia="en-US"/>
              </w:rPr>
              <w:t>ordenamiento.</w:t>
            </w:r>
          </w:p>
          <w:p w14:paraId="2229BFFF" w14:textId="431A7E19" w:rsidR="0018182F" w:rsidRPr="00574D1E" w:rsidRDefault="0018182F" w:rsidP="0018182F">
            <w:pPr>
              <w:jc w:val="both"/>
              <w:rPr>
                <w:rFonts w:ascii="Abadi" w:hAnsi="Abadi"/>
                <w:sz w:val="21"/>
                <w:szCs w:val="21"/>
              </w:rPr>
            </w:pPr>
          </w:p>
        </w:tc>
        <w:tc>
          <w:tcPr>
            <w:tcW w:w="1890" w:type="dxa"/>
          </w:tcPr>
          <w:p w14:paraId="5B6D4FB7" w14:textId="77777777" w:rsidR="00E5281B" w:rsidRDefault="00E5281B" w:rsidP="00D52A16">
            <w:pPr>
              <w:pStyle w:val="Textoindependiente"/>
              <w:kinsoku w:val="0"/>
              <w:overflowPunct w:val="0"/>
              <w:spacing w:line="235" w:lineRule="auto"/>
              <w:ind w:left="39" w:right="164"/>
            </w:pPr>
          </w:p>
          <w:p w14:paraId="604A5033" w14:textId="77777777" w:rsidR="00E5281B" w:rsidRDefault="00E5281B" w:rsidP="00D52A16">
            <w:pPr>
              <w:pStyle w:val="Textoindependiente"/>
              <w:kinsoku w:val="0"/>
              <w:overflowPunct w:val="0"/>
              <w:spacing w:line="235" w:lineRule="auto"/>
              <w:ind w:left="39" w:right="164"/>
            </w:pPr>
          </w:p>
          <w:p w14:paraId="37FF9573" w14:textId="1E008191" w:rsidR="00D52A16" w:rsidRPr="00E5281B" w:rsidRDefault="00D52A16" w:rsidP="00D52A16">
            <w:pPr>
              <w:pStyle w:val="Textoindependiente"/>
              <w:kinsoku w:val="0"/>
              <w:overflowPunct w:val="0"/>
              <w:spacing w:line="235" w:lineRule="auto"/>
              <w:ind w:left="39" w:right="164"/>
              <w:rPr>
                <w:rFonts w:ascii="Abadi" w:eastAsia="Calibri" w:hAnsi="Abadi"/>
                <w:sz w:val="21"/>
                <w:szCs w:val="21"/>
                <w:lang w:eastAsia="en-US"/>
              </w:rPr>
            </w:pPr>
            <w:r w:rsidRPr="00E5281B">
              <w:rPr>
                <w:rFonts w:ascii="Abadi" w:eastAsia="Calibri" w:hAnsi="Abadi"/>
                <w:sz w:val="21"/>
                <w:szCs w:val="21"/>
                <w:lang w:eastAsia="en-US"/>
              </w:rPr>
              <w:t>Enterados y se informa que se turnó a la Comisión de Gobernación y Puntos</w:t>
            </w:r>
          </w:p>
          <w:p w14:paraId="63153EC8" w14:textId="77777777" w:rsidR="00D52A16" w:rsidRPr="00E5281B" w:rsidRDefault="00D52A16" w:rsidP="00D52A16">
            <w:pPr>
              <w:pStyle w:val="Textoindependiente"/>
              <w:kinsoku w:val="0"/>
              <w:overflowPunct w:val="0"/>
              <w:ind w:right="164"/>
              <w:rPr>
                <w:rFonts w:ascii="Abadi" w:eastAsia="Calibri" w:hAnsi="Abadi"/>
                <w:sz w:val="21"/>
                <w:szCs w:val="21"/>
                <w:lang w:eastAsia="en-US"/>
              </w:rPr>
            </w:pPr>
            <w:r w:rsidRPr="00E5281B">
              <w:rPr>
                <w:rFonts w:ascii="Abadi" w:eastAsia="Calibri" w:hAnsi="Abadi"/>
                <w:sz w:val="21"/>
                <w:szCs w:val="21"/>
                <w:lang w:eastAsia="en-US"/>
              </w:rPr>
              <w:t>Constitucionales.</w:t>
            </w:r>
          </w:p>
          <w:p w14:paraId="36B75F9F" w14:textId="7478E3F0" w:rsidR="0018182F" w:rsidRPr="00DF5FB5" w:rsidRDefault="0018182F" w:rsidP="0018182F">
            <w:pPr>
              <w:jc w:val="both"/>
              <w:rPr>
                <w:rFonts w:ascii="Abadi" w:hAnsi="Abadi"/>
                <w:b/>
                <w:bCs/>
                <w:sz w:val="21"/>
                <w:szCs w:val="21"/>
              </w:rPr>
            </w:pPr>
          </w:p>
        </w:tc>
      </w:tr>
      <w:tr w:rsidR="00CA154C" w:rsidRPr="003A3E40" w14:paraId="7748D80A" w14:textId="77777777" w:rsidTr="00884F25">
        <w:tc>
          <w:tcPr>
            <w:tcW w:w="2191" w:type="dxa"/>
          </w:tcPr>
          <w:p w14:paraId="47ADE154" w14:textId="77777777" w:rsidR="003112EA" w:rsidRPr="003112EA" w:rsidRDefault="003112EA" w:rsidP="003112EA">
            <w:pPr>
              <w:pStyle w:val="Textoindependiente"/>
              <w:kinsoku w:val="0"/>
              <w:overflowPunct w:val="0"/>
              <w:spacing w:line="266" w:lineRule="exact"/>
              <w:rPr>
                <w:rFonts w:ascii="Abadi" w:eastAsia="Calibri" w:hAnsi="Abadi"/>
                <w:i/>
                <w:iCs/>
                <w:sz w:val="21"/>
                <w:szCs w:val="21"/>
                <w:lang w:eastAsia="en-US"/>
              </w:rPr>
            </w:pPr>
            <w:r w:rsidRPr="003112EA">
              <w:rPr>
                <w:rFonts w:ascii="Abadi" w:eastAsia="Calibri" w:hAnsi="Abadi"/>
                <w:i/>
                <w:iCs/>
                <w:sz w:val="21"/>
                <w:szCs w:val="21"/>
                <w:lang w:eastAsia="en-US"/>
              </w:rPr>
              <w:t>2.16</w:t>
            </w:r>
          </w:p>
          <w:p w14:paraId="3D648735" w14:textId="77777777" w:rsidR="003112EA" w:rsidRPr="003112EA" w:rsidRDefault="003112EA" w:rsidP="00FF2AC8">
            <w:pPr>
              <w:pStyle w:val="Default"/>
              <w:jc w:val="both"/>
              <w:rPr>
                <w:rFonts w:ascii="Abadi" w:hAnsi="Abadi"/>
                <w:color w:val="auto"/>
                <w:sz w:val="21"/>
                <w:szCs w:val="21"/>
              </w:rPr>
            </w:pPr>
          </w:p>
          <w:p w14:paraId="0FC32D41" w14:textId="1ED2366E" w:rsidR="00060379" w:rsidRPr="003112EA" w:rsidRDefault="00FF2AC8" w:rsidP="00FF2AC8">
            <w:pPr>
              <w:pStyle w:val="Default"/>
              <w:jc w:val="both"/>
              <w:rPr>
                <w:rFonts w:ascii="Abadi" w:hAnsi="Abadi"/>
                <w:color w:val="auto"/>
                <w:sz w:val="21"/>
                <w:szCs w:val="21"/>
              </w:rPr>
            </w:pPr>
            <w:r w:rsidRPr="003112EA">
              <w:rPr>
                <w:rFonts w:ascii="Abadi" w:hAnsi="Abadi"/>
                <w:color w:val="auto"/>
                <w:sz w:val="21"/>
                <w:szCs w:val="21"/>
              </w:rPr>
              <w:t>La Coordinadora</w:t>
            </w:r>
            <w:r w:rsidR="003112EA">
              <w:rPr>
                <w:rFonts w:ascii="Abadi" w:hAnsi="Abadi"/>
                <w:color w:val="auto"/>
                <w:sz w:val="21"/>
                <w:szCs w:val="21"/>
              </w:rPr>
              <w:t xml:space="preserve"> </w:t>
            </w:r>
            <w:r w:rsidRPr="003112EA">
              <w:rPr>
                <w:rFonts w:ascii="Abadi" w:hAnsi="Abadi"/>
                <w:color w:val="auto"/>
                <w:sz w:val="21"/>
                <w:szCs w:val="21"/>
              </w:rPr>
              <w:t>General Jurídica del</w:t>
            </w:r>
            <w:r w:rsidR="003112EA">
              <w:rPr>
                <w:rFonts w:ascii="Abadi" w:hAnsi="Abadi"/>
                <w:color w:val="auto"/>
                <w:sz w:val="21"/>
                <w:szCs w:val="21"/>
              </w:rPr>
              <w:t xml:space="preserve"> </w:t>
            </w:r>
            <w:r w:rsidRPr="003112EA">
              <w:rPr>
                <w:rFonts w:ascii="Abadi" w:hAnsi="Abadi"/>
                <w:color w:val="auto"/>
                <w:sz w:val="21"/>
                <w:szCs w:val="21"/>
              </w:rPr>
              <w:t>Gobierno del Estado</w:t>
            </w:r>
            <w:r w:rsidR="003112EA">
              <w:rPr>
                <w:rFonts w:ascii="Abadi" w:hAnsi="Abadi"/>
                <w:color w:val="auto"/>
                <w:sz w:val="21"/>
                <w:szCs w:val="21"/>
              </w:rPr>
              <w:t xml:space="preserve"> </w:t>
            </w:r>
            <w:r w:rsidRPr="003112EA">
              <w:rPr>
                <w:rFonts w:ascii="Abadi" w:hAnsi="Abadi"/>
                <w:color w:val="auto"/>
                <w:sz w:val="21"/>
                <w:szCs w:val="21"/>
              </w:rPr>
              <w:t>de Guanajuato,</w:t>
            </w:r>
            <w:r w:rsidR="003112EA">
              <w:rPr>
                <w:rFonts w:ascii="Abadi" w:hAnsi="Abadi"/>
                <w:color w:val="auto"/>
                <w:sz w:val="21"/>
                <w:szCs w:val="21"/>
              </w:rPr>
              <w:t xml:space="preserve"> </w:t>
            </w:r>
            <w:r w:rsidRPr="003112EA">
              <w:rPr>
                <w:rFonts w:ascii="Abadi" w:hAnsi="Abadi"/>
                <w:color w:val="auto"/>
                <w:sz w:val="21"/>
                <w:szCs w:val="21"/>
              </w:rPr>
              <w:t>remite opiniones</w:t>
            </w:r>
            <w:r w:rsidR="003112EA">
              <w:rPr>
                <w:rFonts w:ascii="Abadi" w:hAnsi="Abadi"/>
                <w:color w:val="auto"/>
                <w:sz w:val="21"/>
                <w:szCs w:val="21"/>
              </w:rPr>
              <w:t xml:space="preserve"> </w:t>
            </w:r>
            <w:r w:rsidRPr="003112EA">
              <w:rPr>
                <w:rFonts w:ascii="Abadi" w:hAnsi="Abadi"/>
                <w:color w:val="auto"/>
                <w:sz w:val="21"/>
                <w:szCs w:val="21"/>
              </w:rPr>
              <w:t>consolidadas con la</w:t>
            </w:r>
            <w:r w:rsidR="003112EA">
              <w:rPr>
                <w:rFonts w:ascii="Abadi" w:hAnsi="Abadi"/>
                <w:color w:val="auto"/>
                <w:sz w:val="21"/>
                <w:szCs w:val="21"/>
              </w:rPr>
              <w:t xml:space="preserve"> </w:t>
            </w:r>
            <w:r w:rsidRPr="003112EA">
              <w:rPr>
                <w:rFonts w:ascii="Abadi" w:hAnsi="Abadi"/>
                <w:color w:val="auto"/>
                <w:sz w:val="21"/>
                <w:szCs w:val="21"/>
              </w:rPr>
              <w:t>Secretaría de</w:t>
            </w:r>
            <w:r w:rsidR="003112EA">
              <w:rPr>
                <w:rFonts w:ascii="Abadi" w:hAnsi="Abadi"/>
                <w:color w:val="auto"/>
                <w:sz w:val="21"/>
                <w:szCs w:val="21"/>
              </w:rPr>
              <w:t xml:space="preserve"> </w:t>
            </w:r>
            <w:r w:rsidRPr="003112EA">
              <w:rPr>
                <w:rFonts w:ascii="Abadi" w:hAnsi="Abadi"/>
                <w:color w:val="auto"/>
                <w:sz w:val="21"/>
                <w:szCs w:val="21"/>
              </w:rPr>
              <w:t>Educación respecto a</w:t>
            </w:r>
            <w:r w:rsidR="003112EA">
              <w:rPr>
                <w:rFonts w:ascii="Abadi" w:hAnsi="Abadi"/>
                <w:color w:val="auto"/>
                <w:sz w:val="21"/>
                <w:szCs w:val="21"/>
              </w:rPr>
              <w:t xml:space="preserve"> </w:t>
            </w:r>
            <w:r w:rsidRPr="003112EA">
              <w:rPr>
                <w:rFonts w:ascii="Abadi" w:hAnsi="Abadi"/>
                <w:color w:val="auto"/>
                <w:sz w:val="21"/>
                <w:szCs w:val="21"/>
              </w:rPr>
              <w:t>las siguientes</w:t>
            </w:r>
            <w:r w:rsidR="003112EA">
              <w:rPr>
                <w:rFonts w:ascii="Abadi" w:hAnsi="Abadi"/>
                <w:color w:val="auto"/>
                <w:sz w:val="21"/>
                <w:szCs w:val="21"/>
              </w:rPr>
              <w:t xml:space="preserve"> </w:t>
            </w:r>
            <w:r w:rsidRPr="003112EA">
              <w:rPr>
                <w:rFonts w:ascii="Abadi" w:hAnsi="Abadi"/>
                <w:color w:val="auto"/>
                <w:sz w:val="21"/>
                <w:szCs w:val="21"/>
              </w:rPr>
              <w:t>iniciativas: la</w:t>
            </w:r>
            <w:r w:rsidR="003112EA">
              <w:rPr>
                <w:rFonts w:ascii="Abadi" w:hAnsi="Abadi"/>
                <w:color w:val="auto"/>
                <w:sz w:val="21"/>
                <w:szCs w:val="21"/>
              </w:rPr>
              <w:t xml:space="preserve"> </w:t>
            </w:r>
            <w:r w:rsidRPr="003112EA">
              <w:rPr>
                <w:rFonts w:ascii="Abadi" w:hAnsi="Abadi"/>
                <w:color w:val="auto"/>
                <w:sz w:val="21"/>
                <w:szCs w:val="21"/>
              </w:rPr>
              <w:t>primera, a efecto de</w:t>
            </w:r>
            <w:r w:rsidR="003112EA">
              <w:rPr>
                <w:rFonts w:ascii="Abadi" w:hAnsi="Abadi"/>
                <w:color w:val="auto"/>
                <w:sz w:val="21"/>
                <w:szCs w:val="21"/>
              </w:rPr>
              <w:t xml:space="preserve"> </w:t>
            </w:r>
            <w:r w:rsidRPr="003112EA">
              <w:rPr>
                <w:rFonts w:ascii="Abadi" w:hAnsi="Abadi"/>
                <w:color w:val="auto"/>
                <w:sz w:val="21"/>
                <w:szCs w:val="21"/>
              </w:rPr>
              <w:t>reformar los artículos42, fracción X; 128fracción VI, 135 y160 de la Ley de</w:t>
            </w:r>
            <w:r w:rsidR="003112EA">
              <w:rPr>
                <w:rFonts w:ascii="Abadi" w:hAnsi="Abadi"/>
                <w:color w:val="auto"/>
                <w:sz w:val="21"/>
                <w:szCs w:val="21"/>
              </w:rPr>
              <w:t xml:space="preserve"> </w:t>
            </w:r>
            <w:r w:rsidRPr="003112EA">
              <w:rPr>
                <w:rFonts w:ascii="Abadi" w:hAnsi="Abadi"/>
                <w:color w:val="auto"/>
                <w:sz w:val="21"/>
                <w:szCs w:val="21"/>
              </w:rPr>
              <w:t>Educación para el</w:t>
            </w:r>
            <w:r w:rsidR="003112EA">
              <w:rPr>
                <w:rFonts w:ascii="Abadi" w:hAnsi="Abadi"/>
                <w:color w:val="auto"/>
                <w:sz w:val="21"/>
                <w:szCs w:val="21"/>
              </w:rPr>
              <w:t xml:space="preserve"> </w:t>
            </w:r>
            <w:r w:rsidRPr="003112EA">
              <w:rPr>
                <w:rFonts w:ascii="Abadi" w:hAnsi="Abadi"/>
                <w:color w:val="auto"/>
                <w:sz w:val="21"/>
                <w:szCs w:val="21"/>
              </w:rPr>
              <w:t>Estado de</w:t>
            </w:r>
            <w:r w:rsidR="003112EA">
              <w:rPr>
                <w:rFonts w:ascii="Abadi" w:hAnsi="Abadi"/>
                <w:color w:val="auto"/>
                <w:sz w:val="21"/>
                <w:szCs w:val="21"/>
              </w:rPr>
              <w:t xml:space="preserve"> </w:t>
            </w:r>
            <w:r w:rsidRPr="003112EA">
              <w:rPr>
                <w:rFonts w:ascii="Abadi" w:hAnsi="Abadi"/>
                <w:color w:val="auto"/>
                <w:sz w:val="21"/>
                <w:szCs w:val="21"/>
              </w:rPr>
              <w:t>Guanajuato, así</w:t>
            </w:r>
            <w:r w:rsidR="003112EA">
              <w:rPr>
                <w:rFonts w:ascii="Abadi" w:hAnsi="Abadi"/>
                <w:color w:val="auto"/>
                <w:sz w:val="21"/>
                <w:szCs w:val="21"/>
              </w:rPr>
              <w:t xml:space="preserve"> </w:t>
            </w:r>
            <w:r w:rsidRPr="003112EA">
              <w:rPr>
                <w:rFonts w:ascii="Abadi" w:hAnsi="Abadi"/>
                <w:color w:val="auto"/>
                <w:sz w:val="21"/>
                <w:szCs w:val="21"/>
              </w:rPr>
              <w:t>como los artículos</w:t>
            </w:r>
            <w:r w:rsidR="00060379" w:rsidRPr="003112EA">
              <w:rPr>
                <w:rFonts w:ascii="Abadi" w:hAnsi="Abadi"/>
                <w:color w:val="auto"/>
                <w:sz w:val="21"/>
                <w:szCs w:val="21"/>
              </w:rPr>
              <w:t xml:space="preserve"> </w:t>
            </w:r>
          </w:p>
          <w:p w14:paraId="6995892E" w14:textId="6B6AB35D" w:rsidR="00060379" w:rsidRPr="003112EA" w:rsidRDefault="00060379" w:rsidP="00060379">
            <w:pPr>
              <w:pStyle w:val="Default"/>
              <w:jc w:val="both"/>
              <w:rPr>
                <w:rFonts w:ascii="Abadi" w:hAnsi="Abadi"/>
                <w:color w:val="auto"/>
                <w:sz w:val="21"/>
                <w:szCs w:val="21"/>
              </w:rPr>
            </w:pPr>
            <w:r w:rsidRPr="003112EA">
              <w:rPr>
                <w:rFonts w:ascii="Abadi" w:hAnsi="Abadi"/>
                <w:color w:val="auto"/>
                <w:sz w:val="21"/>
                <w:szCs w:val="21"/>
              </w:rPr>
              <w:t>21, y 22 fracción II</w:t>
            </w:r>
            <w:r w:rsidR="003112EA">
              <w:rPr>
                <w:rFonts w:ascii="Abadi" w:hAnsi="Abadi"/>
                <w:color w:val="auto"/>
                <w:sz w:val="21"/>
                <w:szCs w:val="21"/>
              </w:rPr>
              <w:t xml:space="preserve"> </w:t>
            </w:r>
            <w:r w:rsidRPr="003112EA">
              <w:rPr>
                <w:rFonts w:ascii="Abadi" w:hAnsi="Abadi"/>
                <w:color w:val="auto"/>
                <w:sz w:val="21"/>
                <w:szCs w:val="21"/>
              </w:rPr>
              <w:t>de la Ley para la</w:t>
            </w:r>
            <w:r w:rsidR="003112EA">
              <w:rPr>
                <w:rFonts w:ascii="Abadi" w:hAnsi="Abadi"/>
                <w:color w:val="auto"/>
                <w:sz w:val="21"/>
                <w:szCs w:val="21"/>
              </w:rPr>
              <w:t xml:space="preserve"> </w:t>
            </w:r>
            <w:r w:rsidRPr="003112EA">
              <w:rPr>
                <w:rFonts w:ascii="Abadi" w:hAnsi="Abadi"/>
                <w:color w:val="auto"/>
                <w:sz w:val="21"/>
                <w:szCs w:val="21"/>
              </w:rPr>
              <w:t>Igualdad entre</w:t>
            </w:r>
            <w:r w:rsidR="003112EA">
              <w:rPr>
                <w:rFonts w:ascii="Abadi" w:hAnsi="Abadi"/>
                <w:color w:val="auto"/>
                <w:sz w:val="21"/>
                <w:szCs w:val="21"/>
              </w:rPr>
              <w:t xml:space="preserve"> </w:t>
            </w:r>
            <w:r w:rsidRPr="003112EA">
              <w:rPr>
                <w:rFonts w:ascii="Abadi" w:hAnsi="Abadi"/>
                <w:color w:val="auto"/>
                <w:sz w:val="21"/>
                <w:szCs w:val="21"/>
              </w:rPr>
              <w:t>Mujeres y Hombres</w:t>
            </w:r>
            <w:r w:rsidR="003112EA">
              <w:rPr>
                <w:rFonts w:ascii="Abadi" w:hAnsi="Abadi"/>
                <w:color w:val="auto"/>
                <w:sz w:val="21"/>
                <w:szCs w:val="21"/>
              </w:rPr>
              <w:t xml:space="preserve"> </w:t>
            </w:r>
            <w:r w:rsidRPr="003112EA">
              <w:rPr>
                <w:rFonts w:ascii="Abadi" w:hAnsi="Abadi"/>
                <w:color w:val="auto"/>
                <w:sz w:val="21"/>
                <w:szCs w:val="21"/>
              </w:rPr>
              <w:t>del Estado de</w:t>
            </w:r>
            <w:r w:rsidR="003112EA">
              <w:rPr>
                <w:rFonts w:ascii="Abadi" w:hAnsi="Abadi"/>
                <w:color w:val="auto"/>
                <w:sz w:val="21"/>
                <w:szCs w:val="21"/>
              </w:rPr>
              <w:t xml:space="preserve"> </w:t>
            </w:r>
            <w:r w:rsidRPr="003112EA">
              <w:rPr>
                <w:rFonts w:ascii="Abadi" w:hAnsi="Abadi"/>
                <w:color w:val="auto"/>
                <w:sz w:val="21"/>
                <w:szCs w:val="21"/>
              </w:rPr>
              <w:t>Guanajuato; la</w:t>
            </w:r>
            <w:r w:rsidR="003112EA">
              <w:rPr>
                <w:rFonts w:ascii="Abadi" w:hAnsi="Abadi"/>
                <w:color w:val="auto"/>
                <w:sz w:val="21"/>
                <w:szCs w:val="21"/>
              </w:rPr>
              <w:t xml:space="preserve"> </w:t>
            </w:r>
            <w:r w:rsidRPr="003112EA">
              <w:rPr>
                <w:rFonts w:ascii="Abadi" w:hAnsi="Abadi"/>
                <w:color w:val="auto"/>
                <w:sz w:val="21"/>
                <w:szCs w:val="21"/>
              </w:rPr>
              <w:t>segunda, a efecto de</w:t>
            </w:r>
            <w:r w:rsidR="003112EA">
              <w:rPr>
                <w:rFonts w:ascii="Abadi" w:hAnsi="Abadi"/>
                <w:color w:val="auto"/>
                <w:sz w:val="21"/>
                <w:szCs w:val="21"/>
              </w:rPr>
              <w:t xml:space="preserve"> </w:t>
            </w:r>
            <w:r w:rsidRPr="003112EA">
              <w:rPr>
                <w:rFonts w:ascii="Abadi" w:hAnsi="Abadi"/>
                <w:color w:val="auto"/>
                <w:sz w:val="21"/>
                <w:szCs w:val="21"/>
              </w:rPr>
              <w:t>adicionar un sexto</w:t>
            </w:r>
            <w:r w:rsidR="003112EA">
              <w:rPr>
                <w:rFonts w:ascii="Abadi" w:hAnsi="Abadi"/>
                <w:color w:val="auto"/>
                <w:sz w:val="21"/>
                <w:szCs w:val="21"/>
              </w:rPr>
              <w:t xml:space="preserve"> </w:t>
            </w:r>
            <w:r w:rsidRPr="003112EA">
              <w:rPr>
                <w:rFonts w:ascii="Abadi" w:hAnsi="Abadi"/>
                <w:color w:val="auto"/>
                <w:sz w:val="21"/>
                <w:szCs w:val="21"/>
              </w:rPr>
              <w:t>párrafo al artículo 3de la Constitución</w:t>
            </w:r>
            <w:r w:rsidR="003112EA">
              <w:rPr>
                <w:rFonts w:ascii="Abadi" w:hAnsi="Abadi"/>
                <w:color w:val="auto"/>
                <w:sz w:val="21"/>
                <w:szCs w:val="21"/>
              </w:rPr>
              <w:t xml:space="preserve"> </w:t>
            </w:r>
            <w:r w:rsidRPr="003112EA">
              <w:rPr>
                <w:rFonts w:ascii="Abadi" w:hAnsi="Abadi"/>
                <w:color w:val="auto"/>
                <w:sz w:val="21"/>
                <w:szCs w:val="21"/>
              </w:rPr>
              <w:t>Política para el</w:t>
            </w:r>
            <w:r w:rsidR="003112EA">
              <w:rPr>
                <w:rFonts w:ascii="Abadi" w:hAnsi="Abadi"/>
                <w:color w:val="auto"/>
                <w:sz w:val="21"/>
                <w:szCs w:val="21"/>
              </w:rPr>
              <w:t xml:space="preserve"> </w:t>
            </w:r>
            <w:r w:rsidRPr="003112EA">
              <w:rPr>
                <w:rFonts w:ascii="Abadi" w:hAnsi="Abadi"/>
                <w:color w:val="auto"/>
                <w:sz w:val="21"/>
                <w:szCs w:val="21"/>
              </w:rPr>
              <w:t>Estado de</w:t>
            </w:r>
            <w:r w:rsidR="003112EA">
              <w:rPr>
                <w:rFonts w:ascii="Abadi" w:hAnsi="Abadi"/>
                <w:color w:val="auto"/>
                <w:sz w:val="21"/>
                <w:szCs w:val="21"/>
              </w:rPr>
              <w:t xml:space="preserve"> </w:t>
            </w:r>
            <w:r w:rsidRPr="003112EA">
              <w:rPr>
                <w:rFonts w:ascii="Abadi" w:hAnsi="Abadi"/>
                <w:color w:val="auto"/>
                <w:sz w:val="21"/>
                <w:szCs w:val="21"/>
              </w:rPr>
              <w:t>Guanajuato,</w:t>
            </w:r>
            <w:r w:rsidR="003112EA">
              <w:rPr>
                <w:rFonts w:ascii="Abadi" w:hAnsi="Abadi"/>
                <w:color w:val="auto"/>
                <w:sz w:val="21"/>
                <w:szCs w:val="21"/>
              </w:rPr>
              <w:t xml:space="preserve"> </w:t>
            </w:r>
            <w:r w:rsidRPr="003112EA">
              <w:rPr>
                <w:rFonts w:ascii="Abadi" w:hAnsi="Abadi"/>
                <w:color w:val="auto"/>
                <w:sz w:val="21"/>
                <w:szCs w:val="21"/>
              </w:rPr>
              <w:t>recorriéndose en su</w:t>
            </w:r>
            <w:r w:rsidR="003112EA">
              <w:rPr>
                <w:rFonts w:ascii="Abadi" w:hAnsi="Abadi"/>
                <w:color w:val="auto"/>
                <w:sz w:val="21"/>
                <w:szCs w:val="21"/>
              </w:rPr>
              <w:t xml:space="preserve"> </w:t>
            </w:r>
            <w:r w:rsidRPr="003112EA">
              <w:rPr>
                <w:rFonts w:ascii="Abadi" w:hAnsi="Abadi"/>
                <w:color w:val="auto"/>
                <w:sz w:val="21"/>
                <w:szCs w:val="21"/>
              </w:rPr>
              <w:t>orden los</w:t>
            </w:r>
            <w:r w:rsidR="003112EA">
              <w:rPr>
                <w:rFonts w:ascii="Abadi" w:hAnsi="Abadi"/>
                <w:color w:val="auto"/>
                <w:sz w:val="21"/>
                <w:szCs w:val="21"/>
              </w:rPr>
              <w:t xml:space="preserve"> </w:t>
            </w:r>
            <w:r w:rsidRPr="003112EA">
              <w:rPr>
                <w:rFonts w:ascii="Abadi" w:hAnsi="Abadi"/>
                <w:color w:val="auto"/>
                <w:sz w:val="21"/>
                <w:szCs w:val="21"/>
              </w:rPr>
              <w:t>subsecuentes; y</w:t>
            </w:r>
            <w:r w:rsidR="003112EA">
              <w:rPr>
                <w:rFonts w:ascii="Abadi" w:hAnsi="Abadi"/>
                <w:color w:val="auto"/>
                <w:sz w:val="21"/>
                <w:szCs w:val="21"/>
              </w:rPr>
              <w:t xml:space="preserve"> </w:t>
            </w:r>
            <w:r w:rsidRPr="003112EA">
              <w:rPr>
                <w:rFonts w:ascii="Abadi" w:hAnsi="Abadi"/>
                <w:color w:val="auto"/>
                <w:sz w:val="21"/>
                <w:szCs w:val="21"/>
              </w:rPr>
              <w:t>adicionar la fracción</w:t>
            </w:r>
            <w:r w:rsidR="003112EA">
              <w:rPr>
                <w:rFonts w:ascii="Abadi" w:hAnsi="Abadi"/>
                <w:color w:val="auto"/>
                <w:sz w:val="21"/>
                <w:szCs w:val="21"/>
              </w:rPr>
              <w:t xml:space="preserve"> </w:t>
            </w:r>
            <w:r w:rsidRPr="003112EA">
              <w:rPr>
                <w:rFonts w:ascii="Abadi" w:hAnsi="Abadi"/>
                <w:color w:val="auto"/>
                <w:sz w:val="21"/>
                <w:szCs w:val="21"/>
              </w:rPr>
              <w:t>VIII recorriéndose en</w:t>
            </w:r>
            <w:r w:rsidR="003112EA">
              <w:rPr>
                <w:rFonts w:ascii="Abadi" w:hAnsi="Abadi"/>
                <w:color w:val="auto"/>
                <w:sz w:val="21"/>
                <w:szCs w:val="21"/>
              </w:rPr>
              <w:t xml:space="preserve"> </w:t>
            </w:r>
            <w:r w:rsidRPr="003112EA">
              <w:rPr>
                <w:rFonts w:ascii="Abadi" w:hAnsi="Abadi"/>
                <w:color w:val="auto"/>
                <w:sz w:val="21"/>
                <w:szCs w:val="21"/>
              </w:rPr>
              <w:t>su orden las</w:t>
            </w:r>
            <w:r w:rsidR="003112EA">
              <w:rPr>
                <w:rFonts w:ascii="Abadi" w:hAnsi="Abadi"/>
                <w:color w:val="auto"/>
                <w:sz w:val="21"/>
                <w:szCs w:val="21"/>
              </w:rPr>
              <w:t xml:space="preserve"> </w:t>
            </w:r>
            <w:r w:rsidRPr="003112EA">
              <w:rPr>
                <w:rFonts w:ascii="Abadi" w:hAnsi="Abadi"/>
                <w:color w:val="auto"/>
                <w:sz w:val="21"/>
                <w:szCs w:val="21"/>
              </w:rPr>
              <w:t>subsecuentes, y</w:t>
            </w:r>
            <w:r w:rsidR="003112EA">
              <w:rPr>
                <w:rFonts w:ascii="Abadi" w:hAnsi="Abadi"/>
                <w:color w:val="auto"/>
                <w:sz w:val="21"/>
                <w:szCs w:val="21"/>
              </w:rPr>
              <w:t xml:space="preserve"> </w:t>
            </w:r>
            <w:r w:rsidRPr="003112EA">
              <w:rPr>
                <w:rFonts w:ascii="Abadi" w:hAnsi="Abadi"/>
                <w:color w:val="auto"/>
                <w:sz w:val="21"/>
                <w:szCs w:val="21"/>
              </w:rPr>
              <w:t>reformar la fracción</w:t>
            </w:r>
            <w:r w:rsidR="003112EA">
              <w:rPr>
                <w:rFonts w:ascii="Abadi" w:hAnsi="Abadi"/>
                <w:color w:val="auto"/>
                <w:sz w:val="21"/>
                <w:szCs w:val="21"/>
              </w:rPr>
              <w:t xml:space="preserve"> </w:t>
            </w:r>
            <w:r w:rsidRPr="003112EA">
              <w:rPr>
                <w:rFonts w:ascii="Abadi" w:hAnsi="Abadi"/>
                <w:color w:val="auto"/>
                <w:sz w:val="21"/>
                <w:szCs w:val="21"/>
              </w:rPr>
              <w:t>IX del artículo 128de la Ley de</w:t>
            </w:r>
            <w:r w:rsidR="003112EA">
              <w:rPr>
                <w:rFonts w:ascii="Abadi" w:hAnsi="Abadi"/>
                <w:color w:val="auto"/>
                <w:sz w:val="21"/>
                <w:szCs w:val="21"/>
              </w:rPr>
              <w:t xml:space="preserve"> </w:t>
            </w:r>
            <w:r w:rsidRPr="003112EA">
              <w:rPr>
                <w:rFonts w:ascii="Abadi" w:hAnsi="Abadi"/>
                <w:color w:val="auto"/>
                <w:sz w:val="21"/>
                <w:szCs w:val="21"/>
              </w:rPr>
              <w:t>Educación para el</w:t>
            </w:r>
            <w:r w:rsidR="003112EA">
              <w:rPr>
                <w:rFonts w:ascii="Abadi" w:hAnsi="Abadi"/>
                <w:color w:val="auto"/>
                <w:sz w:val="21"/>
                <w:szCs w:val="21"/>
              </w:rPr>
              <w:t xml:space="preserve"> </w:t>
            </w:r>
            <w:r w:rsidRPr="003112EA">
              <w:rPr>
                <w:rFonts w:ascii="Abadi" w:hAnsi="Abadi"/>
                <w:color w:val="auto"/>
                <w:sz w:val="21"/>
                <w:szCs w:val="21"/>
              </w:rPr>
              <w:t>Estado de</w:t>
            </w:r>
            <w:r w:rsidR="003112EA">
              <w:rPr>
                <w:rFonts w:ascii="Abadi" w:hAnsi="Abadi"/>
                <w:color w:val="auto"/>
                <w:sz w:val="21"/>
                <w:szCs w:val="21"/>
              </w:rPr>
              <w:t xml:space="preserve"> </w:t>
            </w:r>
            <w:r w:rsidRPr="003112EA">
              <w:rPr>
                <w:rFonts w:ascii="Abadi" w:hAnsi="Abadi"/>
                <w:color w:val="auto"/>
                <w:sz w:val="21"/>
                <w:szCs w:val="21"/>
              </w:rPr>
              <w:t>Guanajuato; y la</w:t>
            </w:r>
            <w:r w:rsidR="003112EA">
              <w:rPr>
                <w:rFonts w:ascii="Abadi" w:hAnsi="Abadi"/>
                <w:color w:val="auto"/>
                <w:sz w:val="21"/>
                <w:szCs w:val="21"/>
              </w:rPr>
              <w:t xml:space="preserve"> </w:t>
            </w:r>
            <w:r w:rsidRPr="003112EA">
              <w:rPr>
                <w:rFonts w:ascii="Abadi" w:hAnsi="Abadi"/>
                <w:color w:val="auto"/>
                <w:sz w:val="21"/>
                <w:szCs w:val="21"/>
              </w:rPr>
              <w:t>tercera, por la que se</w:t>
            </w:r>
            <w:r w:rsidR="003112EA">
              <w:rPr>
                <w:rFonts w:ascii="Abadi" w:hAnsi="Abadi"/>
                <w:color w:val="auto"/>
                <w:sz w:val="21"/>
                <w:szCs w:val="21"/>
              </w:rPr>
              <w:t xml:space="preserve"> </w:t>
            </w:r>
            <w:r w:rsidRPr="003112EA">
              <w:rPr>
                <w:rFonts w:ascii="Abadi" w:hAnsi="Abadi"/>
                <w:color w:val="auto"/>
                <w:sz w:val="21"/>
                <w:szCs w:val="21"/>
              </w:rPr>
              <w:t>reforma el segundo</w:t>
            </w:r>
            <w:r w:rsidR="003112EA">
              <w:rPr>
                <w:rFonts w:ascii="Abadi" w:hAnsi="Abadi"/>
                <w:color w:val="auto"/>
                <w:sz w:val="21"/>
                <w:szCs w:val="21"/>
              </w:rPr>
              <w:t xml:space="preserve"> </w:t>
            </w:r>
            <w:r w:rsidRPr="003112EA">
              <w:rPr>
                <w:rFonts w:ascii="Abadi" w:hAnsi="Abadi"/>
                <w:color w:val="auto"/>
                <w:sz w:val="21"/>
                <w:szCs w:val="21"/>
              </w:rPr>
              <w:t>párrafo del artículo241 de la Ley de</w:t>
            </w:r>
            <w:r w:rsidR="003112EA">
              <w:rPr>
                <w:rFonts w:ascii="Abadi" w:hAnsi="Abadi"/>
                <w:color w:val="auto"/>
                <w:sz w:val="21"/>
                <w:szCs w:val="21"/>
              </w:rPr>
              <w:t xml:space="preserve"> </w:t>
            </w:r>
            <w:r w:rsidRPr="003112EA">
              <w:rPr>
                <w:rFonts w:ascii="Abadi" w:hAnsi="Abadi"/>
                <w:color w:val="auto"/>
                <w:sz w:val="21"/>
                <w:szCs w:val="21"/>
              </w:rPr>
              <w:t>Educación para el</w:t>
            </w:r>
            <w:r w:rsidR="003112EA">
              <w:rPr>
                <w:rFonts w:ascii="Abadi" w:hAnsi="Abadi"/>
                <w:color w:val="auto"/>
                <w:sz w:val="21"/>
                <w:szCs w:val="21"/>
              </w:rPr>
              <w:t xml:space="preserve"> </w:t>
            </w:r>
            <w:r w:rsidRPr="003112EA">
              <w:rPr>
                <w:rFonts w:ascii="Abadi" w:hAnsi="Abadi"/>
                <w:color w:val="auto"/>
                <w:sz w:val="21"/>
                <w:szCs w:val="21"/>
              </w:rPr>
              <w:t>Estado de</w:t>
            </w:r>
            <w:r w:rsidR="003112EA">
              <w:rPr>
                <w:rFonts w:ascii="Abadi" w:hAnsi="Abadi"/>
                <w:color w:val="auto"/>
                <w:sz w:val="21"/>
                <w:szCs w:val="21"/>
              </w:rPr>
              <w:t xml:space="preserve"> </w:t>
            </w:r>
            <w:r w:rsidRPr="003112EA">
              <w:rPr>
                <w:rFonts w:ascii="Abadi" w:hAnsi="Abadi"/>
                <w:color w:val="auto"/>
                <w:sz w:val="21"/>
                <w:szCs w:val="21"/>
              </w:rPr>
              <w:t>Guanajuato.</w:t>
            </w:r>
          </w:p>
          <w:p w14:paraId="74391774" w14:textId="5EE4EF74" w:rsidR="00FF2AC8" w:rsidRPr="003112EA" w:rsidRDefault="00FF2AC8" w:rsidP="00FF2AC8">
            <w:pPr>
              <w:pStyle w:val="Default"/>
              <w:jc w:val="both"/>
              <w:rPr>
                <w:rFonts w:ascii="Abadi" w:hAnsi="Abadi"/>
                <w:color w:val="auto"/>
                <w:sz w:val="21"/>
                <w:szCs w:val="21"/>
              </w:rPr>
            </w:pPr>
          </w:p>
          <w:p w14:paraId="7E69F995" w14:textId="188E6F33" w:rsidR="00EA021E" w:rsidRPr="003112EA" w:rsidRDefault="00EA021E" w:rsidP="0018182F">
            <w:pPr>
              <w:jc w:val="both"/>
              <w:rPr>
                <w:rFonts w:ascii="Abadi" w:eastAsia="Calibri" w:hAnsi="Abadi" w:cs="Arial"/>
                <w:sz w:val="21"/>
                <w:szCs w:val="21"/>
                <w:lang w:eastAsia="en-US"/>
              </w:rPr>
            </w:pPr>
          </w:p>
        </w:tc>
        <w:tc>
          <w:tcPr>
            <w:tcW w:w="1890" w:type="dxa"/>
          </w:tcPr>
          <w:p w14:paraId="7972ABBF" w14:textId="77777777" w:rsidR="003112EA" w:rsidRDefault="003112EA" w:rsidP="003112EA">
            <w:pPr>
              <w:pStyle w:val="Default"/>
              <w:jc w:val="both"/>
              <w:rPr>
                <w:rFonts w:ascii="Abadi" w:hAnsi="Abadi"/>
                <w:b/>
                <w:bCs/>
                <w:color w:val="auto"/>
                <w:sz w:val="21"/>
                <w:szCs w:val="21"/>
              </w:rPr>
            </w:pPr>
          </w:p>
          <w:p w14:paraId="40120DF2" w14:textId="77777777" w:rsidR="003112EA" w:rsidRDefault="003112EA" w:rsidP="003112EA">
            <w:pPr>
              <w:pStyle w:val="Default"/>
              <w:jc w:val="both"/>
              <w:rPr>
                <w:rFonts w:ascii="Abadi" w:hAnsi="Abadi"/>
                <w:b/>
                <w:bCs/>
                <w:color w:val="auto"/>
                <w:sz w:val="21"/>
                <w:szCs w:val="21"/>
              </w:rPr>
            </w:pPr>
          </w:p>
          <w:p w14:paraId="4355811B" w14:textId="3F33C4CF" w:rsidR="003112EA" w:rsidRPr="003112EA" w:rsidRDefault="003112EA" w:rsidP="003112EA">
            <w:pPr>
              <w:pStyle w:val="Default"/>
              <w:jc w:val="both"/>
              <w:rPr>
                <w:rFonts w:ascii="Abadi" w:hAnsi="Abadi"/>
                <w:b/>
                <w:bCs/>
                <w:color w:val="auto"/>
                <w:sz w:val="21"/>
                <w:szCs w:val="21"/>
              </w:rPr>
            </w:pPr>
            <w:r w:rsidRPr="003112EA">
              <w:rPr>
                <w:rFonts w:ascii="Abadi" w:hAnsi="Abadi"/>
                <w:b/>
                <w:bCs/>
                <w:color w:val="auto"/>
                <w:sz w:val="21"/>
                <w:szCs w:val="21"/>
              </w:rPr>
              <w:t>Enterados y se</w:t>
            </w:r>
            <w:r>
              <w:rPr>
                <w:rFonts w:ascii="Abadi" w:hAnsi="Abadi"/>
                <w:b/>
                <w:bCs/>
                <w:color w:val="auto"/>
                <w:sz w:val="21"/>
                <w:szCs w:val="21"/>
              </w:rPr>
              <w:t xml:space="preserve"> </w:t>
            </w:r>
            <w:r w:rsidRPr="003112EA">
              <w:rPr>
                <w:rFonts w:ascii="Abadi" w:hAnsi="Abadi"/>
                <w:b/>
                <w:bCs/>
                <w:color w:val="auto"/>
                <w:sz w:val="21"/>
                <w:szCs w:val="21"/>
              </w:rPr>
              <w:t>informa que se</w:t>
            </w:r>
            <w:r>
              <w:rPr>
                <w:rFonts w:ascii="Abadi" w:hAnsi="Abadi"/>
                <w:b/>
                <w:bCs/>
                <w:color w:val="auto"/>
                <w:sz w:val="21"/>
                <w:szCs w:val="21"/>
              </w:rPr>
              <w:t xml:space="preserve"> </w:t>
            </w:r>
            <w:r w:rsidRPr="003112EA">
              <w:rPr>
                <w:rFonts w:ascii="Abadi" w:hAnsi="Abadi"/>
                <w:b/>
                <w:bCs/>
                <w:color w:val="auto"/>
                <w:sz w:val="21"/>
                <w:szCs w:val="21"/>
              </w:rPr>
              <w:t>turnó a la</w:t>
            </w:r>
            <w:r>
              <w:rPr>
                <w:rFonts w:ascii="Abadi" w:hAnsi="Abadi"/>
                <w:b/>
                <w:bCs/>
                <w:color w:val="auto"/>
                <w:sz w:val="21"/>
                <w:szCs w:val="21"/>
              </w:rPr>
              <w:t xml:space="preserve"> </w:t>
            </w:r>
            <w:r w:rsidRPr="003112EA">
              <w:rPr>
                <w:rFonts w:ascii="Abadi" w:hAnsi="Abadi"/>
                <w:b/>
                <w:bCs/>
                <w:color w:val="auto"/>
                <w:sz w:val="21"/>
                <w:szCs w:val="21"/>
              </w:rPr>
              <w:t>Comisión de</w:t>
            </w:r>
            <w:r>
              <w:rPr>
                <w:rFonts w:ascii="Abadi" w:hAnsi="Abadi"/>
                <w:b/>
                <w:bCs/>
                <w:color w:val="auto"/>
                <w:sz w:val="21"/>
                <w:szCs w:val="21"/>
              </w:rPr>
              <w:t xml:space="preserve"> </w:t>
            </w:r>
            <w:r w:rsidRPr="003112EA">
              <w:rPr>
                <w:rFonts w:ascii="Abadi" w:hAnsi="Abadi"/>
                <w:b/>
                <w:bCs/>
                <w:color w:val="auto"/>
                <w:sz w:val="21"/>
                <w:szCs w:val="21"/>
              </w:rPr>
              <w:t>Educación,</w:t>
            </w:r>
            <w:r>
              <w:rPr>
                <w:rFonts w:ascii="Abadi" w:hAnsi="Abadi"/>
                <w:b/>
                <w:bCs/>
                <w:color w:val="auto"/>
                <w:sz w:val="21"/>
                <w:szCs w:val="21"/>
              </w:rPr>
              <w:t xml:space="preserve"> </w:t>
            </w:r>
            <w:r w:rsidRPr="003112EA">
              <w:rPr>
                <w:rFonts w:ascii="Abadi" w:hAnsi="Abadi"/>
                <w:b/>
                <w:bCs/>
                <w:color w:val="auto"/>
                <w:sz w:val="21"/>
                <w:szCs w:val="21"/>
              </w:rPr>
              <w:t>Ciencia y</w:t>
            </w:r>
            <w:r>
              <w:rPr>
                <w:rFonts w:ascii="Abadi" w:hAnsi="Abadi"/>
                <w:b/>
                <w:bCs/>
                <w:color w:val="auto"/>
                <w:sz w:val="21"/>
                <w:szCs w:val="21"/>
              </w:rPr>
              <w:t xml:space="preserve"> </w:t>
            </w:r>
            <w:r w:rsidRPr="003112EA">
              <w:rPr>
                <w:rFonts w:ascii="Abadi" w:hAnsi="Abadi"/>
                <w:b/>
                <w:bCs/>
                <w:color w:val="auto"/>
                <w:sz w:val="21"/>
                <w:szCs w:val="21"/>
              </w:rPr>
              <w:t>Tecnología y</w:t>
            </w:r>
            <w:r>
              <w:rPr>
                <w:rFonts w:ascii="Abadi" w:hAnsi="Abadi"/>
                <w:b/>
                <w:bCs/>
                <w:color w:val="auto"/>
                <w:sz w:val="21"/>
                <w:szCs w:val="21"/>
              </w:rPr>
              <w:t xml:space="preserve"> </w:t>
            </w:r>
            <w:r w:rsidRPr="003112EA">
              <w:rPr>
                <w:rFonts w:ascii="Abadi" w:hAnsi="Abadi"/>
                <w:b/>
                <w:bCs/>
                <w:color w:val="auto"/>
                <w:sz w:val="21"/>
                <w:szCs w:val="21"/>
              </w:rPr>
              <w:t>Cultura.</w:t>
            </w:r>
          </w:p>
          <w:p w14:paraId="4298B447" w14:textId="5CCD51C4" w:rsidR="0018182F" w:rsidRPr="003112EA" w:rsidRDefault="0018182F" w:rsidP="0018182F">
            <w:pPr>
              <w:jc w:val="both"/>
              <w:rPr>
                <w:rFonts w:ascii="Abadi" w:eastAsia="Calibri" w:hAnsi="Abadi" w:cs="Arial"/>
                <w:sz w:val="21"/>
                <w:szCs w:val="21"/>
                <w:lang w:eastAsia="en-US"/>
              </w:rPr>
            </w:pPr>
          </w:p>
        </w:tc>
      </w:tr>
      <w:tr w:rsidR="00CA154C" w:rsidRPr="003A3E40" w14:paraId="4793208D" w14:textId="77777777" w:rsidTr="00884F25">
        <w:tc>
          <w:tcPr>
            <w:tcW w:w="2191" w:type="dxa"/>
          </w:tcPr>
          <w:p w14:paraId="6FBC28CB" w14:textId="759EDE84" w:rsidR="00CA154C" w:rsidRPr="00CA154C" w:rsidRDefault="00CA154C" w:rsidP="00CA154C">
            <w:pPr>
              <w:pStyle w:val="Textoindependiente"/>
              <w:kinsoku w:val="0"/>
              <w:overflowPunct w:val="0"/>
              <w:spacing w:line="266" w:lineRule="exact"/>
              <w:rPr>
                <w:rFonts w:ascii="Abadi" w:eastAsia="Calibri" w:hAnsi="Abadi"/>
                <w:i/>
                <w:iCs/>
                <w:sz w:val="21"/>
                <w:szCs w:val="21"/>
                <w:lang w:eastAsia="en-US"/>
              </w:rPr>
            </w:pPr>
            <w:r w:rsidRPr="00CA154C">
              <w:rPr>
                <w:rFonts w:ascii="Abadi" w:eastAsia="Calibri" w:hAnsi="Abadi"/>
                <w:i/>
                <w:iCs/>
                <w:sz w:val="21"/>
                <w:szCs w:val="21"/>
                <w:lang w:eastAsia="en-US"/>
              </w:rPr>
              <w:t>2.17</w:t>
            </w:r>
          </w:p>
          <w:p w14:paraId="6670365E" w14:textId="77777777" w:rsidR="00CA154C" w:rsidRPr="00CA154C" w:rsidRDefault="00CA154C" w:rsidP="00CA154C">
            <w:pPr>
              <w:pStyle w:val="Textoindependiente"/>
              <w:kinsoku w:val="0"/>
              <w:overflowPunct w:val="0"/>
              <w:spacing w:line="266" w:lineRule="exact"/>
              <w:rPr>
                <w:rFonts w:ascii="Abadi" w:eastAsia="Calibri" w:hAnsi="Abadi"/>
                <w:b w:val="0"/>
                <w:bCs w:val="0"/>
                <w:sz w:val="21"/>
                <w:szCs w:val="21"/>
                <w:lang w:eastAsia="en-US"/>
              </w:rPr>
            </w:pPr>
          </w:p>
          <w:p w14:paraId="7B5B798B" w14:textId="2075E8C9" w:rsidR="007E4209" w:rsidRPr="00CA154C" w:rsidRDefault="007E4209" w:rsidP="00CA154C">
            <w:pPr>
              <w:pStyle w:val="Textoindependiente"/>
              <w:kinsoku w:val="0"/>
              <w:overflowPunct w:val="0"/>
              <w:spacing w:line="266" w:lineRule="exact"/>
              <w:rPr>
                <w:rFonts w:ascii="Abadi" w:eastAsia="Calibri" w:hAnsi="Abadi"/>
                <w:b w:val="0"/>
                <w:bCs w:val="0"/>
                <w:sz w:val="21"/>
                <w:szCs w:val="21"/>
                <w:lang w:eastAsia="en-US"/>
              </w:rPr>
            </w:pPr>
            <w:r w:rsidRPr="00CA154C">
              <w:rPr>
                <w:rFonts w:ascii="Abadi" w:eastAsia="Calibri" w:hAnsi="Abadi"/>
                <w:b w:val="0"/>
                <w:bCs w:val="0"/>
                <w:sz w:val="21"/>
                <w:szCs w:val="21"/>
                <w:lang w:eastAsia="en-US"/>
              </w:rPr>
              <w:t>La Coordinadora</w:t>
            </w:r>
          </w:p>
          <w:p w14:paraId="7F52D156" w14:textId="77777777" w:rsidR="007E4209" w:rsidRPr="00CA154C" w:rsidRDefault="007E4209" w:rsidP="00CA154C">
            <w:pPr>
              <w:pStyle w:val="Textoindependiente"/>
              <w:kinsoku w:val="0"/>
              <w:overflowPunct w:val="0"/>
              <w:spacing w:line="235" w:lineRule="auto"/>
              <w:rPr>
                <w:rFonts w:ascii="Abadi" w:eastAsia="Calibri" w:hAnsi="Abadi"/>
                <w:b w:val="0"/>
                <w:bCs w:val="0"/>
                <w:sz w:val="21"/>
                <w:szCs w:val="21"/>
                <w:lang w:eastAsia="en-US"/>
              </w:rPr>
            </w:pPr>
            <w:r w:rsidRPr="00CA154C">
              <w:rPr>
                <w:rFonts w:ascii="Abadi" w:eastAsia="Calibri" w:hAnsi="Abadi"/>
                <w:b w:val="0"/>
                <w:bCs w:val="0"/>
                <w:sz w:val="21"/>
                <w:szCs w:val="21"/>
                <w:lang w:eastAsia="en-US"/>
              </w:rPr>
              <w:t xml:space="preserve">General Jurídica del Gobierno del Estado de Guanajuato, remite opinión consolidada </w:t>
            </w:r>
            <w:r w:rsidRPr="00CA154C">
              <w:rPr>
                <w:rFonts w:ascii="Abadi" w:eastAsia="Calibri" w:hAnsi="Abadi"/>
                <w:b w:val="0"/>
                <w:bCs w:val="0"/>
                <w:sz w:val="21"/>
                <w:szCs w:val="21"/>
                <w:lang w:eastAsia="en-US"/>
              </w:rPr>
              <w:lastRenderedPageBreak/>
              <w:t>con la Secretaría de Educación respecto a la iniciativa a efecto de reformar los artículos 42, fracción X, 128 fracción VI, 135 y 160 de la Ley de Educación para el Estado de Guanajuato, así como el artículo 21, y el artículo 22 fracción II de la Ley para la Igualdad entre Mujeres y Hombres del Es    o</w:t>
            </w:r>
          </w:p>
          <w:p w14:paraId="2735DC96" w14:textId="77777777" w:rsidR="007E4209" w:rsidRPr="00CA154C" w:rsidRDefault="007E4209" w:rsidP="00CA154C">
            <w:pPr>
              <w:pStyle w:val="Textoindependiente"/>
              <w:kinsoku w:val="0"/>
              <w:overflowPunct w:val="0"/>
              <w:rPr>
                <w:rFonts w:ascii="Abadi" w:eastAsia="Calibri" w:hAnsi="Abadi"/>
                <w:b w:val="0"/>
                <w:bCs w:val="0"/>
                <w:sz w:val="21"/>
                <w:szCs w:val="21"/>
                <w:lang w:eastAsia="en-US"/>
              </w:rPr>
            </w:pPr>
            <w:r w:rsidRPr="00CA154C">
              <w:rPr>
                <w:rFonts w:ascii="Abadi" w:eastAsia="Calibri" w:hAnsi="Abadi"/>
                <w:b w:val="0"/>
                <w:bCs w:val="0"/>
                <w:sz w:val="21"/>
                <w:szCs w:val="21"/>
                <w:lang w:eastAsia="en-US"/>
              </w:rPr>
              <w:t>de Guanajuato.</w:t>
            </w:r>
          </w:p>
          <w:p w14:paraId="489ED721" w14:textId="283E2E09" w:rsidR="0018182F" w:rsidRPr="00CA154C" w:rsidRDefault="0018182F" w:rsidP="00CA154C">
            <w:pPr>
              <w:jc w:val="both"/>
              <w:rPr>
                <w:rFonts w:ascii="Abadi" w:eastAsia="Calibri" w:hAnsi="Abadi" w:cs="Arial"/>
                <w:sz w:val="21"/>
                <w:szCs w:val="21"/>
                <w:lang w:eastAsia="en-US"/>
              </w:rPr>
            </w:pPr>
          </w:p>
        </w:tc>
        <w:tc>
          <w:tcPr>
            <w:tcW w:w="1890" w:type="dxa"/>
          </w:tcPr>
          <w:p w14:paraId="2E7C06B0" w14:textId="77777777" w:rsidR="00810D1D" w:rsidRDefault="00810D1D" w:rsidP="00CA154C">
            <w:pPr>
              <w:pStyle w:val="Default"/>
              <w:jc w:val="both"/>
              <w:rPr>
                <w:rFonts w:ascii="Abadi" w:hAnsi="Abadi"/>
                <w:b/>
                <w:bCs/>
                <w:sz w:val="21"/>
                <w:szCs w:val="21"/>
              </w:rPr>
            </w:pPr>
          </w:p>
          <w:p w14:paraId="527028D4" w14:textId="77777777" w:rsidR="00810D1D" w:rsidRDefault="00810D1D" w:rsidP="00CA154C">
            <w:pPr>
              <w:pStyle w:val="Default"/>
              <w:jc w:val="both"/>
              <w:rPr>
                <w:rFonts w:ascii="Abadi" w:hAnsi="Abadi"/>
                <w:b/>
                <w:bCs/>
                <w:sz w:val="21"/>
                <w:szCs w:val="21"/>
              </w:rPr>
            </w:pPr>
          </w:p>
          <w:p w14:paraId="4B60DC66" w14:textId="33DB38FD" w:rsidR="00CA154C" w:rsidRPr="00CA154C" w:rsidRDefault="00CA154C" w:rsidP="00CA154C">
            <w:pPr>
              <w:pStyle w:val="Default"/>
              <w:jc w:val="both"/>
              <w:rPr>
                <w:rFonts w:ascii="Abadi" w:hAnsi="Abadi"/>
                <w:b/>
                <w:bCs/>
                <w:sz w:val="21"/>
                <w:szCs w:val="21"/>
              </w:rPr>
            </w:pPr>
            <w:r w:rsidRPr="00CA154C">
              <w:rPr>
                <w:rFonts w:ascii="Abadi" w:hAnsi="Abadi"/>
                <w:b/>
                <w:bCs/>
                <w:sz w:val="21"/>
                <w:szCs w:val="21"/>
              </w:rPr>
              <w:t xml:space="preserve">Enterados y se informa que se turnó a la Comisión para la </w:t>
            </w:r>
            <w:r w:rsidRPr="00CA154C">
              <w:rPr>
                <w:rFonts w:ascii="Abadi" w:hAnsi="Abadi"/>
                <w:b/>
                <w:bCs/>
                <w:sz w:val="21"/>
                <w:szCs w:val="21"/>
              </w:rPr>
              <w:lastRenderedPageBreak/>
              <w:t>Igualdad de Género.</w:t>
            </w:r>
          </w:p>
          <w:p w14:paraId="10AFE93A" w14:textId="4BC6B57A" w:rsidR="0018182F" w:rsidRPr="00191A57" w:rsidRDefault="0018182F" w:rsidP="0018182F">
            <w:pPr>
              <w:jc w:val="both"/>
              <w:rPr>
                <w:rFonts w:ascii="Abadi" w:hAnsi="Abadi"/>
                <w:b/>
                <w:bCs/>
                <w:sz w:val="21"/>
                <w:szCs w:val="21"/>
              </w:rPr>
            </w:pPr>
          </w:p>
        </w:tc>
      </w:tr>
      <w:tr w:rsidR="00CA154C" w:rsidRPr="003A3E40" w14:paraId="6EB243B2" w14:textId="77777777" w:rsidTr="00884F25">
        <w:tc>
          <w:tcPr>
            <w:tcW w:w="2191" w:type="dxa"/>
          </w:tcPr>
          <w:p w14:paraId="0E5C8BA6" w14:textId="54738ED8" w:rsidR="00810D1D" w:rsidRPr="00810D1D" w:rsidRDefault="00810D1D" w:rsidP="0074196F">
            <w:pPr>
              <w:pStyle w:val="Textoindependiente"/>
              <w:kinsoku w:val="0"/>
              <w:overflowPunct w:val="0"/>
              <w:spacing w:line="266" w:lineRule="exact"/>
              <w:rPr>
                <w:rFonts w:ascii="Abadi" w:eastAsia="Calibri" w:hAnsi="Abadi"/>
                <w:i/>
                <w:iCs/>
                <w:sz w:val="21"/>
                <w:szCs w:val="21"/>
                <w:lang w:eastAsia="en-US"/>
              </w:rPr>
            </w:pPr>
            <w:r w:rsidRPr="00810D1D">
              <w:rPr>
                <w:rFonts w:ascii="Abadi" w:eastAsia="Calibri" w:hAnsi="Abadi"/>
                <w:i/>
                <w:iCs/>
                <w:sz w:val="21"/>
                <w:szCs w:val="21"/>
                <w:lang w:eastAsia="en-US"/>
              </w:rPr>
              <w:lastRenderedPageBreak/>
              <w:t>2.18</w:t>
            </w:r>
          </w:p>
          <w:p w14:paraId="5CB9F3FF" w14:textId="77777777" w:rsidR="00810D1D" w:rsidRDefault="00810D1D" w:rsidP="0074196F">
            <w:pPr>
              <w:pStyle w:val="Textoindependiente"/>
              <w:kinsoku w:val="0"/>
              <w:overflowPunct w:val="0"/>
              <w:spacing w:line="266" w:lineRule="exact"/>
              <w:rPr>
                <w:rFonts w:ascii="Abadi" w:eastAsia="Calibri" w:hAnsi="Abadi"/>
                <w:b w:val="0"/>
                <w:bCs w:val="0"/>
                <w:sz w:val="21"/>
                <w:szCs w:val="21"/>
                <w:lang w:eastAsia="en-US"/>
              </w:rPr>
            </w:pPr>
          </w:p>
          <w:p w14:paraId="18D52624" w14:textId="0F662584" w:rsidR="0074196F" w:rsidRPr="0074196F" w:rsidRDefault="0074196F" w:rsidP="0074196F">
            <w:pPr>
              <w:pStyle w:val="Textoindependiente"/>
              <w:kinsoku w:val="0"/>
              <w:overflowPunct w:val="0"/>
              <w:spacing w:line="266" w:lineRule="exact"/>
              <w:rPr>
                <w:rFonts w:ascii="Abadi" w:eastAsia="Calibri" w:hAnsi="Abadi"/>
                <w:b w:val="0"/>
                <w:bCs w:val="0"/>
                <w:sz w:val="21"/>
                <w:szCs w:val="21"/>
                <w:lang w:eastAsia="en-US"/>
              </w:rPr>
            </w:pPr>
            <w:r w:rsidRPr="0074196F">
              <w:rPr>
                <w:rFonts w:ascii="Abadi" w:eastAsia="Calibri" w:hAnsi="Abadi"/>
                <w:b w:val="0"/>
                <w:bCs w:val="0"/>
                <w:sz w:val="21"/>
                <w:szCs w:val="21"/>
                <w:lang w:eastAsia="en-US"/>
              </w:rPr>
              <w:t>La Coordinadora</w:t>
            </w:r>
          </w:p>
          <w:p w14:paraId="4424F6E3" w14:textId="77777777" w:rsidR="0074196F" w:rsidRPr="0074196F" w:rsidRDefault="0074196F" w:rsidP="00117B11">
            <w:pPr>
              <w:pStyle w:val="Textoindependiente"/>
              <w:kinsoku w:val="0"/>
              <w:overflowPunct w:val="0"/>
              <w:spacing w:line="235" w:lineRule="auto"/>
              <w:ind w:right="-30"/>
              <w:rPr>
                <w:rFonts w:ascii="Abadi" w:eastAsia="Calibri" w:hAnsi="Abadi"/>
                <w:b w:val="0"/>
                <w:bCs w:val="0"/>
                <w:sz w:val="21"/>
                <w:szCs w:val="21"/>
                <w:lang w:eastAsia="en-US"/>
              </w:rPr>
            </w:pPr>
            <w:r w:rsidRPr="0074196F">
              <w:rPr>
                <w:rFonts w:ascii="Abadi" w:eastAsia="Calibri" w:hAnsi="Abadi"/>
                <w:b w:val="0"/>
                <w:bCs w:val="0"/>
                <w:sz w:val="21"/>
                <w:szCs w:val="21"/>
                <w:lang w:eastAsia="en-US"/>
              </w:rPr>
              <w:t xml:space="preserve">General Jurídica del Gobierno del Estado de Guanajuato, remite opiniones consolidadas con la Secretaría de Educación respecto a las siguientes iniciativas: a efecto de reformar los artículos 42, fracción X, 128 fracción VI, 135 y 160 de la Ley de Educación para el Estado de Guanajuato, así como el artículo 21, y el artículo 22 fracción II de la Ley para la Igualdad entre Mujeres y Hombres del Estado de Guanajuato; a efecto de adicionar un sexto párrafo al artículo 3 de la Constitución Política para el Estado de Guanajuato, recorriéndose en su orden los subsecuentes; y adicionar la fracción VIII recorriéndose en su orden las subsecuentes, y reformar la fracción IX </w:t>
            </w:r>
            <w:r w:rsidRPr="0074196F">
              <w:rPr>
                <w:rFonts w:ascii="Abadi" w:eastAsia="Calibri" w:hAnsi="Abadi"/>
                <w:b w:val="0"/>
                <w:bCs w:val="0"/>
                <w:sz w:val="21"/>
                <w:szCs w:val="21"/>
                <w:lang w:eastAsia="en-US"/>
              </w:rPr>
              <w:t>del artículo 128 de la Ley de Educación para el Estado de Guanajuato; y por la que se reforma el segundo párrafo del artículo 241 de la Ley de Educación para el Estad</w:t>
            </w:r>
          </w:p>
          <w:p w14:paraId="59204B10" w14:textId="77777777" w:rsidR="0074196F" w:rsidRPr="0074196F" w:rsidRDefault="0074196F" w:rsidP="0074196F">
            <w:pPr>
              <w:pStyle w:val="Textoindependiente"/>
              <w:kinsoku w:val="0"/>
              <w:overflowPunct w:val="0"/>
              <w:rPr>
                <w:rFonts w:ascii="Abadi" w:eastAsia="Calibri" w:hAnsi="Abadi"/>
                <w:b w:val="0"/>
                <w:bCs w:val="0"/>
                <w:sz w:val="21"/>
                <w:szCs w:val="21"/>
                <w:lang w:eastAsia="en-US"/>
              </w:rPr>
            </w:pPr>
            <w:r w:rsidRPr="0074196F">
              <w:rPr>
                <w:rFonts w:ascii="Abadi" w:eastAsia="Calibri" w:hAnsi="Abadi"/>
                <w:b w:val="0"/>
                <w:bCs w:val="0"/>
                <w:sz w:val="21"/>
                <w:szCs w:val="21"/>
                <w:lang w:eastAsia="en-US"/>
              </w:rPr>
              <w:t>Guanajuato.</w:t>
            </w:r>
          </w:p>
          <w:p w14:paraId="4C4CF4E6" w14:textId="77777777" w:rsidR="0018182F" w:rsidRDefault="0018182F" w:rsidP="0018182F">
            <w:pPr>
              <w:jc w:val="both"/>
              <w:rPr>
                <w:rFonts w:ascii="Abadi" w:eastAsia="Calibri" w:hAnsi="Abadi" w:cs="Arial"/>
                <w:sz w:val="21"/>
                <w:szCs w:val="21"/>
                <w:lang w:eastAsia="en-US"/>
              </w:rPr>
            </w:pPr>
          </w:p>
          <w:p w14:paraId="49546DA9" w14:textId="77777777" w:rsidR="00C70FBE" w:rsidRDefault="00C70FBE" w:rsidP="0018182F">
            <w:pPr>
              <w:jc w:val="both"/>
              <w:rPr>
                <w:rFonts w:ascii="Abadi" w:eastAsia="Calibri" w:hAnsi="Abadi" w:cs="Arial"/>
                <w:sz w:val="21"/>
                <w:szCs w:val="21"/>
                <w:lang w:eastAsia="en-US"/>
              </w:rPr>
            </w:pPr>
          </w:p>
          <w:p w14:paraId="437C3569" w14:textId="3F5C0C66" w:rsidR="00C70FBE" w:rsidRPr="0074196F" w:rsidRDefault="00C70FBE" w:rsidP="0018182F">
            <w:pPr>
              <w:jc w:val="both"/>
              <w:rPr>
                <w:rFonts w:ascii="Abadi" w:eastAsia="Calibri" w:hAnsi="Abadi" w:cs="Arial"/>
                <w:sz w:val="21"/>
                <w:szCs w:val="21"/>
                <w:lang w:eastAsia="en-US"/>
              </w:rPr>
            </w:pPr>
          </w:p>
        </w:tc>
        <w:tc>
          <w:tcPr>
            <w:tcW w:w="1890" w:type="dxa"/>
          </w:tcPr>
          <w:p w14:paraId="5C31EA7C" w14:textId="77777777" w:rsidR="00810D1D" w:rsidRDefault="00810D1D" w:rsidP="00810D1D">
            <w:pPr>
              <w:pStyle w:val="Default"/>
              <w:jc w:val="both"/>
              <w:rPr>
                <w:rFonts w:ascii="Abadi" w:hAnsi="Abadi"/>
                <w:b/>
                <w:bCs/>
                <w:color w:val="auto"/>
                <w:sz w:val="21"/>
                <w:szCs w:val="21"/>
              </w:rPr>
            </w:pPr>
          </w:p>
          <w:p w14:paraId="73030495" w14:textId="77777777" w:rsidR="00810D1D" w:rsidRDefault="00810D1D" w:rsidP="00810D1D">
            <w:pPr>
              <w:pStyle w:val="Default"/>
              <w:jc w:val="both"/>
              <w:rPr>
                <w:rFonts w:ascii="Abadi" w:hAnsi="Abadi"/>
                <w:b/>
                <w:bCs/>
                <w:color w:val="auto"/>
                <w:sz w:val="21"/>
                <w:szCs w:val="21"/>
              </w:rPr>
            </w:pPr>
          </w:p>
          <w:p w14:paraId="39366DDD" w14:textId="01FD71CA" w:rsidR="00810D1D" w:rsidRPr="00810D1D" w:rsidRDefault="00810D1D" w:rsidP="00810D1D">
            <w:pPr>
              <w:pStyle w:val="Default"/>
              <w:jc w:val="both"/>
              <w:rPr>
                <w:rFonts w:ascii="Abadi" w:hAnsi="Abadi"/>
                <w:b/>
                <w:bCs/>
                <w:color w:val="auto"/>
                <w:sz w:val="21"/>
                <w:szCs w:val="21"/>
              </w:rPr>
            </w:pPr>
            <w:r w:rsidRPr="00810D1D">
              <w:rPr>
                <w:rFonts w:ascii="Abadi" w:hAnsi="Abadi"/>
                <w:b/>
                <w:bCs/>
                <w:color w:val="auto"/>
                <w:sz w:val="21"/>
                <w:szCs w:val="21"/>
              </w:rPr>
              <w:t>Enterados y se informa que se turnó a la Comisión de Educación, Ciencia y Tecnología y Cultura.</w:t>
            </w:r>
          </w:p>
          <w:p w14:paraId="0F19DFFA" w14:textId="09409B97" w:rsidR="0018182F" w:rsidRPr="000B629B" w:rsidRDefault="0018182F" w:rsidP="0018182F">
            <w:pPr>
              <w:jc w:val="both"/>
              <w:rPr>
                <w:rFonts w:ascii="Abadi" w:hAnsi="Abadi"/>
                <w:b/>
                <w:bCs/>
                <w:sz w:val="21"/>
                <w:szCs w:val="21"/>
              </w:rPr>
            </w:pPr>
          </w:p>
        </w:tc>
      </w:tr>
      <w:tr w:rsidR="00CA154C" w:rsidRPr="003A3E40" w14:paraId="55A0F643" w14:textId="77777777" w:rsidTr="00884F25">
        <w:tc>
          <w:tcPr>
            <w:tcW w:w="2191" w:type="dxa"/>
          </w:tcPr>
          <w:p w14:paraId="638878BC" w14:textId="6997B100" w:rsidR="00C70FBE" w:rsidRPr="00C70FBE" w:rsidRDefault="00C70FBE" w:rsidP="00C70FBE">
            <w:pPr>
              <w:pStyle w:val="Textoindependiente"/>
              <w:kinsoku w:val="0"/>
              <w:overflowPunct w:val="0"/>
              <w:spacing w:line="266" w:lineRule="exact"/>
              <w:rPr>
                <w:rFonts w:ascii="Abadi" w:eastAsia="Calibri" w:hAnsi="Abadi"/>
                <w:i/>
                <w:iCs/>
                <w:sz w:val="21"/>
                <w:szCs w:val="21"/>
                <w:lang w:eastAsia="en-US"/>
              </w:rPr>
            </w:pPr>
            <w:r w:rsidRPr="00C70FBE">
              <w:rPr>
                <w:rFonts w:ascii="Abadi" w:eastAsia="Calibri" w:hAnsi="Abadi"/>
                <w:i/>
                <w:iCs/>
                <w:sz w:val="21"/>
                <w:szCs w:val="21"/>
                <w:lang w:eastAsia="en-US"/>
              </w:rPr>
              <w:t>2.19</w:t>
            </w:r>
          </w:p>
          <w:p w14:paraId="042D363F" w14:textId="77777777" w:rsidR="00C70FBE" w:rsidRDefault="00C70FBE" w:rsidP="00C70FBE">
            <w:pPr>
              <w:pStyle w:val="Textoindependiente"/>
              <w:kinsoku w:val="0"/>
              <w:overflowPunct w:val="0"/>
              <w:spacing w:line="266" w:lineRule="exact"/>
              <w:rPr>
                <w:rFonts w:ascii="Abadi" w:eastAsia="Calibri" w:hAnsi="Abadi"/>
                <w:b w:val="0"/>
                <w:bCs w:val="0"/>
                <w:sz w:val="21"/>
                <w:szCs w:val="21"/>
                <w:lang w:eastAsia="en-US"/>
              </w:rPr>
            </w:pPr>
          </w:p>
          <w:p w14:paraId="585621F4" w14:textId="058CC34E" w:rsidR="00C70FBE" w:rsidRPr="00C70FBE" w:rsidRDefault="00C70FBE" w:rsidP="00C70FBE">
            <w:pPr>
              <w:pStyle w:val="Textoindependiente"/>
              <w:kinsoku w:val="0"/>
              <w:overflowPunct w:val="0"/>
              <w:spacing w:line="266" w:lineRule="exact"/>
              <w:rPr>
                <w:rFonts w:ascii="Abadi" w:eastAsia="Calibri" w:hAnsi="Abadi"/>
                <w:b w:val="0"/>
                <w:bCs w:val="0"/>
                <w:sz w:val="21"/>
                <w:szCs w:val="21"/>
                <w:lang w:eastAsia="en-US"/>
              </w:rPr>
            </w:pPr>
            <w:r w:rsidRPr="00C70FBE">
              <w:rPr>
                <w:rFonts w:ascii="Abadi" w:eastAsia="Calibri" w:hAnsi="Abadi"/>
                <w:b w:val="0"/>
                <w:bCs w:val="0"/>
                <w:sz w:val="21"/>
                <w:szCs w:val="21"/>
                <w:lang w:eastAsia="en-US"/>
              </w:rPr>
              <w:t>La comisionada</w:t>
            </w:r>
          </w:p>
          <w:p w14:paraId="7B617796" w14:textId="77777777" w:rsidR="00C70FBE" w:rsidRPr="00C70FBE" w:rsidRDefault="00C70FBE" w:rsidP="00C70FBE">
            <w:pPr>
              <w:pStyle w:val="Textoindependiente"/>
              <w:kinsoku w:val="0"/>
              <w:overflowPunct w:val="0"/>
              <w:spacing w:line="235" w:lineRule="auto"/>
              <w:rPr>
                <w:rFonts w:ascii="Abadi" w:eastAsia="Calibri" w:hAnsi="Abadi"/>
                <w:b w:val="0"/>
                <w:bCs w:val="0"/>
                <w:sz w:val="21"/>
                <w:szCs w:val="21"/>
                <w:lang w:eastAsia="en-US"/>
              </w:rPr>
            </w:pPr>
            <w:r w:rsidRPr="00C70FBE">
              <w:rPr>
                <w:rFonts w:ascii="Abadi" w:eastAsia="Calibri" w:hAnsi="Abadi"/>
                <w:b w:val="0"/>
                <w:bCs w:val="0"/>
                <w:sz w:val="21"/>
                <w:szCs w:val="21"/>
                <w:lang w:eastAsia="en-US"/>
              </w:rPr>
              <w:t>presidenta del Instituto de Acceso a la Información Pública para el Estado de Guanajuato remite respuesta a la consulta de la iniciativa de Ley de Gobierno Digital para el Estado de Guanajuato</w:t>
            </w:r>
          </w:p>
          <w:p w14:paraId="6535AF8C" w14:textId="77777777" w:rsidR="00C70FBE" w:rsidRPr="00C70FBE" w:rsidRDefault="00C70FBE" w:rsidP="00C70FBE">
            <w:pPr>
              <w:pStyle w:val="Textoindependiente"/>
              <w:kinsoku w:val="0"/>
              <w:overflowPunct w:val="0"/>
              <w:rPr>
                <w:rFonts w:ascii="Abadi" w:eastAsia="Calibri" w:hAnsi="Abadi"/>
                <w:b w:val="0"/>
                <w:bCs w:val="0"/>
                <w:sz w:val="21"/>
                <w:szCs w:val="21"/>
                <w:lang w:eastAsia="en-US"/>
              </w:rPr>
            </w:pPr>
            <w:r w:rsidRPr="00C70FBE">
              <w:rPr>
                <w:rFonts w:ascii="Abadi" w:eastAsia="Calibri" w:hAnsi="Abadi"/>
                <w:b w:val="0"/>
                <w:bCs w:val="0"/>
                <w:sz w:val="21"/>
                <w:szCs w:val="21"/>
                <w:lang w:eastAsia="en-US"/>
              </w:rPr>
              <w:t>Municipios.</w:t>
            </w:r>
          </w:p>
          <w:p w14:paraId="42DFC393" w14:textId="0B8BCF24" w:rsidR="0018182F" w:rsidRPr="00191A57" w:rsidRDefault="0018182F" w:rsidP="0018182F">
            <w:pPr>
              <w:jc w:val="both"/>
              <w:rPr>
                <w:rFonts w:ascii="Abadi" w:hAnsi="Abadi"/>
                <w:sz w:val="21"/>
                <w:szCs w:val="21"/>
              </w:rPr>
            </w:pPr>
          </w:p>
        </w:tc>
        <w:tc>
          <w:tcPr>
            <w:tcW w:w="1890" w:type="dxa"/>
          </w:tcPr>
          <w:p w14:paraId="416714F2" w14:textId="77777777" w:rsidR="00C70FBE" w:rsidRDefault="00C70FBE" w:rsidP="00C70FBE">
            <w:pPr>
              <w:pStyle w:val="Default"/>
              <w:jc w:val="both"/>
              <w:rPr>
                <w:rFonts w:ascii="Abadi" w:hAnsi="Abadi"/>
                <w:b/>
                <w:bCs/>
                <w:color w:val="auto"/>
                <w:sz w:val="21"/>
                <w:szCs w:val="21"/>
              </w:rPr>
            </w:pPr>
          </w:p>
          <w:p w14:paraId="26C851DD" w14:textId="77777777" w:rsidR="00C70FBE" w:rsidRDefault="00C70FBE" w:rsidP="00C70FBE">
            <w:pPr>
              <w:pStyle w:val="Default"/>
              <w:jc w:val="both"/>
              <w:rPr>
                <w:rFonts w:ascii="Abadi" w:hAnsi="Abadi"/>
                <w:b/>
                <w:bCs/>
                <w:color w:val="auto"/>
                <w:sz w:val="21"/>
                <w:szCs w:val="21"/>
              </w:rPr>
            </w:pPr>
          </w:p>
          <w:p w14:paraId="71A618B4" w14:textId="6DF954DD" w:rsidR="00C70FBE" w:rsidRPr="00C70FBE" w:rsidRDefault="00C70FBE" w:rsidP="00C70FBE">
            <w:pPr>
              <w:pStyle w:val="Default"/>
              <w:jc w:val="both"/>
              <w:rPr>
                <w:rFonts w:ascii="Abadi" w:hAnsi="Abadi"/>
                <w:b/>
                <w:bCs/>
                <w:color w:val="auto"/>
                <w:sz w:val="21"/>
                <w:szCs w:val="21"/>
              </w:rPr>
            </w:pPr>
            <w:r w:rsidRPr="00C70FBE">
              <w:rPr>
                <w:rFonts w:ascii="Abadi" w:hAnsi="Abadi"/>
                <w:b/>
                <w:bCs/>
                <w:color w:val="auto"/>
                <w:sz w:val="21"/>
                <w:szCs w:val="21"/>
              </w:rPr>
              <w:t>Enterados y se</w:t>
            </w:r>
            <w:r>
              <w:rPr>
                <w:rFonts w:ascii="Abadi" w:hAnsi="Abadi"/>
                <w:b/>
                <w:bCs/>
                <w:color w:val="auto"/>
                <w:sz w:val="21"/>
                <w:szCs w:val="21"/>
              </w:rPr>
              <w:t xml:space="preserve"> </w:t>
            </w:r>
            <w:r w:rsidRPr="00C70FBE">
              <w:rPr>
                <w:rFonts w:ascii="Abadi" w:hAnsi="Abadi"/>
                <w:b/>
                <w:bCs/>
                <w:color w:val="auto"/>
                <w:sz w:val="21"/>
                <w:szCs w:val="21"/>
              </w:rPr>
              <w:t>informa que se</w:t>
            </w:r>
            <w:r>
              <w:rPr>
                <w:rFonts w:ascii="Abadi" w:hAnsi="Abadi"/>
                <w:b/>
                <w:bCs/>
                <w:color w:val="auto"/>
                <w:sz w:val="21"/>
                <w:szCs w:val="21"/>
              </w:rPr>
              <w:t xml:space="preserve"> </w:t>
            </w:r>
            <w:r w:rsidRPr="00C70FBE">
              <w:rPr>
                <w:rFonts w:ascii="Abadi" w:hAnsi="Abadi"/>
                <w:b/>
                <w:bCs/>
                <w:color w:val="auto"/>
                <w:sz w:val="21"/>
                <w:szCs w:val="21"/>
              </w:rPr>
              <w:t>turnó a la</w:t>
            </w:r>
            <w:r>
              <w:rPr>
                <w:rFonts w:ascii="Abadi" w:hAnsi="Abadi"/>
                <w:b/>
                <w:bCs/>
                <w:color w:val="auto"/>
                <w:sz w:val="21"/>
                <w:szCs w:val="21"/>
              </w:rPr>
              <w:t xml:space="preserve"> </w:t>
            </w:r>
            <w:r w:rsidRPr="00C70FBE">
              <w:rPr>
                <w:rFonts w:ascii="Abadi" w:hAnsi="Abadi"/>
                <w:b/>
                <w:bCs/>
                <w:color w:val="auto"/>
                <w:sz w:val="21"/>
                <w:szCs w:val="21"/>
              </w:rPr>
              <w:t>Comisión de</w:t>
            </w:r>
            <w:r>
              <w:rPr>
                <w:rFonts w:ascii="Abadi" w:hAnsi="Abadi"/>
                <w:b/>
                <w:bCs/>
                <w:color w:val="auto"/>
                <w:sz w:val="21"/>
                <w:szCs w:val="21"/>
              </w:rPr>
              <w:t xml:space="preserve"> </w:t>
            </w:r>
            <w:r w:rsidRPr="00C70FBE">
              <w:rPr>
                <w:rFonts w:ascii="Abadi" w:hAnsi="Abadi"/>
                <w:b/>
                <w:bCs/>
                <w:color w:val="auto"/>
                <w:sz w:val="21"/>
                <w:szCs w:val="21"/>
              </w:rPr>
              <w:t>Educación,</w:t>
            </w:r>
            <w:r>
              <w:rPr>
                <w:rFonts w:ascii="Abadi" w:hAnsi="Abadi"/>
                <w:b/>
                <w:bCs/>
                <w:color w:val="auto"/>
                <w:sz w:val="21"/>
                <w:szCs w:val="21"/>
              </w:rPr>
              <w:t xml:space="preserve"> </w:t>
            </w:r>
            <w:r w:rsidRPr="00C70FBE">
              <w:rPr>
                <w:rFonts w:ascii="Abadi" w:hAnsi="Abadi"/>
                <w:b/>
                <w:bCs/>
                <w:color w:val="auto"/>
                <w:sz w:val="21"/>
                <w:szCs w:val="21"/>
              </w:rPr>
              <w:t>Ciencia y</w:t>
            </w:r>
            <w:r>
              <w:rPr>
                <w:rFonts w:ascii="Abadi" w:hAnsi="Abadi"/>
                <w:b/>
                <w:bCs/>
                <w:color w:val="auto"/>
                <w:sz w:val="21"/>
                <w:szCs w:val="21"/>
              </w:rPr>
              <w:t xml:space="preserve"> </w:t>
            </w:r>
            <w:r w:rsidRPr="00C70FBE">
              <w:rPr>
                <w:rFonts w:ascii="Abadi" w:hAnsi="Abadi"/>
                <w:b/>
                <w:bCs/>
                <w:color w:val="auto"/>
                <w:sz w:val="21"/>
                <w:szCs w:val="21"/>
              </w:rPr>
              <w:t>Tecnología y</w:t>
            </w:r>
            <w:r>
              <w:rPr>
                <w:rFonts w:ascii="Abadi" w:hAnsi="Abadi"/>
                <w:b/>
                <w:bCs/>
                <w:color w:val="auto"/>
                <w:sz w:val="21"/>
                <w:szCs w:val="21"/>
              </w:rPr>
              <w:t xml:space="preserve"> </w:t>
            </w:r>
            <w:r w:rsidRPr="00C70FBE">
              <w:rPr>
                <w:rFonts w:ascii="Abadi" w:hAnsi="Abadi"/>
                <w:b/>
                <w:bCs/>
                <w:color w:val="auto"/>
                <w:sz w:val="21"/>
                <w:szCs w:val="21"/>
              </w:rPr>
              <w:t>Cultura.</w:t>
            </w:r>
          </w:p>
          <w:p w14:paraId="1D5EB70C" w14:textId="4EF797EA" w:rsidR="0018182F" w:rsidRPr="002C3694" w:rsidRDefault="0018182F" w:rsidP="0018182F">
            <w:pPr>
              <w:jc w:val="both"/>
              <w:rPr>
                <w:rFonts w:ascii="Abadi" w:hAnsi="Abadi"/>
                <w:b/>
                <w:bCs/>
                <w:sz w:val="21"/>
                <w:szCs w:val="21"/>
              </w:rPr>
            </w:pPr>
          </w:p>
        </w:tc>
      </w:tr>
      <w:tr w:rsidR="00CA154C" w:rsidRPr="003A3E40" w14:paraId="0B50A56C" w14:textId="77777777" w:rsidTr="00884F25">
        <w:tc>
          <w:tcPr>
            <w:tcW w:w="2191" w:type="dxa"/>
          </w:tcPr>
          <w:p w14:paraId="6F46E556" w14:textId="77777777" w:rsidR="005C2E81" w:rsidRPr="000E2E1E" w:rsidRDefault="005C2E81" w:rsidP="005C2E81">
            <w:pPr>
              <w:pStyle w:val="Textoindependiente"/>
              <w:kinsoku w:val="0"/>
              <w:overflowPunct w:val="0"/>
              <w:spacing w:line="235" w:lineRule="auto"/>
              <w:rPr>
                <w:rFonts w:ascii="Abadi" w:eastAsia="Calibri" w:hAnsi="Abadi"/>
                <w:i/>
                <w:iCs/>
                <w:sz w:val="21"/>
                <w:szCs w:val="21"/>
                <w:lang w:eastAsia="en-US"/>
              </w:rPr>
            </w:pPr>
            <w:r w:rsidRPr="000E2E1E">
              <w:rPr>
                <w:rFonts w:ascii="Abadi" w:eastAsia="Calibri" w:hAnsi="Abadi"/>
                <w:i/>
                <w:iCs/>
                <w:sz w:val="21"/>
                <w:szCs w:val="21"/>
                <w:lang w:eastAsia="en-US"/>
              </w:rPr>
              <w:t>2.2</w:t>
            </w:r>
          </w:p>
          <w:p w14:paraId="5C9603B7" w14:textId="77777777" w:rsidR="005C2E81" w:rsidRDefault="005C2E81" w:rsidP="005C2E81">
            <w:pPr>
              <w:pStyle w:val="Textoindependiente"/>
              <w:kinsoku w:val="0"/>
              <w:overflowPunct w:val="0"/>
              <w:spacing w:line="235" w:lineRule="auto"/>
              <w:rPr>
                <w:rFonts w:ascii="Abadi" w:eastAsia="Calibri" w:hAnsi="Abadi"/>
                <w:b w:val="0"/>
                <w:bCs w:val="0"/>
                <w:sz w:val="21"/>
                <w:szCs w:val="21"/>
                <w:lang w:eastAsia="en-US"/>
              </w:rPr>
            </w:pPr>
          </w:p>
          <w:p w14:paraId="61D11929" w14:textId="0DD918B8" w:rsidR="005C2E81" w:rsidRPr="005C2E81" w:rsidRDefault="005C2E81" w:rsidP="005C2E81">
            <w:pPr>
              <w:pStyle w:val="Textoindependiente"/>
              <w:kinsoku w:val="0"/>
              <w:overflowPunct w:val="0"/>
              <w:spacing w:line="235" w:lineRule="auto"/>
              <w:rPr>
                <w:rFonts w:ascii="Abadi" w:eastAsia="Calibri" w:hAnsi="Abadi"/>
                <w:b w:val="0"/>
                <w:bCs w:val="0"/>
                <w:sz w:val="21"/>
                <w:szCs w:val="21"/>
                <w:lang w:eastAsia="en-US"/>
              </w:rPr>
            </w:pPr>
            <w:r w:rsidRPr="005C2E81">
              <w:rPr>
                <w:rFonts w:ascii="Abadi" w:eastAsia="Calibri" w:hAnsi="Abadi"/>
                <w:b w:val="0"/>
                <w:bCs w:val="0"/>
                <w:sz w:val="21"/>
                <w:szCs w:val="21"/>
                <w:lang w:eastAsia="en-US"/>
              </w:rPr>
              <w:t>El Procurador de los Derechos Humanos del Estado de Guanajuato remite respuesta a la consulta de la iniciativa de Ley de Gobierno Digital para el Estado de Guanajuato</w:t>
            </w:r>
          </w:p>
          <w:p w14:paraId="2DBF2CFC" w14:textId="77777777" w:rsidR="005C2E81" w:rsidRPr="005C2E81" w:rsidRDefault="005C2E81" w:rsidP="005C2E81">
            <w:pPr>
              <w:pStyle w:val="Textoindependiente"/>
              <w:kinsoku w:val="0"/>
              <w:overflowPunct w:val="0"/>
              <w:spacing w:line="235" w:lineRule="auto"/>
              <w:rPr>
                <w:rFonts w:ascii="Abadi" w:eastAsia="Calibri" w:hAnsi="Abadi"/>
                <w:b w:val="0"/>
                <w:bCs w:val="0"/>
                <w:sz w:val="21"/>
                <w:szCs w:val="21"/>
                <w:lang w:eastAsia="en-US"/>
              </w:rPr>
            </w:pPr>
            <w:r w:rsidRPr="005C2E81">
              <w:rPr>
                <w:rFonts w:ascii="Abadi" w:eastAsia="Calibri" w:hAnsi="Abadi"/>
                <w:b w:val="0"/>
                <w:bCs w:val="0"/>
                <w:sz w:val="21"/>
                <w:szCs w:val="21"/>
                <w:lang w:eastAsia="en-US"/>
              </w:rPr>
              <w:t>Municipios.</w:t>
            </w:r>
          </w:p>
          <w:p w14:paraId="4BBB0E78" w14:textId="5BA663B2" w:rsidR="0018182F" w:rsidRPr="00191A57" w:rsidRDefault="0018182F" w:rsidP="0018182F">
            <w:pPr>
              <w:jc w:val="both"/>
              <w:rPr>
                <w:rFonts w:ascii="Abadi" w:hAnsi="Abadi"/>
                <w:sz w:val="21"/>
                <w:szCs w:val="21"/>
              </w:rPr>
            </w:pPr>
          </w:p>
        </w:tc>
        <w:tc>
          <w:tcPr>
            <w:tcW w:w="1890" w:type="dxa"/>
          </w:tcPr>
          <w:p w14:paraId="3F17EDEF" w14:textId="77777777" w:rsidR="005C2E81" w:rsidRDefault="005C2E81" w:rsidP="005C2E81">
            <w:pPr>
              <w:pStyle w:val="Textoindependiente"/>
              <w:kinsoku w:val="0"/>
              <w:overflowPunct w:val="0"/>
              <w:spacing w:line="235" w:lineRule="auto"/>
              <w:ind w:left="39"/>
              <w:rPr>
                <w:rFonts w:ascii="Abadi" w:eastAsia="Calibri" w:hAnsi="Abadi"/>
                <w:sz w:val="21"/>
                <w:szCs w:val="21"/>
                <w:lang w:eastAsia="en-US"/>
              </w:rPr>
            </w:pPr>
          </w:p>
          <w:p w14:paraId="3C5EFC18" w14:textId="77777777" w:rsidR="005C2E81" w:rsidRDefault="005C2E81" w:rsidP="005C2E81">
            <w:pPr>
              <w:pStyle w:val="Textoindependiente"/>
              <w:kinsoku w:val="0"/>
              <w:overflowPunct w:val="0"/>
              <w:spacing w:line="235" w:lineRule="auto"/>
              <w:ind w:left="39"/>
              <w:rPr>
                <w:rFonts w:ascii="Abadi" w:eastAsia="Calibri" w:hAnsi="Abadi"/>
                <w:sz w:val="21"/>
                <w:szCs w:val="21"/>
                <w:lang w:eastAsia="en-US"/>
              </w:rPr>
            </w:pPr>
          </w:p>
          <w:p w14:paraId="5BA859E2" w14:textId="0C164BBA" w:rsidR="00603941" w:rsidRPr="005C2E81" w:rsidRDefault="005C2E81" w:rsidP="005C2E81">
            <w:pPr>
              <w:pStyle w:val="Textoindependiente"/>
              <w:kinsoku w:val="0"/>
              <w:overflowPunct w:val="0"/>
              <w:spacing w:line="235" w:lineRule="auto"/>
              <w:ind w:left="39"/>
              <w:rPr>
                <w:rFonts w:ascii="Abadi" w:eastAsia="Calibri" w:hAnsi="Abadi"/>
                <w:sz w:val="21"/>
                <w:szCs w:val="21"/>
                <w:lang w:eastAsia="en-US"/>
              </w:rPr>
            </w:pPr>
            <w:r w:rsidRPr="005C2E81">
              <w:rPr>
                <w:rFonts w:ascii="Abadi" w:eastAsia="Calibri" w:hAnsi="Abadi"/>
                <w:sz w:val="21"/>
                <w:szCs w:val="21"/>
                <w:lang w:eastAsia="en-US"/>
              </w:rPr>
              <w:t>Enterados y se informa que se turnó a la Comisión de Educación, Ciencia y Tecnología</w:t>
            </w:r>
          </w:p>
          <w:p w14:paraId="65CDA575" w14:textId="39E6FADE" w:rsidR="005C2E81" w:rsidRPr="005C2E81" w:rsidRDefault="005C2E81" w:rsidP="00603941">
            <w:pPr>
              <w:pStyle w:val="Textoindependiente"/>
              <w:kinsoku w:val="0"/>
              <w:overflowPunct w:val="0"/>
              <w:ind w:right="753"/>
              <w:rPr>
                <w:rFonts w:ascii="Abadi" w:eastAsia="Calibri" w:hAnsi="Abadi"/>
                <w:sz w:val="21"/>
                <w:szCs w:val="21"/>
                <w:lang w:eastAsia="en-US"/>
              </w:rPr>
            </w:pPr>
            <w:r w:rsidRPr="005C2E81">
              <w:rPr>
                <w:rFonts w:ascii="Abadi" w:eastAsia="Calibri" w:hAnsi="Abadi"/>
                <w:sz w:val="21"/>
                <w:szCs w:val="21"/>
                <w:lang w:eastAsia="en-US"/>
              </w:rPr>
              <w:t>Cultur</w:t>
            </w:r>
            <w:r w:rsidR="00603941">
              <w:rPr>
                <w:rFonts w:ascii="Abadi" w:eastAsia="Calibri" w:hAnsi="Abadi"/>
                <w:sz w:val="21"/>
                <w:szCs w:val="21"/>
                <w:lang w:eastAsia="en-US"/>
              </w:rPr>
              <w:t>a</w:t>
            </w:r>
          </w:p>
          <w:p w14:paraId="00DEBCA8" w14:textId="77777777" w:rsidR="0018182F" w:rsidRDefault="0018182F" w:rsidP="0018182F">
            <w:pPr>
              <w:jc w:val="both"/>
              <w:rPr>
                <w:rFonts w:ascii="Abadi" w:hAnsi="Abadi"/>
                <w:b/>
                <w:bCs/>
                <w:sz w:val="21"/>
                <w:szCs w:val="21"/>
              </w:rPr>
            </w:pPr>
          </w:p>
          <w:p w14:paraId="78F31E5D" w14:textId="77777777" w:rsidR="00CD6871" w:rsidRDefault="00CD6871" w:rsidP="0018182F">
            <w:pPr>
              <w:jc w:val="both"/>
              <w:rPr>
                <w:rFonts w:ascii="Abadi" w:hAnsi="Abadi"/>
                <w:b/>
                <w:bCs/>
                <w:sz w:val="21"/>
                <w:szCs w:val="21"/>
              </w:rPr>
            </w:pPr>
          </w:p>
          <w:p w14:paraId="6226F34C" w14:textId="7BF82011" w:rsidR="00CD6871" w:rsidRPr="00AD40AF" w:rsidRDefault="00CD6871" w:rsidP="0018182F">
            <w:pPr>
              <w:jc w:val="both"/>
              <w:rPr>
                <w:rFonts w:ascii="Abadi" w:hAnsi="Abadi"/>
                <w:b/>
                <w:bCs/>
                <w:sz w:val="21"/>
                <w:szCs w:val="21"/>
              </w:rPr>
            </w:pPr>
          </w:p>
        </w:tc>
      </w:tr>
      <w:tr w:rsidR="00CA154C" w:rsidRPr="003A3E40" w14:paraId="2BED76E6" w14:textId="77777777" w:rsidTr="00884F25">
        <w:tc>
          <w:tcPr>
            <w:tcW w:w="2191" w:type="dxa"/>
          </w:tcPr>
          <w:p w14:paraId="51593479" w14:textId="77777777" w:rsidR="000E2E1E" w:rsidRPr="000E2E1E" w:rsidRDefault="000E2E1E" w:rsidP="000E2E1E">
            <w:pPr>
              <w:pStyle w:val="Default"/>
              <w:jc w:val="both"/>
              <w:rPr>
                <w:b/>
                <w:bCs/>
                <w:i/>
                <w:iCs/>
                <w:sz w:val="23"/>
                <w:szCs w:val="23"/>
              </w:rPr>
            </w:pPr>
            <w:r w:rsidRPr="000E2E1E">
              <w:rPr>
                <w:b/>
                <w:bCs/>
                <w:i/>
                <w:iCs/>
                <w:sz w:val="23"/>
                <w:szCs w:val="23"/>
              </w:rPr>
              <w:t>2.21</w:t>
            </w:r>
          </w:p>
          <w:p w14:paraId="150847B0" w14:textId="77777777" w:rsidR="000E2E1E" w:rsidRDefault="000E2E1E" w:rsidP="000E2E1E">
            <w:pPr>
              <w:pStyle w:val="Default"/>
              <w:jc w:val="both"/>
              <w:rPr>
                <w:sz w:val="23"/>
                <w:szCs w:val="23"/>
              </w:rPr>
            </w:pPr>
          </w:p>
          <w:p w14:paraId="123E9409" w14:textId="77777777" w:rsidR="0018182F" w:rsidRDefault="000E2E1E" w:rsidP="00941DB4">
            <w:pPr>
              <w:pStyle w:val="Default"/>
              <w:jc w:val="both"/>
              <w:rPr>
                <w:rFonts w:ascii="Abadi" w:hAnsi="Abadi"/>
                <w:color w:val="auto"/>
                <w:sz w:val="21"/>
                <w:szCs w:val="21"/>
              </w:rPr>
            </w:pPr>
            <w:r w:rsidRPr="00B40885">
              <w:rPr>
                <w:rFonts w:ascii="Abadi" w:hAnsi="Abadi"/>
                <w:color w:val="auto"/>
                <w:sz w:val="21"/>
                <w:szCs w:val="21"/>
              </w:rPr>
              <w:t>La Abogada General de la Universidad de Guanajuato remite respuesta a la consulta de la iniciativa de Ley de Gobierno Digital para el Estado de Guanajuato y sus Municipios.</w:t>
            </w:r>
          </w:p>
          <w:p w14:paraId="2E53D199" w14:textId="77777777" w:rsidR="00E578FC" w:rsidRDefault="00E578FC" w:rsidP="00941DB4">
            <w:pPr>
              <w:pStyle w:val="Default"/>
              <w:jc w:val="both"/>
              <w:rPr>
                <w:rFonts w:ascii="Abadi" w:hAnsi="Abadi"/>
                <w:sz w:val="21"/>
                <w:szCs w:val="21"/>
              </w:rPr>
            </w:pPr>
          </w:p>
          <w:p w14:paraId="75B9F0CD" w14:textId="77777777" w:rsidR="00974068" w:rsidRDefault="00974068" w:rsidP="00941DB4">
            <w:pPr>
              <w:pStyle w:val="Default"/>
              <w:jc w:val="both"/>
              <w:rPr>
                <w:rFonts w:ascii="Abadi" w:hAnsi="Abadi"/>
                <w:sz w:val="21"/>
                <w:szCs w:val="21"/>
              </w:rPr>
            </w:pPr>
          </w:p>
          <w:p w14:paraId="3BC84F21" w14:textId="77777777" w:rsidR="00974068" w:rsidRDefault="00974068" w:rsidP="00941DB4">
            <w:pPr>
              <w:pStyle w:val="Default"/>
              <w:jc w:val="both"/>
              <w:rPr>
                <w:rFonts w:ascii="Abadi" w:hAnsi="Abadi"/>
                <w:sz w:val="21"/>
                <w:szCs w:val="21"/>
              </w:rPr>
            </w:pPr>
          </w:p>
          <w:p w14:paraId="59DF8B5B" w14:textId="77777777" w:rsidR="00974068" w:rsidRDefault="00974068" w:rsidP="00941DB4">
            <w:pPr>
              <w:pStyle w:val="Default"/>
              <w:jc w:val="both"/>
              <w:rPr>
                <w:rFonts w:ascii="Abadi" w:hAnsi="Abadi"/>
                <w:sz w:val="21"/>
                <w:szCs w:val="21"/>
              </w:rPr>
            </w:pPr>
          </w:p>
          <w:p w14:paraId="09849AF9" w14:textId="0E9088DF" w:rsidR="00974068" w:rsidRPr="00191A57" w:rsidRDefault="00974068" w:rsidP="00941DB4">
            <w:pPr>
              <w:pStyle w:val="Default"/>
              <w:jc w:val="both"/>
              <w:rPr>
                <w:rFonts w:ascii="Abadi" w:hAnsi="Abadi"/>
                <w:sz w:val="21"/>
                <w:szCs w:val="21"/>
              </w:rPr>
            </w:pPr>
          </w:p>
        </w:tc>
        <w:tc>
          <w:tcPr>
            <w:tcW w:w="1890" w:type="dxa"/>
          </w:tcPr>
          <w:p w14:paraId="410A2037" w14:textId="77777777" w:rsidR="00B40885" w:rsidRDefault="00B40885" w:rsidP="00B40885">
            <w:pPr>
              <w:pStyle w:val="Textoindependiente"/>
              <w:kinsoku w:val="0"/>
              <w:overflowPunct w:val="0"/>
              <w:spacing w:line="235" w:lineRule="auto"/>
              <w:ind w:left="39"/>
              <w:rPr>
                <w:rFonts w:ascii="Abadi" w:eastAsia="Calibri" w:hAnsi="Abadi"/>
                <w:sz w:val="21"/>
                <w:szCs w:val="21"/>
                <w:lang w:eastAsia="en-US"/>
              </w:rPr>
            </w:pPr>
          </w:p>
          <w:p w14:paraId="7B37E2F6" w14:textId="77777777" w:rsidR="00B40885" w:rsidRDefault="00B40885" w:rsidP="00B40885">
            <w:pPr>
              <w:pStyle w:val="Textoindependiente"/>
              <w:kinsoku w:val="0"/>
              <w:overflowPunct w:val="0"/>
              <w:spacing w:line="235" w:lineRule="auto"/>
              <w:ind w:left="39"/>
              <w:rPr>
                <w:rFonts w:ascii="Abadi" w:eastAsia="Calibri" w:hAnsi="Abadi"/>
                <w:sz w:val="21"/>
                <w:szCs w:val="21"/>
                <w:lang w:eastAsia="en-US"/>
              </w:rPr>
            </w:pPr>
          </w:p>
          <w:p w14:paraId="6DA923F3" w14:textId="3C82A670" w:rsidR="00B40885" w:rsidRPr="00B40885" w:rsidRDefault="00B40885" w:rsidP="00B40885">
            <w:pPr>
              <w:pStyle w:val="Textoindependiente"/>
              <w:kinsoku w:val="0"/>
              <w:overflowPunct w:val="0"/>
              <w:spacing w:line="235" w:lineRule="auto"/>
              <w:ind w:left="39"/>
              <w:rPr>
                <w:rFonts w:ascii="Abadi" w:eastAsia="Calibri" w:hAnsi="Abadi"/>
                <w:sz w:val="21"/>
                <w:szCs w:val="21"/>
                <w:lang w:eastAsia="en-US"/>
              </w:rPr>
            </w:pPr>
            <w:r w:rsidRPr="00B40885">
              <w:rPr>
                <w:rFonts w:ascii="Abadi" w:eastAsia="Calibri" w:hAnsi="Abadi"/>
                <w:sz w:val="21"/>
                <w:szCs w:val="21"/>
                <w:lang w:eastAsia="en-US"/>
              </w:rPr>
              <w:t>Enterados y se informa que se turnó a la Comisión de Educación, Ciencia y Tecnolog</w:t>
            </w:r>
            <w:r>
              <w:rPr>
                <w:rFonts w:ascii="Abadi" w:eastAsia="Calibri" w:hAnsi="Abadi"/>
                <w:sz w:val="21"/>
                <w:szCs w:val="21"/>
                <w:lang w:eastAsia="en-US"/>
              </w:rPr>
              <w:t>ía</w:t>
            </w:r>
          </w:p>
          <w:p w14:paraId="0CD51C77" w14:textId="21E0DAA3" w:rsidR="00B40885" w:rsidRPr="00B40885" w:rsidRDefault="00B40885" w:rsidP="00EA021E">
            <w:pPr>
              <w:pStyle w:val="Textoindependiente"/>
              <w:kinsoku w:val="0"/>
              <w:overflowPunct w:val="0"/>
              <w:ind w:right="22"/>
              <w:rPr>
                <w:rFonts w:ascii="Abadi" w:eastAsia="Calibri" w:hAnsi="Abadi"/>
                <w:sz w:val="21"/>
                <w:szCs w:val="21"/>
                <w:lang w:eastAsia="en-US"/>
              </w:rPr>
            </w:pPr>
            <w:r w:rsidRPr="00B40885">
              <w:rPr>
                <w:rFonts w:ascii="Abadi" w:eastAsia="Calibri" w:hAnsi="Abadi"/>
                <w:sz w:val="21"/>
                <w:szCs w:val="21"/>
                <w:lang w:eastAsia="en-US"/>
              </w:rPr>
              <w:t>Cultura</w:t>
            </w:r>
          </w:p>
          <w:p w14:paraId="4363F286" w14:textId="77777777" w:rsidR="0018182F" w:rsidRDefault="0018182F" w:rsidP="00F50CA8">
            <w:pPr>
              <w:pStyle w:val="Textoindependiente"/>
              <w:kinsoku w:val="0"/>
              <w:overflowPunct w:val="0"/>
              <w:spacing w:line="235" w:lineRule="auto"/>
              <w:ind w:left="39"/>
              <w:rPr>
                <w:rFonts w:ascii="Abadi" w:hAnsi="Abadi"/>
                <w:b w:val="0"/>
                <w:bCs w:val="0"/>
                <w:sz w:val="21"/>
                <w:szCs w:val="21"/>
              </w:rPr>
            </w:pPr>
          </w:p>
          <w:p w14:paraId="3F39EAB2" w14:textId="43352395" w:rsidR="00F50CA8" w:rsidRPr="00AD40AF" w:rsidRDefault="00F50CA8" w:rsidP="00F50CA8">
            <w:pPr>
              <w:pStyle w:val="Textoindependiente"/>
              <w:kinsoku w:val="0"/>
              <w:overflowPunct w:val="0"/>
              <w:spacing w:line="235" w:lineRule="auto"/>
              <w:ind w:left="39"/>
              <w:rPr>
                <w:rFonts w:ascii="Abadi" w:hAnsi="Abadi"/>
                <w:b w:val="0"/>
                <w:bCs w:val="0"/>
                <w:sz w:val="21"/>
                <w:szCs w:val="21"/>
              </w:rPr>
            </w:pPr>
          </w:p>
        </w:tc>
      </w:tr>
      <w:tr w:rsidR="00C84307" w:rsidRPr="003A3E40" w14:paraId="0F4D3AD0" w14:textId="77777777" w:rsidTr="00974068">
        <w:tc>
          <w:tcPr>
            <w:tcW w:w="4081" w:type="dxa"/>
            <w:gridSpan w:val="2"/>
            <w:shd w:val="clear" w:color="auto" w:fill="DDD9C3" w:themeFill="background2" w:themeFillShade="E6"/>
          </w:tcPr>
          <w:p w14:paraId="61F501A6" w14:textId="35776557" w:rsidR="00C84307" w:rsidRDefault="00C84307" w:rsidP="00C84307">
            <w:pPr>
              <w:jc w:val="center"/>
              <w:rPr>
                <w:rFonts w:ascii="Abadi" w:eastAsia="Calibri" w:hAnsi="Abadi"/>
                <w:sz w:val="21"/>
                <w:szCs w:val="21"/>
                <w:lang w:eastAsia="en-US"/>
              </w:rPr>
            </w:pPr>
            <w:r w:rsidRPr="00974068">
              <w:rPr>
                <w:rFonts w:ascii="Abadi" w:hAnsi="Abadi"/>
                <w:b/>
                <w:bCs/>
                <w:sz w:val="21"/>
                <w:szCs w:val="21"/>
              </w:rPr>
              <w:t>Comunicados provenientes de los ayuntamientos del Estado</w:t>
            </w:r>
          </w:p>
        </w:tc>
      </w:tr>
      <w:tr w:rsidR="00CA154C" w:rsidRPr="003A3E40" w14:paraId="62A980B8" w14:textId="77777777" w:rsidTr="00884F25">
        <w:tc>
          <w:tcPr>
            <w:tcW w:w="2191" w:type="dxa"/>
          </w:tcPr>
          <w:p w14:paraId="49CF7C5D" w14:textId="42A2EDBF" w:rsidR="00F50CA8" w:rsidRPr="00F50CA8" w:rsidRDefault="00F50CA8" w:rsidP="00B730E5">
            <w:pPr>
              <w:pStyle w:val="Textoindependiente"/>
              <w:kinsoku w:val="0"/>
              <w:overflowPunct w:val="0"/>
              <w:spacing w:line="266" w:lineRule="exact"/>
              <w:rPr>
                <w:rFonts w:ascii="Abadi" w:eastAsia="Calibri" w:hAnsi="Abadi"/>
                <w:i/>
                <w:iCs/>
                <w:sz w:val="21"/>
                <w:szCs w:val="21"/>
                <w:lang w:eastAsia="en-US"/>
              </w:rPr>
            </w:pPr>
            <w:r w:rsidRPr="00F50CA8">
              <w:rPr>
                <w:rFonts w:ascii="Abadi" w:eastAsia="Calibri" w:hAnsi="Abadi"/>
                <w:i/>
                <w:iCs/>
                <w:sz w:val="21"/>
                <w:szCs w:val="21"/>
                <w:lang w:eastAsia="en-US"/>
              </w:rPr>
              <w:t>3.01</w:t>
            </w:r>
          </w:p>
          <w:p w14:paraId="1754C854" w14:textId="77777777" w:rsidR="00F50CA8" w:rsidRPr="00F50CA8" w:rsidRDefault="00F50CA8" w:rsidP="00B730E5">
            <w:pPr>
              <w:pStyle w:val="Textoindependiente"/>
              <w:kinsoku w:val="0"/>
              <w:overflowPunct w:val="0"/>
              <w:spacing w:line="266" w:lineRule="exact"/>
              <w:rPr>
                <w:rFonts w:ascii="Abadi" w:eastAsia="Calibri" w:hAnsi="Abadi"/>
                <w:b w:val="0"/>
                <w:bCs w:val="0"/>
                <w:sz w:val="21"/>
                <w:szCs w:val="21"/>
                <w:lang w:eastAsia="en-US"/>
              </w:rPr>
            </w:pPr>
          </w:p>
          <w:p w14:paraId="4C82DC0C" w14:textId="37E2EAC1" w:rsidR="00B730E5" w:rsidRPr="00F50CA8" w:rsidRDefault="00B730E5" w:rsidP="00B730E5">
            <w:pPr>
              <w:pStyle w:val="Textoindependiente"/>
              <w:kinsoku w:val="0"/>
              <w:overflowPunct w:val="0"/>
              <w:spacing w:line="266" w:lineRule="exact"/>
              <w:rPr>
                <w:rFonts w:ascii="Abadi" w:eastAsia="Calibri" w:hAnsi="Abadi"/>
                <w:b w:val="0"/>
                <w:bCs w:val="0"/>
                <w:sz w:val="21"/>
                <w:szCs w:val="21"/>
                <w:lang w:eastAsia="en-US"/>
              </w:rPr>
            </w:pPr>
            <w:r w:rsidRPr="00F50CA8">
              <w:rPr>
                <w:rFonts w:ascii="Abadi" w:eastAsia="Calibri" w:hAnsi="Abadi"/>
                <w:b w:val="0"/>
                <w:bCs w:val="0"/>
                <w:sz w:val="21"/>
                <w:szCs w:val="21"/>
                <w:lang w:eastAsia="en-US"/>
              </w:rPr>
              <w:t>El secretario del</w:t>
            </w:r>
          </w:p>
          <w:p w14:paraId="6D6F54A1" w14:textId="7A59E9DB" w:rsidR="00B730E5" w:rsidRPr="00F50CA8" w:rsidRDefault="00B730E5" w:rsidP="00CD6871">
            <w:pPr>
              <w:pStyle w:val="Textoindependiente"/>
              <w:kinsoku w:val="0"/>
              <w:overflowPunct w:val="0"/>
              <w:spacing w:line="235" w:lineRule="auto"/>
              <w:ind w:right="-30"/>
              <w:rPr>
                <w:rFonts w:ascii="Abadi" w:eastAsia="Calibri" w:hAnsi="Abadi"/>
                <w:b w:val="0"/>
                <w:bCs w:val="0"/>
                <w:sz w:val="21"/>
                <w:szCs w:val="21"/>
                <w:lang w:eastAsia="en-US"/>
              </w:rPr>
            </w:pPr>
            <w:r w:rsidRPr="00F50CA8">
              <w:rPr>
                <w:rFonts w:ascii="Abadi" w:eastAsia="Calibri" w:hAnsi="Abadi"/>
                <w:b w:val="0"/>
                <w:bCs w:val="0"/>
                <w:sz w:val="21"/>
                <w:szCs w:val="21"/>
                <w:lang w:eastAsia="en-US"/>
              </w:rPr>
              <w:t xml:space="preserve">ayuntamiento de Doctor Mora, </w:t>
            </w:r>
            <w:proofErr w:type="spellStart"/>
            <w:r w:rsidRPr="00F50CA8">
              <w:rPr>
                <w:rFonts w:ascii="Abadi" w:eastAsia="Calibri" w:hAnsi="Abadi"/>
                <w:b w:val="0"/>
                <w:bCs w:val="0"/>
                <w:sz w:val="21"/>
                <w:szCs w:val="21"/>
                <w:lang w:eastAsia="en-US"/>
              </w:rPr>
              <w:t>Gto</w:t>
            </w:r>
            <w:proofErr w:type="spellEnd"/>
            <w:r w:rsidRPr="00F50CA8">
              <w:rPr>
                <w:rFonts w:ascii="Abadi" w:eastAsia="Calibri" w:hAnsi="Abadi"/>
                <w:b w:val="0"/>
                <w:bCs w:val="0"/>
                <w:sz w:val="21"/>
                <w:szCs w:val="21"/>
                <w:lang w:eastAsia="en-US"/>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 d</w:t>
            </w:r>
            <w:r w:rsidR="00CD6871">
              <w:rPr>
                <w:rFonts w:ascii="Abadi" w:eastAsia="Calibri" w:hAnsi="Abadi"/>
                <w:b w:val="0"/>
                <w:bCs w:val="0"/>
                <w:sz w:val="21"/>
                <w:szCs w:val="21"/>
                <w:lang w:eastAsia="en-US"/>
              </w:rPr>
              <w:t xml:space="preserve">e </w:t>
            </w:r>
            <w:r w:rsidRPr="00F50CA8">
              <w:rPr>
                <w:rFonts w:ascii="Abadi" w:eastAsia="Calibri" w:hAnsi="Abadi"/>
                <w:b w:val="0"/>
                <w:bCs w:val="0"/>
                <w:sz w:val="21"/>
                <w:szCs w:val="21"/>
                <w:lang w:eastAsia="en-US"/>
              </w:rPr>
              <w:t>Guanajuato.</w:t>
            </w:r>
          </w:p>
          <w:p w14:paraId="1BD35044" w14:textId="53D595A5" w:rsidR="0018182F" w:rsidRPr="00F50CA8" w:rsidRDefault="0018182F" w:rsidP="0018182F">
            <w:pPr>
              <w:jc w:val="both"/>
              <w:rPr>
                <w:rFonts w:ascii="Abadi" w:eastAsia="Calibri" w:hAnsi="Abadi" w:cs="Arial"/>
                <w:sz w:val="21"/>
                <w:szCs w:val="21"/>
                <w:lang w:eastAsia="en-US"/>
              </w:rPr>
            </w:pPr>
          </w:p>
        </w:tc>
        <w:tc>
          <w:tcPr>
            <w:tcW w:w="1890" w:type="dxa"/>
          </w:tcPr>
          <w:p w14:paraId="434B0283" w14:textId="77777777" w:rsidR="00F50CA8" w:rsidRDefault="00F50CA8" w:rsidP="00F50CA8">
            <w:pPr>
              <w:pStyle w:val="Textoindependiente"/>
              <w:kinsoku w:val="0"/>
              <w:overflowPunct w:val="0"/>
              <w:spacing w:line="235" w:lineRule="auto"/>
              <w:ind w:left="39"/>
              <w:rPr>
                <w:rFonts w:ascii="Abadi" w:eastAsia="Calibri" w:hAnsi="Abadi"/>
                <w:sz w:val="21"/>
                <w:szCs w:val="21"/>
                <w:lang w:eastAsia="en-US"/>
              </w:rPr>
            </w:pPr>
          </w:p>
          <w:p w14:paraId="7DA721D3" w14:textId="77777777" w:rsidR="00F50CA8" w:rsidRDefault="00F50CA8" w:rsidP="00F50CA8">
            <w:pPr>
              <w:pStyle w:val="Textoindependiente"/>
              <w:kinsoku w:val="0"/>
              <w:overflowPunct w:val="0"/>
              <w:spacing w:line="235" w:lineRule="auto"/>
              <w:ind w:left="39"/>
              <w:rPr>
                <w:rFonts w:ascii="Abadi" w:eastAsia="Calibri" w:hAnsi="Abadi"/>
                <w:sz w:val="21"/>
                <w:szCs w:val="21"/>
                <w:lang w:eastAsia="en-US"/>
              </w:rPr>
            </w:pPr>
          </w:p>
          <w:p w14:paraId="46753AD3" w14:textId="77777777" w:rsidR="00F50CA8" w:rsidRDefault="00F50CA8" w:rsidP="00F50CA8">
            <w:pPr>
              <w:pStyle w:val="Textoindependiente"/>
              <w:kinsoku w:val="0"/>
              <w:overflowPunct w:val="0"/>
              <w:spacing w:line="235" w:lineRule="auto"/>
              <w:ind w:left="39"/>
              <w:rPr>
                <w:rFonts w:ascii="Abadi" w:eastAsia="Calibri" w:hAnsi="Abadi"/>
                <w:sz w:val="21"/>
                <w:szCs w:val="21"/>
                <w:lang w:eastAsia="en-US"/>
              </w:rPr>
            </w:pPr>
          </w:p>
          <w:p w14:paraId="68522DD0" w14:textId="77777777" w:rsidR="00CD6871" w:rsidRDefault="00F50CA8" w:rsidP="00F50CA8">
            <w:pPr>
              <w:pStyle w:val="Textoindependiente"/>
              <w:kinsoku w:val="0"/>
              <w:overflowPunct w:val="0"/>
              <w:spacing w:line="235" w:lineRule="auto"/>
              <w:ind w:left="39"/>
              <w:rPr>
                <w:rFonts w:ascii="Abadi" w:eastAsia="Calibri" w:hAnsi="Abadi"/>
                <w:sz w:val="21"/>
                <w:szCs w:val="21"/>
                <w:lang w:eastAsia="en-US"/>
              </w:rPr>
            </w:pPr>
            <w:r w:rsidRPr="00F50CA8">
              <w:rPr>
                <w:rFonts w:ascii="Abadi" w:eastAsia="Calibri" w:hAnsi="Abadi"/>
                <w:sz w:val="21"/>
                <w:szCs w:val="21"/>
                <w:lang w:eastAsia="en-US"/>
              </w:rPr>
              <w:t>Enterados y se informa que se turnó a la Comisión de Desarrollo Urbano y</w:t>
            </w:r>
          </w:p>
          <w:p w14:paraId="00563A2D" w14:textId="68EEA265" w:rsidR="00F50CA8" w:rsidRPr="00F50CA8" w:rsidRDefault="00F50CA8" w:rsidP="00CD6871">
            <w:pPr>
              <w:pStyle w:val="Textoindependiente"/>
              <w:kinsoku w:val="0"/>
              <w:overflowPunct w:val="0"/>
              <w:spacing w:line="235" w:lineRule="auto"/>
              <w:ind w:left="39"/>
              <w:rPr>
                <w:rFonts w:ascii="Abadi" w:eastAsia="Calibri" w:hAnsi="Abadi"/>
                <w:sz w:val="21"/>
                <w:szCs w:val="21"/>
                <w:lang w:eastAsia="en-US"/>
              </w:rPr>
            </w:pPr>
            <w:r w:rsidRPr="00F50CA8">
              <w:rPr>
                <w:rFonts w:ascii="Abadi" w:eastAsia="Calibri" w:hAnsi="Abadi"/>
                <w:sz w:val="21"/>
                <w:szCs w:val="21"/>
                <w:lang w:eastAsia="en-US"/>
              </w:rPr>
              <w:t>Obra   Pública.</w:t>
            </w:r>
          </w:p>
          <w:p w14:paraId="14BAF083" w14:textId="39B1FEAE" w:rsidR="0018182F" w:rsidRPr="00F50CA8" w:rsidRDefault="0018182F" w:rsidP="0018182F">
            <w:pPr>
              <w:jc w:val="both"/>
              <w:rPr>
                <w:rFonts w:ascii="Abadi" w:eastAsia="Calibri" w:hAnsi="Abadi" w:cs="Arial"/>
                <w:sz w:val="21"/>
                <w:szCs w:val="21"/>
                <w:lang w:eastAsia="en-US"/>
              </w:rPr>
            </w:pPr>
          </w:p>
        </w:tc>
      </w:tr>
      <w:tr w:rsidR="00CA154C" w:rsidRPr="003A3E40" w14:paraId="4904CA42" w14:textId="77777777" w:rsidTr="00884F25">
        <w:tc>
          <w:tcPr>
            <w:tcW w:w="2191" w:type="dxa"/>
          </w:tcPr>
          <w:p w14:paraId="39B1C2F3" w14:textId="008E8587" w:rsidR="003A3EC9" w:rsidRPr="00CD6871" w:rsidRDefault="003A3EC9" w:rsidP="003A3EC9">
            <w:pPr>
              <w:pStyle w:val="Textoindependiente"/>
              <w:kinsoku w:val="0"/>
              <w:overflowPunct w:val="0"/>
              <w:spacing w:line="266" w:lineRule="exact"/>
              <w:rPr>
                <w:rFonts w:ascii="Abadi" w:eastAsia="Calibri" w:hAnsi="Abadi"/>
                <w:i/>
                <w:iCs/>
                <w:sz w:val="21"/>
                <w:szCs w:val="21"/>
                <w:lang w:eastAsia="en-US"/>
              </w:rPr>
            </w:pPr>
            <w:r w:rsidRPr="00CD6871">
              <w:rPr>
                <w:rFonts w:ascii="Abadi" w:eastAsia="Calibri" w:hAnsi="Abadi"/>
                <w:i/>
                <w:iCs/>
                <w:sz w:val="21"/>
                <w:szCs w:val="21"/>
                <w:lang w:eastAsia="en-US"/>
              </w:rPr>
              <w:t>3.02</w:t>
            </w:r>
          </w:p>
          <w:p w14:paraId="0EEC43D6" w14:textId="77777777" w:rsidR="003A3EC9" w:rsidRPr="00CD6871" w:rsidRDefault="003A3EC9" w:rsidP="003A3EC9">
            <w:pPr>
              <w:pStyle w:val="Textoindependiente"/>
              <w:kinsoku w:val="0"/>
              <w:overflowPunct w:val="0"/>
              <w:spacing w:line="266" w:lineRule="exact"/>
              <w:rPr>
                <w:rFonts w:ascii="Abadi" w:eastAsia="Calibri" w:hAnsi="Abadi"/>
                <w:b w:val="0"/>
                <w:bCs w:val="0"/>
                <w:sz w:val="21"/>
                <w:szCs w:val="21"/>
                <w:lang w:eastAsia="en-US"/>
              </w:rPr>
            </w:pPr>
          </w:p>
          <w:p w14:paraId="6FBA2CD4" w14:textId="7390A3E3" w:rsidR="003A3EC9" w:rsidRPr="00CD6871" w:rsidRDefault="003A3EC9" w:rsidP="003A3EC9">
            <w:pPr>
              <w:pStyle w:val="Textoindependiente"/>
              <w:kinsoku w:val="0"/>
              <w:overflowPunct w:val="0"/>
              <w:spacing w:line="266" w:lineRule="exact"/>
              <w:rPr>
                <w:rFonts w:ascii="Abadi" w:eastAsia="Calibri" w:hAnsi="Abadi"/>
                <w:b w:val="0"/>
                <w:bCs w:val="0"/>
                <w:sz w:val="21"/>
                <w:szCs w:val="21"/>
                <w:lang w:eastAsia="en-US"/>
              </w:rPr>
            </w:pPr>
            <w:r w:rsidRPr="00CD6871">
              <w:rPr>
                <w:rFonts w:ascii="Abadi" w:eastAsia="Calibri" w:hAnsi="Abadi"/>
                <w:b w:val="0"/>
                <w:bCs w:val="0"/>
                <w:sz w:val="21"/>
                <w:szCs w:val="21"/>
                <w:lang w:eastAsia="en-US"/>
              </w:rPr>
              <w:t>El secretario del</w:t>
            </w:r>
          </w:p>
          <w:p w14:paraId="5456A485" w14:textId="77777777" w:rsidR="003A3EC9" w:rsidRPr="00CD6871" w:rsidRDefault="003A3EC9" w:rsidP="00CB2545">
            <w:pPr>
              <w:pStyle w:val="Textoindependiente"/>
              <w:kinsoku w:val="0"/>
              <w:overflowPunct w:val="0"/>
              <w:spacing w:line="235" w:lineRule="auto"/>
              <w:rPr>
                <w:rFonts w:ascii="Abadi" w:eastAsia="Calibri" w:hAnsi="Abadi"/>
                <w:b w:val="0"/>
                <w:bCs w:val="0"/>
                <w:sz w:val="21"/>
                <w:szCs w:val="21"/>
                <w:lang w:eastAsia="en-US"/>
              </w:rPr>
            </w:pPr>
            <w:r w:rsidRPr="00CD6871">
              <w:rPr>
                <w:rFonts w:ascii="Abadi" w:eastAsia="Calibri" w:hAnsi="Abadi"/>
                <w:b w:val="0"/>
                <w:bCs w:val="0"/>
                <w:sz w:val="21"/>
                <w:szCs w:val="21"/>
                <w:lang w:eastAsia="en-US"/>
              </w:rPr>
              <w:t xml:space="preserve">ayuntamiento de Doctor Mora, </w:t>
            </w:r>
            <w:proofErr w:type="spellStart"/>
            <w:r w:rsidRPr="00CD6871">
              <w:rPr>
                <w:rFonts w:ascii="Abadi" w:eastAsia="Calibri" w:hAnsi="Abadi"/>
                <w:b w:val="0"/>
                <w:bCs w:val="0"/>
                <w:sz w:val="21"/>
                <w:szCs w:val="21"/>
                <w:lang w:eastAsia="en-US"/>
              </w:rPr>
              <w:t>Gto</w:t>
            </w:r>
            <w:proofErr w:type="spellEnd"/>
            <w:r w:rsidRPr="00CD6871">
              <w:rPr>
                <w:rFonts w:ascii="Abadi" w:eastAsia="Calibri" w:hAnsi="Abadi"/>
                <w:b w:val="0"/>
                <w:bCs w:val="0"/>
                <w:sz w:val="21"/>
                <w:szCs w:val="21"/>
                <w:lang w:eastAsia="en-US"/>
              </w:rPr>
              <w:t>., remite respuesta a la consulta de dos iniciativas: la primera, de reformas y adiciones a la Ley de Obra Pública y Servicios Relacionados con la misma para el Estado y los Municipios de Guanajuato; y la segunda, de reformas y adiciones al Código Territorial para el Estado y los Municipios</w:t>
            </w:r>
          </w:p>
          <w:p w14:paraId="1AF2648D" w14:textId="77777777" w:rsidR="003A3EC9" w:rsidRPr="00CD6871" w:rsidRDefault="003A3EC9" w:rsidP="003A3EC9">
            <w:pPr>
              <w:pStyle w:val="Textoindependiente"/>
              <w:kinsoku w:val="0"/>
              <w:overflowPunct w:val="0"/>
              <w:rPr>
                <w:rFonts w:ascii="Abadi" w:eastAsia="Calibri" w:hAnsi="Abadi"/>
                <w:b w:val="0"/>
                <w:bCs w:val="0"/>
                <w:sz w:val="21"/>
                <w:szCs w:val="21"/>
                <w:lang w:eastAsia="en-US"/>
              </w:rPr>
            </w:pPr>
            <w:r w:rsidRPr="00CD6871">
              <w:rPr>
                <w:rFonts w:ascii="Abadi" w:eastAsia="Calibri" w:hAnsi="Abadi"/>
                <w:b w:val="0"/>
                <w:bCs w:val="0"/>
                <w:sz w:val="21"/>
                <w:szCs w:val="21"/>
                <w:lang w:eastAsia="en-US"/>
              </w:rPr>
              <w:t>Guanajuato.</w:t>
            </w:r>
          </w:p>
          <w:p w14:paraId="2080E44A" w14:textId="43DABDD9" w:rsidR="0018182F" w:rsidRPr="00F50CA8" w:rsidRDefault="0018182F" w:rsidP="0018182F">
            <w:pPr>
              <w:jc w:val="both"/>
              <w:rPr>
                <w:rFonts w:ascii="Abadi" w:eastAsia="Calibri" w:hAnsi="Abadi" w:cs="Arial"/>
                <w:sz w:val="21"/>
                <w:szCs w:val="21"/>
                <w:lang w:eastAsia="en-US"/>
              </w:rPr>
            </w:pPr>
          </w:p>
        </w:tc>
        <w:tc>
          <w:tcPr>
            <w:tcW w:w="1890" w:type="dxa"/>
          </w:tcPr>
          <w:p w14:paraId="23E59369" w14:textId="77777777" w:rsidR="00CB2545" w:rsidRDefault="00CB2545" w:rsidP="003A3EC9">
            <w:pPr>
              <w:pStyle w:val="Textoindependiente"/>
              <w:kinsoku w:val="0"/>
              <w:overflowPunct w:val="0"/>
              <w:spacing w:line="235" w:lineRule="auto"/>
              <w:ind w:left="39"/>
              <w:rPr>
                <w:rFonts w:ascii="Abadi" w:eastAsia="Calibri" w:hAnsi="Abadi"/>
                <w:sz w:val="21"/>
                <w:szCs w:val="21"/>
                <w:lang w:eastAsia="en-US"/>
              </w:rPr>
            </w:pPr>
          </w:p>
          <w:p w14:paraId="0AD953F9" w14:textId="77777777" w:rsidR="00CB2545" w:rsidRDefault="00CB2545" w:rsidP="003A3EC9">
            <w:pPr>
              <w:pStyle w:val="Textoindependiente"/>
              <w:kinsoku w:val="0"/>
              <w:overflowPunct w:val="0"/>
              <w:spacing w:line="235" w:lineRule="auto"/>
              <w:ind w:left="39"/>
              <w:rPr>
                <w:rFonts w:ascii="Abadi" w:eastAsia="Calibri" w:hAnsi="Abadi"/>
                <w:sz w:val="21"/>
                <w:szCs w:val="21"/>
                <w:lang w:eastAsia="en-US"/>
              </w:rPr>
            </w:pPr>
          </w:p>
          <w:p w14:paraId="4920B844" w14:textId="4E774096" w:rsidR="003A3EC9" w:rsidRPr="003A3EC9" w:rsidRDefault="003A3EC9" w:rsidP="003A3EC9">
            <w:pPr>
              <w:pStyle w:val="Textoindependiente"/>
              <w:kinsoku w:val="0"/>
              <w:overflowPunct w:val="0"/>
              <w:spacing w:line="235" w:lineRule="auto"/>
              <w:ind w:left="39"/>
              <w:rPr>
                <w:rFonts w:ascii="Abadi" w:eastAsia="Calibri" w:hAnsi="Abadi"/>
                <w:sz w:val="21"/>
                <w:szCs w:val="21"/>
                <w:lang w:eastAsia="en-US"/>
              </w:rPr>
            </w:pPr>
            <w:r w:rsidRPr="003A3EC9">
              <w:rPr>
                <w:rFonts w:ascii="Abadi" w:eastAsia="Calibri" w:hAnsi="Abadi"/>
                <w:sz w:val="21"/>
                <w:szCs w:val="21"/>
                <w:lang w:eastAsia="en-US"/>
              </w:rPr>
              <w:t xml:space="preserve">Enterados y se informa que se turnó a la Comisión de Desarrollo Urbano   </w:t>
            </w:r>
            <w:r>
              <w:rPr>
                <w:rFonts w:ascii="Abadi" w:eastAsia="Calibri" w:hAnsi="Abadi"/>
                <w:sz w:val="21"/>
                <w:szCs w:val="21"/>
                <w:lang w:eastAsia="en-US"/>
              </w:rPr>
              <w:t xml:space="preserve">y Obra </w:t>
            </w:r>
            <w:r w:rsidRPr="003A3EC9">
              <w:rPr>
                <w:rFonts w:ascii="Abadi" w:eastAsia="Calibri" w:hAnsi="Abadi"/>
                <w:sz w:val="21"/>
                <w:szCs w:val="21"/>
                <w:lang w:eastAsia="en-US"/>
              </w:rPr>
              <w:t>Pública.</w:t>
            </w:r>
          </w:p>
          <w:p w14:paraId="0BC2BE22" w14:textId="7C8432AC" w:rsidR="0018182F" w:rsidRPr="00F50CA8" w:rsidRDefault="0018182F" w:rsidP="0018182F">
            <w:pPr>
              <w:jc w:val="both"/>
              <w:rPr>
                <w:rFonts w:ascii="Abadi" w:eastAsia="Calibri" w:hAnsi="Abadi" w:cs="Arial"/>
                <w:sz w:val="21"/>
                <w:szCs w:val="21"/>
                <w:lang w:eastAsia="en-US"/>
              </w:rPr>
            </w:pPr>
          </w:p>
        </w:tc>
      </w:tr>
      <w:tr w:rsidR="00CA154C" w:rsidRPr="003A3E40" w14:paraId="5BFD6B9B" w14:textId="77777777" w:rsidTr="00884F25">
        <w:tc>
          <w:tcPr>
            <w:tcW w:w="2191" w:type="dxa"/>
          </w:tcPr>
          <w:p w14:paraId="39CE69F5" w14:textId="0AC8295D" w:rsidR="00EB52F2" w:rsidRPr="006D7F00" w:rsidRDefault="00EB52F2" w:rsidP="00D2709A">
            <w:pPr>
              <w:pStyle w:val="Textoindependiente"/>
              <w:kinsoku w:val="0"/>
              <w:overflowPunct w:val="0"/>
              <w:spacing w:line="266" w:lineRule="exact"/>
              <w:rPr>
                <w:rFonts w:ascii="Abadi" w:eastAsia="Calibri" w:hAnsi="Abadi"/>
                <w:i/>
                <w:iCs/>
                <w:sz w:val="21"/>
                <w:szCs w:val="21"/>
                <w:lang w:eastAsia="en-US"/>
              </w:rPr>
            </w:pPr>
            <w:r w:rsidRPr="006D7F00">
              <w:rPr>
                <w:rFonts w:ascii="Abadi" w:eastAsia="Calibri" w:hAnsi="Abadi"/>
                <w:i/>
                <w:iCs/>
                <w:sz w:val="21"/>
                <w:szCs w:val="21"/>
                <w:lang w:eastAsia="en-US"/>
              </w:rPr>
              <w:t>3.03</w:t>
            </w:r>
          </w:p>
          <w:p w14:paraId="74F5F335" w14:textId="77777777" w:rsidR="00EB52F2" w:rsidRPr="00820A05" w:rsidRDefault="00EB52F2" w:rsidP="00D2709A">
            <w:pPr>
              <w:pStyle w:val="Textoindependiente"/>
              <w:kinsoku w:val="0"/>
              <w:overflowPunct w:val="0"/>
              <w:spacing w:line="266" w:lineRule="exact"/>
              <w:rPr>
                <w:rFonts w:ascii="Abadi" w:eastAsia="Calibri" w:hAnsi="Abadi"/>
                <w:b w:val="0"/>
                <w:bCs w:val="0"/>
                <w:sz w:val="21"/>
                <w:szCs w:val="21"/>
                <w:lang w:eastAsia="en-US"/>
              </w:rPr>
            </w:pPr>
          </w:p>
          <w:p w14:paraId="5037A5BF" w14:textId="7AB16BCB" w:rsidR="00D2709A" w:rsidRDefault="00D2709A" w:rsidP="00603941">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presidente</w:t>
            </w:r>
            <w:r w:rsidR="00603941">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municipal y el secretario del ayuntamiento de Valle de Santiago,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remiten la tercera modificación al presupuesto general de dicho municipio para el ejercicio fiscal 2022.</w:t>
            </w:r>
          </w:p>
          <w:p w14:paraId="03814688" w14:textId="117B8595" w:rsidR="00333005" w:rsidRDefault="00333005" w:rsidP="00603941">
            <w:pPr>
              <w:pStyle w:val="Textoindependiente"/>
              <w:kinsoku w:val="0"/>
              <w:overflowPunct w:val="0"/>
              <w:spacing w:line="266" w:lineRule="exact"/>
              <w:rPr>
                <w:rFonts w:ascii="Abadi" w:eastAsia="Calibri" w:hAnsi="Abadi"/>
                <w:b w:val="0"/>
                <w:bCs w:val="0"/>
                <w:sz w:val="21"/>
                <w:szCs w:val="21"/>
                <w:lang w:eastAsia="en-US"/>
              </w:rPr>
            </w:pPr>
          </w:p>
          <w:p w14:paraId="4AC0651E" w14:textId="77777777" w:rsidR="00333005" w:rsidRPr="00820A05" w:rsidRDefault="00333005" w:rsidP="00603941">
            <w:pPr>
              <w:pStyle w:val="Textoindependiente"/>
              <w:kinsoku w:val="0"/>
              <w:overflowPunct w:val="0"/>
              <w:spacing w:line="266" w:lineRule="exact"/>
              <w:rPr>
                <w:rFonts w:ascii="Abadi" w:eastAsia="Calibri" w:hAnsi="Abadi"/>
                <w:b w:val="0"/>
                <w:bCs w:val="0"/>
                <w:sz w:val="21"/>
                <w:szCs w:val="21"/>
                <w:lang w:eastAsia="en-US"/>
              </w:rPr>
            </w:pPr>
          </w:p>
          <w:p w14:paraId="0078F451" w14:textId="3B23F8F6" w:rsidR="0018182F" w:rsidRPr="00F50CA8" w:rsidRDefault="0018182F" w:rsidP="0018182F">
            <w:pPr>
              <w:jc w:val="both"/>
              <w:rPr>
                <w:rFonts w:ascii="Abadi" w:eastAsia="Calibri" w:hAnsi="Abadi" w:cs="Arial"/>
                <w:sz w:val="21"/>
                <w:szCs w:val="21"/>
                <w:lang w:eastAsia="en-US"/>
              </w:rPr>
            </w:pPr>
          </w:p>
        </w:tc>
        <w:tc>
          <w:tcPr>
            <w:tcW w:w="1890" w:type="dxa"/>
          </w:tcPr>
          <w:p w14:paraId="34C350EA" w14:textId="77777777" w:rsidR="00974068" w:rsidRDefault="00974068" w:rsidP="00B75519">
            <w:pPr>
              <w:pStyle w:val="Textoindependiente"/>
              <w:kinsoku w:val="0"/>
              <w:overflowPunct w:val="0"/>
              <w:spacing w:line="266" w:lineRule="exact"/>
              <w:ind w:right="153"/>
              <w:rPr>
                <w:rFonts w:ascii="Abadi" w:eastAsia="Calibri" w:hAnsi="Abadi"/>
                <w:sz w:val="21"/>
                <w:szCs w:val="21"/>
                <w:lang w:eastAsia="en-US"/>
              </w:rPr>
            </w:pPr>
          </w:p>
          <w:p w14:paraId="63E9D479" w14:textId="77777777" w:rsidR="00974068" w:rsidRDefault="00974068" w:rsidP="00B75519">
            <w:pPr>
              <w:pStyle w:val="Textoindependiente"/>
              <w:kinsoku w:val="0"/>
              <w:overflowPunct w:val="0"/>
              <w:spacing w:line="266" w:lineRule="exact"/>
              <w:ind w:right="153"/>
              <w:rPr>
                <w:rFonts w:ascii="Abadi" w:eastAsia="Calibri" w:hAnsi="Abadi"/>
                <w:sz w:val="21"/>
                <w:szCs w:val="21"/>
                <w:lang w:eastAsia="en-US"/>
              </w:rPr>
            </w:pPr>
          </w:p>
          <w:p w14:paraId="569D7A46" w14:textId="4403E15F" w:rsidR="00EB52F2" w:rsidRPr="00DC44BA" w:rsidRDefault="00EB52F2" w:rsidP="00B75519">
            <w:pPr>
              <w:pStyle w:val="Textoindependiente"/>
              <w:kinsoku w:val="0"/>
              <w:overflowPunct w:val="0"/>
              <w:spacing w:line="266" w:lineRule="exact"/>
              <w:ind w:right="153"/>
              <w:rPr>
                <w:rFonts w:ascii="Abadi" w:eastAsia="Calibri" w:hAnsi="Abadi"/>
                <w:sz w:val="21"/>
                <w:szCs w:val="21"/>
                <w:lang w:eastAsia="en-US"/>
              </w:rPr>
            </w:pPr>
            <w:r w:rsidRPr="00DC44BA">
              <w:rPr>
                <w:rFonts w:ascii="Abadi" w:eastAsia="Calibri" w:hAnsi="Abadi"/>
                <w:sz w:val="21"/>
                <w:szCs w:val="21"/>
                <w:lang w:eastAsia="en-US"/>
              </w:rPr>
              <w:t>Enterados y</w:t>
            </w:r>
          </w:p>
          <w:p w14:paraId="7268AAD7" w14:textId="77777777" w:rsidR="00EB52F2" w:rsidRDefault="00EB52F2" w:rsidP="00EB52F2">
            <w:pPr>
              <w:pStyle w:val="Textoindependiente"/>
              <w:kinsoku w:val="0"/>
              <w:overflowPunct w:val="0"/>
              <w:spacing w:line="235" w:lineRule="auto"/>
              <w:ind w:left="39"/>
            </w:pPr>
            <w:r w:rsidRPr="00DC44BA">
              <w:rPr>
                <w:rFonts w:ascii="Abadi" w:eastAsia="Calibri" w:hAnsi="Abadi"/>
                <w:sz w:val="21"/>
                <w:szCs w:val="21"/>
                <w:lang w:eastAsia="en-US"/>
              </w:rPr>
              <w:t>remite a la Auditoría Superior del Estado de Guanajuato</w:t>
            </w:r>
            <w:r>
              <w:t>.</w:t>
            </w:r>
          </w:p>
          <w:p w14:paraId="3B4187A4" w14:textId="7698EC0A" w:rsidR="0018182F" w:rsidRPr="00F50CA8" w:rsidRDefault="0018182F" w:rsidP="0018182F">
            <w:pPr>
              <w:jc w:val="both"/>
              <w:rPr>
                <w:rFonts w:ascii="Abadi" w:eastAsia="Calibri" w:hAnsi="Abadi" w:cs="Arial"/>
                <w:sz w:val="21"/>
                <w:szCs w:val="21"/>
                <w:lang w:eastAsia="en-US"/>
              </w:rPr>
            </w:pPr>
          </w:p>
        </w:tc>
      </w:tr>
      <w:tr w:rsidR="00CA154C" w:rsidRPr="00D810B1" w14:paraId="41463E59" w14:textId="77777777" w:rsidTr="00884F25">
        <w:tc>
          <w:tcPr>
            <w:tcW w:w="2191" w:type="dxa"/>
          </w:tcPr>
          <w:p w14:paraId="7B8EC95C" w14:textId="77777777" w:rsidR="00EB52F2" w:rsidRPr="00AA2130" w:rsidRDefault="00EB52F2" w:rsidP="00EB52F2">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3.04</w:t>
            </w:r>
          </w:p>
          <w:p w14:paraId="50A1542E" w14:textId="77777777" w:rsidR="00EB52F2" w:rsidRPr="00820A05" w:rsidRDefault="00EB52F2" w:rsidP="00EB52F2">
            <w:pPr>
              <w:pStyle w:val="Textoindependiente"/>
              <w:kinsoku w:val="0"/>
              <w:overflowPunct w:val="0"/>
              <w:spacing w:line="266" w:lineRule="exact"/>
              <w:rPr>
                <w:rFonts w:ascii="Abadi" w:eastAsia="Calibri" w:hAnsi="Abadi"/>
                <w:b w:val="0"/>
                <w:bCs w:val="0"/>
                <w:sz w:val="21"/>
                <w:szCs w:val="21"/>
                <w:lang w:eastAsia="en-US"/>
              </w:rPr>
            </w:pPr>
          </w:p>
          <w:p w14:paraId="189F0542" w14:textId="23F23BCA" w:rsidR="00EB52F2" w:rsidRPr="00820A05" w:rsidRDefault="00EB52F2" w:rsidP="008C5631">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8C5631">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Irapuato,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por la que se reforman los artículos 21, 22 y 141 de la Ley Orgánica Municipal para el Estado de Guanajuato, suscrita por el diputado Pablo Alonso Ripoll integrante del Grupo Parlamentar</w:t>
            </w:r>
          </w:p>
          <w:p w14:paraId="2799744B" w14:textId="77777777" w:rsidR="00EB52F2" w:rsidRPr="00820A05" w:rsidRDefault="00EB52F2" w:rsidP="00EB52F2">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MORENA.</w:t>
            </w:r>
          </w:p>
          <w:p w14:paraId="232FFFCD" w14:textId="40A62F9A" w:rsidR="0018182F" w:rsidRPr="00820A05" w:rsidRDefault="0018182F" w:rsidP="0018182F">
            <w:pPr>
              <w:jc w:val="both"/>
              <w:rPr>
                <w:rFonts w:ascii="Abadi" w:eastAsia="Calibri" w:hAnsi="Abadi" w:cs="Arial"/>
                <w:sz w:val="21"/>
                <w:szCs w:val="21"/>
                <w:lang w:eastAsia="en-US"/>
              </w:rPr>
            </w:pPr>
          </w:p>
        </w:tc>
        <w:tc>
          <w:tcPr>
            <w:tcW w:w="1890" w:type="dxa"/>
          </w:tcPr>
          <w:p w14:paraId="7546C2D4" w14:textId="77777777" w:rsidR="00EB52F2" w:rsidRDefault="00EB52F2" w:rsidP="00EB52F2">
            <w:pPr>
              <w:pStyle w:val="Textoindependiente"/>
              <w:kinsoku w:val="0"/>
              <w:overflowPunct w:val="0"/>
              <w:spacing w:line="235" w:lineRule="auto"/>
              <w:ind w:left="39"/>
            </w:pPr>
          </w:p>
          <w:p w14:paraId="2F5C394C" w14:textId="77777777" w:rsidR="00EB52F2" w:rsidRDefault="00EB52F2" w:rsidP="00EB52F2">
            <w:pPr>
              <w:pStyle w:val="Textoindependiente"/>
              <w:kinsoku w:val="0"/>
              <w:overflowPunct w:val="0"/>
              <w:spacing w:line="235" w:lineRule="auto"/>
              <w:ind w:left="39"/>
            </w:pPr>
          </w:p>
          <w:p w14:paraId="09C951D8" w14:textId="36AD3F25" w:rsidR="00EB52F2" w:rsidRPr="00981A70" w:rsidRDefault="00EB52F2" w:rsidP="00EB52F2">
            <w:pPr>
              <w:pStyle w:val="Textoindependiente"/>
              <w:kinsoku w:val="0"/>
              <w:overflowPunct w:val="0"/>
              <w:spacing w:line="235" w:lineRule="auto"/>
              <w:ind w:left="39"/>
              <w:rPr>
                <w:rFonts w:ascii="Abadi" w:eastAsia="Calibri" w:hAnsi="Abadi"/>
                <w:sz w:val="21"/>
                <w:szCs w:val="21"/>
                <w:lang w:eastAsia="en-US"/>
              </w:rPr>
            </w:pPr>
            <w:r w:rsidRPr="00981A70">
              <w:rPr>
                <w:rFonts w:ascii="Abadi" w:eastAsia="Calibri" w:hAnsi="Abadi"/>
                <w:sz w:val="21"/>
                <w:szCs w:val="21"/>
                <w:lang w:eastAsia="en-US"/>
              </w:rPr>
              <w:t>Enterados y se informa que se turnó a la Comisión de Asuntos</w:t>
            </w:r>
          </w:p>
          <w:p w14:paraId="03752CD9" w14:textId="53AC0D5D" w:rsidR="0018182F" w:rsidRPr="00981A70" w:rsidRDefault="00EB52F2" w:rsidP="00981A70">
            <w:pPr>
              <w:pStyle w:val="Textoindependiente"/>
              <w:kinsoku w:val="0"/>
              <w:overflowPunct w:val="0"/>
              <w:ind w:right="286"/>
              <w:rPr>
                <w:rFonts w:ascii="Abadi" w:eastAsia="Calibri" w:hAnsi="Abadi"/>
                <w:sz w:val="21"/>
                <w:szCs w:val="21"/>
                <w:lang w:eastAsia="en-US"/>
              </w:rPr>
            </w:pPr>
            <w:r w:rsidRPr="00981A70">
              <w:rPr>
                <w:rFonts w:ascii="Abadi" w:eastAsia="Calibri" w:hAnsi="Abadi"/>
                <w:sz w:val="21"/>
                <w:szCs w:val="21"/>
                <w:lang w:eastAsia="en-US"/>
              </w:rPr>
              <w:t>Municipales</w:t>
            </w:r>
          </w:p>
        </w:tc>
      </w:tr>
      <w:tr w:rsidR="00CA154C" w:rsidRPr="003A3E40" w14:paraId="5D452756" w14:textId="77777777" w:rsidTr="00884F25">
        <w:tc>
          <w:tcPr>
            <w:tcW w:w="2191" w:type="dxa"/>
          </w:tcPr>
          <w:p w14:paraId="5EA511A1" w14:textId="326F14AC" w:rsidR="00D50919" w:rsidRPr="00AA2130" w:rsidRDefault="00D50919" w:rsidP="00D50919">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3.05</w:t>
            </w:r>
          </w:p>
          <w:p w14:paraId="533B571F" w14:textId="77777777" w:rsidR="00D50919" w:rsidRPr="00820A05" w:rsidRDefault="00D50919" w:rsidP="00D50919">
            <w:pPr>
              <w:pStyle w:val="Textoindependiente"/>
              <w:kinsoku w:val="0"/>
              <w:overflowPunct w:val="0"/>
              <w:spacing w:line="266" w:lineRule="exact"/>
              <w:rPr>
                <w:rFonts w:ascii="Abadi" w:eastAsia="Calibri" w:hAnsi="Abadi"/>
                <w:b w:val="0"/>
                <w:bCs w:val="0"/>
                <w:sz w:val="21"/>
                <w:szCs w:val="21"/>
                <w:lang w:eastAsia="en-US"/>
              </w:rPr>
            </w:pPr>
          </w:p>
          <w:p w14:paraId="754A8532" w14:textId="4FB8D8A4" w:rsidR="00D50919" w:rsidRPr="00820A05" w:rsidRDefault="00D50919" w:rsidP="00501D1C">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501D1C">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Irapuato,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 respuesta a la consulta de la iniciativa a efecto de reformar y adicionar diversas disposiciones a la Constitución Política para el Estado de Guanajuato, al Código Territorial para el </w:t>
            </w:r>
            <w:r w:rsidRPr="00820A05">
              <w:rPr>
                <w:rFonts w:ascii="Abadi" w:eastAsia="Calibri" w:hAnsi="Abadi"/>
                <w:b w:val="0"/>
                <w:bCs w:val="0"/>
                <w:sz w:val="21"/>
                <w:szCs w:val="21"/>
                <w:lang w:eastAsia="en-US"/>
              </w:rPr>
              <w:lastRenderedPageBreak/>
              <w:t>Estado y los Municipios de Guanajuato, y a la Ley Orgánica Municipal para el Estado de Guanajuato, en la parte correspondiente al primero de lo</w:t>
            </w:r>
          </w:p>
          <w:p w14:paraId="46E4C57A" w14:textId="77777777" w:rsidR="00D50919" w:rsidRPr="00820A05" w:rsidRDefault="00D50919" w:rsidP="00D50919">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ordenamientos.</w:t>
            </w:r>
          </w:p>
          <w:p w14:paraId="18EEC86D" w14:textId="427CFB51" w:rsidR="0018182F" w:rsidRPr="00820A05" w:rsidRDefault="0018182F" w:rsidP="0018182F">
            <w:pPr>
              <w:jc w:val="both"/>
              <w:rPr>
                <w:rFonts w:ascii="Abadi" w:eastAsia="Calibri" w:hAnsi="Abadi" w:cs="Arial"/>
                <w:sz w:val="21"/>
                <w:szCs w:val="21"/>
                <w:lang w:eastAsia="en-US"/>
              </w:rPr>
            </w:pPr>
          </w:p>
        </w:tc>
        <w:tc>
          <w:tcPr>
            <w:tcW w:w="1890" w:type="dxa"/>
          </w:tcPr>
          <w:p w14:paraId="40954EDD" w14:textId="77777777" w:rsidR="00AA2130" w:rsidRDefault="00AA2130" w:rsidP="008C6032">
            <w:pPr>
              <w:pStyle w:val="Textoindependiente"/>
              <w:kinsoku w:val="0"/>
              <w:overflowPunct w:val="0"/>
              <w:spacing w:line="235" w:lineRule="auto"/>
              <w:ind w:left="39" w:right="161"/>
              <w:rPr>
                <w:rFonts w:ascii="Abadi" w:eastAsia="Calibri" w:hAnsi="Abadi"/>
                <w:sz w:val="21"/>
                <w:szCs w:val="21"/>
                <w:lang w:eastAsia="en-US"/>
              </w:rPr>
            </w:pPr>
          </w:p>
          <w:p w14:paraId="70BB03E8" w14:textId="77777777" w:rsidR="00AA2130" w:rsidRDefault="00AA2130" w:rsidP="008C6032">
            <w:pPr>
              <w:pStyle w:val="Textoindependiente"/>
              <w:kinsoku w:val="0"/>
              <w:overflowPunct w:val="0"/>
              <w:spacing w:line="235" w:lineRule="auto"/>
              <w:ind w:left="39" w:right="161"/>
              <w:rPr>
                <w:rFonts w:ascii="Abadi" w:eastAsia="Calibri" w:hAnsi="Abadi"/>
                <w:sz w:val="21"/>
                <w:szCs w:val="21"/>
                <w:lang w:eastAsia="en-US"/>
              </w:rPr>
            </w:pPr>
          </w:p>
          <w:p w14:paraId="5F0C0A5A" w14:textId="77777777" w:rsidR="00AA2130" w:rsidRDefault="00AA2130" w:rsidP="008C6032">
            <w:pPr>
              <w:pStyle w:val="Textoindependiente"/>
              <w:kinsoku w:val="0"/>
              <w:overflowPunct w:val="0"/>
              <w:spacing w:line="235" w:lineRule="auto"/>
              <w:ind w:left="39" w:right="161"/>
              <w:rPr>
                <w:rFonts w:ascii="Abadi" w:eastAsia="Calibri" w:hAnsi="Abadi"/>
                <w:sz w:val="21"/>
                <w:szCs w:val="21"/>
                <w:lang w:eastAsia="en-US"/>
              </w:rPr>
            </w:pPr>
          </w:p>
          <w:p w14:paraId="0702AC92" w14:textId="5191BCFD" w:rsidR="00D50919" w:rsidRPr="00981A70" w:rsidRDefault="00D50919" w:rsidP="008C6032">
            <w:pPr>
              <w:pStyle w:val="Textoindependiente"/>
              <w:kinsoku w:val="0"/>
              <w:overflowPunct w:val="0"/>
              <w:spacing w:line="235" w:lineRule="auto"/>
              <w:ind w:left="39" w:right="161"/>
              <w:rPr>
                <w:rFonts w:ascii="Abadi" w:eastAsia="Calibri" w:hAnsi="Abadi"/>
                <w:sz w:val="21"/>
                <w:szCs w:val="21"/>
                <w:lang w:eastAsia="en-US"/>
              </w:rPr>
            </w:pPr>
            <w:r w:rsidRPr="00981A70">
              <w:rPr>
                <w:rFonts w:ascii="Abadi" w:eastAsia="Calibri" w:hAnsi="Abadi"/>
                <w:sz w:val="21"/>
                <w:szCs w:val="21"/>
                <w:lang w:eastAsia="en-US"/>
              </w:rPr>
              <w:t>Enterados y se informa que se turnó a la Comisión de Gobernación y Puntos</w:t>
            </w:r>
          </w:p>
          <w:p w14:paraId="0CA2FFE2" w14:textId="77777777" w:rsidR="00D50919" w:rsidRPr="00981A70" w:rsidRDefault="00D50919" w:rsidP="008C6032">
            <w:pPr>
              <w:pStyle w:val="Textoindependiente"/>
              <w:kinsoku w:val="0"/>
              <w:overflowPunct w:val="0"/>
              <w:ind w:right="161"/>
              <w:rPr>
                <w:rFonts w:ascii="Abadi" w:eastAsia="Calibri" w:hAnsi="Abadi"/>
                <w:sz w:val="21"/>
                <w:szCs w:val="21"/>
                <w:lang w:eastAsia="en-US"/>
              </w:rPr>
            </w:pPr>
            <w:r w:rsidRPr="00981A70">
              <w:rPr>
                <w:rFonts w:ascii="Abadi" w:eastAsia="Calibri" w:hAnsi="Abadi"/>
                <w:sz w:val="21"/>
                <w:szCs w:val="21"/>
                <w:lang w:eastAsia="en-US"/>
              </w:rPr>
              <w:t>Constitucionales.</w:t>
            </w:r>
          </w:p>
          <w:p w14:paraId="1B8BCD06" w14:textId="4FC21A22" w:rsidR="0018182F" w:rsidRPr="00981A70" w:rsidRDefault="0018182F" w:rsidP="00416724">
            <w:pPr>
              <w:jc w:val="both"/>
              <w:rPr>
                <w:rFonts w:ascii="Abadi" w:eastAsia="Calibri" w:hAnsi="Abadi" w:cs="Arial"/>
                <w:b/>
                <w:bCs/>
                <w:sz w:val="21"/>
                <w:szCs w:val="21"/>
                <w:lang w:eastAsia="en-US"/>
              </w:rPr>
            </w:pPr>
          </w:p>
        </w:tc>
      </w:tr>
      <w:tr w:rsidR="00CA154C" w:rsidRPr="003A3E40" w14:paraId="5471BCCA" w14:textId="77777777" w:rsidTr="00884F25">
        <w:tc>
          <w:tcPr>
            <w:tcW w:w="2191" w:type="dxa"/>
          </w:tcPr>
          <w:p w14:paraId="000CE255" w14:textId="77777777" w:rsidR="000007C4" w:rsidRPr="00AA2130" w:rsidRDefault="000007C4" w:rsidP="000007C4">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3.06</w:t>
            </w:r>
          </w:p>
          <w:p w14:paraId="632F2AE8" w14:textId="77777777" w:rsidR="000007C4" w:rsidRPr="00820A05" w:rsidRDefault="000007C4" w:rsidP="000007C4">
            <w:pPr>
              <w:pStyle w:val="Textoindependiente"/>
              <w:kinsoku w:val="0"/>
              <w:overflowPunct w:val="0"/>
              <w:spacing w:line="266" w:lineRule="exact"/>
              <w:rPr>
                <w:rFonts w:ascii="Abadi" w:eastAsia="Calibri" w:hAnsi="Abadi"/>
                <w:b w:val="0"/>
                <w:bCs w:val="0"/>
                <w:sz w:val="21"/>
                <w:szCs w:val="21"/>
                <w:lang w:eastAsia="en-US"/>
              </w:rPr>
            </w:pPr>
          </w:p>
          <w:p w14:paraId="3B2A7353" w14:textId="09537EAB" w:rsidR="000007C4" w:rsidRPr="00820A05" w:rsidRDefault="000007C4" w:rsidP="000007C4">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p>
          <w:p w14:paraId="6696FC29" w14:textId="77777777" w:rsidR="000007C4" w:rsidRPr="00820A05" w:rsidRDefault="000007C4" w:rsidP="00416724">
            <w:pPr>
              <w:pStyle w:val="Textoindependiente"/>
              <w:kinsoku w:val="0"/>
              <w:overflowPunct w:val="0"/>
              <w:spacing w:line="235" w:lineRule="auto"/>
              <w:ind w:right="27"/>
              <w:rPr>
                <w:rFonts w:ascii="Abadi" w:eastAsia="Calibri" w:hAnsi="Abadi"/>
                <w:b w:val="0"/>
                <w:bCs w:val="0"/>
                <w:sz w:val="21"/>
                <w:szCs w:val="21"/>
                <w:lang w:eastAsia="en-US"/>
              </w:rPr>
            </w:pPr>
            <w:r w:rsidRPr="00820A05">
              <w:rPr>
                <w:rFonts w:ascii="Abadi" w:eastAsia="Calibri" w:hAnsi="Abadi"/>
                <w:b w:val="0"/>
                <w:bCs w:val="0"/>
                <w:sz w:val="21"/>
                <w:szCs w:val="21"/>
                <w:lang w:eastAsia="en-US"/>
              </w:rPr>
              <w:t xml:space="preserve">ayuntamiento de Manuel Doblado,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a efecto de reformar y adicionar diversas disposiciones de la Ley de Mejora Regulatoria para el Estado de</w:t>
            </w:r>
          </w:p>
          <w:p w14:paraId="495495E6" w14:textId="77777777" w:rsidR="000007C4" w:rsidRPr="00820A05" w:rsidRDefault="000007C4" w:rsidP="000007C4">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6DD850D8" w14:textId="6C2368B9" w:rsidR="0018182F" w:rsidRPr="00820A05" w:rsidRDefault="0018182F" w:rsidP="0018182F">
            <w:pPr>
              <w:jc w:val="both"/>
              <w:rPr>
                <w:rFonts w:ascii="Abadi" w:eastAsia="Calibri" w:hAnsi="Abadi" w:cs="Arial"/>
                <w:sz w:val="21"/>
                <w:szCs w:val="21"/>
                <w:lang w:eastAsia="en-US"/>
              </w:rPr>
            </w:pPr>
          </w:p>
        </w:tc>
        <w:tc>
          <w:tcPr>
            <w:tcW w:w="1890" w:type="dxa"/>
          </w:tcPr>
          <w:p w14:paraId="719427B8" w14:textId="77777777" w:rsidR="000007C4" w:rsidRDefault="000007C4" w:rsidP="000007C4">
            <w:pPr>
              <w:pStyle w:val="Textoindependiente"/>
              <w:kinsoku w:val="0"/>
              <w:overflowPunct w:val="0"/>
              <w:spacing w:line="235" w:lineRule="auto"/>
              <w:ind w:left="39"/>
            </w:pPr>
          </w:p>
          <w:p w14:paraId="266AFC25" w14:textId="77777777" w:rsidR="000007C4" w:rsidRDefault="000007C4" w:rsidP="000007C4">
            <w:pPr>
              <w:pStyle w:val="Textoindependiente"/>
              <w:kinsoku w:val="0"/>
              <w:overflowPunct w:val="0"/>
              <w:spacing w:line="235" w:lineRule="auto"/>
              <w:ind w:left="39"/>
            </w:pPr>
          </w:p>
          <w:p w14:paraId="260F875F" w14:textId="2D74CC3E" w:rsidR="000007C4" w:rsidRPr="0030158E" w:rsidRDefault="000007C4" w:rsidP="000007C4">
            <w:pPr>
              <w:pStyle w:val="Textoindependiente"/>
              <w:kinsoku w:val="0"/>
              <w:overflowPunct w:val="0"/>
              <w:spacing w:line="235" w:lineRule="auto"/>
              <w:ind w:left="39"/>
              <w:rPr>
                <w:rFonts w:ascii="Abadi" w:eastAsia="Calibri" w:hAnsi="Abadi"/>
                <w:sz w:val="21"/>
                <w:szCs w:val="21"/>
                <w:lang w:eastAsia="en-US"/>
              </w:rPr>
            </w:pPr>
            <w:r w:rsidRPr="0030158E">
              <w:rPr>
                <w:rFonts w:ascii="Abadi" w:eastAsia="Calibri" w:hAnsi="Abadi"/>
                <w:sz w:val="21"/>
                <w:szCs w:val="21"/>
                <w:lang w:eastAsia="en-US"/>
              </w:rPr>
              <w:t>Enterados y se informa que se turnó a la Comisión de Desarrollo Económ</w:t>
            </w:r>
            <w:r w:rsidR="0030158E">
              <w:rPr>
                <w:rFonts w:ascii="Abadi" w:eastAsia="Calibri" w:hAnsi="Abadi"/>
                <w:sz w:val="21"/>
                <w:szCs w:val="21"/>
                <w:lang w:eastAsia="en-US"/>
              </w:rPr>
              <w:t>ico y</w:t>
            </w:r>
            <w:r w:rsidRPr="0030158E">
              <w:rPr>
                <w:rFonts w:ascii="Abadi" w:eastAsia="Calibri" w:hAnsi="Abadi"/>
                <w:sz w:val="21"/>
                <w:szCs w:val="21"/>
                <w:lang w:eastAsia="en-US"/>
              </w:rPr>
              <w:t xml:space="preserve">     </w:t>
            </w:r>
          </w:p>
          <w:p w14:paraId="3CC917E9" w14:textId="68950716" w:rsidR="000007C4" w:rsidRPr="0030158E" w:rsidRDefault="000007C4" w:rsidP="000007C4">
            <w:pPr>
              <w:pStyle w:val="Textoindependiente"/>
              <w:kinsoku w:val="0"/>
              <w:overflowPunct w:val="0"/>
              <w:ind w:right="873"/>
              <w:jc w:val="right"/>
              <w:rPr>
                <w:rFonts w:ascii="Abadi" w:eastAsia="Calibri" w:hAnsi="Abadi"/>
                <w:sz w:val="21"/>
                <w:szCs w:val="21"/>
                <w:lang w:eastAsia="en-US"/>
              </w:rPr>
            </w:pPr>
            <w:r w:rsidRPr="0030158E">
              <w:rPr>
                <w:rFonts w:ascii="Abadi" w:eastAsia="Calibri" w:hAnsi="Abadi"/>
                <w:sz w:val="21"/>
                <w:szCs w:val="21"/>
                <w:lang w:eastAsia="en-US"/>
              </w:rPr>
              <w:t>Social.</w:t>
            </w:r>
          </w:p>
          <w:p w14:paraId="1EA253B3" w14:textId="64715DAC" w:rsidR="0018182F" w:rsidRPr="00974E9F" w:rsidRDefault="0018182F" w:rsidP="0018182F">
            <w:pPr>
              <w:jc w:val="both"/>
              <w:rPr>
                <w:rFonts w:ascii="Abadi" w:hAnsi="Abadi"/>
                <w:b/>
                <w:bCs/>
                <w:sz w:val="21"/>
                <w:szCs w:val="21"/>
              </w:rPr>
            </w:pPr>
          </w:p>
        </w:tc>
      </w:tr>
      <w:tr w:rsidR="00CA154C" w:rsidRPr="003A3E40" w14:paraId="39180F2E" w14:textId="77777777" w:rsidTr="00884F25">
        <w:tc>
          <w:tcPr>
            <w:tcW w:w="2191" w:type="dxa"/>
          </w:tcPr>
          <w:p w14:paraId="5B9D40FF" w14:textId="136A327D" w:rsidR="00742BC1" w:rsidRPr="00AA2130" w:rsidRDefault="00742BC1" w:rsidP="000007C4">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3.07</w:t>
            </w:r>
          </w:p>
          <w:p w14:paraId="6C1F9D01" w14:textId="77777777" w:rsidR="008C5631" w:rsidRPr="00820A05" w:rsidRDefault="008C5631" w:rsidP="000007C4">
            <w:pPr>
              <w:pStyle w:val="Textoindependiente"/>
              <w:kinsoku w:val="0"/>
              <w:overflowPunct w:val="0"/>
              <w:spacing w:line="266" w:lineRule="exact"/>
              <w:rPr>
                <w:rFonts w:ascii="Abadi" w:eastAsia="Calibri" w:hAnsi="Abadi"/>
                <w:b w:val="0"/>
                <w:bCs w:val="0"/>
                <w:sz w:val="21"/>
                <w:szCs w:val="21"/>
                <w:lang w:eastAsia="en-US"/>
              </w:rPr>
            </w:pPr>
          </w:p>
          <w:p w14:paraId="0AE78ABC" w14:textId="2117C088" w:rsidR="000007C4" w:rsidRPr="00820A05" w:rsidRDefault="000007C4" w:rsidP="008C5631">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8C5631">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Apaseo el Alto,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de Ley de Gobierno Digital para el Estado de Guanajuato</w:t>
            </w:r>
          </w:p>
          <w:p w14:paraId="6FC1FCE6" w14:textId="77777777" w:rsidR="000007C4" w:rsidRPr="00820A05" w:rsidRDefault="000007C4" w:rsidP="000007C4">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Municipios.</w:t>
            </w:r>
          </w:p>
          <w:p w14:paraId="0AAD862A" w14:textId="69716972" w:rsidR="003C2CAA" w:rsidRPr="00820A05" w:rsidRDefault="003C2CAA" w:rsidP="0018182F">
            <w:pPr>
              <w:jc w:val="both"/>
              <w:rPr>
                <w:rFonts w:ascii="Abadi" w:eastAsia="Calibri" w:hAnsi="Abadi" w:cs="Arial"/>
                <w:sz w:val="21"/>
                <w:szCs w:val="21"/>
                <w:lang w:eastAsia="en-US"/>
              </w:rPr>
            </w:pPr>
          </w:p>
        </w:tc>
        <w:tc>
          <w:tcPr>
            <w:tcW w:w="1890" w:type="dxa"/>
          </w:tcPr>
          <w:p w14:paraId="4000EE2B" w14:textId="77777777" w:rsidR="008C5631" w:rsidRPr="00B75519" w:rsidRDefault="008C5631" w:rsidP="00742BC1">
            <w:pPr>
              <w:pStyle w:val="Textoindependiente"/>
              <w:kinsoku w:val="0"/>
              <w:overflowPunct w:val="0"/>
              <w:spacing w:line="235" w:lineRule="auto"/>
              <w:ind w:left="39"/>
              <w:rPr>
                <w:rFonts w:ascii="Abadi" w:eastAsia="Calibri" w:hAnsi="Abadi"/>
                <w:sz w:val="21"/>
                <w:szCs w:val="21"/>
                <w:lang w:eastAsia="en-US"/>
              </w:rPr>
            </w:pPr>
          </w:p>
          <w:p w14:paraId="34E07F0C" w14:textId="77777777" w:rsidR="00B75519" w:rsidRDefault="00B75519" w:rsidP="00742BC1">
            <w:pPr>
              <w:pStyle w:val="Textoindependiente"/>
              <w:kinsoku w:val="0"/>
              <w:overflowPunct w:val="0"/>
              <w:spacing w:line="235" w:lineRule="auto"/>
              <w:ind w:left="39"/>
              <w:rPr>
                <w:rFonts w:ascii="Abadi" w:eastAsia="Calibri" w:hAnsi="Abadi"/>
                <w:sz w:val="21"/>
                <w:szCs w:val="21"/>
                <w:lang w:eastAsia="en-US"/>
              </w:rPr>
            </w:pPr>
          </w:p>
          <w:p w14:paraId="20F5D197" w14:textId="36E61C82" w:rsidR="00742BC1" w:rsidRPr="00B56594" w:rsidRDefault="00742BC1" w:rsidP="00742BC1">
            <w:pPr>
              <w:pStyle w:val="Textoindependiente"/>
              <w:kinsoku w:val="0"/>
              <w:overflowPunct w:val="0"/>
              <w:spacing w:line="235" w:lineRule="auto"/>
              <w:ind w:left="39"/>
              <w:rPr>
                <w:rFonts w:ascii="Abadi" w:eastAsia="Calibri" w:hAnsi="Abadi"/>
                <w:sz w:val="21"/>
                <w:szCs w:val="21"/>
                <w:lang w:eastAsia="en-US"/>
              </w:rPr>
            </w:pPr>
            <w:r w:rsidRPr="00B75519">
              <w:rPr>
                <w:rFonts w:ascii="Abadi" w:eastAsia="Calibri" w:hAnsi="Abadi"/>
                <w:sz w:val="21"/>
                <w:szCs w:val="21"/>
                <w:lang w:eastAsia="en-US"/>
              </w:rPr>
              <w:t xml:space="preserve">Enterados y se informa </w:t>
            </w:r>
            <w:r w:rsidRPr="00B56594">
              <w:rPr>
                <w:rFonts w:ascii="Abadi" w:eastAsia="Calibri" w:hAnsi="Abadi"/>
                <w:sz w:val="21"/>
                <w:szCs w:val="21"/>
                <w:lang w:eastAsia="en-US"/>
              </w:rPr>
              <w:t>que se turnó a la Comisión de Educación, Ciencia y Tecnolog</w:t>
            </w:r>
            <w:r w:rsidR="00B56594">
              <w:rPr>
                <w:rFonts w:ascii="Abadi" w:eastAsia="Calibri" w:hAnsi="Abadi"/>
                <w:sz w:val="21"/>
                <w:szCs w:val="21"/>
                <w:lang w:eastAsia="en-US"/>
              </w:rPr>
              <w:t>ía</w:t>
            </w:r>
          </w:p>
          <w:p w14:paraId="1176453B" w14:textId="77777777" w:rsidR="00742BC1" w:rsidRPr="00B56594" w:rsidRDefault="00742BC1" w:rsidP="00B56594">
            <w:pPr>
              <w:pStyle w:val="Textoindependiente"/>
              <w:kinsoku w:val="0"/>
              <w:overflowPunct w:val="0"/>
              <w:spacing w:line="235" w:lineRule="auto"/>
              <w:ind w:left="39"/>
              <w:rPr>
                <w:rFonts w:ascii="Abadi" w:eastAsia="Calibri" w:hAnsi="Abadi"/>
                <w:sz w:val="21"/>
                <w:szCs w:val="21"/>
                <w:lang w:eastAsia="en-US"/>
              </w:rPr>
            </w:pPr>
            <w:r w:rsidRPr="00B56594">
              <w:rPr>
                <w:rFonts w:ascii="Abadi" w:eastAsia="Calibri" w:hAnsi="Abadi"/>
                <w:sz w:val="21"/>
                <w:szCs w:val="21"/>
                <w:lang w:eastAsia="en-US"/>
              </w:rPr>
              <w:t>Cultura.</w:t>
            </w:r>
          </w:p>
          <w:p w14:paraId="3E00A072" w14:textId="257567DC" w:rsidR="0018182F" w:rsidRPr="00B75519" w:rsidRDefault="0018182F" w:rsidP="0018182F">
            <w:pPr>
              <w:jc w:val="both"/>
              <w:rPr>
                <w:rFonts w:ascii="Abadi" w:eastAsia="Calibri" w:hAnsi="Abadi" w:cs="Arial"/>
                <w:b/>
                <w:bCs/>
                <w:sz w:val="21"/>
                <w:szCs w:val="21"/>
                <w:lang w:eastAsia="en-US"/>
              </w:rPr>
            </w:pPr>
          </w:p>
        </w:tc>
      </w:tr>
      <w:tr w:rsidR="00CA154C" w:rsidRPr="003A3E40" w14:paraId="7A15507B" w14:textId="77777777" w:rsidTr="00884F25">
        <w:tc>
          <w:tcPr>
            <w:tcW w:w="2191" w:type="dxa"/>
          </w:tcPr>
          <w:p w14:paraId="04DB35DA" w14:textId="75CACE2B" w:rsidR="00742BC1" w:rsidRPr="00AA2130" w:rsidRDefault="00742BC1" w:rsidP="00C53D82">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3.08</w:t>
            </w:r>
          </w:p>
          <w:p w14:paraId="69462A79" w14:textId="77777777" w:rsidR="00742BC1" w:rsidRPr="00820A05" w:rsidRDefault="00742BC1" w:rsidP="00742BC1">
            <w:pPr>
              <w:pStyle w:val="Textoindependiente"/>
              <w:kinsoku w:val="0"/>
              <w:overflowPunct w:val="0"/>
              <w:spacing w:line="266" w:lineRule="exact"/>
              <w:rPr>
                <w:rFonts w:ascii="Abadi" w:eastAsia="Calibri" w:hAnsi="Abadi"/>
                <w:b w:val="0"/>
                <w:bCs w:val="0"/>
                <w:sz w:val="21"/>
                <w:szCs w:val="21"/>
                <w:lang w:eastAsia="en-US"/>
              </w:rPr>
            </w:pPr>
          </w:p>
          <w:p w14:paraId="6A2390F3" w14:textId="386FDB98" w:rsidR="00742BC1" w:rsidRPr="00820A05" w:rsidRDefault="00742BC1" w:rsidP="008C5631">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8C6032">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Moroleón,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de Ley de Gobierno Digital para el Estado de Guanajuato</w:t>
            </w:r>
          </w:p>
          <w:p w14:paraId="717CB5D5" w14:textId="6FD422F9" w:rsidR="00742BC1" w:rsidRDefault="00742BC1" w:rsidP="00742BC1">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Municipios.</w:t>
            </w:r>
          </w:p>
          <w:p w14:paraId="384E9502" w14:textId="39B72C98" w:rsidR="008B1421" w:rsidRDefault="008B1421" w:rsidP="00742BC1">
            <w:pPr>
              <w:pStyle w:val="Textoindependiente"/>
              <w:kinsoku w:val="0"/>
              <w:overflowPunct w:val="0"/>
              <w:rPr>
                <w:rFonts w:ascii="Abadi" w:eastAsia="Calibri" w:hAnsi="Abadi"/>
                <w:b w:val="0"/>
                <w:bCs w:val="0"/>
                <w:sz w:val="21"/>
                <w:szCs w:val="21"/>
                <w:lang w:eastAsia="en-US"/>
              </w:rPr>
            </w:pPr>
          </w:p>
          <w:p w14:paraId="433685E8" w14:textId="1DBBE216" w:rsidR="008B1421" w:rsidRDefault="008B1421" w:rsidP="00742BC1">
            <w:pPr>
              <w:pStyle w:val="Textoindependiente"/>
              <w:kinsoku w:val="0"/>
              <w:overflowPunct w:val="0"/>
              <w:rPr>
                <w:rFonts w:ascii="Abadi" w:eastAsia="Calibri" w:hAnsi="Abadi"/>
                <w:b w:val="0"/>
                <w:bCs w:val="0"/>
                <w:sz w:val="21"/>
                <w:szCs w:val="21"/>
                <w:lang w:eastAsia="en-US"/>
              </w:rPr>
            </w:pPr>
          </w:p>
          <w:p w14:paraId="4BDD2070" w14:textId="77777777" w:rsidR="008B1421" w:rsidRPr="00820A05" w:rsidRDefault="008B1421" w:rsidP="00742BC1">
            <w:pPr>
              <w:pStyle w:val="Textoindependiente"/>
              <w:kinsoku w:val="0"/>
              <w:overflowPunct w:val="0"/>
              <w:rPr>
                <w:rFonts w:ascii="Abadi" w:eastAsia="Calibri" w:hAnsi="Abadi"/>
                <w:b w:val="0"/>
                <w:bCs w:val="0"/>
                <w:sz w:val="21"/>
                <w:szCs w:val="21"/>
                <w:lang w:eastAsia="en-US"/>
              </w:rPr>
            </w:pPr>
          </w:p>
          <w:p w14:paraId="2A646527" w14:textId="6C03C949" w:rsidR="0018182F" w:rsidRPr="00820A05" w:rsidRDefault="0018182F" w:rsidP="0018182F">
            <w:pPr>
              <w:jc w:val="both"/>
              <w:rPr>
                <w:rFonts w:ascii="Abadi" w:eastAsia="Calibri" w:hAnsi="Abadi" w:cs="Arial"/>
                <w:sz w:val="21"/>
                <w:szCs w:val="21"/>
                <w:lang w:eastAsia="en-US"/>
              </w:rPr>
            </w:pPr>
          </w:p>
        </w:tc>
        <w:tc>
          <w:tcPr>
            <w:tcW w:w="1890" w:type="dxa"/>
          </w:tcPr>
          <w:p w14:paraId="2D3A737E" w14:textId="77777777" w:rsidR="00020FFA" w:rsidRDefault="00020FFA" w:rsidP="00742BC1">
            <w:pPr>
              <w:pStyle w:val="Textoindependiente"/>
              <w:kinsoku w:val="0"/>
              <w:overflowPunct w:val="0"/>
              <w:spacing w:line="235" w:lineRule="auto"/>
              <w:ind w:left="39"/>
              <w:rPr>
                <w:rFonts w:ascii="Abadi" w:eastAsia="Calibri" w:hAnsi="Abadi"/>
                <w:sz w:val="21"/>
                <w:szCs w:val="21"/>
                <w:lang w:eastAsia="en-US"/>
              </w:rPr>
            </w:pPr>
          </w:p>
          <w:p w14:paraId="204FE8B2" w14:textId="77777777" w:rsidR="00020FFA" w:rsidRDefault="00020FFA" w:rsidP="00742BC1">
            <w:pPr>
              <w:pStyle w:val="Textoindependiente"/>
              <w:kinsoku w:val="0"/>
              <w:overflowPunct w:val="0"/>
              <w:spacing w:line="235" w:lineRule="auto"/>
              <w:ind w:left="39"/>
              <w:rPr>
                <w:rFonts w:ascii="Abadi" w:eastAsia="Calibri" w:hAnsi="Abadi"/>
                <w:sz w:val="21"/>
                <w:szCs w:val="21"/>
                <w:lang w:eastAsia="en-US"/>
              </w:rPr>
            </w:pPr>
          </w:p>
          <w:p w14:paraId="6E082F55" w14:textId="366D75E0" w:rsidR="00742BC1" w:rsidRPr="00822BEE" w:rsidRDefault="00742BC1" w:rsidP="00742BC1">
            <w:pPr>
              <w:pStyle w:val="Textoindependiente"/>
              <w:kinsoku w:val="0"/>
              <w:overflowPunct w:val="0"/>
              <w:spacing w:line="235" w:lineRule="auto"/>
              <w:ind w:left="39"/>
              <w:rPr>
                <w:rFonts w:ascii="Abadi" w:eastAsia="Calibri" w:hAnsi="Abadi"/>
                <w:sz w:val="21"/>
                <w:szCs w:val="21"/>
                <w:lang w:eastAsia="en-US"/>
              </w:rPr>
            </w:pPr>
            <w:r w:rsidRPr="00822BEE">
              <w:rPr>
                <w:rFonts w:ascii="Abadi" w:eastAsia="Calibri" w:hAnsi="Abadi"/>
                <w:sz w:val="21"/>
                <w:szCs w:val="21"/>
                <w:lang w:eastAsia="en-US"/>
              </w:rPr>
              <w:t>Enterados y se informa que se turnó a la Comisión de Educación, Ciencia y Tecnolog</w:t>
            </w:r>
            <w:r w:rsidR="00097A71">
              <w:rPr>
                <w:rFonts w:ascii="Abadi" w:eastAsia="Calibri" w:hAnsi="Abadi"/>
                <w:sz w:val="21"/>
                <w:szCs w:val="21"/>
                <w:lang w:eastAsia="en-US"/>
              </w:rPr>
              <w:t>ía</w:t>
            </w:r>
          </w:p>
          <w:p w14:paraId="4B0CCA16" w14:textId="77777777" w:rsidR="00742BC1" w:rsidRPr="00822BEE" w:rsidRDefault="00742BC1" w:rsidP="00822BEE">
            <w:pPr>
              <w:pStyle w:val="Textoindependiente"/>
              <w:kinsoku w:val="0"/>
              <w:overflowPunct w:val="0"/>
              <w:spacing w:line="235" w:lineRule="auto"/>
              <w:ind w:left="39"/>
              <w:rPr>
                <w:rFonts w:ascii="Abadi" w:eastAsia="Calibri" w:hAnsi="Abadi"/>
                <w:sz w:val="21"/>
                <w:szCs w:val="21"/>
                <w:lang w:eastAsia="en-US"/>
              </w:rPr>
            </w:pPr>
            <w:r w:rsidRPr="00822BEE">
              <w:rPr>
                <w:rFonts w:ascii="Abadi" w:eastAsia="Calibri" w:hAnsi="Abadi"/>
                <w:sz w:val="21"/>
                <w:szCs w:val="21"/>
                <w:lang w:eastAsia="en-US"/>
              </w:rPr>
              <w:t>Cultura.</w:t>
            </w:r>
          </w:p>
          <w:p w14:paraId="688965DA" w14:textId="36336057" w:rsidR="0018182F" w:rsidRPr="00C25A61" w:rsidRDefault="0018182F" w:rsidP="0018182F">
            <w:pPr>
              <w:jc w:val="both"/>
              <w:rPr>
                <w:rFonts w:ascii="Abadi" w:hAnsi="Abadi"/>
                <w:b/>
                <w:bCs/>
                <w:sz w:val="21"/>
                <w:szCs w:val="21"/>
              </w:rPr>
            </w:pPr>
          </w:p>
        </w:tc>
      </w:tr>
      <w:tr w:rsidR="00CA154C" w:rsidRPr="003A3E40" w14:paraId="521A2983" w14:textId="77777777" w:rsidTr="00884F25">
        <w:tc>
          <w:tcPr>
            <w:tcW w:w="2191" w:type="dxa"/>
          </w:tcPr>
          <w:p w14:paraId="726092E2" w14:textId="77777777" w:rsidR="00200F3A" w:rsidRPr="00AA2130" w:rsidRDefault="00200F3A" w:rsidP="00200F3A">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3.09</w:t>
            </w:r>
          </w:p>
          <w:p w14:paraId="7739EF75" w14:textId="77777777" w:rsidR="00200F3A" w:rsidRPr="00820A05" w:rsidRDefault="00200F3A" w:rsidP="00200F3A">
            <w:pPr>
              <w:pStyle w:val="Textoindependiente"/>
              <w:kinsoku w:val="0"/>
              <w:overflowPunct w:val="0"/>
              <w:spacing w:line="266" w:lineRule="exact"/>
              <w:rPr>
                <w:rFonts w:ascii="Abadi" w:eastAsia="Calibri" w:hAnsi="Abadi"/>
                <w:b w:val="0"/>
                <w:bCs w:val="0"/>
                <w:sz w:val="21"/>
                <w:szCs w:val="21"/>
                <w:lang w:eastAsia="en-US"/>
              </w:rPr>
            </w:pPr>
          </w:p>
          <w:p w14:paraId="68A19AFB" w14:textId="36DB8DF2" w:rsidR="00200F3A" w:rsidRPr="00820A05" w:rsidRDefault="00200F3A" w:rsidP="00046455">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046455">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Uriangato,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de Ley de Gobierno Digital para el Estado de Guanajuato</w:t>
            </w:r>
          </w:p>
          <w:p w14:paraId="1AC38FFD" w14:textId="77777777" w:rsidR="00200F3A" w:rsidRPr="00820A05" w:rsidRDefault="00200F3A" w:rsidP="00200F3A">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Municipios.</w:t>
            </w:r>
          </w:p>
          <w:p w14:paraId="4C76C939" w14:textId="11966EDB" w:rsidR="0018182F" w:rsidRPr="00820A05" w:rsidRDefault="0018182F" w:rsidP="0018182F">
            <w:pPr>
              <w:jc w:val="both"/>
              <w:rPr>
                <w:rFonts w:ascii="Abadi" w:eastAsia="Calibri" w:hAnsi="Abadi" w:cs="Arial"/>
                <w:sz w:val="21"/>
                <w:szCs w:val="21"/>
                <w:lang w:eastAsia="en-US"/>
              </w:rPr>
            </w:pPr>
          </w:p>
        </w:tc>
        <w:tc>
          <w:tcPr>
            <w:tcW w:w="1890" w:type="dxa"/>
          </w:tcPr>
          <w:p w14:paraId="24D05193" w14:textId="77777777" w:rsidR="00B75519" w:rsidRDefault="00B75519" w:rsidP="00200F3A">
            <w:pPr>
              <w:pStyle w:val="Textoindependiente"/>
              <w:kinsoku w:val="0"/>
              <w:overflowPunct w:val="0"/>
              <w:spacing w:line="235" w:lineRule="auto"/>
              <w:ind w:left="39"/>
              <w:rPr>
                <w:rFonts w:ascii="Abadi" w:eastAsia="Calibri" w:hAnsi="Abadi"/>
                <w:sz w:val="21"/>
                <w:szCs w:val="21"/>
                <w:lang w:eastAsia="en-US"/>
              </w:rPr>
            </w:pPr>
          </w:p>
          <w:p w14:paraId="40E732DC" w14:textId="77777777" w:rsidR="00B75519" w:rsidRDefault="00B75519" w:rsidP="00200F3A">
            <w:pPr>
              <w:pStyle w:val="Textoindependiente"/>
              <w:kinsoku w:val="0"/>
              <w:overflowPunct w:val="0"/>
              <w:spacing w:line="235" w:lineRule="auto"/>
              <w:ind w:left="39"/>
              <w:rPr>
                <w:rFonts w:ascii="Abadi" w:eastAsia="Calibri" w:hAnsi="Abadi"/>
                <w:sz w:val="21"/>
                <w:szCs w:val="21"/>
                <w:lang w:eastAsia="en-US"/>
              </w:rPr>
            </w:pPr>
          </w:p>
          <w:p w14:paraId="79769ABC" w14:textId="66D628C6" w:rsidR="00200F3A" w:rsidRPr="00501D1C" w:rsidRDefault="00200F3A" w:rsidP="00200F3A">
            <w:pPr>
              <w:pStyle w:val="Textoindependiente"/>
              <w:kinsoku w:val="0"/>
              <w:overflowPunct w:val="0"/>
              <w:spacing w:line="235" w:lineRule="auto"/>
              <w:ind w:left="39"/>
              <w:rPr>
                <w:rFonts w:ascii="Abadi" w:eastAsia="Calibri" w:hAnsi="Abadi"/>
                <w:sz w:val="21"/>
                <w:szCs w:val="21"/>
                <w:lang w:eastAsia="en-US"/>
              </w:rPr>
            </w:pPr>
            <w:r w:rsidRPr="00501D1C">
              <w:rPr>
                <w:rFonts w:ascii="Abadi" w:eastAsia="Calibri" w:hAnsi="Abadi"/>
                <w:sz w:val="21"/>
                <w:szCs w:val="21"/>
                <w:lang w:eastAsia="en-US"/>
              </w:rPr>
              <w:t>Enterados y se informa que se turnó a la Comisión de Educación, Ciencia y Tecnolog</w:t>
            </w:r>
            <w:r w:rsidR="00097A71" w:rsidRPr="00501D1C">
              <w:rPr>
                <w:rFonts w:ascii="Abadi" w:eastAsia="Calibri" w:hAnsi="Abadi"/>
                <w:sz w:val="21"/>
                <w:szCs w:val="21"/>
                <w:lang w:eastAsia="en-US"/>
              </w:rPr>
              <w:t>ía</w:t>
            </w:r>
          </w:p>
          <w:p w14:paraId="561B08FE" w14:textId="3615AEAA" w:rsidR="00200F3A" w:rsidRPr="00501D1C" w:rsidRDefault="00200F3A" w:rsidP="00B75519">
            <w:pPr>
              <w:pStyle w:val="Textoindependiente"/>
              <w:kinsoku w:val="0"/>
              <w:overflowPunct w:val="0"/>
              <w:ind w:right="753"/>
              <w:rPr>
                <w:rFonts w:ascii="Abadi" w:eastAsia="Calibri" w:hAnsi="Abadi"/>
                <w:sz w:val="21"/>
                <w:szCs w:val="21"/>
                <w:lang w:eastAsia="en-US"/>
              </w:rPr>
            </w:pPr>
            <w:r w:rsidRPr="00501D1C">
              <w:rPr>
                <w:rFonts w:ascii="Abadi" w:eastAsia="Calibri" w:hAnsi="Abadi"/>
                <w:sz w:val="21"/>
                <w:szCs w:val="21"/>
                <w:lang w:eastAsia="en-US"/>
              </w:rPr>
              <w:t>Cultura.</w:t>
            </w:r>
          </w:p>
          <w:p w14:paraId="04126E32" w14:textId="684DF3FF" w:rsidR="0018182F" w:rsidRPr="00093B84" w:rsidRDefault="0018182F" w:rsidP="0018182F">
            <w:pPr>
              <w:jc w:val="both"/>
              <w:rPr>
                <w:rFonts w:ascii="Abadi" w:hAnsi="Abadi"/>
                <w:b/>
                <w:bCs/>
                <w:sz w:val="21"/>
                <w:szCs w:val="21"/>
              </w:rPr>
            </w:pPr>
          </w:p>
        </w:tc>
      </w:tr>
      <w:tr w:rsidR="00CA154C" w:rsidRPr="003A3E40" w14:paraId="0E47F6E0" w14:textId="77777777" w:rsidTr="00884F25">
        <w:tc>
          <w:tcPr>
            <w:tcW w:w="2191" w:type="dxa"/>
          </w:tcPr>
          <w:p w14:paraId="3783E0A7" w14:textId="5179FBA8" w:rsidR="00200F3A" w:rsidRPr="00AA2130" w:rsidRDefault="00200F3A" w:rsidP="00200F3A">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w:t>
            </w:r>
          </w:p>
          <w:p w14:paraId="298952D9" w14:textId="77777777" w:rsidR="00200F3A" w:rsidRPr="00820A05" w:rsidRDefault="00200F3A" w:rsidP="00200F3A">
            <w:pPr>
              <w:pStyle w:val="Textoindependiente"/>
              <w:kinsoku w:val="0"/>
              <w:overflowPunct w:val="0"/>
              <w:spacing w:line="266" w:lineRule="exact"/>
              <w:rPr>
                <w:rFonts w:ascii="Abadi" w:eastAsia="Calibri" w:hAnsi="Abadi"/>
                <w:b w:val="0"/>
                <w:bCs w:val="0"/>
                <w:sz w:val="21"/>
                <w:szCs w:val="21"/>
                <w:lang w:eastAsia="en-US"/>
              </w:rPr>
            </w:pPr>
          </w:p>
          <w:p w14:paraId="6AB58BF1" w14:textId="1357A604" w:rsidR="00200F3A" w:rsidRDefault="00200F3A" w:rsidP="00501D1C">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501D1C">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San Luis de la Paz,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copia certificada de la primera modificación del presupuesto de ingresos y egresos de la Junta de Agua Potable y Alcantarillado, correspondiente al ejercicio fiscal 2022.</w:t>
            </w:r>
          </w:p>
          <w:p w14:paraId="2488A9C4" w14:textId="77777777" w:rsidR="00FC377F" w:rsidRPr="00820A05" w:rsidRDefault="00FC377F" w:rsidP="00501D1C">
            <w:pPr>
              <w:pStyle w:val="Textoindependiente"/>
              <w:kinsoku w:val="0"/>
              <w:overflowPunct w:val="0"/>
              <w:spacing w:line="266" w:lineRule="exact"/>
              <w:rPr>
                <w:rFonts w:ascii="Abadi" w:eastAsia="Calibri" w:hAnsi="Abadi"/>
                <w:b w:val="0"/>
                <w:bCs w:val="0"/>
                <w:sz w:val="21"/>
                <w:szCs w:val="21"/>
                <w:lang w:eastAsia="en-US"/>
              </w:rPr>
            </w:pPr>
          </w:p>
          <w:p w14:paraId="50B76D04" w14:textId="2F4B5B8D" w:rsidR="0018182F" w:rsidRPr="00820A05" w:rsidRDefault="0018182F" w:rsidP="0018182F">
            <w:pPr>
              <w:jc w:val="both"/>
              <w:rPr>
                <w:rFonts w:ascii="Abadi" w:eastAsia="Calibri" w:hAnsi="Abadi" w:cs="Arial"/>
                <w:sz w:val="21"/>
                <w:szCs w:val="21"/>
                <w:lang w:eastAsia="en-US"/>
              </w:rPr>
            </w:pPr>
          </w:p>
        </w:tc>
        <w:tc>
          <w:tcPr>
            <w:tcW w:w="1890" w:type="dxa"/>
          </w:tcPr>
          <w:p w14:paraId="68BDCC0C" w14:textId="77777777" w:rsidR="00767A29" w:rsidRDefault="00767A29" w:rsidP="00200F3A">
            <w:pPr>
              <w:pStyle w:val="Textoindependiente"/>
              <w:kinsoku w:val="0"/>
              <w:overflowPunct w:val="0"/>
              <w:spacing w:line="266" w:lineRule="exact"/>
              <w:ind w:right="153"/>
              <w:jc w:val="right"/>
            </w:pPr>
          </w:p>
          <w:p w14:paraId="3029E7FB" w14:textId="77777777" w:rsidR="00767A29" w:rsidRDefault="00767A29" w:rsidP="00200F3A">
            <w:pPr>
              <w:pStyle w:val="Textoindependiente"/>
              <w:kinsoku w:val="0"/>
              <w:overflowPunct w:val="0"/>
              <w:spacing w:line="266" w:lineRule="exact"/>
              <w:ind w:right="153"/>
              <w:jc w:val="right"/>
            </w:pPr>
          </w:p>
          <w:p w14:paraId="7C77A1EA" w14:textId="5449D980" w:rsidR="00200F3A" w:rsidRPr="00FC377F" w:rsidRDefault="00200F3A" w:rsidP="006A3D8C">
            <w:pPr>
              <w:pStyle w:val="Textoindependiente"/>
              <w:kinsoku w:val="0"/>
              <w:overflowPunct w:val="0"/>
              <w:spacing w:line="266" w:lineRule="exact"/>
              <w:ind w:right="153"/>
              <w:rPr>
                <w:rFonts w:ascii="Abadi" w:eastAsia="Calibri" w:hAnsi="Abadi"/>
                <w:sz w:val="21"/>
                <w:szCs w:val="21"/>
                <w:lang w:eastAsia="en-US"/>
              </w:rPr>
            </w:pPr>
            <w:r w:rsidRPr="00FC377F">
              <w:rPr>
                <w:rFonts w:ascii="Abadi" w:eastAsia="Calibri" w:hAnsi="Abadi"/>
                <w:sz w:val="21"/>
                <w:szCs w:val="21"/>
                <w:lang w:eastAsia="en-US"/>
              </w:rPr>
              <w:t>Enterados y</w:t>
            </w:r>
          </w:p>
          <w:p w14:paraId="148B7C88" w14:textId="77777777" w:rsidR="00200F3A" w:rsidRPr="00FC377F" w:rsidRDefault="00200F3A" w:rsidP="006A3D8C">
            <w:pPr>
              <w:pStyle w:val="Textoindependiente"/>
              <w:kinsoku w:val="0"/>
              <w:overflowPunct w:val="0"/>
              <w:spacing w:line="235" w:lineRule="auto"/>
              <w:rPr>
                <w:rFonts w:ascii="Abadi" w:eastAsia="Calibri" w:hAnsi="Abadi"/>
                <w:sz w:val="21"/>
                <w:szCs w:val="21"/>
                <w:lang w:eastAsia="en-US"/>
              </w:rPr>
            </w:pPr>
            <w:r w:rsidRPr="00FC377F">
              <w:rPr>
                <w:rFonts w:ascii="Abadi" w:eastAsia="Calibri" w:hAnsi="Abadi"/>
                <w:sz w:val="21"/>
                <w:szCs w:val="21"/>
                <w:lang w:eastAsia="en-US"/>
              </w:rPr>
              <w:t>remite a la Auditoría Superior del Estado de Guanajuato.</w:t>
            </w:r>
          </w:p>
          <w:p w14:paraId="27DE17E8" w14:textId="53278CA4" w:rsidR="0018182F" w:rsidRPr="00F2391D" w:rsidRDefault="0018182F" w:rsidP="0018182F">
            <w:pPr>
              <w:jc w:val="both"/>
              <w:rPr>
                <w:rFonts w:ascii="Abadi" w:hAnsi="Abadi"/>
                <w:b/>
                <w:bCs/>
                <w:sz w:val="21"/>
                <w:szCs w:val="21"/>
              </w:rPr>
            </w:pPr>
          </w:p>
        </w:tc>
      </w:tr>
      <w:tr w:rsidR="00CA154C" w:rsidRPr="003A3E40" w14:paraId="0E7A2C1A" w14:textId="77777777" w:rsidTr="00884F25">
        <w:tc>
          <w:tcPr>
            <w:tcW w:w="2191" w:type="dxa"/>
          </w:tcPr>
          <w:p w14:paraId="09D10D6F" w14:textId="6CEACB75" w:rsidR="00E71239" w:rsidRPr="00AA2130" w:rsidRDefault="00E71239" w:rsidP="00E71239">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3.11</w:t>
            </w:r>
          </w:p>
          <w:p w14:paraId="10BD02A9" w14:textId="77777777" w:rsidR="00E71239" w:rsidRPr="00820A05" w:rsidRDefault="00E71239" w:rsidP="00E71239">
            <w:pPr>
              <w:pStyle w:val="Textoindependiente"/>
              <w:kinsoku w:val="0"/>
              <w:overflowPunct w:val="0"/>
              <w:spacing w:line="266" w:lineRule="exact"/>
              <w:rPr>
                <w:rFonts w:ascii="Abadi" w:eastAsia="Calibri" w:hAnsi="Abadi"/>
                <w:b w:val="0"/>
                <w:bCs w:val="0"/>
                <w:sz w:val="21"/>
                <w:szCs w:val="21"/>
                <w:lang w:eastAsia="en-US"/>
              </w:rPr>
            </w:pPr>
          </w:p>
          <w:p w14:paraId="30292209" w14:textId="73CBD9DD" w:rsidR="00E71239" w:rsidRPr="00820A05" w:rsidRDefault="00E71239" w:rsidP="004844ED">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4844ED">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San Luis de la Paz,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 copia certificada de la segunda modificación al presupuesto de egresos del </w:t>
            </w:r>
            <w:r w:rsidR="00392D0D">
              <w:rPr>
                <w:rFonts w:ascii="Abadi" w:eastAsia="Calibri" w:hAnsi="Abadi"/>
                <w:b w:val="0"/>
                <w:bCs w:val="0"/>
                <w:sz w:val="21"/>
                <w:szCs w:val="21"/>
                <w:lang w:eastAsia="en-US"/>
              </w:rPr>
              <w:t>ejercicio</w:t>
            </w:r>
            <w:r w:rsidRPr="00820A05">
              <w:rPr>
                <w:rFonts w:ascii="Abadi" w:eastAsia="Calibri" w:hAnsi="Abadi"/>
                <w:b w:val="0"/>
                <w:bCs w:val="0"/>
                <w:sz w:val="21"/>
                <w:szCs w:val="21"/>
                <w:lang w:eastAsia="en-US"/>
              </w:rPr>
              <w:t xml:space="preserve">       </w:t>
            </w:r>
          </w:p>
          <w:p w14:paraId="350B7150" w14:textId="77777777" w:rsidR="00E71239" w:rsidRPr="00820A05" w:rsidRDefault="00E71239" w:rsidP="00E71239">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fiscal 2022.</w:t>
            </w:r>
          </w:p>
          <w:p w14:paraId="7CA92BB4" w14:textId="77777777" w:rsidR="0018182F" w:rsidRDefault="0018182F" w:rsidP="0018182F">
            <w:pPr>
              <w:jc w:val="both"/>
              <w:rPr>
                <w:rFonts w:ascii="Abadi" w:eastAsia="Calibri" w:hAnsi="Abadi" w:cs="Arial"/>
                <w:sz w:val="21"/>
                <w:szCs w:val="21"/>
                <w:lang w:eastAsia="en-US"/>
              </w:rPr>
            </w:pPr>
          </w:p>
          <w:p w14:paraId="7305898A" w14:textId="2B495CE4" w:rsidR="00392D0D" w:rsidRPr="00820A05" w:rsidRDefault="00392D0D" w:rsidP="0018182F">
            <w:pPr>
              <w:jc w:val="both"/>
              <w:rPr>
                <w:rFonts w:ascii="Abadi" w:eastAsia="Calibri" w:hAnsi="Abadi" w:cs="Arial"/>
                <w:sz w:val="21"/>
                <w:szCs w:val="21"/>
                <w:lang w:eastAsia="en-US"/>
              </w:rPr>
            </w:pPr>
          </w:p>
        </w:tc>
        <w:tc>
          <w:tcPr>
            <w:tcW w:w="1890" w:type="dxa"/>
          </w:tcPr>
          <w:p w14:paraId="274E926F" w14:textId="77777777" w:rsidR="00392D0D" w:rsidRDefault="00392D0D" w:rsidP="00392D0D">
            <w:pPr>
              <w:pStyle w:val="Textoindependiente"/>
              <w:kinsoku w:val="0"/>
              <w:overflowPunct w:val="0"/>
              <w:spacing w:line="266" w:lineRule="exact"/>
              <w:ind w:right="153"/>
              <w:rPr>
                <w:rFonts w:ascii="Abadi" w:eastAsia="Calibri" w:hAnsi="Abadi"/>
                <w:sz w:val="21"/>
                <w:szCs w:val="21"/>
                <w:lang w:eastAsia="en-US"/>
              </w:rPr>
            </w:pPr>
          </w:p>
          <w:p w14:paraId="1EC06C8F" w14:textId="77777777" w:rsidR="00392D0D" w:rsidRDefault="00392D0D" w:rsidP="00392D0D">
            <w:pPr>
              <w:pStyle w:val="Textoindependiente"/>
              <w:kinsoku w:val="0"/>
              <w:overflowPunct w:val="0"/>
              <w:spacing w:line="266" w:lineRule="exact"/>
              <w:ind w:right="153"/>
              <w:rPr>
                <w:rFonts w:ascii="Abadi" w:eastAsia="Calibri" w:hAnsi="Abadi"/>
                <w:sz w:val="21"/>
                <w:szCs w:val="21"/>
                <w:lang w:eastAsia="en-US"/>
              </w:rPr>
            </w:pPr>
          </w:p>
          <w:p w14:paraId="3AB64387" w14:textId="0C5472AF" w:rsidR="00E71239" w:rsidRPr="004844ED" w:rsidRDefault="00E71239" w:rsidP="00392D0D">
            <w:pPr>
              <w:pStyle w:val="Textoindependiente"/>
              <w:kinsoku w:val="0"/>
              <w:overflowPunct w:val="0"/>
              <w:spacing w:line="266" w:lineRule="exact"/>
              <w:ind w:right="153"/>
              <w:rPr>
                <w:rFonts w:ascii="Abadi" w:eastAsia="Calibri" w:hAnsi="Abadi"/>
                <w:sz w:val="21"/>
                <w:szCs w:val="21"/>
                <w:lang w:eastAsia="en-US"/>
              </w:rPr>
            </w:pPr>
            <w:r w:rsidRPr="004844ED">
              <w:rPr>
                <w:rFonts w:ascii="Abadi" w:eastAsia="Calibri" w:hAnsi="Abadi"/>
                <w:sz w:val="21"/>
                <w:szCs w:val="21"/>
                <w:lang w:eastAsia="en-US"/>
              </w:rPr>
              <w:t>Enterados y</w:t>
            </w:r>
          </w:p>
          <w:p w14:paraId="7D495E64" w14:textId="77777777" w:rsidR="00E71239" w:rsidRPr="004844ED" w:rsidRDefault="00E71239" w:rsidP="00E71239">
            <w:pPr>
              <w:pStyle w:val="Textoindependiente"/>
              <w:kinsoku w:val="0"/>
              <w:overflowPunct w:val="0"/>
              <w:spacing w:line="235" w:lineRule="auto"/>
              <w:ind w:left="39"/>
              <w:rPr>
                <w:rFonts w:ascii="Abadi" w:eastAsia="Calibri" w:hAnsi="Abadi"/>
                <w:sz w:val="21"/>
                <w:szCs w:val="21"/>
                <w:lang w:eastAsia="en-US"/>
              </w:rPr>
            </w:pPr>
            <w:r w:rsidRPr="004844ED">
              <w:rPr>
                <w:rFonts w:ascii="Abadi" w:eastAsia="Calibri" w:hAnsi="Abadi"/>
                <w:sz w:val="21"/>
                <w:szCs w:val="21"/>
                <w:lang w:eastAsia="en-US"/>
              </w:rPr>
              <w:t>remite a la Auditoría Superior del Estado de Guanajuato.</w:t>
            </w:r>
          </w:p>
          <w:p w14:paraId="367A5776" w14:textId="7904003E" w:rsidR="0018182F" w:rsidRPr="00F2391D" w:rsidRDefault="0018182F" w:rsidP="0018182F">
            <w:pPr>
              <w:jc w:val="both"/>
              <w:rPr>
                <w:rFonts w:ascii="Abadi" w:hAnsi="Abadi"/>
                <w:b/>
                <w:bCs/>
                <w:sz w:val="21"/>
                <w:szCs w:val="21"/>
              </w:rPr>
            </w:pPr>
          </w:p>
        </w:tc>
      </w:tr>
      <w:tr w:rsidR="00CA154C" w:rsidRPr="003A3E40" w14:paraId="66076CEB" w14:textId="77777777" w:rsidTr="00884F25">
        <w:tc>
          <w:tcPr>
            <w:tcW w:w="2191" w:type="dxa"/>
          </w:tcPr>
          <w:p w14:paraId="793CC785" w14:textId="109AE5B8" w:rsidR="00663328" w:rsidRPr="004844ED" w:rsidRDefault="00663328" w:rsidP="00663328">
            <w:pPr>
              <w:pStyle w:val="Textoindependiente"/>
              <w:kinsoku w:val="0"/>
              <w:overflowPunct w:val="0"/>
              <w:spacing w:line="266" w:lineRule="exact"/>
              <w:rPr>
                <w:rFonts w:ascii="Abadi" w:eastAsia="Calibri" w:hAnsi="Abadi"/>
                <w:sz w:val="21"/>
                <w:szCs w:val="21"/>
                <w:lang w:eastAsia="en-US"/>
              </w:rPr>
            </w:pPr>
            <w:r w:rsidRPr="004844ED">
              <w:rPr>
                <w:rFonts w:ascii="Abadi" w:eastAsia="Calibri" w:hAnsi="Abadi"/>
                <w:sz w:val="21"/>
                <w:szCs w:val="21"/>
                <w:lang w:eastAsia="en-US"/>
              </w:rPr>
              <w:t>3.12</w:t>
            </w:r>
          </w:p>
          <w:p w14:paraId="5EF518C1" w14:textId="77777777" w:rsidR="00663328" w:rsidRPr="00820A05" w:rsidRDefault="00663328" w:rsidP="00663328">
            <w:pPr>
              <w:pStyle w:val="Textoindependiente"/>
              <w:kinsoku w:val="0"/>
              <w:overflowPunct w:val="0"/>
              <w:spacing w:line="266" w:lineRule="exact"/>
              <w:rPr>
                <w:rFonts w:ascii="Abadi" w:eastAsia="Calibri" w:hAnsi="Abadi"/>
                <w:b w:val="0"/>
                <w:bCs w:val="0"/>
                <w:sz w:val="21"/>
                <w:szCs w:val="21"/>
                <w:lang w:eastAsia="en-US"/>
              </w:rPr>
            </w:pPr>
          </w:p>
          <w:p w14:paraId="412659CC" w14:textId="3D532037" w:rsidR="00663328" w:rsidRPr="00820A05" w:rsidRDefault="00663328" w:rsidP="006075DF">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lastRenderedPageBreak/>
              <w:t>El Director</w:t>
            </w:r>
            <w:r w:rsidR="0081406E">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General</w:t>
            </w:r>
            <w:r w:rsidR="006075DF">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de Obras Públicas d Irapuato,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 respuesta a la consulta de la iniciativa de reformas y adiciones a la Ley de Obra Pública y Servicios relacionados con la misma para el Estado y los </w:t>
            </w:r>
            <w:proofErr w:type="spellStart"/>
            <w:r w:rsidRPr="00820A05">
              <w:rPr>
                <w:rFonts w:ascii="Abadi" w:eastAsia="Calibri" w:hAnsi="Abadi"/>
                <w:b w:val="0"/>
                <w:bCs w:val="0"/>
                <w:sz w:val="21"/>
                <w:szCs w:val="21"/>
                <w:lang w:eastAsia="en-US"/>
              </w:rPr>
              <w:t>Munici</w:t>
            </w:r>
            <w:proofErr w:type="spellEnd"/>
            <w:r w:rsidRPr="00820A05">
              <w:rPr>
                <w:rFonts w:ascii="Abadi" w:eastAsia="Calibri" w:hAnsi="Abadi"/>
                <w:b w:val="0"/>
                <w:bCs w:val="0"/>
                <w:sz w:val="21"/>
                <w:szCs w:val="21"/>
                <w:lang w:eastAsia="en-US"/>
              </w:rPr>
              <w:t xml:space="preserve">       de</w:t>
            </w:r>
          </w:p>
          <w:p w14:paraId="774FBB2D" w14:textId="77777777" w:rsidR="00663328" w:rsidRPr="00820A05" w:rsidRDefault="00663328" w:rsidP="0066332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7FFA99F0" w14:textId="395613D6" w:rsidR="0018182F" w:rsidRPr="00820A05" w:rsidRDefault="0018182F" w:rsidP="0018182F">
            <w:pPr>
              <w:jc w:val="both"/>
              <w:rPr>
                <w:rFonts w:ascii="Abadi" w:eastAsia="Calibri" w:hAnsi="Abadi" w:cs="Arial"/>
                <w:sz w:val="21"/>
                <w:szCs w:val="21"/>
                <w:lang w:eastAsia="en-US"/>
              </w:rPr>
            </w:pPr>
          </w:p>
        </w:tc>
        <w:tc>
          <w:tcPr>
            <w:tcW w:w="1890" w:type="dxa"/>
          </w:tcPr>
          <w:p w14:paraId="7B33C1A4" w14:textId="77777777" w:rsidR="004F4FF8" w:rsidRDefault="004F4FF8" w:rsidP="00663328">
            <w:pPr>
              <w:pStyle w:val="Textoindependiente"/>
              <w:kinsoku w:val="0"/>
              <w:overflowPunct w:val="0"/>
              <w:spacing w:line="235" w:lineRule="auto"/>
              <w:ind w:left="39"/>
              <w:rPr>
                <w:rFonts w:ascii="Abadi" w:eastAsia="Calibri" w:hAnsi="Abadi"/>
                <w:sz w:val="21"/>
                <w:szCs w:val="21"/>
                <w:lang w:eastAsia="en-US"/>
              </w:rPr>
            </w:pPr>
          </w:p>
          <w:p w14:paraId="7DA88478" w14:textId="77777777" w:rsidR="004F4FF8" w:rsidRDefault="004F4FF8" w:rsidP="00663328">
            <w:pPr>
              <w:pStyle w:val="Textoindependiente"/>
              <w:kinsoku w:val="0"/>
              <w:overflowPunct w:val="0"/>
              <w:spacing w:line="235" w:lineRule="auto"/>
              <w:ind w:left="39"/>
              <w:rPr>
                <w:rFonts w:ascii="Abadi" w:eastAsia="Calibri" w:hAnsi="Abadi"/>
                <w:sz w:val="21"/>
                <w:szCs w:val="21"/>
                <w:lang w:eastAsia="en-US"/>
              </w:rPr>
            </w:pPr>
          </w:p>
          <w:p w14:paraId="2C36AD57" w14:textId="2DD0E152" w:rsidR="00663328" w:rsidRPr="006075DF" w:rsidRDefault="00663328" w:rsidP="00D43824">
            <w:pPr>
              <w:pStyle w:val="Textoindependiente"/>
              <w:kinsoku w:val="0"/>
              <w:overflowPunct w:val="0"/>
              <w:spacing w:line="235" w:lineRule="auto"/>
              <w:ind w:left="39"/>
              <w:rPr>
                <w:rFonts w:ascii="Abadi" w:eastAsia="Calibri" w:hAnsi="Abadi"/>
                <w:sz w:val="21"/>
                <w:szCs w:val="21"/>
                <w:lang w:eastAsia="en-US"/>
              </w:rPr>
            </w:pPr>
            <w:r w:rsidRPr="006075DF">
              <w:rPr>
                <w:rFonts w:ascii="Abadi" w:eastAsia="Calibri" w:hAnsi="Abadi"/>
                <w:sz w:val="21"/>
                <w:szCs w:val="21"/>
                <w:lang w:eastAsia="en-US"/>
              </w:rPr>
              <w:lastRenderedPageBreak/>
              <w:t xml:space="preserve">Enterados y se informa que se turnó a la Comisión de Desarrollo Urbano        </w:t>
            </w:r>
            <w:r w:rsidR="00D43824">
              <w:rPr>
                <w:rFonts w:ascii="Abadi" w:eastAsia="Calibri" w:hAnsi="Abadi"/>
                <w:sz w:val="21"/>
                <w:szCs w:val="21"/>
                <w:lang w:eastAsia="en-US"/>
              </w:rPr>
              <w:t xml:space="preserve">y Obra </w:t>
            </w:r>
            <w:r w:rsidRPr="006075DF">
              <w:rPr>
                <w:rFonts w:ascii="Abadi" w:eastAsia="Calibri" w:hAnsi="Abadi"/>
                <w:sz w:val="21"/>
                <w:szCs w:val="21"/>
                <w:lang w:eastAsia="en-US"/>
              </w:rPr>
              <w:t>Pública.</w:t>
            </w:r>
          </w:p>
          <w:p w14:paraId="4BF08ABE" w14:textId="60A52A50" w:rsidR="0018182F" w:rsidRPr="00E37BCC" w:rsidRDefault="0018182F" w:rsidP="0018182F">
            <w:pPr>
              <w:jc w:val="both"/>
              <w:rPr>
                <w:rFonts w:ascii="Abadi" w:hAnsi="Abadi"/>
                <w:b/>
                <w:bCs/>
                <w:sz w:val="21"/>
                <w:szCs w:val="21"/>
              </w:rPr>
            </w:pPr>
          </w:p>
        </w:tc>
      </w:tr>
      <w:tr w:rsidR="00CA154C" w:rsidRPr="003A3E40" w14:paraId="6A92948A" w14:textId="77777777" w:rsidTr="00884F25">
        <w:tc>
          <w:tcPr>
            <w:tcW w:w="2191" w:type="dxa"/>
          </w:tcPr>
          <w:p w14:paraId="08D78F24" w14:textId="19D41BB7" w:rsidR="003D5B1E" w:rsidRPr="00AA2130" w:rsidRDefault="003D5B1E" w:rsidP="003D5B1E">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lastRenderedPageBreak/>
              <w:t>3.13</w:t>
            </w:r>
          </w:p>
          <w:p w14:paraId="7937EA3C" w14:textId="7121E6D2" w:rsidR="003D5B1E" w:rsidRPr="00820A05" w:rsidRDefault="003D5B1E" w:rsidP="003D5B1E">
            <w:pPr>
              <w:pStyle w:val="Textoindependiente"/>
              <w:kinsoku w:val="0"/>
              <w:overflowPunct w:val="0"/>
              <w:spacing w:line="266" w:lineRule="exact"/>
              <w:rPr>
                <w:rFonts w:ascii="Abadi" w:eastAsia="Calibri" w:hAnsi="Abadi"/>
                <w:b w:val="0"/>
                <w:bCs w:val="0"/>
                <w:sz w:val="21"/>
                <w:szCs w:val="21"/>
                <w:lang w:eastAsia="en-US"/>
              </w:rPr>
            </w:pPr>
          </w:p>
          <w:p w14:paraId="680B8082" w14:textId="0AF3AFD7" w:rsidR="003D5B1E" w:rsidRPr="00820A05" w:rsidRDefault="003D5B1E" w:rsidP="001C3E0B">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Integrantes de la</w:t>
            </w:r>
            <w:r w:rsidR="001C3E0B">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Comisión</w:t>
            </w:r>
            <w:r w:rsidR="001C3E0B">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de Educación, Cultura, Juventud y Deporte del ayuntamiento de Victoria,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remiten opinión de la iniciativa de Ley de Educación Superior para el Estad</w:t>
            </w:r>
          </w:p>
          <w:p w14:paraId="1C4DE6FA" w14:textId="77777777" w:rsidR="003D5B1E" w:rsidRPr="00820A05" w:rsidRDefault="003D5B1E" w:rsidP="003D5B1E">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1733AB60" w14:textId="3643C339" w:rsidR="0018182F" w:rsidRPr="00820A05" w:rsidRDefault="0018182F" w:rsidP="0018182F">
            <w:pPr>
              <w:jc w:val="both"/>
              <w:rPr>
                <w:rFonts w:ascii="Abadi" w:eastAsia="Calibri" w:hAnsi="Abadi" w:cs="Arial"/>
                <w:sz w:val="21"/>
                <w:szCs w:val="21"/>
                <w:lang w:eastAsia="en-US"/>
              </w:rPr>
            </w:pPr>
          </w:p>
        </w:tc>
        <w:tc>
          <w:tcPr>
            <w:tcW w:w="1890" w:type="dxa"/>
          </w:tcPr>
          <w:p w14:paraId="05C77B73" w14:textId="77777777" w:rsidR="001C3E0B" w:rsidRDefault="001C3E0B" w:rsidP="003D5B1E">
            <w:pPr>
              <w:pStyle w:val="Textoindependiente"/>
              <w:kinsoku w:val="0"/>
              <w:overflowPunct w:val="0"/>
              <w:spacing w:line="235" w:lineRule="auto"/>
              <w:ind w:left="39"/>
              <w:rPr>
                <w:rFonts w:ascii="Abadi" w:eastAsia="Calibri" w:hAnsi="Abadi"/>
                <w:sz w:val="21"/>
                <w:szCs w:val="21"/>
                <w:lang w:eastAsia="en-US"/>
              </w:rPr>
            </w:pPr>
          </w:p>
          <w:p w14:paraId="7D7F9705" w14:textId="77777777" w:rsidR="001C3E0B" w:rsidRDefault="001C3E0B" w:rsidP="003D5B1E">
            <w:pPr>
              <w:pStyle w:val="Textoindependiente"/>
              <w:kinsoku w:val="0"/>
              <w:overflowPunct w:val="0"/>
              <w:spacing w:line="235" w:lineRule="auto"/>
              <w:ind w:left="39"/>
              <w:rPr>
                <w:rFonts w:ascii="Abadi" w:eastAsia="Calibri" w:hAnsi="Abadi"/>
                <w:sz w:val="21"/>
                <w:szCs w:val="21"/>
                <w:lang w:eastAsia="en-US"/>
              </w:rPr>
            </w:pPr>
          </w:p>
          <w:p w14:paraId="789B4BE0" w14:textId="40AB89F3" w:rsidR="003D5B1E" w:rsidRPr="001C3E0B" w:rsidRDefault="003D5B1E" w:rsidP="003D5B1E">
            <w:pPr>
              <w:pStyle w:val="Textoindependiente"/>
              <w:kinsoku w:val="0"/>
              <w:overflowPunct w:val="0"/>
              <w:spacing w:line="235" w:lineRule="auto"/>
              <w:ind w:left="39"/>
              <w:rPr>
                <w:rFonts w:ascii="Abadi" w:eastAsia="Calibri" w:hAnsi="Abadi"/>
                <w:sz w:val="21"/>
                <w:szCs w:val="21"/>
                <w:lang w:eastAsia="en-US"/>
              </w:rPr>
            </w:pPr>
            <w:r w:rsidRPr="001C3E0B">
              <w:rPr>
                <w:rFonts w:ascii="Abadi" w:eastAsia="Calibri" w:hAnsi="Abadi"/>
                <w:sz w:val="21"/>
                <w:szCs w:val="21"/>
                <w:lang w:eastAsia="en-US"/>
              </w:rPr>
              <w:t>Enterados y se informa que se turnó a la Comisión de Educación, Ciencia y Tecnolog</w:t>
            </w:r>
            <w:r w:rsidR="0081406E">
              <w:rPr>
                <w:rFonts w:ascii="Abadi" w:eastAsia="Calibri" w:hAnsi="Abadi"/>
                <w:sz w:val="21"/>
                <w:szCs w:val="21"/>
                <w:lang w:eastAsia="en-US"/>
              </w:rPr>
              <w:t>ía</w:t>
            </w:r>
          </w:p>
          <w:p w14:paraId="78BAC855" w14:textId="77777777" w:rsidR="003D5B1E" w:rsidRPr="001C3E0B" w:rsidRDefault="003D5B1E" w:rsidP="00B75519">
            <w:pPr>
              <w:pStyle w:val="Textoindependiente"/>
              <w:kinsoku w:val="0"/>
              <w:overflowPunct w:val="0"/>
              <w:ind w:right="753"/>
              <w:rPr>
                <w:rFonts w:ascii="Abadi" w:eastAsia="Calibri" w:hAnsi="Abadi"/>
                <w:sz w:val="21"/>
                <w:szCs w:val="21"/>
                <w:lang w:eastAsia="en-US"/>
              </w:rPr>
            </w:pPr>
            <w:r w:rsidRPr="001C3E0B">
              <w:rPr>
                <w:rFonts w:ascii="Abadi" w:eastAsia="Calibri" w:hAnsi="Abadi"/>
                <w:sz w:val="21"/>
                <w:szCs w:val="21"/>
                <w:lang w:eastAsia="en-US"/>
              </w:rPr>
              <w:t>Cultura.</w:t>
            </w:r>
          </w:p>
          <w:p w14:paraId="3442325B" w14:textId="3B551947" w:rsidR="0018182F" w:rsidRPr="00E37BCC" w:rsidRDefault="0018182F" w:rsidP="0018182F">
            <w:pPr>
              <w:jc w:val="both"/>
              <w:rPr>
                <w:rFonts w:ascii="Abadi" w:hAnsi="Abadi"/>
                <w:b/>
                <w:bCs/>
                <w:sz w:val="21"/>
                <w:szCs w:val="21"/>
              </w:rPr>
            </w:pPr>
          </w:p>
        </w:tc>
      </w:tr>
      <w:tr w:rsidR="00CA154C" w:rsidRPr="003A3E40" w14:paraId="4BB51BD5" w14:textId="77777777" w:rsidTr="00884F25">
        <w:tc>
          <w:tcPr>
            <w:tcW w:w="2191" w:type="dxa"/>
          </w:tcPr>
          <w:p w14:paraId="693744D0" w14:textId="77777777" w:rsidR="00031108" w:rsidRPr="00AA2130" w:rsidRDefault="00031108" w:rsidP="003D5B1E">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3.14</w:t>
            </w:r>
          </w:p>
          <w:p w14:paraId="29F76481" w14:textId="77777777" w:rsidR="00031108" w:rsidRPr="00820A05" w:rsidRDefault="00031108" w:rsidP="003D5B1E">
            <w:pPr>
              <w:pStyle w:val="Textoindependiente"/>
              <w:kinsoku w:val="0"/>
              <w:overflowPunct w:val="0"/>
              <w:spacing w:line="266" w:lineRule="exact"/>
              <w:rPr>
                <w:rFonts w:ascii="Abadi" w:eastAsia="Calibri" w:hAnsi="Abadi"/>
                <w:b w:val="0"/>
                <w:bCs w:val="0"/>
                <w:sz w:val="21"/>
                <w:szCs w:val="21"/>
                <w:lang w:eastAsia="en-US"/>
              </w:rPr>
            </w:pPr>
          </w:p>
          <w:p w14:paraId="10A3956F" w14:textId="0168E918" w:rsidR="003D5B1E" w:rsidRDefault="003D5B1E" w:rsidP="0081406E">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81406E">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a efecto de reformar y adicionar diversas disposiciones del Código Territorial para el Estado y los Municipios de Guanajuato y de reforma a los artículos 99-b y 262 del Código Penal del Estado de Guanajuato, en la parte correspondiente al primero de lo</w:t>
            </w:r>
            <w:r w:rsidR="003C2CAA">
              <w:rPr>
                <w:rFonts w:ascii="Abadi" w:eastAsia="Calibri" w:hAnsi="Abadi"/>
                <w:b w:val="0"/>
                <w:bCs w:val="0"/>
                <w:sz w:val="21"/>
                <w:szCs w:val="21"/>
                <w:lang w:eastAsia="en-US"/>
              </w:rPr>
              <w:t>s</w:t>
            </w:r>
          </w:p>
          <w:p w14:paraId="6EA887A8" w14:textId="77777777" w:rsidR="003D5B1E" w:rsidRPr="00820A05" w:rsidRDefault="003D5B1E" w:rsidP="003D5B1E">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ordenamientos.</w:t>
            </w:r>
          </w:p>
          <w:p w14:paraId="519673BC" w14:textId="77777777" w:rsidR="0018182F" w:rsidRDefault="0018182F" w:rsidP="0018182F">
            <w:pPr>
              <w:jc w:val="both"/>
              <w:rPr>
                <w:rFonts w:ascii="Abadi" w:eastAsia="Calibri" w:hAnsi="Abadi" w:cs="Arial"/>
                <w:sz w:val="21"/>
                <w:szCs w:val="21"/>
                <w:lang w:eastAsia="en-US"/>
              </w:rPr>
            </w:pPr>
          </w:p>
          <w:p w14:paraId="7ED909E7" w14:textId="77777777" w:rsidR="008B1421" w:rsidRDefault="008B1421" w:rsidP="0018182F">
            <w:pPr>
              <w:jc w:val="both"/>
              <w:rPr>
                <w:rFonts w:ascii="Abadi" w:eastAsia="Calibri" w:hAnsi="Abadi" w:cs="Arial"/>
                <w:sz w:val="21"/>
                <w:szCs w:val="21"/>
                <w:lang w:eastAsia="en-US"/>
              </w:rPr>
            </w:pPr>
          </w:p>
          <w:p w14:paraId="1486548D" w14:textId="77777777" w:rsidR="008B1421" w:rsidRDefault="008B1421" w:rsidP="0018182F">
            <w:pPr>
              <w:jc w:val="both"/>
              <w:rPr>
                <w:rFonts w:ascii="Abadi" w:eastAsia="Calibri" w:hAnsi="Abadi" w:cs="Arial"/>
                <w:sz w:val="21"/>
                <w:szCs w:val="21"/>
                <w:lang w:eastAsia="en-US"/>
              </w:rPr>
            </w:pPr>
          </w:p>
          <w:p w14:paraId="7270F0AB" w14:textId="77777777" w:rsidR="008B1421" w:rsidRDefault="008B1421" w:rsidP="0018182F">
            <w:pPr>
              <w:jc w:val="both"/>
              <w:rPr>
                <w:rFonts w:ascii="Abadi" w:eastAsia="Calibri" w:hAnsi="Abadi" w:cs="Arial"/>
                <w:sz w:val="21"/>
                <w:szCs w:val="21"/>
                <w:lang w:eastAsia="en-US"/>
              </w:rPr>
            </w:pPr>
          </w:p>
          <w:p w14:paraId="594EB508" w14:textId="00665FAC" w:rsidR="008B1421" w:rsidRPr="00820A05" w:rsidRDefault="008B1421" w:rsidP="0018182F">
            <w:pPr>
              <w:jc w:val="both"/>
              <w:rPr>
                <w:rFonts w:ascii="Abadi" w:eastAsia="Calibri" w:hAnsi="Abadi" w:cs="Arial"/>
                <w:sz w:val="21"/>
                <w:szCs w:val="21"/>
                <w:lang w:eastAsia="en-US"/>
              </w:rPr>
            </w:pPr>
          </w:p>
        </w:tc>
        <w:tc>
          <w:tcPr>
            <w:tcW w:w="1890" w:type="dxa"/>
          </w:tcPr>
          <w:p w14:paraId="6D64B9D1" w14:textId="77777777" w:rsidR="00E84F27" w:rsidRDefault="00E84F27" w:rsidP="00541E91">
            <w:pPr>
              <w:pStyle w:val="Textoindependiente"/>
              <w:kinsoku w:val="0"/>
              <w:overflowPunct w:val="0"/>
              <w:spacing w:line="235" w:lineRule="auto"/>
              <w:ind w:left="39"/>
              <w:rPr>
                <w:rFonts w:ascii="Abadi" w:eastAsia="Calibri" w:hAnsi="Abadi"/>
                <w:sz w:val="21"/>
                <w:szCs w:val="21"/>
                <w:lang w:eastAsia="en-US"/>
              </w:rPr>
            </w:pPr>
          </w:p>
          <w:p w14:paraId="56B126C5" w14:textId="77777777" w:rsidR="00E84F27" w:rsidRDefault="00E84F27" w:rsidP="00541E91">
            <w:pPr>
              <w:pStyle w:val="Textoindependiente"/>
              <w:kinsoku w:val="0"/>
              <w:overflowPunct w:val="0"/>
              <w:spacing w:line="235" w:lineRule="auto"/>
              <w:ind w:left="39"/>
              <w:rPr>
                <w:rFonts w:ascii="Abadi" w:eastAsia="Calibri" w:hAnsi="Abadi"/>
                <w:sz w:val="21"/>
                <w:szCs w:val="21"/>
                <w:lang w:eastAsia="en-US"/>
              </w:rPr>
            </w:pPr>
          </w:p>
          <w:p w14:paraId="135EE732" w14:textId="4C398BB3" w:rsidR="00031108" w:rsidRPr="0081406E" w:rsidRDefault="00031108" w:rsidP="00541E91">
            <w:pPr>
              <w:pStyle w:val="Textoindependiente"/>
              <w:kinsoku w:val="0"/>
              <w:overflowPunct w:val="0"/>
              <w:spacing w:line="235" w:lineRule="auto"/>
              <w:ind w:left="39"/>
              <w:rPr>
                <w:rFonts w:ascii="Abadi" w:eastAsia="Calibri" w:hAnsi="Abadi"/>
                <w:sz w:val="21"/>
                <w:szCs w:val="21"/>
                <w:lang w:eastAsia="en-US"/>
              </w:rPr>
            </w:pPr>
            <w:r w:rsidRPr="0081406E">
              <w:rPr>
                <w:rFonts w:ascii="Abadi" w:eastAsia="Calibri" w:hAnsi="Abadi"/>
                <w:sz w:val="21"/>
                <w:szCs w:val="21"/>
                <w:lang w:eastAsia="en-US"/>
              </w:rPr>
              <w:t xml:space="preserve">Enterados y se informa que se turnó a las Comisiones Unidas de Desarrollo Económico y Social y de Desarrollo Urbano    </w:t>
            </w:r>
            <w:r w:rsidR="00541E91">
              <w:rPr>
                <w:rFonts w:ascii="Abadi" w:eastAsia="Calibri" w:hAnsi="Abadi"/>
                <w:sz w:val="21"/>
                <w:szCs w:val="21"/>
                <w:lang w:eastAsia="en-US"/>
              </w:rPr>
              <w:t xml:space="preserve">y Obra </w:t>
            </w:r>
            <w:r w:rsidRPr="0081406E">
              <w:rPr>
                <w:rFonts w:ascii="Abadi" w:eastAsia="Calibri" w:hAnsi="Abadi"/>
                <w:sz w:val="21"/>
                <w:szCs w:val="21"/>
                <w:lang w:eastAsia="en-US"/>
              </w:rPr>
              <w:t>Pública.</w:t>
            </w:r>
          </w:p>
          <w:p w14:paraId="3B83D5FD" w14:textId="4AB786F1" w:rsidR="0018182F" w:rsidRPr="005D3F07" w:rsidRDefault="0018182F" w:rsidP="0018182F">
            <w:pPr>
              <w:jc w:val="both"/>
              <w:rPr>
                <w:rFonts w:ascii="Abadi" w:hAnsi="Abadi"/>
                <w:b/>
                <w:bCs/>
                <w:sz w:val="21"/>
                <w:szCs w:val="21"/>
              </w:rPr>
            </w:pPr>
          </w:p>
        </w:tc>
      </w:tr>
      <w:tr w:rsidR="00CA154C" w:rsidRPr="003A3E40" w14:paraId="4AD68B4A" w14:textId="77777777" w:rsidTr="00884F25">
        <w:tc>
          <w:tcPr>
            <w:tcW w:w="2191" w:type="dxa"/>
          </w:tcPr>
          <w:p w14:paraId="076BFD66" w14:textId="77777777" w:rsidR="00D95D3C" w:rsidRPr="00AA2130" w:rsidRDefault="00D95D3C" w:rsidP="00031108">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3.15</w:t>
            </w:r>
          </w:p>
          <w:p w14:paraId="6AF8F314" w14:textId="77777777" w:rsidR="00D95D3C" w:rsidRPr="00820A05" w:rsidRDefault="00D95D3C" w:rsidP="00031108">
            <w:pPr>
              <w:pStyle w:val="Textoindependiente"/>
              <w:kinsoku w:val="0"/>
              <w:overflowPunct w:val="0"/>
              <w:spacing w:line="266" w:lineRule="exact"/>
              <w:rPr>
                <w:rFonts w:ascii="Abadi" w:eastAsia="Calibri" w:hAnsi="Abadi"/>
                <w:b w:val="0"/>
                <w:bCs w:val="0"/>
                <w:sz w:val="21"/>
                <w:szCs w:val="21"/>
                <w:lang w:eastAsia="en-US"/>
              </w:rPr>
            </w:pPr>
          </w:p>
          <w:p w14:paraId="5F70A6D3" w14:textId="74211CF9" w:rsidR="00031108" w:rsidRPr="00820A05" w:rsidRDefault="00031108" w:rsidP="004F4FF8">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4F4FF8">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que adiciona el artículo 22 bis a la Ley del Trabajo de los Servidores Públicos al Servicio del Estado y de</w:t>
            </w:r>
          </w:p>
          <w:p w14:paraId="7FBCC789" w14:textId="77777777" w:rsidR="00031108" w:rsidRPr="00820A05" w:rsidRDefault="00031108" w:rsidP="0003110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Municipios.</w:t>
            </w:r>
          </w:p>
          <w:p w14:paraId="7C4D7110" w14:textId="2756C936" w:rsidR="0018182F" w:rsidRPr="00820A05" w:rsidRDefault="0018182F" w:rsidP="0018182F">
            <w:pPr>
              <w:jc w:val="both"/>
              <w:rPr>
                <w:rFonts w:ascii="Abadi" w:eastAsia="Calibri" w:hAnsi="Abadi" w:cs="Arial"/>
                <w:sz w:val="21"/>
                <w:szCs w:val="21"/>
                <w:lang w:eastAsia="en-US"/>
              </w:rPr>
            </w:pPr>
          </w:p>
        </w:tc>
        <w:tc>
          <w:tcPr>
            <w:tcW w:w="1890" w:type="dxa"/>
          </w:tcPr>
          <w:p w14:paraId="21E94788" w14:textId="77777777" w:rsidR="00D947FD" w:rsidRDefault="00D947FD" w:rsidP="004F4FF8">
            <w:pPr>
              <w:pStyle w:val="Textoindependiente"/>
              <w:kinsoku w:val="0"/>
              <w:overflowPunct w:val="0"/>
              <w:spacing w:line="235" w:lineRule="auto"/>
              <w:ind w:left="39" w:right="14"/>
              <w:rPr>
                <w:rFonts w:ascii="Abadi" w:eastAsia="Calibri" w:hAnsi="Abadi"/>
                <w:sz w:val="21"/>
                <w:szCs w:val="21"/>
                <w:lang w:eastAsia="en-US"/>
              </w:rPr>
            </w:pPr>
          </w:p>
          <w:p w14:paraId="337F1E9A" w14:textId="77777777" w:rsidR="00D947FD" w:rsidRDefault="00D947FD" w:rsidP="004F4FF8">
            <w:pPr>
              <w:pStyle w:val="Textoindependiente"/>
              <w:kinsoku w:val="0"/>
              <w:overflowPunct w:val="0"/>
              <w:spacing w:line="235" w:lineRule="auto"/>
              <w:ind w:left="39" w:right="14"/>
              <w:rPr>
                <w:rFonts w:ascii="Abadi" w:eastAsia="Calibri" w:hAnsi="Abadi"/>
                <w:sz w:val="21"/>
                <w:szCs w:val="21"/>
                <w:lang w:eastAsia="en-US"/>
              </w:rPr>
            </w:pPr>
          </w:p>
          <w:p w14:paraId="41810EC0" w14:textId="0D69EB93" w:rsidR="00D95D3C" w:rsidRPr="004F4FF8" w:rsidRDefault="00D95D3C" w:rsidP="004F4FF8">
            <w:pPr>
              <w:pStyle w:val="Textoindependiente"/>
              <w:kinsoku w:val="0"/>
              <w:overflowPunct w:val="0"/>
              <w:spacing w:line="235" w:lineRule="auto"/>
              <w:ind w:left="39" w:right="14"/>
              <w:rPr>
                <w:rFonts w:ascii="Abadi" w:eastAsia="Calibri" w:hAnsi="Abadi"/>
                <w:sz w:val="21"/>
                <w:szCs w:val="21"/>
                <w:lang w:eastAsia="en-US"/>
              </w:rPr>
            </w:pPr>
            <w:r w:rsidRPr="004F4FF8">
              <w:rPr>
                <w:rFonts w:ascii="Abadi" w:eastAsia="Calibri" w:hAnsi="Abadi"/>
                <w:sz w:val="21"/>
                <w:szCs w:val="21"/>
                <w:lang w:eastAsia="en-US"/>
              </w:rPr>
              <w:t>Enterados y se informa que se turnó a la Comisión de Gobernación y Puntos</w:t>
            </w:r>
          </w:p>
          <w:p w14:paraId="0F1FB5AB" w14:textId="77777777" w:rsidR="00D95D3C" w:rsidRPr="004F4FF8" w:rsidRDefault="00D95D3C" w:rsidP="004F4FF8">
            <w:pPr>
              <w:pStyle w:val="Textoindependiente"/>
              <w:kinsoku w:val="0"/>
              <w:overflowPunct w:val="0"/>
              <w:ind w:right="14"/>
              <w:rPr>
                <w:rFonts w:ascii="Abadi" w:eastAsia="Calibri" w:hAnsi="Abadi"/>
                <w:sz w:val="21"/>
                <w:szCs w:val="21"/>
                <w:lang w:eastAsia="en-US"/>
              </w:rPr>
            </w:pPr>
            <w:r w:rsidRPr="004F4FF8">
              <w:rPr>
                <w:rFonts w:ascii="Abadi" w:eastAsia="Calibri" w:hAnsi="Abadi"/>
                <w:sz w:val="21"/>
                <w:szCs w:val="21"/>
                <w:lang w:eastAsia="en-US"/>
              </w:rPr>
              <w:t>Constitucionales.</w:t>
            </w:r>
          </w:p>
          <w:p w14:paraId="41F7647B" w14:textId="652DC120" w:rsidR="0018182F" w:rsidRPr="00F41B2D" w:rsidRDefault="0018182F" w:rsidP="0018182F">
            <w:pPr>
              <w:jc w:val="both"/>
              <w:rPr>
                <w:rFonts w:ascii="Abadi" w:hAnsi="Abadi"/>
                <w:b/>
                <w:bCs/>
                <w:sz w:val="21"/>
                <w:szCs w:val="21"/>
              </w:rPr>
            </w:pPr>
          </w:p>
        </w:tc>
      </w:tr>
      <w:tr w:rsidR="00CA154C" w:rsidRPr="003A3E40" w14:paraId="42E5EEEB" w14:textId="77777777" w:rsidTr="00884F25">
        <w:tc>
          <w:tcPr>
            <w:tcW w:w="2191" w:type="dxa"/>
          </w:tcPr>
          <w:p w14:paraId="3D77F926" w14:textId="61E37BD4" w:rsidR="007B1C88" w:rsidRPr="00AA2130" w:rsidRDefault="007B1C88" w:rsidP="00D95D3C">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3.16</w:t>
            </w:r>
          </w:p>
          <w:p w14:paraId="4E85CBDF" w14:textId="77777777" w:rsidR="007B1C88" w:rsidRPr="00820A05" w:rsidRDefault="007B1C88" w:rsidP="00D95D3C">
            <w:pPr>
              <w:pStyle w:val="Textoindependiente"/>
              <w:kinsoku w:val="0"/>
              <w:overflowPunct w:val="0"/>
              <w:spacing w:line="266" w:lineRule="exact"/>
              <w:rPr>
                <w:rFonts w:ascii="Abadi" w:eastAsia="Calibri" w:hAnsi="Abadi"/>
                <w:b w:val="0"/>
                <w:bCs w:val="0"/>
                <w:sz w:val="21"/>
                <w:szCs w:val="21"/>
                <w:lang w:eastAsia="en-US"/>
              </w:rPr>
            </w:pPr>
          </w:p>
          <w:p w14:paraId="3A373DC1" w14:textId="65D7486E" w:rsidR="00D95D3C" w:rsidRPr="00820A05" w:rsidRDefault="00D95D3C" w:rsidP="004F4FF8">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4F4FF8">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de Ley de Educación Superior para el Estad</w:t>
            </w:r>
          </w:p>
          <w:p w14:paraId="7448E3A3" w14:textId="77777777" w:rsidR="00D95D3C" w:rsidRPr="00820A05" w:rsidRDefault="00D95D3C" w:rsidP="00D95D3C">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0237EF8A" w14:textId="67B5322C"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EAF211C" w14:textId="77777777" w:rsidR="004425A9" w:rsidRDefault="004425A9" w:rsidP="001823A0">
            <w:pPr>
              <w:pStyle w:val="Textoindependiente"/>
              <w:kinsoku w:val="0"/>
              <w:overflowPunct w:val="0"/>
              <w:spacing w:line="235" w:lineRule="auto"/>
              <w:ind w:left="39"/>
              <w:rPr>
                <w:rFonts w:ascii="Abadi" w:eastAsia="Calibri" w:hAnsi="Abadi"/>
                <w:sz w:val="21"/>
                <w:szCs w:val="21"/>
                <w:lang w:eastAsia="en-US"/>
              </w:rPr>
            </w:pPr>
          </w:p>
          <w:p w14:paraId="5F6AE122" w14:textId="77777777" w:rsidR="004425A9" w:rsidRDefault="004425A9" w:rsidP="001823A0">
            <w:pPr>
              <w:pStyle w:val="Textoindependiente"/>
              <w:kinsoku w:val="0"/>
              <w:overflowPunct w:val="0"/>
              <w:spacing w:line="235" w:lineRule="auto"/>
              <w:ind w:left="39"/>
              <w:rPr>
                <w:rFonts w:ascii="Abadi" w:eastAsia="Calibri" w:hAnsi="Abadi"/>
                <w:sz w:val="21"/>
                <w:szCs w:val="21"/>
                <w:lang w:eastAsia="en-US"/>
              </w:rPr>
            </w:pPr>
          </w:p>
          <w:p w14:paraId="51B9E0DA" w14:textId="77777777" w:rsidR="004425A9" w:rsidRDefault="004425A9" w:rsidP="001823A0">
            <w:pPr>
              <w:pStyle w:val="Textoindependiente"/>
              <w:kinsoku w:val="0"/>
              <w:overflowPunct w:val="0"/>
              <w:spacing w:line="235" w:lineRule="auto"/>
              <w:ind w:left="39"/>
              <w:rPr>
                <w:rFonts w:ascii="Abadi" w:eastAsia="Calibri" w:hAnsi="Abadi"/>
                <w:sz w:val="21"/>
                <w:szCs w:val="21"/>
                <w:lang w:eastAsia="en-US"/>
              </w:rPr>
            </w:pPr>
          </w:p>
          <w:p w14:paraId="556FD4BE" w14:textId="224BD1BC" w:rsidR="007B1C88" w:rsidRPr="004F4FF8" w:rsidRDefault="007B1C88" w:rsidP="001823A0">
            <w:pPr>
              <w:pStyle w:val="Textoindependiente"/>
              <w:kinsoku w:val="0"/>
              <w:overflowPunct w:val="0"/>
              <w:spacing w:line="235" w:lineRule="auto"/>
              <w:ind w:left="39"/>
              <w:rPr>
                <w:rFonts w:ascii="Abadi" w:eastAsia="Calibri" w:hAnsi="Abadi"/>
                <w:sz w:val="21"/>
                <w:szCs w:val="21"/>
                <w:lang w:eastAsia="en-US"/>
              </w:rPr>
            </w:pPr>
            <w:r w:rsidRPr="004F4FF8">
              <w:rPr>
                <w:rFonts w:ascii="Abadi" w:eastAsia="Calibri" w:hAnsi="Abadi"/>
                <w:sz w:val="21"/>
                <w:szCs w:val="21"/>
                <w:lang w:eastAsia="en-US"/>
              </w:rPr>
              <w:t>Enterados y se informa que se turnó a la Comisión de Educación, Ciencia y Tecnolog</w:t>
            </w:r>
            <w:r w:rsidR="001823A0">
              <w:rPr>
                <w:rFonts w:ascii="Abadi" w:eastAsia="Calibri" w:hAnsi="Abadi"/>
                <w:sz w:val="21"/>
                <w:szCs w:val="21"/>
                <w:lang w:eastAsia="en-US"/>
              </w:rPr>
              <w:t xml:space="preserve">ía y </w:t>
            </w:r>
            <w:r w:rsidRPr="004F4FF8">
              <w:rPr>
                <w:rFonts w:ascii="Abadi" w:eastAsia="Calibri" w:hAnsi="Abadi"/>
                <w:sz w:val="21"/>
                <w:szCs w:val="21"/>
                <w:lang w:eastAsia="en-US"/>
              </w:rPr>
              <w:t>Cultura.</w:t>
            </w:r>
          </w:p>
          <w:p w14:paraId="36ED2660" w14:textId="750F5177" w:rsidR="0018182F" w:rsidRPr="001977F9" w:rsidRDefault="0018182F" w:rsidP="0018182F">
            <w:pPr>
              <w:jc w:val="both"/>
              <w:rPr>
                <w:rFonts w:ascii="Abadi" w:hAnsi="Abadi"/>
                <w:b/>
                <w:bCs/>
                <w:sz w:val="21"/>
                <w:szCs w:val="21"/>
              </w:rPr>
            </w:pPr>
          </w:p>
        </w:tc>
      </w:tr>
      <w:tr w:rsidR="00CA154C" w:rsidRPr="003A3E40" w14:paraId="3CB82A62" w14:textId="77777777" w:rsidTr="00884F25">
        <w:tc>
          <w:tcPr>
            <w:tcW w:w="2191" w:type="dxa"/>
          </w:tcPr>
          <w:p w14:paraId="056D802E" w14:textId="77777777" w:rsidR="007B1C88" w:rsidRPr="00AA2130" w:rsidRDefault="007B1C88" w:rsidP="007B1C88">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3.17</w:t>
            </w:r>
          </w:p>
          <w:p w14:paraId="7652630D" w14:textId="77777777" w:rsidR="007B1C88" w:rsidRPr="00820A05" w:rsidRDefault="007B1C88" w:rsidP="007B1C88">
            <w:pPr>
              <w:pStyle w:val="Textoindependiente"/>
              <w:kinsoku w:val="0"/>
              <w:overflowPunct w:val="0"/>
              <w:spacing w:line="266" w:lineRule="exact"/>
              <w:rPr>
                <w:rFonts w:ascii="Abadi" w:eastAsia="Calibri" w:hAnsi="Abadi"/>
                <w:b w:val="0"/>
                <w:bCs w:val="0"/>
                <w:sz w:val="21"/>
                <w:szCs w:val="21"/>
                <w:lang w:eastAsia="en-US"/>
              </w:rPr>
            </w:pPr>
          </w:p>
          <w:p w14:paraId="65600C84" w14:textId="6EF17B08" w:rsidR="007B1C88" w:rsidRPr="00820A05" w:rsidRDefault="007B1C88" w:rsidP="001823A0">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1823A0">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a efecto de reformar los artículos 1, 226 y 227 de la Ley de Salud del Estado de Guanajuato y los artículos 5 y 149 de la Ley para la Protección y Preservación del Ambiente del E      o</w:t>
            </w:r>
          </w:p>
          <w:p w14:paraId="30CD0D14" w14:textId="219D3926" w:rsidR="007B1C88" w:rsidRDefault="007B1C88" w:rsidP="007B1C8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de Guanajuato.</w:t>
            </w:r>
          </w:p>
          <w:p w14:paraId="0A0B8724" w14:textId="4826B2F4" w:rsidR="002C0652" w:rsidRPr="00820A05" w:rsidRDefault="002C0652" w:rsidP="0018182F">
            <w:pPr>
              <w:jc w:val="both"/>
              <w:rPr>
                <w:rFonts w:ascii="Abadi" w:eastAsia="Calibri" w:hAnsi="Abadi" w:cs="Arial"/>
                <w:sz w:val="21"/>
                <w:szCs w:val="21"/>
                <w:lang w:eastAsia="en-US"/>
              </w:rPr>
            </w:pPr>
          </w:p>
        </w:tc>
        <w:tc>
          <w:tcPr>
            <w:tcW w:w="1890" w:type="dxa"/>
          </w:tcPr>
          <w:p w14:paraId="0D9885A6" w14:textId="77777777" w:rsidR="00FC4407" w:rsidRDefault="00FC4407" w:rsidP="0038290F">
            <w:pPr>
              <w:pStyle w:val="Textoindependiente"/>
              <w:kinsoku w:val="0"/>
              <w:overflowPunct w:val="0"/>
              <w:spacing w:line="235" w:lineRule="auto"/>
            </w:pPr>
          </w:p>
          <w:p w14:paraId="0CFC4530" w14:textId="77777777" w:rsidR="00FC4407" w:rsidRDefault="00FC4407" w:rsidP="0038290F">
            <w:pPr>
              <w:pStyle w:val="Textoindependiente"/>
              <w:kinsoku w:val="0"/>
              <w:overflowPunct w:val="0"/>
              <w:spacing w:line="235" w:lineRule="auto"/>
            </w:pPr>
          </w:p>
          <w:p w14:paraId="7E6AEE1F" w14:textId="2F4BE0D0" w:rsidR="0038290F" w:rsidRPr="00141709" w:rsidRDefault="0038290F" w:rsidP="0038290F">
            <w:pPr>
              <w:pStyle w:val="Textoindependiente"/>
              <w:kinsoku w:val="0"/>
              <w:overflowPunct w:val="0"/>
              <w:spacing w:line="235" w:lineRule="auto"/>
              <w:rPr>
                <w:rFonts w:ascii="Abadi" w:eastAsia="Calibri" w:hAnsi="Abadi"/>
                <w:sz w:val="21"/>
                <w:szCs w:val="21"/>
                <w:lang w:eastAsia="en-US"/>
              </w:rPr>
            </w:pPr>
            <w:r w:rsidRPr="00141709">
              <w:rPr>
                <w:rFonts w:ascii="Abadi" w:eastAsia="Calibri" w:hAnsi="Abadi"/>
                <w:sz w:val="21"/>
                <w:szCs w:val="21"/>
                <w:lang w:eastAsia="en-US"/>
              </w:rPr>
              <w:t>Enterados y se informa que se turnó a la Comisión de Salud Pública.</w:t>
            </w:r>
          </w:p>
          <w:p w14:paraId="774C146A" w14:textId="2D52AA36" w:rsidR="0018182F" w:rsidRPr="001977F9" w:rsidRDefault="0018182F" w:rsidP="0018182F">
            <w:pPr>
              <w:jc w:val="both"/>
              <w:rPr>
                <w:rFonts w:ascii="Abadi" w:hAnsi="Abadi"/>
                <w:b/>
                <w:bCs/>
                <w:sz w:val="21"/>
                <w:szCs w:val="21"/>
              </w:rPr>
            </w:pPr>
          </w:p>
        </w:tc>
      </w:tr>
      <w:tr w:rsidR="00CA154C" w:rsidRPr="003A3E40" w14:paraId="75A18717" w14:textId="77777777" w:rsidTr="00884F25">
        <w:tc>
          <w:tcPr>
            <w:tcW w:w="2191" w:type="dxa"/>
          </w:tcPr>
          <w:p w14:paraId="119C865D" w14:textId="27A3962F" w:rsidR="0038290F" w:rsidRPr="00AA2130" w:rsidRDefault="0038290F" w:rsidP="0038290F">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3.18</w:t>
            </w:r>
          </w:p>
          <w:p w14:paraId="460B3A87" w14:textId="65293E1D" w:rsidR="0038290F" w:rsidRDefault="0038290F" w:rsidP="0038290F">
            <w:pPr>
              <w:pStyle w:val="Textoindependiente"/>
              <w:kinsoku w:val="0"/>
              <w:overflowPunct w:val="0"/>
              <w:spacing w:line="266" w:lineRule="exact"/>
              <w:rPr>
                <w:rFonts w:ascii="Abadi" w:eastAsia="Calibri" w:hAnsi="Abadi"/>
                <w:b w:val="0"/>
                <w:bCs w:val="0"/>
                <w:sz w:val="21"/>
                <w:szCs w:val="21"/>
                <w:lang w:eastAsia="en-US"/>
              </w:rPr>
            </w:pPr>
          </w:p>
          <w:p w14:paraId="649FFE65" w14:textId="4C17B773" w:rsidR="0038290F" w:rsidRPr="00820A05" w:rsidRDefault="0038290F" w:rsidP="00FC440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FC440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por la que se reforman los artículos 21, 22 y 141 de la Ley Orgánica Municipal para el Estad</w:t>
            </w:r>
          </w:p>
          <w:p w14:paraId="68EF55A3" w14:textId="77777777" w:rsidR="0038290F" w:rsidRPr="00820A05" w:rsidRDefault="0038290F" w:rsidP="0038290F">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003EBF75" w14:textId="0EAC45A8"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2F601702" w14:textId="77777777" w:rsidR="0038290F" w:rsidRDefault="0038290F" w:rsidP="0038290F">
            <w:pPr>
              <w:pStyle w:val="Textoindependiente"/>
              <w:kinsoku w:val="0"/>
              <w:overflowPunct w:val="0"/>
              <w:spacing w:line="235" w:lineRule="auto"/>
              <w:ind w:left="39"/>
            </w:pPr>
          </w:p>
          <w:p w14:paraId="2BBBAEB9" w14:textId="77777777" w:rsidR="0038290F" w:rsidRDefault="0038290F" w:rsidP="0038290F">
            <w:pPr>
              <w:pStyle w:val="Textoindependiente"/>
              <w:kinsoku w:val="0"/>
              <w:overflowPunct w:val="0"/>
              <w:spacing w:line="235" w:lineRule="auto"/>
              <w:ind w:left="39"/>
            </w:pPr>
          </w:p>
          <w:p w14:paraId="36BE8580" w14:textId="77777777" w:rsidR="00FC4407" w:rsidRDefault="00FC4407" w:rsidP="0038290F">
            <w:pPr>
              <w:pStyle w:val="Textoindependiente"/>
              <w:kinsoku w:val="0"/>
              <w:overflowPunct w:val="0"/>
              <w:spacing w:line="235" w:lineRule="auto"/>
              <w:ind w:left="39"/>
            </w:pPr>
          </w:p>
          <w:p w14:paraId="0D6EDED6" w14:textId="44E59629" w:rsidR="0038290F" w:rsidRPr="00141709" w:rsidRDefault="0038290F" w:rsidP="0038290F">
            <w:pPr>
              <w:pStyle w:val="Textoindependiente"/>
              <w:kinsoku w:val="0"/>
              <w:overflowPunct w:val="0"/>
              <w:spacing w:line="235" w:lineRule="auto"/>
              <w:ind w:left="39"/>
              <w:rPr>
                <w:rFonts w:ascii="Abadi" w:eastAsia="Calibri" w:hAnsi="Abadi"/>
                <w:sz w:val="21"/>
                <w:szCs w:val="21"/>
                <w:lang w:eastAsia="en-US"/>
              </w:rPr>
            </w:pPr>
            <w:r w:rsidRPr="00141709">
              <w:rPr>
                <w:rFonts w:ascii="Abadi" w:eastAsia="Calibri" w:hAnsi="Abadi"/>
                <w:sz w:val="21"/>
                <w:szCs w:val="21"/>
                <w:lang w:eastAsia="en-US"/>
              </w:rPr>
              <w:t>Enterados y se informa que se turnó a la Comisión de Asuntos</w:t>
            </w:r>
          </w:p>
          <w:p w14:paraId="71675D21" w14:textId="77777777" w:rsidR="0038290F" w:rsidRPr="00141709" w:rsidRDefault="0038290F" w:rsidP="00141709">
            <w:pPr>
              <w:pStyle w:val="Textoindependiente"/>
              <w:kinsoku w:val="0"/>
              <w:overflowPunct w:val="0"/>
              <w:ind w:right="164"/>
              <w:rPr>
                <w:rFonts w:ascii="Abadi" w:eastAsia="Calibri" w:hAnsi="Abadi"/>
                <w:sz w:val="21"/>
                <w:szCs w:val="21"/>
                <w:lang w:eastAsia="en-US"/>
              </w:rPr>
            </w:pPr>
            <w:r w:rsidRPr="00141709">
              <w:rPr>
                <w:rFonts w:ascii="Abadi" w:eastAsia="Calibri" w:hAnsi="Abadi"/>
                <w:sz w:val="21"/>
                <w:szCs w:val="21"/>
                <w:lang w:eastAsia="en-US"/>
              </w:rPr>
              <w:t>Municipales.</w:t>
            </w:r>
          </w:p>
          <w:p w14:paraId="0243946B" w14:textId="7EF8178C" w:rsidR="0018182F" w:rsidRPr="001977F9" w:rsidRDefault="0018182F" w:rsidP="0018182F">
            <w:pPr>
              <w:jc w:val="both"/>
              <w:rPr>
                <w:rFonts w:ascii="Abadi" w:hAnsi="Abadi"/>
                <w:b/>
                <w:bCs/>
                <w:sz w:val="21"/>
                <w:szCs w:val="21"/>
              </w:rPr>
            </w:pPr>
          </w:p>
        </w:tc>
      </w:tr>
      <w:tr w:rsidR="00CA154C" w:rsidRPr="003A3E40" w14:paraId="105F68FC" w14:textId="77777777" w:rsidTr="00884F25">
        <w:tc>
          <w:tcPr>
            <w:tcW w:w="2191" w:type="dxa"/>
          </w:tcPr>
          <w:p w14:paraId="02E3FE7F" w14:textId="301EE6BB" w:rsidR="00FD224D" w:rsidRPr="00AA2130" w:rsidRDefault="00FD224D" w:rsidP="00FD224D">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3.19</w:t>
            </w:r>
          </w:p>
          <w:p w14:paraId="4420FF48" w14:textId="77777777" w:rsidR="00FD224D" w:rsidRPr="00820A05" w:rsidRDefault="00FD224D" w:rsidP="00FD224D">
            <w:pPr>
              <w:pStyle w:val="Textoindependiente"/>
              <w:kinsoku w:val="0"/>
              <w:overflowPunct w:val="0"/>
              <w:spacing w:line="266" w:lineRule="exact"/>
              <w:rPr>
                <w:rFonts w:ascii="Abadi" w:eastAsia="Calibri" w:hAnsi="Abadi"/>
                <w:b w:val="0"/>
                <w:bCs w:val="0"/>
                <w:sz w:val="21"/>
                <w:szCs w:val="21"/>
                <w:lang w:eastAsia="en-US"/>
              </w:rPr>
            </w:pPr>
          </w:p>
          <w:p w14:paraId="256B1585" w14:textId="795A38E7" w:rsidR="00FD224D" w:rsidRPr="00820A05" w:rsidRDefault="00FD224D" w:rsidP="00FC440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FC440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 respuesta a la consulta de la iniciativa a efecto de reformar y adicionar diversas </w:t>
            </w:r>
            <w:r w:rsidR="004425A9">
              <w:rPr>
                <w:rFonts w:ascii="Abadi" w:eastAsia="Calibri" w:hAnsi="Abadi"/>
                <w:b w:val="0"/>
                <w:bCs w:val="0"/>
                <w:sz w:val="21"/>
                <w:szCs w:val="21"/>
                <w:lang w:eastAsia="en-US"/>
              </w:rPr>
              <w:t>d</w:t>
            </w:r>
            <w:r w:rsidRPr="00820A05">
              <w:rPr>
                <w:rFonts w:ascii="Abadi" w:eastAsia="Calibri" w:hAnsi="Abadi"/>
                <w:b w:val="0"/>
                <w:bCs w:val="0"/>
                <w:sz w:val="21"/>
                <w:szCs w:val="21"/>
                <w:lang w:eastAsia="en-US"/>
              </w:rPr>
              <w:t>isposiciones de la Constitución Política para el Estado de Guanajuato, del Código Territorial para el Estado y los Municipios de Guanajuato, y de la Ley Orgánica Municipal para el Estado de Guanajuato, en la parte correspondiente al primero de lo</w:t>
            </w:r>
          </w:p>
          <w:p w14:paraId="182555AD" w14:textId="77777777" w:rsidR="00FD224D" w:rsidRPr="00820A05" w:rsidRDefault="00FD224D" w:rsidP="00FD224D">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ordenamientos.</w:t>
            </w:r>
          </w:p>
          <w:p w14:paraId="50C86ABD" w14:textId="46615962"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E0C8B9D" w14:textId="77777777" w:rsidR="00FC4407" w:rsidRDefault="00FC4407" w:rsidP="00FD224D">
            <w:pPr>
              <w:pStyle w:val="Textoindependiente"/>
              <w:kinsoku w:val="0"/>
              <w:overflowPunct w:val="0"/>
              <w:spacing w:line="235" w:lineRule="auto"/>
              <w:ind w:left="39" w:right="23"/>
            </w:pPr>
          </w:p>
          <w:p w14:paraId="52E003B4" w14:textId="77777777" w:rsidR="00FC4407" w:rsidRDefault="00FC4407" w:rsidP="00FD224D">
            <w:pPr>
              <w:pStyle w:val="Textoindependiente"/>
              <w:kinsoku w:val="0"/>
              <w:overflowPunct w:val="0"/>
              <w:spacing w:line="235" w:lineRule="auto"/>
              <w:ind w:left="39" w:right="23"/>
            </w:pPr>
          </w:p>
          <w:p w14:paraId="124952FF" w14:textId="77777777" w:rsidR="00FC4407" w:rsidRDefault="00FC4407" w:rsidP="00FD224D">
            <w:pPr>
              <w:pStyle w:val="Textoindependiente"/>
              <w:kinsoku w:val="0"/>
              <w:overflowPunct w:val="0"/>
              <w:spacing w:line="235" w:lineRule="auto"/>
              <w:ind w:left="39" w:right="23"/>
            </w:pPr>
          </w:p>
          <w:p w14:paraId="0BF30B08" w14:textId="76FAE5A8" w:rsidR="00FD224D" w:rsidRPr="00164AF7" w:rsidRDefault="00FD224D" w:rsidP="00FD224D">
            <w:pPr>
              <w:pStyle w:val="Textoindependiente"/>
              <w:kinsoku w:val="0"/>
              <w:overflowPunct w:val="0"/>
              <w:spacing w:line="235" w:lineRule="auto"/>
              <w:ind w:left="39" w:right="23"/>
              <w:rPr>
                <w:rFonts w:ascii="Abadi" w:eastAsia="Calibri" w:hAnsi="Abadi"/>
                <w:sz w:val="21"/>
                <w:szCs w:val="21"/>
                <w:lang w:eastAsia="en-US"/>
              </w:rPr>
            </w:pPr>
            <w:r w:rsidRPr="00164AF7">
              <w:rPr>
                <w:rFonts w:ascii="Abadi" w:eastAsia="Calibri" w:hAnsi="Abadi"/>
                <w:sz w:val="21"/>
                <w:szCs w:val="21"/>
                <w:lang w:eastAsia="en-US"/>
              </w:rPr>
              <w:t xml:space="preserve">Enterados y se informa que se turnó a la Comisión </w:t>
            </w:r>
            <w:proofErr w:type="gramStart"/>
            <w:r w:rsidRPr="00164AF7">
              <w:rPr>
                <w:rFonts w:ascii="Abadi" w:eastAsia="Calibri" w:hAnsi="Abadi"/>
                <w:sz w:val="21"/>
                <w:szCs w:val="21"/>
                <w:lang w:eastAsia="en-US"/>
              </w:rPr>
              <w:t xml:space="preserve">de </w:t>
            </w:r>
            <w:r w:rsidR="00FC4407" w:rsidRPr="00164AF7">
              <w:rPr>
                <w:rFonts w:ascii="Abadi" w:eastAsia="Calibri" w:hAnsi="Abadi"/>
                <w:sz w:val="21"/>
                <w:szCs w:val="21"/>
                <w:lang w:eastAsia="en-US"/>
              </w:rPr>
              <w:t xml:space="preserve"> </w:t>
            </w:r>
            <w:r w:rsidRPr="00164AF7">
              <w:rPr>
                <w:rFonts w:ascii="Abadi" w:eastAsia="Calibri" w:hAnsi="Abadi"/>
                <w:sz w:val="21"/>
                <w:szCs w:val="21"/>
                <w:lang w:eastAsia="en-US"/>
              </w:rPr>
              <w:t>Gobernación</w:t>
            </w:r>
            <w:proofErr w:type="gramEnd"/>
            <w:r w:rsidRPr="00164AF7">
              <w:rPr>
                <w:rFonts w:ascii="Abadi" w:eastAsia="Calibri" w:hAnsi="Abadi"/>
                <w:sz w:val="21"/>
                <w:szCs w:val="21"/>
                <w:lang w:eastAsia="en-US"/>
              </w:rPr>
              <w:t xml:space="preserve"> y Puntos</w:t>
            </w:r>
          </w:p>
          <w:p w14:paraId="05FAE35D" w14:textId="77777777" w:rsidR="00FD224D" w:rsidRPr="00164AF7" w:rsidRDefault="00FD224D" w:rsidP="00141709">
            <w:pPr>
              <w:pStyle w:val="Textoindependiente"/>
              <w:kinsoku w:val="0"/>
              <w:overflowPunct w:val="0"/>
              <w:ind w:right="23"/>
              <w:jc w:val="center"/>
              <w:rPr>
                <w:rFonts w:ascii="Abadi" w:eastAsia="Calibri" w:hAnsi="Abadi"/>
                <w:sz w:val="21"/>
                <w:szCs w:val="21"/>
                <w:lang w:eastAsia="en-US"/>
              </w:rPr>
            </w:pPr>
            <w:r w:rsidRPr="00164AF7">
              <w:rPr>
                <w:rFonts w:ascii="Abadi" w:eastAsia="Calibri" w:hAnsi="Abadi"/>
                <w:sz w:val="21"/>
                <w:szCs w:val="21"/>
                <w:lang w:eastAsia="en-US"/>
              </w:rPr>
              <w:t>Constitucionales.</w:t>
            </w:r>
          </w:p>
          <w:p w14:paraId="33B3B625" w14:textId="01F8F1D0" w:rsidR="0018182F" w:rsidRPr="001977F9" w:rsidRDefault="0018182F" w:rsidP="0018182F">
            <w:pPr>
              <w:jc w:val="both"/>
              <w:rPr>
                <w:rFonts w:ascii="Abadi" w:hAnsi="Abadi"/>
                <w:b/>
                <w:bCs/>
                <w:sz w:val="21"/>
                <w:szCs w:val="21"/>
              </w:rPr>
            </w:pPr>
          </w:p>
        </w:tc>
      </w:tr>
      <w:tr w:rsidR="00CA154C" w:rsidRPr="003A3E40" w14:paraId="7CC51189" w14:textId="77777777" w:rsidTr="00884F25">
        <w:tc>
          <w:tcPr>
            <w:tcW w:w="2191" w:type="dxa"/>
          </w:tcPr>
          <w:p w14:paraId="0EF88B99" w14:textId="2D46666C" w:rsidR="00630E1F" w:rsidRPr="00AA2130" w:rsidRDefault="00630E1F" w:rsidP="00630E1F">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w:t>
            </w:r>
          </w:p>
          <w:p w14:paraId="34E45A0C" w14:textId="77777777" w:rsidR="00630E1F" w:rsidRPr="00820A05" w:rsidRDefault="00630E1F" w:rsidP="00630E1F">
            <w:pPr>
              <w:pStyle w:val="Textoindependiente"/>
              <w:kinsoku w:val="0"/>
              <w:overflowPunct w:val="0"/>
              <w:spacing w:line="266" w:lineRule="exact"/>
              <w:rPr>
                <w:rFonts w:ascii="Abadi" w:eastAsia="Calibri" w:hAnsi="Abadi"/>
                <w:b w:val="0"/>
                <w:bCs w:val="0"/>
                <w:sz w:val="21"/>
                <w:szCs w:val="21"/>
                <w:lang w:eastAsia="en-US"/>
              </w:rPr>
            </w:pPr>
          </w:p>
          <w:p w14:paraId="3DB0807E" w14:textId="2577C546" w:rsidR="00630E1F" w:rsidRPr="00820A05" w:rsidRDefault="00630E1F" w:rsidP="00F6611C">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F6611C">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 respuesta al punto de acuerdo aprobado por esta </w:t>
            </w:r>
            <w:r w:rsidRPr="00820A05">
              <w:rPr>
                <w:rFonts w:ascii="Abadi" w:eastAsia="Calibri" w:hAnsi="Abadi"/>
                <w:b w:val="0"/>
                <w:bCs w:val="0"/>
                <w:sz w:val="21"/>
                <w:szCs w:val="21"/>
                <w:lang w:eastAsia="en-US"/>
              </w:rPr>
              <w:t>Legislatura, mediante el cual se exhorta a los 46 ayuntamientos para que informen sobre el cumplimiento de los nombramientos o ratificaciones de los delegados y</w:t>
            </w:r>
          </w:p>
          <w:p w14:paraId="373E2B0E" w14:textId="77777777" w:rsidR="00630E1F" w:rsidRPr="00820A05" w:rsidRDefault="00630E1F" w:rsidP="00630E1F">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subdelegados.</w:t>
            </w:r>
          </w:p>
          <w:p w14:paraId="392507D1" w14:textId="77777777" w:rsidR="0018182F" w:rsidRDefault="0018182F" w:rsidP="0018182F">
            <w:pPr>
              <w:autoSpaceDE w:val="0"/>
              <w:autoSpaceDN w:val="0"/>
              <w:adjustRightInd w:val="0"/>
              <w:jc w:val="both"/>
              <w:rPr>
                <w:rFonts w:ascii="Abadi" w:eastAsia="Calibri" w:hAnsi="Abadi" w:cs="Arial"/>
                <w:sz w:val="21"/>
                <w:szCs w:val="21"/>
                <w:lang w:eastAsia="en-US"/>
              </w:rPr>
            </w:pPr>
          </w:p>
          <w:p w14:paraId="770EA0C7" w14:textId="77777777" w:rsidR="004425A9" w:rsidRDefault="004425A9" w:rsidP="0018182F">
            <w:pPr>
              <w:autoSpaceDE w:val="0"/>
              <w:autoSpaceDN w:val="0"/>
              <w:adjustRightInd w:val="0"/>
              <w:jc w:val="both"/>
              <w:rPr>
                <w:rFonts w:ascii="Abadi" w:eastAsia="Calibri" w:hAnsi="Abadi" w:cs="Arial"/>
                <w:sz w:val="21"/>
                <w:szCs w:val="21"/>
                <w:lang w:eastAsia="en-US"/>
              </w:rPr>
            </w:pPr>
          </w:p>
          <w:p w14:paraId="3D5B0AC0" w14:textId="5CA9BEEE" w:rsidR="004425A9" w:rsidRPr="00820A05" w:rsidRDefault="004425A9" w:rsidP="0018182F">
            <w:pPr>
              <w:autoSpaceDE w:val="0"/>
              <w:autoSpaceDN w:val="0"/>
              <w:adjustRightInd w:val="0"/>
              <w:jc w:val="both"/>
              <w:rPr>
                <w:rFonts w:ascii="Abadi" w:eastAsia="Calibri" w:hAnsi="Abadi" w:cs="Arial"/>
                <w:sz w:val="21"/>
                <w:szCs w:val="21"/>
                <w:lang w:eastAsia="en-US"/>
              </w:rPr>
            </w:pPr>
          </w:p>
        </w:tc>
        <w:tc>
          <w:tcPr>
            <w:tcW w:w="1890" w:type="dxa"/>
          </w:tcPr>
          <w:p w14:paraId="3921EFC7" w14:textId="77777777" w:rsidR="00243A27" w:rsidRDefault="00243A27" w:rsidP="00630E1F">
            <w:pPr>
              <w:pStyle w:val="Textoindependiente"/>
              <w:kinsoku w:val="0"/>
              <w:overflowPunct w:val="0"/>
              <w:spacing w:line="235" w:lineRule="auto"/>
              <w:ind w:left="39"/>
            </w:pPr>
          </w:p>
          <w:p w14:paraId="08D6112A" w14:textId="77777777" w:rsidR="00243A27" w:rsidRDefault="00243A27" w:rsidP="00630E1F">
            <w:pPr>
              <w:pStyle w:val="Textoindependiente"/>
              <w:kinsoku w:val="0"/>
              <w:overflowPunct w:val="0"/>
              <w:spacing w:line="235" w:lineRule="auto"/>
              <w:ind w:left="39"/>
            </w:pPr>
          </w:p>
          <w:p w14:paraId="73E224C1" w14:textId="65F87CBB" w:rsidR="00630E1F" w:rsidRPr="00141709" w:rsidRDefault="00630E1F" w:rsidP="00141709">
            <w:pPr>
              <w:pStyle w:val="Textoindependiente"/>
              <w:kinsoku w:val="0"/>
              <w:overflowPunct w:val="0"/>
              <w:spacing w:line="235" w:lineRule="auto"/>
              <w:rPr>
                <w:rFonts w:ascii="Abadi" w:eastAsia="Calibri" w:hAnsi="Abadi"/>
                <w:sz w:val="21"/>
                <w:szCs w:val="21"/>
                <w:lang w:eastAsia="en-US"/>
              </w:rPr>
            </w:pPr>
            <w:r w:rsidRPr="00141709">
              <w:rPr>
                <w:rFonts w:ascii="Abadi" w:eastAsia="Calibri" w:hAnsi="Abadi"/>
                <w:sz w:val="21"/>
                <w:szCs w:val="21"/>
                <w:lang w:eastAsia="en-US"/>
              </w:rPr>
              <w:t>Enterados y se informa que se turnó a la Comisión de Asuntos</w:t>
            </w:r>
          </w:p>
          <w:p w14:paraId="45A90317" w14:textId="77777777" w:rsidR="00630E1F" w:rsidRPr="00141709" w:rsidRDefault="00630E1F" w:rsidP="00141709">
            <w:pPr>
              <w:pStyle w:val="Textoindependiente"/>
              <w:kinsoku w:val="0"/>
              <w:overflowPunct w:val="0"/>
              <w:spacing w:line="235" w:lineRule="auto"/>
              <w:rPr>
                <w:rFonts w:ascii="Abadi" w:eastAsia="Calibri" w:hAnsi="Abadi"/>
                <w:sz w:val="21"/>
                <w:szCs w:val="21"/>
                <w:lang w:eastAsia="en-US"/>
              </w:rPr>
            </w:pPr>
            <w:r w:rsidRPr="00141709">
              <w:rPr>
                <w:rFonts w:ascii="Abadi" w:eastAsia="Calibri" w:hAnsi="Abadi"/>
                <w:sz w:val="21"/>
                <w:szCs w:val="21"/>
                <w:lang w:eastAsia="en-US"/>
              </w:rPr>
              <w:t>Municipales.</w:t>
            </w:r>
          </w:p>
          <w:p w14:paraId="68B82DE1" w14:textId="1FAECD83" w:rsidR="0018182F" w:rsidRPr="001977F9" w:rsidRDefault="0018182F" w:rsidP="0018182F">
            <w:pPr>
              <w:jc w:val="both"/>
              <w:rPr>
                <w:rFonts w:ascii="Abadi" w:hAnsi="Abadi"/>
                <w:b/>
                <w:bCs/>
                <w:sz w:val="21"/>
                <w:szCs w:val="21"/>
              </w:rPr>
            </w:pPr>
          </w:p>
        </w:tc>
      </w:tr>
      <w:tr w:rsidR="00CA154C" w:rsidRPr="003A3E40" w14:paraId="0E2A571B" w14:textId="77777777" w:rsidTr="00884F25">
        <w:tc>
          <w:tcPr>
            <w:tcW w:w="2191" w:type="dxa"/>
          </w:tcPr>
          <w:p w14:paraId="021535A2" w14:textId="77777777" w:rsidR="00630E1F" w:rsidRPr="00AA2130" w:rsidRDefault="00630E1F" w:rsidP="00630E1F">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3.21</w:t>
            </w:r>
          </w:p>
          <w:p w14:paraId="4B0FAFD1" w14:textId="77777777" w:rsidR="00630E1F" w:rsidRPr="00820A05" w:rsidRDefault="00630E1F" w:rsidP="00630E1F">
            <w:pPr>
              <w:pStyle w:val="Textoindependiente"/>
              <w:kinsoku w:val="0"/>
              <w:overflowPunct w:val="0"/>
              <w:spacing w:line="266" w:lineRule="exact"/>
              <w:rPr>
                <w:rFonts w:ascii="Abadi" w:eastAsia="Calibri" w:hAnsi="Abadi"/>
                <w:b w:val="0"/>
                <w:bCs w:val="0"/>
                <w:sz w:val="21"/>
                <w:szCs w:val="21"/>
                <w:lang w:eastAsia="en-US"/>
              </w:rPr>
            </w:pPr>
          </w:p>
          <w:p w14:paraId="1238F21E" w14:textId="400F06F5" w:rsidR="00630E1F" w:rsidRPr="00820A05" w:rsidRDefault="00630E1F" w:rsidP="00F6611C">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F6611C">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de Ley de Gobierno Digital para el Estado de Guanajuato</w:t>
            </w:r>
          </w:p>
          <w:p w14:paraId="2DAD2E35" w14:textId="77777777" w:rsidR="00630E1F" w:rsidRPr="00820A05" w:rsidRDefault="00630E1F" w:rsidP="00630E1F">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Municipios.</w:t>
            </w:r>
          </w:p>
          <w:p w14:paraId="4AEC2EBB" w14:textId="0A950A6B"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4B31B1C4" w14:textId="77777777" w:rsidR="00F6611C" w:rsidRDefault="00F6611C" w:rsidP="00630E1F">
            <w:pPr>
              <w:pStyle w:val="Textoindependiente"/>
              <w:kinsoku w:val="0"/>
              <w:overflowPunct w:val="0"/>
              <w:spacing w:line="235" w:lineRule="auto"/>
              <w:ind w:left="39"/>
            </w:pPr>
          </w:p>
          <w:p w14:paraId="046FBDFC" w14:textId="77777777" w:rsidR="00F6611C" w:rsidRDefault="00F6611C" w:rsidP="00630E1F">
            <w:pPr>
              <w:pStyle w:val="Textoindependiente"/>
              <w:kinsoku w:val="0"/>
              <w:overflowPunct w:val="0"/>
              <w:spacing w:line="235" w:lineRule="auto"/>
              <w:ind w:left="39"/>
            </w:pPr>
          </w:p>
          <w:p w14:paraId="77F8CC9B" w14:textId="10FE6FB6" w:rsidR="00630E1F" w:rsidRPr="00D43824" w:rsidRDefault="00630E1F" w:rsidP="00630E1F">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 se informa que se turnó a la Comisión de Educación, Ciencia y Tecnolog</w:t>
            </w:r>
            <w:r w:rsidR="00F6611C" w:rsidRPr="00D43824">
              <w:rPr>
                <w:rFonts w:ascii="Abadi" w:eastAsia="Calibri" w:hAnsi="Abadi"/>
                <w:sz w:val="21"/>
                <w:szCs w:val="21"/>
                <w:lang w:eastAsia="en-US"/>
              </w:rPr>
              <w:t>í</w:t>
            </w:r>
            <w:r w:rsidR="00243A27" w:rsidRPr="00D43824">
              <w:rPr>
                <w:rFonts w:ascii="Abadi" w:eastAsia="Calibri" w:hAnsi="Abadi"/>
                <w:sz w:val="21"/>
                <w:szCs w:val="21"/>
                <w:lang w:eastAsia="en-US"/>
              </w:rPr>
              <w:t>a y</w:t>
            </w:r>
          </w:p>
          <w:p w14:paraId="1ECE4F2C" w14:textId="77777777" w:rsidR="00630E1F" w:rsidRPr="00D43824" w:rsidRDefault="00630E1F" w:rsidP="00F6611C">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Cultura.</w:t>
            </w:r>
          </w:p>
          <w:p w14:paraId="61C99A1E" w14:textId="24F29D9B" w:rsidR="0018182F" w:rsidRPr="001977F9" w:rsidRDefault="0018182F" w:rsidP="0018182F">
            <w:pPr>
              <w:jc w:val="both"/>
              <w:rPr>
                <w:rFonts w:ascii="Abadi" w:hAnsi="Abadi"/>
                <w:b/>
                <w:bCs/>
                <w:sz w:val="21"/>
                <w:szCs w:val="21"/>
              </w:rPr>
            </w:pPr>
          </w:p>
        </w:tc>
      </w:tr>
      <w:tr w:rsidR="00CA154C" w:rsidRPr="003A3E40" w14:paraId="5C4B7A9E" w14:textId="77777777" w:rsidTr="00884F25">
        <w:tc>
          <w:tcPr>
            <w:tcW w:w="2191" w:type="dxa"/>
          </w:tcPr>
          <w:p w14:paraId="445201AD" w14:textId="77777777" w:rsidR="00855658" w:rsidRPr="00AA2130" w:rsidRDefault="00855658" w:rsidP="00855658">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3.22</w:t>
            </w:r>
          </w:p>
          <w:p w14:paraId="256263E6" w14:textId="77777777" w:rsidR="00855658" w:rsidRPr="00820A05" w:rsidRDefault="00855658" w:rsidP="00855658">
            <w:pPr>
              <w:pStyle w:val="Textoindependiente"/>
              <w:kinsoku w:val="0"/>
              <w:overflowPunct w:val="0"/>
              <w:spacing w:line="266" w:lineRule="exact"/>
              <w:rPr>
                <w:rFonts w:ascii="Abadi" w:eastAsia="Calibri" w:hAnsi="Abadi"/>
                <w:b w:val="0"/>
                <w:bCs w:val="0"/>
                <w:sz w:val="21"/>
                <w:szCs w:val="21"/>
                <w:lang w:eastAsia="en-US"/>
              </w:rPr>
            </w:pPr>
          </w:p>
          <w:p w14:paraId="326AB935" w14:textId="55715B91" w:rsidR="00855658" w:rsidRPr="00820A05" w:rsidRDefault="00855658" w:rsidP="00243A2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Jaral del Progreso,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respuesta a la consulta de la iniciativa a efecto de reformar y adicionar diversas disposiciones de la Ley de Mejora Regulatoria para el Estado de</w:t>
            </w:r>
          </w:p>
          <w:p w14:paraId="434FE3FF" w14:textId="76E4B049" w:rsidR="00855658" w:rsidRDefault="00855658" w:rsidP="0085565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3E4BC659" w14:textId="7C051879" w:rsidR="006E1CF4" w:rsidRDefault="006E1CF4" w:rsidP="00855658">
            <w:pPr>
              <w:pStyle w:val="Textoindependiente"/>
              <w:kinsoku w:val="0"/>
              <w:overflowPunct w:val="0"/>
              <w:rPr>
                <w:rFonts w:ascii="Abadi" w:eastAsia="Calibri" w:hAnsi="Abadi"/>
                <w:b w:val="0"/>
                <w:bCs w:val="0"/>
                <w:sz w:val="21"/>
                <w:szCs w:val="21"/>
                <w:lang w:eastAsia="en-US"/>
              </w:rPr>
            </w:pPr>
          </w:p>
          <w:p w14:paraId="432C29CC" w14:textId="0804150C"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1F5CA698" w14:textId="77777777" w:rsidR="00243A27" w:rsidRDefault="00243A27" w:rsidP="00243A27">
            <w:pPr>
              <w:pStyle w:val="Textoindependiente"/>
              <w:kinsoku w:val="0"/>
              <w:overflowPunct w:val="0"/>
              <w:spacing w:line="235" w:lineRule="auto"/>
              <w:ind w:left="39" w:right="23"/>
            </w:pPr>
          </w:p>
          <w:p w14:paraId="1B0BAAFF" w14:textId="77777777" w:rsidR="00243A27" w:rsidRDefault="00243A27" w:rsidP="00243A27">
            <w:pPr>
              <w:pStyle w:val="Textoindependiente"/>
              <w:kinsoku w:val="0"/>
              <w:overflowPunct w:val="0"/>
              <w:spacing w:line="235" w:lineRule="auto"/>
              <w:ind w:left="39" w:right="23"/>
            </w:pPr>
          </w:p>
          <w:p w14:paraId="44B5FF6D" w14:textId="406FC5FF" w:rsidR="00855658" w:rsidRPr="00D43824" w:rsidRDefault="00855658" w:rsidP="00D4382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 se informa que se turnó a la Comisión de Desarrollo Económ</w:t>
            </w:r>
            <w:r w:rsidR="00243A27" w:rsidRPr="00D43824">
              <w:rPr>
                <w:rFonts w:ascii="Abadi" w:eastAsia="Calibri" w:hAnsi="Abadi"/>
                <w:sz w:val="21"/>
                <w:szCs w:val="21"/>
                <w:lang w:eastAsia="en-US"/>
              </w:rPr>
              <w:t>ico</w:t>
            </w:r>
            <w:r w:rsidRPr="00D43824">
              <w:rPr>
                <w:rFonts w:ascii="Abadi" w:eastAsia="Calibri" w:hAnsi="Abadi"/>
                <w:sz w:val="21"/>
                <w:szCs w:val="21"/>
                <w:lang w:eastAsia="en-US"/>
              </w:rPr>
              <w:t xml:space="preserve">     y</w:t>
            </w:r>
          </w:p>
          <w:p w14:paraId="1514DA62" w14:textId="77777777" w:rsidR="00855658" w:rsidRPr="00D43824" w:rsidRDefault="00855658" w:rsidP="00D4382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Social.</w:t>
            </w:r>
          </w:p>
          <w:p w14:paraId="104C5AFE" w14:textId="12BD6CD0" w:rsidR="0018182F" w:rsidRPr="00BF2F7C" w:rsidRDefault="0018182F" w:rsidP="0018182F">
            <w:pPr>
              <w:jc w:val="both"/>
              <w:rPr>
                <w:rFonts w:ascii="Abadi" w:hAnsi="Abadi"/>
                <w:b/>
                <w:bCs/>
                <w:sz w:val="21"/>
                <w:szCs w:val="21"/>
              </w:rPr>
            </w:pPr>
          </w:p>
        </w:tc>
      </w:tr>
      <w:tr w:rsidR="00CA154C" w:rsidRPr="003A3E40" w14:paraId="6427F4AC" w14:textId="77777777" w:rsidTr="00884F25">
        <w:tc>
          <w:tcPr>
            <w:tcW w:w="2191" w:type="dxa"/>
          </w:tcPr>
          <w:p w14:paraId="54864B2D" w14:textId="77777777" w:rsidR="00AA64ED" w:rsidRPr="00AA2130" w:rsidRDefault="00AA64ED" w:rsidP="00AA64ED">
            <w:pPr>
              <w:pStyle w:val="Textoindependiente"/>
              <w:kinsoku w:val="0"/>
              <w:overflowPunct w:val="0"/>
              <w:rPr>
                <w:rFonts w:ascii="Abadi" w:eastAsia="Calibri" w:hAnsi="Abadi"/>
                <w:i/>
                <w:iCs/>
                <w:sz w:val="21"/>
                <w:szCs w:val="21"/>
                <w:lang w:eastAsia="en-US"/>
              </w:rPr>
            </w:pPr>
            <w:r w:rsidRPr="00AA2130">
              <w:rPr>
                <w:rFonts w:ascii="Abadi" w:eastAsia="Calibri" w:hAnsi="Abadi"/>
                <w:i/>
                <w:iCs/>
                <w:sz w:val="21"/>
                <w:szCs w:val="21"/>
                <w:lang w:eastAsia="en-US"/>
              </w:rPr>
              <w:t>3.23</w:t>
            </w:r>
          </w:p>
          <w:p w14:paraId="7B4B77CA" w14:textId="77777777" w:rsidR="00AA64ED" w:rsidRPr="00820A05" w:rsidRDefault="00AA64ED" w:rsidP="00855658">
            <w:pPr>
              <w:pStyle w:val="Textoindependiente"/>
              <w:kinsoku w:val="0"/>
              <w:overflowPunct w:val="0"/>
              <w:spacing w:line="266" w:lineRule="exact"/>
              <w:rPr>
                <w:rFonts w:ascii="Abadi" w:eastAsia="Calibri" w:hAnsi="Abadi"/>
                <w:b w:val="0"/>
                <w:bCs w:val="0"/>
                <w:sz w:val="21"/>
                <w:szCs w:val="21"/>
                <w:lang w:eastAsia="en-US"/>
              </w:rPr>
            </w:pPr>
          </w:p>
          <w:p w14:paraId="446A23D8" w14:textId="10B9E5EA" w:rsidR="00855658" w:rsidRPr="00820A05" w:rsidRDefault="00855658" w:rsidP="00243A2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Integrantes de la</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Comisión de Tur</w:t>
            </w:r>
            <w:r w:rsidR="00243A27">
              <w:rPr>
                <w:rFonts w:ascii="Abadi" w:eastAsia="Calibri" w:hAnsi="Abadi"/>
                <w:b w:val="0"/>
                <w:bCs w:val="0"/>
                <w:sz w:val="21"/>
                <w:szCs w:val="21"/>
                <w:lang w:eastAsia="en-US"/>
              </w:rPr>
              <w:t>i</w:t>
            </w:r>
            <w:r w:rsidRPr="00820A05">
              <w:rPr>
                <w:rFonts w:ascii="Abadi" w:eastAsia="Calibri" w:hAnsi="Abadi"/>
                <w:b w:val="0"/>
                <w:bCs w:val="0"/>
                <w:sz w:val="21"/>
                <w:szCs w:val="21"/>
                <w:lang w:eastAsia="en-US"/>
              </w:rPr>
              <w:t xml:space="preserve">smo y Desarrollo Económico del ayuntamiento de Victoria,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xml:space="preserve">., remiten </w:t>
            </w:r>
            <w:r w:rsidRPr="00820A05">
              <w:rPr>
                <w:rFonts w:ascii="Abadi" w:eastAsia="Calibri" w:hAnsi="Abadi"/>
                <w:b w:val="0"/>
                <w:bCs w:val="0"/>
                <w:sz w:val="21"/>
                <w:szCs w:val="21"/>
                <w:lang w:eastAsia="en-US"/>
              </w:rPr>
              <w:lastRenderedPageBreak/>
              <w:t>respuesta a la consulta de la iniciativa a efecto de reformar y adicionar diversas disposiciones de la Ley de Mejora Regulatoria para el Estado de</w:t>
            </w:r>
          </w:p>
          <w:p w14:paraId="36EDE412" w14:textId="77777777" w:rsidR="00855658" w:rsidRPr="00820A05" w:rsidRDefault="00855658" w:rsidP="0085565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Guanajuato.</w:t>
            </w:r>
          </w:p>
          <w:p w14:paraId="6D41C841" w14:textId="77777777" w:rsidR="0018182F" w:rsidRDefault="0018182F" w:rsidP="0018182F">
            <w:pPr>
              <w:autoSpaceDE w:val="0"/>
              <w:autoSpaceDN w:val="0"/>
              <w:adjustRightInd w:val="0"/>
              <w:jc w:val="both"/>
              <w:rPr>
                <w:rFonts w:ascii="Abadi" w:eastAsia="Calibri" w:hAnsi="Abadi" w:cs="Arial"/>
                <w:sz w:val="21"/>
                <w:szCs w:val="21"/>
                <w:lang w:eastAsia="en-US"/>
              </w:rPr>
            </w:pPr>
          </w:p>
          <w:p w14:paraId="5F97C50A" w14:textId="77777777" w:rsidR="002C0652" w:rsidRDefault="002C0652" w:rsidP="0018182F">
            <w:pPr>
              <w:autoSpaceDE w:val="0"/>
              <w:autoSpaceDN w:val="0"/>
              <w:adjustRightInd w:val="0"/>
              <w:jc w:val="both"/>
              <w:rPr>
                <w:rFonts w:ascii="Abadi" w:eastAsia="Calibri" w:hAnsi="Abadi" w:cs="Arial"/>
                <w:sz w:val="21"/>
                <w:szCs w:val="21"/>
                <w:lang w:eastAsia="en-US"/>
              </w:rPr>
            </w:pPr>
          </w:p>
          <w:p w14:paraId="2822BEBD" w14:textId="77777777" w:rsidR="002C0652" w:rsidRDefault="002C0652" w:rsidP="0018182F">
            <w:pPr>
              <w:autoSpaceDE w:val="0"/>
              <w:autoSpaceDN w:val="0"/>
              <w:adjustRightInd w:val="0"/>
              <w:jc w:val="both"/>
              <w:rPr>
                <w:rFonts w:ascii="Abadi" w:eastAsia="Calibri" w:hAnsi="Abadi" w:cs="Arial"/>
                <w:sz w:val="21"/>
                <w:szCs w:val="21"/>
                <w:lang w:eastAsia="en-US"/>
              </w:rPr>
            </w:pPr>
          </w:p>
          <w:p w14:paraId="0104CBDB" w14:textId="77777777" w:rsidR="002C0652" w:rsidRDefault="002C0652" w:rsidP="0018182F">
            <w:pPr>
              <w:autoSpaceDE w:val="0"/>
              <w:autoSpaceDN w:val="0"/>
              <w:adjustRightInd w:val="0"/>
              <w:jc w:val="both"/>
              <w:rPr>
                <w:rFonts w:ascii="Abadi" w:eastAsia="Calibri" w:hAnsi="Abadi" w:cs="Arial"/>
                <w:sz w:val="21"/>
                <w:szCs w:val="21"/>
                <w:lang w:eastAsia="en-US"/>
              </w:rPr>
            </w:pPr>
          </w:p>
          <w:p w14:paraId="7B44E587" w14:textId="57FC3186" w:rsidR="002C0652" w:rsidRPr="00820A05" w:rsidRDefault="002C0652" w:rsidP="0018182F">
            <w:pPr>
              <w:autoSpaceDE w:val="0"/>
              <w:autoSpaceDN w:val="0"/>
              <w:adjustRightInd w:val="0"/>
              <w:jc w:val="both"/>
              <w:rPr>
                <w:rFonts w:ascii="Abadi" w:eastAsia="Calibri" w:hAnsi="Abadi" w:cs="Arial"/>
                <w:sz w:val="21"/>
                <w:szCs w:val="21"/>
                <w:lang w:eastAsia="en-US"/>
              </w:rPr>
            </w:pPr>
          </w:p>
        </w:tc>
        <w:tc>
          <w:tcPr>
            <w:tcW w:w="1890" w:type="dxa"/>
          </w:tcPr>
          <w:p w14:paraId="4D6F3508" w14:textId="77777777" w:rsidR="00243A27" w:rsidRDefault="00243A27" w:rsidP="00AA64ED">
            <w:pPr>
              <w:pStyle w:val="Textoindependiente"/>
              <w:kinsoku w:val="0"/>
              <w:overflowPunct w:val="0"/>
              <w:spacing w:line="235" w:lineRule="auto"/>
              <w:ind w:left="39"/>
            </w:pPr>
          </w:p>
          <w:p w14:paraId="75C29276" w14:textId="77777777" w:rsidR="00243A27" w:rsidRDefault="00243A27" w:rsidP="00AA64ED">
            <w:pPr>
              <w:pStyle w:val="Textoindependiente"/>
              <w:kinsoku w:val="0"/>
              <w:overflowPunct w:val="0"/>
              <w:spacing w:line="235" w:lineRule="auto"/>
              <w:ind w:left="39"/>
            </w:pPr>
          </w:p>
          <w:p w14:paraId="6F2F67D9" w14:textId="3D0405AC" w:rsidR="00AA64ED" w:rsidRPr="00D43824" w:rsidRDefault="00AA64ED" w:rsidP="00243A27">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 se informa que se turnó a la Comisión de Desarrollo Económ</w:t>
            </w:r>
            <w:r w:rsidR="00243A27" w:rsidRPr="00D43824">
              <w:rPr>
                <w:rFonts w:ascii="Abadi" w:eastAsia="Calibri" w:hAnsi="Abadi"/>
                <w:sz w:val="21"/>
                <w:szCs w:val="21"/>
                <w:lang w:eastAsia="en-US"/>
              </w:rPr>
              <w:t>ico</w:t>
            </w:r>
            <w:r w:rsidRPr="00D43824">
              <w:rPr>
                <w:rFonts w:ascii="Abadi" w:eastAsia="Calibri" w:hAnsi="Abadi"/>
                <w:sz w:val="21"/>
                <w:szCs w:val="21"/>
                <w:lang w:eastAsia="en-US"/>
              </w:rPr>
              <w:t xml:space="preserve">     y</w:t>
            </w:r>
            <w:r w:rsidR="00243A27" w:rsidRPr="00D43824">
              <w:rPr>
                <w:rFonts w:ascii="Abadi" w:eastAsia="Calibri" w:hAnsi="Abadi"/>
                <w:sz w:val="21"/>
                <w:szCs w:val="21"/>
                <w:lang w:eastAsia="en-US"/>
              </w:rPr>
              <w:t xml:space="preserve"> Social</w:t>
            </w:r>
            <w:r w:rsidRPr="00D43824">
              <w:rPr>
                <w:rFonts w:ascii="Abadi" w:eastAsia="Calibri" w:hAnsi="Abadi"/>
                <w:sz w:val="21"/>
                <w:szCs w:val="21"/>
                <w:lang w:eastAsia="en-US"/>
              </w:rPr>
              <w:t>.</w:t>
            </w:r>
          </w:p>
          <w:p w14:paraId="1D265F6F" w14:textId="1FA82AA7" w:rsidR="0018182F" w:rsidRPr="00BF2F7C" w:rsidRDefault="0018182F" w:rsidP="0018182F">
            <w:pPr>
              <w:jc w:val="both"/>
              <w:rPr>
                <w:rFonts w:ascii="Abadi" w:hAnsi="Abadi"/>
                <w:b/>
                <w:bCs/>
                <w:sz w:val="21"/>
                <w:szCs w:val="21"/>
              </w:rPr>
            </w:pPr>
          </w:p>
        </w:tc>
      </w:tr>
      <w:tr w:rsidR="00CA154C" w:rsidRPr="003A3E40" w14:paraId="04302B1D" w14:textId="77777777" w:rsidTr="00884F25">
        <w:tc>
          <w:tcPr>
            <w:tcW w:w="2191" w:type="dxa"/>
          </w:tcPr>
          <w:p w14:paraId="033EE325" w14:textId="77777777" w:rsidR="00AA64ED" w:rsidRPr="00AA2130" w:rsidRDefault="00AA64ED" w:rsidP="00AA64ED">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lastRenderedPageBreak/>
              <w:t>3.24</w:t>
            </w:r>
          </w:p>
          <w:p w14:paraId="7ACE2322" w14:textId="77777777" w:rsidR="00AA64ED" w:rsidRPr="00820A05" w:rsidRDefault="00AA64ED" w:rsidP="00AA64ED">
            <w:pPr>
              <w:pStyle w:val="Textoindependiente"/>
              <w:kinsoku w:val="0"/>
              <w:overflowPunct w:val="0"/>
              <w:spacing w:line="266" w:lineRule="exact"/>
              <w:rPr>
                <w:rFonts w:ascii="Abadi" w:eastAsia="Calibri" w:hAnsi="Abadi"/>
                <w:b w:val="0"/>
                <w:bCs w:val="0"/>
                <w:sz w:val="21"/>
                <w:szCs w:val="21"/>
                <w:lang w:eastAsia="en-US"/>
              </w:rPr>
            </w:pPr>
          </w:p>
          <w:p w14:paraId="311E3FBC" w14:textId="70736D84" w:rsidR="00AA64ED" w:rsidRPr="00820A05" w:rsidRDefault="00AA64ED" w:rsidP="00243A2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Integrantes de la</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Comisión de Gobierno y Asuntos Legislativos del ayuntamiento de Victoria,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remiten respuesta a la consulta de la iniciativa por la que se reforman los artículos 21, 22 y 141 de la Ley Orgánica Municipal para el Esta</w:t>
            </w:r>
            <w:r w:rsidR="00AB48A4" w:rsidRPr="00820A05">
              <w:rPr>
                <w:rFonts w:ascii="Abadi" w:eastAsia="Calibri" w:hAnsi="Abadi"/>
                <w:b w:val="0"/>
                <w:bCs w:val="0"/>
                <w:sz w:val="21"/>
                <w:szCs w:val="21"/>
                <w:lang w:eastAsia="en-US"/>
              </w:rPr>
              <w:t xml:space="preserve">do </w:t>
            </w:r>
            <w:proofErr w:type="gramStart"/>
            <w:r w:rsidR="00AB48A4" w:rsidRPr="00820A05">
              <w:rPr>
                <w:rFonts w:ascii="Abadi" w:eastAsia="Calibri" w:hAnsi="Abadi"/>
                <w:b w:val="0"/>
                <w:bCs w:val="0"/>
                <w:sz w:val="21"/>
                <w:szCs w:val="21"/>
                <w:lang w:eastAsia="en-US"/>
              </w:rPr>
              <w:t xml:space="preserve">de </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Guanajuato</w:t>
            </w:r>
            <w:proofErr w:type="gramEnd"/>
            <w:r w:rsidRPr="00820A05">
              <w:rPr>
                <w:rFonts w:ascii="Abadi" w:eastAsia="Calibri" w:hAnsi="Abadi"/>
                <w:b w:val="0"/>
                <w:bCs w:val="0"/>
                <w:sz w:val="21"/>
                <w:szCs w:val="21"/>
                <w:lang w:eastAsia="en-US"/>
              </w:rPr>
              <w:t>.</w:t>
            </w:r>
          </w:p>
          <w:p w14:paraId="6BE25208" w14:textId="168C1A58"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A5C001B" w14:textId="77777777" w:rsidR="00243A27" w:rsidRDefault="00243A27" w:rsidP="00AA64ED">
            <w:pPr>
              <w:pStyle w:val="Textoindependiente"/>
              <w:kinsoku w:val="0"/>
              <w:overflowPunct w:val="0"/>
              <w:spacing w:line="235" w:lineRule="auto"/>
              <w:ind w:left="39"/>
            </w:pPr>
          </w:p>
          <w:p w14:paraId="65990864" w14:textId="4C110D79" w:rsidR="00243A27" w:rsidRDefault="00243A27" w:rsidP="00AA64ED">
            <w:pPr>
              <w:pStyle w:val="Textoindependiente"/>
              <w:kinsoku w:val="0"/>
              <w:overflowPunct w:val="0"/>
              <w:spacing w:line="235" w:lineRule="auto"/>
              <w:ind w:left="39"/>
            </w:pPr>
          </w:p>
          <w:p w14:paraId="453EC5F4" w14:textId="77777777" w:rsidR="00243A27" w:rsidRDefault="00243A27" w:rsidP="00AA64ED">
            <w:pPr>
              <w:pStyle w:val="Textoindependiente"/>
              <w:kinsoku w:val="0"/>
              <w:overflowPunct w:val="0"/>
              <w:spacing w:line="235" w:lineRule="auto"/>
              <w:ind w:left="39"/>
            </w:pPr>
          </w:p>
          <w:p w14:paraId="7077E21F" w14:textId="667D0797" w:rsidR="00AA64ED" w:rsidRPr="00D43824" w:rsidRDefault="00AA64ED" w:rsidP="00AA64ED">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 se informa que se turnó a la Comisión de Asuntos</w:t>
            </w:r>
          </w:p>
          <w:p w14:paraId="422AA0F8" w14:textId="77777777" w:rsidR="00AA64ED" w:rsidRPr="00D43824" w:rsidRDefault="00AA64ED" w:rsidP="00D4382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Municipales.</w:t>
            </w:r>
          </w:p>
          <w:p w14:paraId="6471FE28" w14:textId="6CC68292" w:rsidR="0018182F" w:rsidRPr="00BF2F7C" w:rsidRDefault="0018182F" w:rsidP="0018182F">
            <w:pPr>
              <w:jc w:val="both"/>
              <w:rPr>
                <w:rFonts w:ascii="Abadi" w:hAnsi="Abadi"/>
                <w:b/>
                <w:bCs/>
                <w:sz w:val="21"/>
                <w:szCs w:val="21"/>
              </w:rPr>
            </w:pPr>
          </w:p>
        </w:tc>
      </w:tr>
      <w:tr w:rsidR="00CA154C" w:rsidRPr="003A3E40" w14:paraId="0B38DA01" w14:textId="77777777" w:rsidTr="00884F25">
        <w:tc>
          <w:tcPr>
            <w:tcW w:w="2191" w:type="dxa"/>
          </w:tcPr>
          <w:p w14:paraId="7BD8CB8A" w14:textId="77777777" w:rsidR="00447CF8" w:rsidRPr="00AA2130" w:rsidRDefault="00447CF8" w:rsidP="00447CF8">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3.25</w:t>
            </w:r>
          </w:p>
          <w:p w14:paraId="34072799" w14:textId="77777777" w:rsidR="00447CF8" w:rsidRPr="00820A05" w:rsidRDefault="00447CF8" w:rsidP="00447CF8">
            <w:pPr>
              <w:pStyle w:val="Textoindependiente"/>
              <w:kinsoku w:val="0"/>
              <w:overflowPunct w:val="0"/>
              <w:spacing w:line="266" w:lineRule="exact"/>
              <w:rPr>
                <w:rFonts w:ascii="Abadi" w:eastAsia="Calibri" w:hAnsi="Abadi"/>
                <w:b w:val="0"/>
                <w:bCs w:val="0"/>
                <w:sz w:val="21"/>
                <w:szCs w:val="21"/>
                <w:lang w:eastAsia="en-US"/>
              </w:rPr>
            </w:pPr>
          </w:p>
          <w:p w14:paraId="79DE5320" w14:textId="4EF8733A" w:rsidR="00447CF8" w:rsidRPr="00820A05" w:rsidRDefault="00447CF8" w:rsidP="00243A2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Celaya,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copia certificada del acta mediante la cual se aprueba la primera, segunda y tercera modificaciones presupuestales del ejercicio fiscal 2022, de la Junta Municipal de Agua Potable y Alcantarillado; así como el cuadernillo que contiene la informació</w:t>
            </w:r>
            <w:r w:rsidR="00243A27">
              <w:rPr>
                <w:rFonts w:ascii="Abadi" w:eastAsia="Calibri" w:hAnsi="Abadi"/>
                <w:b w:val="0"/>
                <w:bCs w:val="0"/>
                <w:sz w:val="21"/>
                <w:szCs w:val="21"/>
                <w:lang w:eastAsia="en-US"/>
              </w:rPr>
              <w:t>n</w:t>
            </w:r>
          </w:p>
          <w:p w14:paraId="6127FD3E" w14:textId="77777777" w:rsidR="00447CF8" w:rsidRPr="00820A05" w:rsidRDefault="00447CF8" w:rsidP="00447CF8">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referencia.</w:t>
            </w:r>
          </w:p>
          <w:p w14:paraId="7FBB0056" w14:textId="77777777" w:rsidR="0018182F" w:rsidRDefault="0018182F" w:rsidP="0018182F">
            <w:pPr>
              <w:autoSpaceDE w:val="0"/>
              <w:autoSpaceDN w:val="0"/>
              <w:adjustRightInd w:val="0"/>
              <w:jc w:val="both"/>
              <w:rPr>
                <w:rFonts w:ascii="Abadi" w:eastAsia="Calibri" w:hAnsi="Abadi" w:cs="Arial"/>
                <w:sz w:val="21"/>
                <w:szCs w:val="21"/>
                <w:lang w:eastAsia="en-US"/>
              </w:rPr>
            </w:pPr>
          </w:p>
          <w:p w14:paraId="23E21FF9" w14:textId="77777777" w:rsidR="008B1421" w:rsidRDefault="008B1421" w:rsidP="0018182F">
            <w:pPr>
              <w:autoSpaceDE w:val="0"/>
              <w:autoSpaceDN w:val="0"/>
              <w:adjustRightInd w:val="0"/>
              <w:jc w:val="both"/>
              <w:rPr>
                <w:rFonts w:ascii="Abadi" w:eastAsia="Calibri" w:hAnsi="Abadi" w:cs="Arial"/>
                <w:sz w:val="21"/>
                <w:szCs w:val="21"/>
                <w:lang w:eastAsia="en-US"/>
              </w:rPr>
            </w:pPr>
          </w:p>
          <w:p w14:paraId="2B1AC3E1" w14:textId="77777777" w:rsidR="008B1421" w:rsidRDefault="008B1421" w:rsidP="0018182F">
            <w:pPr>
              <w:autoSpaceDE w:val="0"/>
              <w:autoSpaceDN w:val="0"/>
              <w:adjustRightInd w:val="0"/>
              <w:jc w:val="both"/>
              <w:rPr>
                <w:rFonts w:ascii="Abadi" w:eastAsia="Calibri" w:hAnsi="Abadi" w:cs="Arial"/>
                <w:sz w:val="21"/>
                <w:szCs w:val="21"/>
                <w:lang w:eastAsia="en-US"/>
              </w:rPr>
            </w:pPr>
          </w:p>
          <w:p w14:paraId="5CD01571" w14:textId="34F160C9" w:rsidR="008B1421" w:rsidRPr="00820A05" w:rsidRDefault="008B1421" w:rsidP="0018182F">
            <w:pPr>
              <w:autoSpaceDE w:val="0"/>
              <w:autoSpaceDN w:val="0"/>
              <w:adjustRightInd w:val="0"/>
              <w:jc w:val="both"/>
              <w:rPr>
                <w:rFonts w:ascii="Abadi" w:eastAsia="Calibri" w:hAnsi="Abadi" w:cs="Arial"/>
                <w:sz w:val="21"/>
                <w:szCs w:val="21"/>
                <w:lang w:eastAsia="en-US"/>
              </w:rPr>
            </w:pPr>
          </w:p>
        </w:tc>
        <w:tc>
          <w:tcPr>
            <w:tcW w:w="1890" w:type="dxa"/>
          </w:tcPr>
          <w:p w14:paraId="05FD3DC1" w14:textId="77777777" w:rsidR="00243A27" w:rsidRDefault="00243A27" w:rsidP="00243A27">
            <w:pPr>
              <w:pStyle w:val="Textoindependiente"/>
              <w:kinsoku w:val="0"/>
              <w:overflowPunct w:val="0"/>
              <w:spacing w:line="266" w:lineRule="exact"/>
              <w:ind w:right="153"/>
              <w:jc w:val="center"/>
            </w:pPr>
          </w:p>
          <w:p w14:paraId="526CA987" w14:textId="77777777" w:rsidR="00243A27" w:rsidRDefault="00243A27" w:rsidP="00243A27">
            <w:pPr>
              <w:pStyle w:val="Textoindependiente"/>
              <w:kinsoku w:val="0"/>
              <w:overflowPunct w:val="0"/>
              <w:spacing w:line="266" w:lineRule="exact"/>
              <w:ind w:right="153"/>
              <w:jc w:val="center"/>
            </w:pPr>
          </w:p>
          <w:p w14:paraId="5DE94071" w14:textId="4428DB43" w:rsidR="00447CF8" w:rsidRPr="00D43824" w:rsidRDefault="00447CF8" w:rsidP="00D4382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w:t>
            </w:r>
            <w:r w:rsidR="00637CB2" w:rsidRPr="00D43824">
              <w:rPr>
                <w:rFonts w:ascii="Abadi" w:eastAsia="Calibri" w:hAnsi="Abadi"/>
                <w:sz w:val="21"/>
                <w:szCs w:val="21"/>
                <w:lang w:eastAsia="en-US"/>
              </w:rPr>
              <w:t xml:space="preserve"> </w:t>
            </w:r>
            <w:r w:rsidRPr="00D43824">
              <w:rPr>
                <w:rFonts w:ascii="Abadi" w:eastAsia="Calibri" w:hAnsi="Abadi"/>
                <w:sz w:val="21"/>
                <w:szCs w:val="21"/>
                <w:lang w:eastAsia="en-US"/>
              </w:rPr>
              <w:t>remite a la Auditoría Superior del Estado de Guanajuato.</w:t>
            </w:r>
          </w:p>
          <w:p w14:paraId="35D36E3D" w14:textId="17DB6CD3" w:rsidR="0018182F" w:rsidRPr="00BF2F7C" w:rsidRDefault="0018182F" w:rsidP="0018182F">
            <w:pPr>
              <w:jc w:val="both"/>
              <w:rPr>
                <w:rFonts w:ascii="Abadi" w:hAnsi="Abadi"/>
                <w:b/>
                <w:bCs/>
                <w:sz w:val="21"/>
                <w:szCs w:val="21"/>
              </w:rPr>
            </w:pPr>
          </w:p>
        </w:tc>
      </w:tr>
      <w:tr w:rsidR="00CA154C" w:rsidRPr="003A3E40" w14:paraId="49A92878" w14:textId="77777777" w:rsidTr="00884F25">
        <w:tc>
          <w:tcPr>
            <w:tcW w:w="2191" w:type="dxa"/>
          </w:tcPr>
          <w:p w14:paraId="3AE87FD8" w14:textId="77777777" w:rsidR="00F47014" w:rsidRPr="00AA2130" w:rsidRDefault="00F47014" w:rsidP="00447CF8">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3.26</w:t>
            </w:r>
          </w:p>
          <w:p w14:paraId="54A99F76" w14:textId="77777777" w:rsidR="00F47014" w:rsidRPr="00820A05" w:rsidRDefault="00F47014" w:rsidP="00447CF8">
            <w:pPr>
              <w:pStyle w:val="Textoindependiente"/>
              <w:kinsoku w:val="0"/>
              <w:overflowPunct w:val="0"/>
              <w:spacing w:line="266" w:lineRule="exact"/>
              <w:rPr>
                <w:rFonts w:ascii="Abadi" w:eastAsia="Calibri" w:hAnsi="Abadi"/>
                <w:b w:val="0"/>
                <w:bCs w:val="0"/>
                <w:sz w:val="21"/>
                <w:szCs w:val="21"/>
                <w:lang w:eastAsia="en-US"/>
              </w:rPr>
            </w:pPr>
          </w:p>
          <w:p w14:paraId="6AA2677A" w14:textId="430C6E83" w:rsidR="00447CF8" w:rsidRPr="00820A05" w:rsidRDefault="00447CF8" w:rsidP="00243A27">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243A27">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Celaya,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copia certificada de la primera y segunda modificaciones presupuestales del ejercicio fiscal 2022, del Instituto Municipal de Investigación, Planeación y Estadística. Así como el cuadernillo que contiene la informació</w:t>
            </w:r>
            <w:r w:rsidR="00243A27">
              <w:rPr>
                <w:rFonts w:ascii="Abadi" w:eastAsia="Calibri" w:hAnsi="Abadi"/>
                <w:b w:val="0"/>
                <w:bCs w:val="0"/>
                <w:sz w:val="21"/>
                <w:szCs w:val="21"/>
                <w:lang w:eastAsia="en-US"/>
              </w:rPr>
              <w:t xml:space="preserve">n </w:t>
            </w:r>
            <w:r w:rsidRPr="00820A05">
              <w:rPr>
                <w:rFonts w:ascii="Abadi" w:eastAsia="Calibri" w:hAnsi="Abadi"/>
                <w:b w:val="0"/>
                <w:bCs w:val="0"/>
                <w:sz w:val="21"/>
                <w:szCs w:val="21"/>
                <w:lang w:eastAsia="en-US"/>
              </w:rPr>
              <w:t>referencia.</w:t>
            </w:r>
          </w:p>
          <w:p w14:paraId="3079493E" w14:textId="5EFEDB44" w:rsidR="0018182F" w:rsidRPr="00820A0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04FBF9E" w14:textId="77777777" w:rsidR="00243A27" w:rsidRDefault="00243A27" w:rsidP="00243A27">
            <w:pPr>
              <w:pStyle w:val="Textoindependiente"/>
              <w:kinsoku w:val="0"/>
              <w:overflowPunct w:val="0"/>
              <w:spacing w:line="266" w:lineRule="exact"/>
              <w:ind w:right="153"/>
              <w:jc w:val="center"/>
            </w:pPr>
          </w:p>
          <w:p w14:paraId="62A05C5B" w14:textId="77777777" w:rsidR="00243A27" w:rsidRDefault="00243A27" w:rsidP="00243A27">
            <w:pPr>
              <w:pStyle w:val="Textoindependiente"/>
              <w:kinsoku w:val="0"/>
              <w:overflowPunct w:val="0"/>
              <w:spacing w:line="266" w:lineRule="exact"/>
              <w:ind w:right="153"/>
              <w:jc w:val="center"/>
            </w:pPr>
          </w:p>
          <w:p w14:paraId="6594EBBF" w14:textId="6E76E79D" w:rsidR="00F47014" w:rsidRPr="00D43824" w:rsidRDefault="00F47014" w:rsidP="00D4382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Enterados y</w:t>
            </w:r>
          </w:p>
          <w:p w14:paraId="1D24E2DE" w14:textId="77777777" w:rsidR="00F47014" w:rsidRPr="00D43824" w:rsidRDefault="00F47014" w:rsidP="00F47014">
            <w:pPr>
              <w:pStyle w:val="Textoindependiente"/>
              <w:kinsoku w:val="0"/>
              <w:overflowPunct w:val="0"/>
              <w:spacing w:line="235" w:lineRule="auto"/>
              <w:ind w:left="39"/>
              <w:rPr>
                <w:rFonts w:ascii="Abadi" w:eastAsia="Calibri" w:hAnsi="Abadi"/>
                <w:sz w:val="21"/>
                <w:szCs w:val="21"/>
                <w:lang w:eastAsia="en-US"/>
              </w:rPr>
            </w:pPr>
            <w:r w:rsidRPr="00D43824">
              <w:rPr>
                <w:rFonts w:ascii="Abadi" w:eastAsia="Calibri" w:hAnsi="Abadi"/>
                <w:sz w:val="21"/>
                <w:szCs w:val="21"/>
                <w:lang w:eastAsia="en-US"/>
              </w:rPr>
              <w:t>remite a la Auditoría Superior del Estado de Guanajuato.</w:t>
            </w:r>
          </w:p>
          <w:p w14:paraId="37FB95A8" w14:textId="1E3686B2" w:rsidR="0018182F" w:rsidRPr="00BF2F7C" w:rsidRDefault="0018182F" w:rsidP="0018182F">
            <w:pPr>
              <w:jc w:val="both"/>
              <w:rPr>
                <w:rFonts w:ascii="Abadi" w:hAnsi="Abadi"/>
                <w:b/>
                <w:bCs/>
                <w:sz w:val="21"/>
                <w:szCs w:val="21"/>
              </w:rPr>
            </w:pPr>
          </w:p>
        </w:tc>
      </w:tr>
      <w:tr w:rsidR="00CA154C" w:rsidRPr="003A3E40" w14:paraId="58D0BCA7" w14:textId="77777777" w:rsidTr="00884F25">
        <w:tc>
          <w:tcPr>
            <w:tcW w:w="2191" w:type="dxa"/>
          </w:tcPr>
          <w:p w14:paraId="26513A2E" w14:textId="77777777" w:rsidR="00F47014" w:rsidRPr="00AA2130" w:rsidRDefault="00F47014" w:rsidP="00F47014">
            <w:pPr>
              <w:pStyle w:val="Textoindependiente"/>
              <w:kinsoku w:val="0"/>
              <w:overflowPunct w:val="0"/>
              <w:spacing w:line="266" w:lineRule="exact"/>
              <w:rPr>
                <w:rFonts w:ascii="Abadi" w:eastAsia="Calibri" w:hAnsi="Abadi"/>
                <w:i/>
                <w:iCs/>
                <w:sz w:val="21"/>
                <w:szCs w:val="21"/>
                <w:lang w:eastAsia="en-US"/>
              </w:rPr>
            </w:pPr>
            <w:r w:rsidRPr="00AA2130">
              <w:rPr>
                <w:rFonts w:ascii="Abadi" w:eastAsia="Calibri" w:hAnsi="Abadi"/>
                <w:i/>
                <w:iCs/>
                <w:sz w:val="21"/>
                <w:szCs w:val="21"/>
                <w:lang w:eastAsia="en-US"/>
              </w:rPr>
              <w:t>3.27</w:t>
            </w:r>
          </w:p>
          <w:p w14:paraId="2F5A6E17" w14:textId="77777777" w:rsidR="00F47014" w:rsidRPr="00820A05" w:rsidRDefault="00F47014" w:rsidP="00F47014">
            <w:pPr>
              <w:pStyle w:val="Textoindependiente"/>
              <w:kinsoku w:val="0"/>
              <w:overflowPunct w:val="0"/>
              <w:spacing w:line="266" w:lineRule="exact"/>
              <w:rPr>
                <w:rFonts w:ascii="Abadi" w:eastAsia="Calibri" w:hAnsi="Abadi"/>
                <w:b w:val="0"/>
                <w:bCs w:val="0"/>
                <w:sz w:val="21"/>
                <w:szCs w:val="21"/>
                <w:lang w:eastAsia="en-US"/>
              </w:rPr>
            </w:pPr>
          </w:p>
          <w:p w14:paraId="4F2B7314" w14:textId="3849D72F" w:rsidR="00F47014" w:rsidRPr="00820A05" w:rsidRDefault="00F47014" w:rsidP="00577D9E">
            <w:pPr>
              <w:pStyle w:val="Textoindependiente"/>
              <w:kinsoku w:val="0"/>
              <w:overflowPunct w:val="0"/>
              <w:spacing w:line="266" w:lineRule="exact"/>
              <w:rPr>
                <w:rFonts w:ascii="Abadi" w:eastAsia="Calibri" w:hAnsi="Abadi"/>
                <w:b w:val="0"/>
                <w:bCs w:val="0"/>
                <w:sz w:val="21"/>
                <w:szCs w:val="21"/>
                <w:lang w:eastAsia="en-US"/>
              </w:rPr>
            </w:pPr>
            <w:r w:rsidRPr="00820A05">
              <w:rPr>
                <w:rFonts w:ascii="Abadi" w:eastAsia="Calibri" w:hAnsi="Abadi"/>
                <w:b w:val="0"/>
                <w:bCs w:val="0"/>
                <w:sz w:val="21"/>
                <w:szCs w:val="21"/>
                <w:lang w:eastAsia="en-US"/>
              </w:rPr>
              <w:t>El secretario del</w:t>
            </w:r>
            <w:r w:rsidR="00577D9E">
              <w:rPr>
                <w:rFonts w:ascii="Abadi" w:eastAsia="Calibri" w:hAnsi="Abadi"/>
                <w:b w:val="0"/>
                <w:bCs w:val="0"/>
                <w:sz w:val="21"/>
                <w:szCs w:val="21"/>
                <w:lang w:eastAsia="en-US"/>
              </w:rPr>
              <w:t xml:space="preserve"> </w:t>
            </w:r>
            <w:r w:rsidRPr="00820A05">
              <w:rPr>
                <w:rFonts w:ascii="Abadi" w:eastAsia="Calibri" w:hAnsi="Abadi"/>
                <w:b w:val="0"/>
                <w:bCs w:val="0"/>
                <w:sz w:val="21"/>
                <w:szCs w:val="21"/>
                <w:lang w:eastAsia="en-US"/>
              </w:rPr>
              <w:t xml:space="preserve">ayuntamiento de Celaya, </w:t>
            </w:r>
            <w:proofErr w:type="spellStart"/>
            <w:r w:rsidRPr="00820A05">
              <w:rPr>
                <w:rFonts w:ascii="Abadi" w:eastAsia="Calibri" w:hAnsi="Abadi"/>
                <w:b w:val="0"/>
                <w:bCs w:val="0"/>
                <w:sz w:val="21"/>
                <w:szCs w:val="21"/>
                <w:lang w:eastAsia="en-US"/>
              </w:rPr>
              <w:t>Gto</w:t>
            </w:r>
            <w:proofErr w:type="spellEnd"/>
            <w:r w:rsidRPr="00820A05">
              <w:rPr>
                <w:rFonts w:ascii="Abadi" w:eastAsia="Calibri" w:hAnsi="Abadi"/>
                <w:b w:val="0"/>
                <w:bCs w:val="0"/>
                <w:sz w:val="21"/>
                <w:szCs w:val="21"/>
                <w:lang w:eastAsia="en-US"/>
              </w:rPr>
              <w:t>., remite copia certificada del acta mediante la cual se aprueba la primera modificación presupuestal del ejercicio fiscal 2022, del Patronato Pro Construcción y Administración del Parque Xochipilli; así como el cuadernillo que contiene la informació</w:t>
            </w:r>
            <w:r w:rsidR="00E76C30">
              <w:rPr>
                <w:rFonts w:ascii="Abadi" w:eastAsia="Calibri" w:hAnsi="Abadi"/>
                <w:b w:val="0"/>
                <w:bCs w:val="0"/>
                <w:sz w:val="21"/>
                <w:szCs w:val="21"/>
                <w:lang w:eastAsia="en-US"/>
              </w:rPr>
              <w:t>n</w:t>
            </w:r>
          </w:p>
          <w:p w14:paraId="50EAA5B9" w14:textId="77777777" w:rsidR="00F47014" w:rsidRPr="00820A05" w:rsidRDefault="00F47014" w:rsidP="00F47014">
            <w:pPr>
              <w:pStyle w:val="Textoindependiente"/>
              <w:kinsoku w:val="0"/>
              <w:overflowPunct w:val="0"/>
              <w:rPr>
                <w:rFonts w:ascii="Abadi" w:eastAsia="Calibri" w:hAnsi="Abadi"/>
                <w:b w:val="0"/>
                <w:bCs w:val="0"/>
                <w:sz w:val="21"/>
                <w:szCs w:val="21"/>
                <w:lang w:eastAsia="en-US"/>
              </w:rPr>
            </w:pPr>
            <w:r w:rsidRPr="00820A05">
              <w:rPr>
                <w:rFonts w:ascii="Abadi" w:eastAsia="Calibri" w:hAnsi="Abadi"/>
                <w:b w:val="0"/>
                <w:bCs w:val="0"/>
                <w:sz w:val="21"/>
                <w:szCs w:val="21"/>
                <w:lang w:eastAsia="en-US"/>
              </w:rPr>
              <w:t>referencia.</w:t>
            </w:r>
          </w:p>
          <w:p w14:paraId="7B236C38" w14:textId="77777777" w:rsidR="0018182F" w:rsidRDefault="0018182F" w:rsidP="0018182F">
            <w:pPr>
              <w:autoSpaceDE w:val="0"/>
              <w:autoSpaceDN w:val="0"/>
              <w:adjustRightInd w:val="0"/>
              <w:jc w:val="both"/>
              <w:rPr>
                <w:rFonts w:ascii="Abadi" w:eastAsia="Calibri" w:hAnsi="Abadi" w:cs="Arial"/>
                <w:sz w:val="21"/>
                <w:szCs w:val="21"/>
                <w:lang w:eastAsia="en-US"/>
              </w:rPr>
            </w:pPr>
          </w:p>
          <w:p w14:paraId="798266A5" w14:textId="3CD965CE" w:rsidR="008B1421" w:rsidRPr="00820A05" w:rsidRDefault="008B1421" w:rsidP="0018182F">
            <w:pPr>
              <w:autoSpaceDE w:val="0"/>
              <w:autoSpaceDN w:val="0"/>
              <w:adjustRightInd w:val="0"/>
              <w:jc w:val="both"/>
              <w:rPr>
                <w:rFonts w:ascii="Abadi" w:eastAsia="Calibri" w:hAnsi="Abadi" w:cs="Arial"/>
                <w:sz w:val="21"/>
                <w:szCs w:val="21"/>
                <w:lang w:eastAsia="en-US"/>
              </w:rPr>
            </w:pPr>
          </w:p>
        </w:tc>
        <w:tc>
          <w:tcPr>
            <w:tcW w:w="1890" w:type="dxa"/>
          </w:tcPr>
          <w:p w14:paraId="554ACE26" w14:textId="77777777" w:rsidR="00292A82" w:rsidRDefault="00292A82" w:rsidP="00577D9E">
            <w:pPr>
              <w:pStyle w:val="Textoindependiente"/>
              <w:kinsoku w:val="0"/>
              <w:overflowPunct w:val="0"/>
              <w:spacing w:line="266" w:lineRule="exact"/>
              <w:ind w:right="153"/>
            </w:pPr>
          </w:p>
          <w:p w14:paraId="14DFEDEB" w14:textId="77777777" w:rsidR="00292A82" w:rsidRDefault="00292A82" w:rsidP="00577D9E">
            <w:pPr>
              <w:pStyle w:val="Textoindependiente"/>
              <w:kinsoku w:val="0"/>
              <w:overflowPunct w:val="0"/>
              <w:spacing w:line="266" w:lineRule="exact"/>
              <w:ind w:right="153"/>
            </w:pPr>
          </w:p>
          <w:p w14:paraId="51C9E0A8" w14:textId="2B7B6EDA" w:rsidR="00F47014" w:rsidRPr="00D43824" w:rsidRDefault="00F47014" w:rsidP="00292A82">
            <w:pPr>
              <w:pStyle w:val="Textoindependiente"/>
              <w:kinsoku w:val="0"/>
              <w:overflowPunct w:val="0"/>
              <w:spacing w:line="266" w:lineRule="exact"/>
              <w:ind w:right="23"/>
              <w:rPr>
                <w:rFonts w:ascii="Abadi" w:eastAsia="Calibri" w:hAnsi="Abadi"/>
                <w:sz w:val="21"/>
                <w:szCs w:val="21"/>
                <w:lang w:eastAsia="en-US"/>
              </w:rPr>
            </w:pPr>
            <w:r w:rsidRPr="00D43824">
              <w:rPr>
                <w:rFonts w:ascii="Abadi" w:eastAsia="Calibri" w:hAnsi="Abadi"/>
                <w:sz w:val="21"/>
                <w:szCs w:val="21"/>
                <w:lang w:eastAsia="en-US"/>
              </w:rPr>
              <w:t>Enterados y</w:t>
            </w:r>
            <w:r w:rsidR="00292A82" w:rsidRPr="00D43824">
              <w:rPr>
                <w:rFonts w:ascii="Abadi" w:eastAsia="Calibri" w:hAnsi="Abadi"/>
                <w:sz w:val="21"/>
                <w:szCs w:val="21"/>
                <w:lang w:eastAsia="en-US"/>
              </w:rPr>
              <w:t xml:space="preserve"> </w:t>
            </w:r>
            <w:r w:rsidRPr="00D43824">
              <w:rPr>
                <w:rFonts w:ascii="Abadi" w:eastAsia="Calibri" w:hAnsi="Abadi"/>
                <w:sz w:val="21"/>
                <w:szCs w:val="21"/>
                <w:lang w:eastAsia="en-US"/>
              </w:rPr>
              <w:t>remite a la Auditoría Superior del Estado de Guanajuato.</w:t>
            </w:r>
          </w:p>
          <w:p w14:paraId="1AA8CD17" w14:textId="2CDA09F2" w:rsidR="0018182F" w:rsidRPr="002C3694" w:rsidRDefault="0018182F" w:rsidP="0018182F">
            <w:pPr>
              <w:jc w:val="both"/>
              <w:rPr>
                <w:rFonts w:ascii="Abadi" w:hAnsi="Abadi"/>
                <w:b/>
                <w:bCs/>
                <w:sz w:val="21"/>
                <w:szCs w:val="21"/>
              </w:rPr>
            </w:pPr>
          </w:p>
        </w:tc>
      </w:tr>
      <w:tr w:rsidR="00CA154C" w:rsidRPr="003A3E40" w14:paraId="393A8D9F" w14:textId="77777777" w:rsidTr="00884F25">
        <w:tc>
          <w:tcPr>
            <w:tcW w:w="2191" w:type="dxa"/>
          </w:tcPr>
          <w:p w14:paraId="7117FEEE" w14:textId="75E78F2B" w:rsidR="00B00374" w:rsidRPr="00AA2130" w:rsidRDefault="00B00374" w:rsidP="00D57FDD">
            <w:pPr>
              <w:pStyle w:val="Textoindependiente"/>
              <w:kinsoku w:val="0"/>
              <w:overflowPunct w:val="0"/>
              <w:spacing w:line="266" w:lineRule="exact"/>
              <w:rPr>
                <w:i/>
                <w:iCs/>
              </w:rPr>
            </w:pPr>
            <w:r w:rsidRPr="00AA2130">
              <w:rPr>
                <w:i/>
                <w:iCs/>
              </w:rPr>
              <w:t>3.28</w:t>
            </w:r>
          </w:p>
          <w:p w14:paraId="380DCB48" w14:textId="77777777" w:rsidR="00B00374" w:rsidRDefault="00B00374" w:rsidP="00D57FDD">
            <w:pPr>
              <w:pStyle w:val="Textoindependiente"/>
              <w:kinsoku w:val="0"/>
              <w:overflowPunct w:val="0"/>
              <w:spacing w:line="266" w:lineRule="exact"/>
              <w:rPr>
                <w:b w:val="0"/>
                <w:bCs w:val="0"/>
              </w:rPr>
            </w:pPr>
          </w:p>
          <w:p w14:paraId="641C0B36" w14:textId="18E89DCE" w:rsidR="00D57FDD" w:rsidRPr="004425A9" w:rsidRDefault="00D57FDD" w:rsidP="004425A9">
            <w:pPr>
              <w:pStyle w:val="Textoindependiente"/>
              <w:kinsoku w:val="0"/>
              <w:overflowPunct w:val="0"/>
              <w:spacing w:line="266" w:lineRule="exact"/>
              <w:rPr>
                <w:rFonts w:ascii="Abadi" w:eastAsia="Calibri" w:hAnsi="Abadi"/>
                <w:b w:val="0"/>
                <w:bCs w:val="0"/>
                <w:sz w:val="21"/>
                <w:szCs w:val="21"/>
                <w:lang w:eastAsia="en-US"/>
              </w:rPr>
            </w:pPr>
            <w:r w:rsidRPr="004425A9">
              <w:rPr>
                <w:rFonts w:ascii="Abadi" w:eastAsia="Calibri" w:hAnsi="Abadi"/>
                <w:b w:val="0"/>
                <w:bCs w:val="0"/>
                <w:sz w:val="21"/>
                <w:szCs w:val="21"/>
                <w:lang w:eastAsia="en-US"/>
              </w:rPr>
              <w:t>La secretaria del</w:t>
            </w:r>
            <w:r w:rsidR="004425A9">
              <w:rPr>
                <w:rFonts w:ascii="Abadi" w:eastAsia="Calibri" w:hAnsi="Abadi"/>
                <w:b w:val="0"/>
                <w:bCs w:val="0"/>
                <w:sz w:val="21"/>
                <w:szCs w:val="21"/>
                <w:lang w:eastAsia="en-US"/>
              </w:rPr>
              <w:t xml:space="preserve"> </w:t>
            </w:r>
            <w:r w:rsidRPr="004425A9">
              <w:rPr>
                <w:rFonts w:ascii="Abadi" w:eastAsia="Calibri" w:hAnsi="Abadi"/>
                <w:b w:val="0"/>
                <w:bCs w:val="0"/>
                <w:sz w:val="21"/>
                <w:szCs w:val="21"/>
                <w:lang w:eastAsia="en-US"/>
              </w:rPr>
              <w:t xml:space="preserve">ayuntamiento de San Diego de la Unión, </w:t>
            </w:r>
            <w:proofErr w:type="spellStart"/>
            <w:r w:rsidRPr="004425A9">
              <w:rPr>
                <w:rFonts w:ascii="Abadi" w:eastAsia="Calibri" w:hAnsi="Abadi"/>
                <w:b w:val="0"/>
                <w:bCs w:val="0"/>
                <w:sz w:val="21"/>
                <w:szCs w:val="21"/>
                <w:lang w:eastAsia="en-US"/>
              </w:rPr>
              <w:lastRenderedPageBreak/>
              <w:t>Gto</w:t>
            </w:r>
            <w:proofErr w:type="spellEnd"/>
            <w:r w:rsidRPr="004425A9">
              <w:rPr>
                <w:rFonts w:ascii="Abadi" w:eastAsia="Calibri" w:hAnsi="Abadi"/>
                <w:b w:val="0"/>
                <w:bCs w:val="0"/>
                <w:sz w:val="21"/>
                <w:szCs w:val="21"/>
                <w:lang w:eastAsia="en-US"/>
              </w:rPr>
              <w:t>., remite opinión de la iniciativa de Ley</w:t>
            </w:r>
            <w:r w:rsidR="004425A9">
              <w:rPr>
                <w:rFonts w:ascii="Abadi" w:eastAsia="Calibri" w:hAnsi="Abadi"/>
                <w:b w:val="0"/>
                <w:bCs w:val="0"/>
                <w:sz w:val="21"/>
                <w:szCs w:val="21"/>
                <w:lang w:eastAsia="en-US"/>
              </w:rPr>
              <w:t xml:space="preserve"> </w:t>
            </w:r>
            <w:r w:rsidRPr="004425A9">
              <w:rPr>
                <w:rFonts w:ascii="Abadi" w:eastAsia="Calibri" w:hAnsi="Abadi"/>
                <w:b w:val="0"/>
                <w:bCs w:val="0"/>
                <w:sz w:val="21"/>
                <w:szCs w:val="21"/>
                <w:lang w:eastAsia="en-US"/>
              </w:rPr>
              <w:t>de Manifestaciones Públicas para el Estado y los Municipios d</w:t>
            </w:r>
          </w:p>
          <w:p w14:paraId="22E703B7" w14:textId="77777777" w:rsidR="00D57FDD" w:rsidRPr="004425A9" w:rsidRDefault="00D57FDD" w:rsidP="00D57FDD">
            <w:pPr>
              <w:pStyle w:val="Textoindependiente"/>
              <w:kinsoku w:val="0"/>
              <w:overflowPunct w:val="0"/>
              <w:rPr>
                <w:rFonts w:ascii="Abadi" w:eastAsia="Calibri" w:hAnsi="Abadi"/>
                <w:b w:val="0"/>
                <w:bCs w:val="0"/>
                <w:sz w:val="21"/>
                <w:szCs w:val="21"/>
                <w:lang w:eastAsia="en-US"/>
              </w:rPr>
            </w:pPr>
            <w:r w:rsidRPr="004425A9">
              <w:rPr>
                <w:rFonts w:ascii="Abadi" w:eastAsia="Calibri" w:hAnsi="Abadi"/>
                <w:b w:val="0"/>
                <w:bCs w:val="0"/>
                <w:sz w:val="21"/>
                <w:szCs w:val="21"/>
                <w:lang w:eastAsia="en-US"/>
              </w:rPr>
              <w:t>Guanajuato.</w:t>
            </w:r>
          </w:p>
          <w:p w14:paraId="0F223363" w14:textId="050C69E6" w:rsidR="0018182F" w:rsidRPr="003A3E40" w:rsidRDefault="0018182F" w:rsidP="0018182F">
            <w:pPr>
              <w:autoSpaceDE w:val="0"/>
              <w:autoSpaceDN w:val="0"/>
              <w:adjustRightInd w:val="0"/>
              <w:jc w:val="both"/>
              <w:rPr>
                <w:rFonts w:ascii="Abadi" w:hAnsi="Abadi"/>
                <w:sz w:val="21"/>
                <w:szCs w:val="21"/>
              </w:rPr>
            </w:pPr>
          </w:p>
        </w:tc>
        <w:tc>
          <w:tcPr>
            <w:tcW w:w="1890" w:type="dxa"/>
          </w:tcPr>
          <w:p w14:paraId="5940DBF6" w14:textId="77777777" w:rsidR="00B00374" w:rsidRDefault="00B00374" w:rsidP="00B00374">
            <w:pPr>
              <w:pStyle w:val="Textoindependiente"/>
              <w:kinsoku w:val="0"/>
              <w:overflowPunct w:val="0"/>
              <w:spacing w:line="235" w:lineRule="auto"/>
              <w:ind w:left="39" w:right="163"/>
              <w:rPr>
                <w:rFonts w:ascii="Abadi" w:eastAsia="Calibri" w:hAnsi="Abadi"/>
                <w:sz w:val="21"/>
                <w:szCs w:val="21"/>
                <w:lang w:eastAsia="en-US"/>
              </w:rPr>
            </w:pPr>
          </w:p>
          <w:p w14:paraId="3B28028E" w14:textId="77777777" w:rsidR="00B00374" w:rsidRDefault="00B00374" w:rsidP="00B00374">
            <w:pPr>
              <w:pStyle w:val="Textoindependiente"/>
              <w:kinsoku w:val="0"/>
              <w:overflowPunct w:val="0"/>
              <w:spacing w:line="235" w:lineRule="auto"/>
              <w:ind w:left="39" w:right="163"/>
              <w:rPr>
                <w:rFonts w:ascii="Abadi" w:eastAsia="Calibri" w:hAnsi="Abadi"/>
                <w:sz w:val="21"/>
                <w:szCs w:val="21"/>
                <w:lang w:eastAsia="en-US"/>
              </w:rPr>
            </w:pPr>
          </w:p>
          <w:p w14:paraId="29D30AA4" w14:textId="28435BDD" w:rsidR="00B00374" w:rsidRPr="00B00374" w:rsidRDefault="00B00374" w:rsidP="00B00374">
            <w:pPr>
              <w:pStyle w:val="Textoindependiente"/>
              <w:kinsoku w:val="0"/>
              <w:overflowPunct w:val="0"/>
              <w:spacing w:line="235" w:lineRule="auto"/>
              <w:ind w:left="39" w:right="163"/>
              <w:rPr>
                <w:rFonts w:ascii="Abadi" w:eastAsia="Calibri" w:hAnsi="Abadi"/>
                <w:sz w:val="21"/>
                <w:szCs w:val="21"/>
                <w:lang w:eastAsia="en-US"/>
              </w:rPr>
            </w:pPr>
            <w:r w:rsidRPr="00B00374">
              <w:rPr>
                <w:rFonts w:ascii="Abadi" w:eastAsia="Calibri" w:hAnsi="Abadi"/>
                <w:sz w:val="21"/>
                <w:szCs w:val="21"/>
                <w:lang w:eastAsia="en-US"/>
              </w:rPr>
              <w:t xml:space="preserve">Enterados y se informa que se turnó a la Comisión de </w:t>
            </w:r>
            <w:r w:rsidRPr="00B00374">
              <w:rPr>
                <w:rFonts w:ascii="Abadi" w:eastAsia="Calibri" w:hAnsi="Abadi"/>
                <w:sz w:val="21"/>
                <w:szCs w:val="21"/>
                <w:lang w:eastAsia="en-US"/>
              </w:rPr>
              <w:lastRenderedPageBreak/>
              <w:t>Seguridad Pública y</w:t>
            </w:r>
          </w:p>
          <w:p w14:paraId="204BFAAA" w14:textId="77777777" w:rsidR="00B00374" w:rsidRPr="00B00374" w:rsidRDefault="00B00374" w:rsidP="00B00374">
            <w:pPr>
              <w:pStyle w:val="Textoindependiente"/>
              <w:kinsoku w:val="0"/>
              <w:overflowPunct w:val="0"/>
              <w:ind w:right="163"/>
              <w:jc w:val="right"/>
              <w:rPr>
                <w:rFonts w:ascii="Abadi" w:eastAsia="Calibri" w:hAnsi="Abadi"/>
                <w:sz w:val="21"/>
                <w:szCs w:val="21"/>
                <w:lang w:eastAsia="en-US"/>
              </w:rPr>
            </w:pPr>
            <w:r w:rsidRPr="00B00374">
              <w:rPr>
                <w:rFonts w:ascii="Abadi" w:eastAsia="Calibri" w:hAnsi="Abadi"/>
                <w:sz w:val="21"/>
                <w:szCs w:val="21"/>
                <w:lang w:eastAsia="en-US"/>
              </w:rPr>
              <w:t>Comunicaciones.</w:t>
            </w:r>
          </w:p>
          <w:p w14:paraId="2E1A123E" w14:textId="43BC53FE" w:rsidR="0018182F" w:rsidRPr="00B00374" w:rsidRDefault="0018182F" w:rsidP="00B00374">
            <w:pPr>
              <w:ind w:right="163"/>
              <w:jc w:val="both"/>
              <w:rPr>
                <w:rFonts w:ascii="Abadi" w:eastAsia="Calibri" w:hAnsi="Abadi" w:cs="Arial"/>
                <w:b/>
                <w:bCs/>
                <w:sz w:val="21"/>
                <w:szCs w:val="21"/>
                <w:lang w:eastAsia="en-US"/>
              </w:rPr>
            </w:pPr>
          </w:p>
        </w:tc>
      </w:tr>
      <w:tr w:rsidR="00CA154C" w:rsidRPr="003A3E40" w14:paraId="3DED62CF" w14:textId="77777777" w:rsidTr="00884F25">
        <w:tc>
          <w:tcPr>
            <w:tcW w:w="2191" w:type="dxa"/>
          </w:tcPr>
          <w:p w14:paraId="048D34CA" w14:textId="4FD79F3E" w:rsidR="00783067" w:rsidRPr="00AA2130" w:rsidRDefault="001D185A" w:rsidP="00783067">
            <w:pPr>
              <w:pStyle w:val="Default"/>
              <w:jc w:val="both"/>
              <w:rPr>
                <w:rFonts w:ascii="Abadi" w:hAnsi="Abadi"/>
                <w:b/>
                <w:bCs/>
                <w:i/>
                <w:iCs/>
                <w:color w:val="auto"/>
                <w:sz w:val="21"/>
                <w:szCs w:val="21"/>
              </w:rPr>
            </w:pPr>
            <w:r w:rsidRPr="00AA2130">
              <w:rPr>
                <w:rFonts w:ascii="Abadi" w:hAnsi="Abadi"/>
                <w:b/>
                <w:bCs/>
                <w:i/>
                <w:iCs/>
                <w:color w:val="auto"/>
                <w:sz w:val="21"/>
                <w:szCs w:val="21"/>
              </w:rPr>
              <w:lastRenderedPageBreak/>
              <w:t>3.29</w:t>
            </w:r>
          </w:p>
          <w:p w14:paraId="1E04E1E5" w14:textId="77777777" w:rsidR="001D185A" w:rsidRDefault="001D185A" w:rsidP="00783067">
            <w:pPr>
              <w:pStyle w:val="Default"/>
              <w:jc w:val="both"/>
              <w:rPr>
                <w:rFonts w:ascii="Abadi" w:hAnsi="Abadi"/>
                <w:color w:val="auto"/>
                <w:sz w:val="21"/>
                <w:szCs w:val="21"/>
              </w:rPr>
            </w:pPr>
          </w:p>
          <w:p w14:paraId="5D013E43" w14:textId="5C675DFA" w:rsidR="00783067" w:rsidRPr="00BE07AE" w:rsidRDefault="00783067" w:rsidP="00783067">
            <w:pPr>
              <w:pStyle w:val="Default"/>
              <w:jc w:val="both"/>
              <w:rPr>
                <w:rFonts w:ascii="Abadi" w:hAnsi="Abadi"/>
                <w:color w:val="auto"/>
                <w:sz w:val="21"/>
                <w:szCs w:val="21"/>
              </w:rPr>
            </w:pPr>
            <w:r w:rsidRPr="00783067">
              <w:rPr>
                <w:rFonts w:ascii="Abadi" w:hAnsi="Abadi"/>
                <w:color w:val="auto"/>
                <w:sz w:val="21"/>
                <w:szCs w:val="21"/>
              </w:rPr>
              <w:t xml:space="preserve">La secretaria del ayuntamiento de San Diego de la Unión, </w:t>
            </w:r>
            <w:proofErr w:type="spellStart"/>
            <w:r w:rsidRPr="00783067">
              <w:rPr>
                <w:rFonts w:ascii="Abadi" w:hAnsi="Abadi"/>
                <w:color w:val="auto"/>
                <w:sz w:val="21"/>
                <w:szCs w:val="21"/>
              </w:rPr>
              <w:t>Gto</w:t>
            </w:r>
            <w:proofErr w:type="spellEnd"/>
            <w:r w:rsidRPr="00783067">
              <w:rPr>
                <w:rFonts w:ascii="Abadi" w:hAnsi="Abadi"/>
                <w:color w:val="auto"/>
                <w:sz w:val="21"/>
                <w:szCs w:val="21"/>
              </w:rPr>
              <w:t>., remite respuesta a la consulta de la iniciativa de Ley de Gobierno Digital para el Estado de</w:t>
            </w:r>
            <w:r w:rsidRPr="00BE07AE">
              <w:rPr>
                <w:rFonts w:ascii="Abadi" w:hAnsi="Abadi"/>
                <w:color w:val="auto"/>
                <w:sz w:val="21"/>
                <w:szCs w:val="21"/>
              </w:rPr>
              <w:t xml:space="preserve"> Guanajuato y sus Municipios.</w:t>
            </w:r>
          </w:p>
          <w:p w14:paraId="1657CFFA" w14:textId="4847526E" w:rsidR="0018182F" w:rsidRPr="003A3E40" w:rsidRDefault="0018182F" w:rsidP="0018182F">
            <w:pPr>
              <w:autoSpaceDE w:val="0"/>
              <w:autoSpaceDN w:val="0"/>
              <w:adjustRightInd w:val="0"/>
              <w:jc w:val="both"/>
              <w:rPr>
                <w:rFonts w:ascii="Abadi" w:hAnsi="Abadi"/>
                <w:sz w:val="21"/>
                <w:szCs w:val="21"/>
              </w:rPr>
            </w:pPr>
          </w:p>
        </w:tc>
        <w:tc>
          <w:tcPr>
            <w:tcW w:w="1890" w:type="dxa"/>
          </w:tcPr>
          <w:p w14:paraId="5097E179" w14:textId="77777777" w:rsidR="0085516A" w:rsidRDefault="0085516A" w:rsidP="0018182F">
            <w:pPr>
              <w:jc w:val="both"/>
              <w:rPr>
                <w:rFonts w:ascii="Abadi" w:eastAsia="Calibri" w:hAnsi="Abadi"/>
                <w:sz w:val="21"/>
                <w:szCs w:val="21"/>
                <w:lang w:eastAsia="en-US"/>
              </w:rPr>
            </w:pPr>
          </w:p>
          <w:p w14:paraId="55E2FD97" w14:textId="77777777" w:rsidR="0085516A" w:rsidRDefault="0085516A" w:rsidP="0018182F">
            <w:pPr>
              <w:jc w:val="both"/>
              <w:rPr>
                <w:rFonts w:ascii="Abadi" w:eastAsia="Calibri" w:hAnsi="Abadi"/>
                <w:sz w:val="21"/>
                <w:szCs w:val="21"/>
                <w:lang w:eastAsia="en-US"/>
              </w:rPr>
            </w:pPr>
          </w:p>
          <w:p w14:paraId="41D25AAC" w14:textId="6DB1B7BF" w:rsidR="0018182F" w:rsidRPr="0085516A" w:rsidRDefault="001D185A" w:rsidP="0018182F">
            <w:pPr>
              <w:jc w:val="both"/>
              <w:rPr>
                <w:rFonts w:ascii="Abadi" w:hAnsi="Abadi"/>
                <w:b/>
                <w:bCs/>
                <w:sz w:val="21"/>
                <w:szCs w:val="21"/>
              </w:rPr>
            </w:pPr>
            <w:r w:rsidRPr="0085516A">
              <w:rPr>
                <w:rFonts w:ascii="Abadi" w:eastAsia="Calibri" w:hAnsi="Abadi"/>
                <w:b/>
                <w:bCs/>
                <w:sz w:val="21"/>
                <w:szCs w:val="21"/>
                <w:lang w:eastAsia="en-US"/>
              </w:rPr>
              <w:t>Enterados y se informa que se turnó a la Comisión de</w:t>
            </w:r>
            <w:r w:rsidR="0085516A" w:rsidRPr="0085516A">
              <w:rPr>
                <w:rFonts w:ascii="Abadi" w:eastAsia="Calibri" w:hAnsi="Abadi"/>
                <w:b/>
                <w:bCs/>
                <w:sz w:val="21"/>
                <w:szCs w:val="21"/>
                <w:lang w:eastAsia="en-US"/>
              </w:rPr>
              <w:t xml:space="preserve"> Educación Ciencia y Tecnología y Cultura.</w:t>
            </w:r>
          </w:p>
        </w:tc>
      </w:tr>
      <w:tr w:rsidR="00CA154C" w:rsidRPr="003A3E40" w14:paraId="3803B467" w14:textId="77777777" w:rsidTr="00884F25">
        <w:tc>
          <w:tcPr>
            <w:tcW w:w="2191" w:type="dxa"/>
          </w:tcPr>
          <w:p w14:paraId="0531AD95" w14:textId="73C3CC26" w:rsidR="00BE07AE" w:rsidRPr="00AA2130" w:rsidRDefault="004A0D80" w:rsidP="00BE07AE">
            <w:pPr>
              <w:pStyle w:val="Default"/>
              <w:jc w:val="both"/>
              <w:rPr>
                <w:rFonts w:ascii="Abadi" w:hAnsi="Abadi"/>
                <w:b/>
                <w:bCs/>
                <w:i/>
                <w:iCs/>
                <w:color w:val="auto"/>
                <w:sz w:val="21"/>
                <w:szCs w:val="21"/>
              </w:rPr>
            </w:pPr>
            <w:r w:rsidRPr="00AA2130">
              <w:rPr>
                <w:rFonts w:ascii="Abadi" w:hAnsi="Abadi"/>
                <w:b/>
                <w:bCs/>
                <w:i/>
                <w:iCs/>
                <w:color w:val="auto"/>
                <w:sz w:val="21"/>
                <w:szCs w:val="21"/>
              </w:rPr>
              <w:t>3.3</w:t>
            </w:r>
          </w:p>
          <w:p w14:paraId="7DBE2AAF" w14:textId="77777777" w:rsidR="00BE07AE" w:rsidRDefault="00BE07AE" w:rsidP="00BE07AE">
            <w:pPr>
              <w:pStyle w:val="Default"/>
              <w:jc w:val="both"/>
              <w:rPr>
                <w:rFonts w:ascii="Abadi" w:hAnsi="Abadi"/>
                <w:color w:val="auto"/>
                <w:sz w:val="21"/>
                <w:szCs w:val="21"/>
              </w:rPr>
            </w:pPr>
          </w:p>
          <w:p w14:paraId="149DACB1" w14:textId="5DDCE15A" w:rsidR="00BE07AE" w:rsidRPr="00BE07AE" w:rsidRDefault="00BE07AE" w:rsidP="00BE07AE">
            <w:pPr>
              <w:pStyle w:val="Default"/>
              <w:jc w:val="both"/>
              <w:rPr>
                <w:rFonts w:ascii="Abadi" w:hAnsi="Abadi"/>
                <w:color w:val="auto"/>
                <w:sz w:val="21"/>
                <w:szCs w:val="21"/>
              </w:rPr>
            </w:pPr>
            <w:r w:rsidRPr="00BE07AE">
              <w:rPr>
                <w:rFonts w:ascii="Abadi" w:hAnsi="Abadi"/>
                <w:color w:val="auto"/>
                <w:sz w:val="21"/>
                <w:szCs w:val="21"/>
              </w:rPr>
              <w:t>El secretario del</w:t>
            </w:r>
            <w:r>
              <w:rPr>
                <w:rFonts w:ascii="Abadi" w:hAnsi="Abadi"/>
                <w:color w:val="auto"/>
                <w:sz w:val="21"/>
                <w:szCs w:val="21"/>
              </w:rPr>
              <w:t xml:space="preserve"> </w:t>
            </w:r>
            <w:r w:rsidRPr="00BE07AE">
              <w:rPr>
                <w:rFonts w:ascii="Abadi" w:hAnsi="Abadi"/>
                <w:color w:val="auto"/>
                <w:sz w:val="21"/>
                <w:szCs w:val="21"/>
              </w:rPr>
              <w:t>ayuntamiento de San</w:t>
            </w:r>
            <w:r>
              <w:rPr>
                <w:rFonts w:ascii="Abadi" w:hAnsi="Abadi"/>
                <w:color w:val="auto"/>
                <w:sz w:val="21"/>
                <w:szCs w:val="21"/>
              </w:rPr>
              <w:t xml:space="preserve"> </w:t>
            </w:r>
            <w:r w:rsidRPr="00BE07AE">
              <w:rPr>
                <w:rFonts w:ascii="Abadi" w:hAnsi="Abadi"/>
                <w:color w:val="auto"/>
                <w:sz w:val="21"/>
                <w:szCs w:val="21"/>
              </w:rPr>
              <w:t xml:space="preserve">Luis de la Paz, </w:t>
            </w:r>
            <w:proofErr w:type="spellStart"/>
            <w:r w:rsidRPr="00BE07AE">
              <w:rPr>
                <w:rFonts w:ascii="Abadi" w:hAnsi="Abadi"/>
                <w:color w:val="auto"/>
                <w:sz w:val="21"/>
                <w:szCs w:val="21"/>
              </w:rPr>
              <w:t>Gto</w:t>
            </w:r>
            <w:proofErr w:type="spellEnd"/>
            <w:r w:rsidRPr="00BE07AE">
              <w:rPr>
                <w:rFonts w:ascii="Abadi" w:hAnsi="Abadi"/>
                <w:color w:val="auto"/>
                <w:sz w:val="21"/>
                <w:szCs w:val="21"/>
              </w:rPr>
              <w:t>.,</w:t>
            </w:r>
            <w:r>
              <w:rPr>
                <w:rFonts w:ascii="Abadi" w:hAnsi="Abadi"/>
                <w:color w:val="auto"/>
                <w:sz w:val="21"/>
                <w:szCs w:val="21"/>
              </w:rPr>
              <w:t xml:space="preserve"> </w:t>
            </w:r>
            <w:r w:rsidRPr="00BE07AE">
              <w:rPr>
                <w:rFonts w:ascii="Abadi" w:hAnsi="Abadi"/>
                <w:color w:val="auto"/>
                <w:sz w:val="21"/>
                <w:szCs w:val="21"/>
              </w:rPr>
              <w:t>remite respuesta a la</w:t>
            </w:r>
            <w:r>
              <w:rPr>
                <w:rFonts w:ascii="Abadi" w:hAnsi="Abadi"/>
                <w:color w:val="auto"/>
                <w:sz w:val="21"/>
                <w:szCs w:val="21"/>
              </w:rPr>
              <w:t xml:space="preserve"> </w:t>
            </w:r>
            <w:r w:rsidRPr="00BE07AE">
              <w:rPr>
                <w:rFonts w:ascii="Abadi" w:hAnsi="Abadi"/>
                <w:color w:val="auto"/>
                <w:sz w:val="21"/>
                <w:szCs w:val="21"/>
              </w:rPr>
              <w:t>consulta de dos</w:t>
            </w:r>
            <w:r>
              <w:rPr>
                <w:rFonts w:ascii="Abadi" w:hAnsi="Abadi"/>
                <w:color w:val="auto"/>
                <w:sz w:val="21"/>
                <w:szCs w:val="21"/>
              </w:rPr>
              <w:t xml:space="preserve"> </w:t>
            </w:r>
            <w:r w:rsidRPr="00BE07AE">
              <w:rPr>
                <w:rFonts w:ascii="Abadi" w:hAnsi="Abadi"/>
                <w:color w:val="auto"/>
                <w:sz w:val="21"/>
                <w:szCs w:val="21"/>
              </w:rPr>
              <w:t>iniciativas: la</w:t>
            </w:r>
            <w:r>
              <w:rPr>
                <w:rFonts w:ascii="Abadi" w:hAnsi="Abadi"/>
                <w:color w:val="auto"/>
                <w:sz w:val="21"/>
                <w:szCs w:val="21"/>
              </w:rPr>
              <w:t xml:space="preserve"> </w:t>
            </w:r>
            <w:r w:rsidRPr="00BE07AE">
              <w:rPr>
                <w:rFonts w:ascii="Abadi" w:hAnsi="Abadi"/>
                <w:color w:val="auto"/>
                <w:sz w:val="21"/>
                <w:szCs w:val="21"/>
              </w:rPr>
              <w:t>primera, de reformas</w:t>
            </w:r>
            <w:r>
              <w:rPr>
                <w:rFonts w:ascii="Abadi" w:hAnsi="Abadi"/>
                <w:color w:val="auto"/>
                <w:sz w:val="21"/>
                <w:szCs w:val="21"/>
              </w:rPr>
              <w:t xml:space="preserve"> </w:t>
            </w:r>
            <w:r w:rsidRPr="00BE07AE">
              <w:rPr>
                <w:rFonts w:ascii="Abadi" w:hAnsi="Abadi"/>
                <w:color w:val="auto"/>
                <w:sz w:val="21"/>
                <w:szCs w:val="21"/>
              </w:rPr>
              <w:t>y adiciones a la Ley</w:t>
            </w:r>
            <w:r>
              <w:rPr>
                <w:rFonts w:ascii="Abadi" w:hAnsi="Abadi"/>
                <w:color w:val="auto"/>
                <w:sz w:val="21"/>
                <w:szCs w:val="21"/>
              </w:rPr>
              <w:t xml:space="preserve"> </w:t>
            </w:r>
            <w:r w:rsidRPr="00BE07AE">
              <w:rPr>
                <w:rFonts w:ascii="Abadi" w:hAnsi="Abadi"/>
                <w:color w:val="auto"/>
                <w:sz w:val="21"/>
                <w:szCs w:val="21"/>
              </w:rPr>
              <w:t>de Obra Pública y</w:t>
            </w:r>
            <w:r>
              <w:rPr>
                <w:rFonts w:ascii="Abadi" w:hAnsi="Abadi"/>
                <w:color w:val="auto"/>
                <w:sz w:val="21"/>
                <w:szCs w:val="21"/>
              </w:rPr>
              <w:t xml:space="preserve"> </w:t>
            </w:r>
            <w:r w:rsidRPr="00BE07AE">
              <w:rPr>
                <w:rFonts w:ascii="Abadi" w:hAnsi="Abadi"/>
                <w:color w:val="auto"/>
                <w:sz w:val="21"/>
                <w:szCs w:val="21"/>
              </w:rPr>
              <w:t>Servicios</w:t>
            </w:r>
            <w:r>
              <w:rPr>
                <w:rFonts w:ascii="Abadi" w:hAnsi="Abadi"/>
                <w:color w:val="auto"/>
                <w:sz w:val="21"/>
                <w:szCs w:val="21"/>
              </w:rPr>
              <w:t xml:space="preserve"> </w:t>
            </w:r>
            <w:r w:rsidRPr="00BE07AE">
              <w:rPr>
                <w:rFonts w:ascii="Abadi" w:hAnsi="Abadi"/>
                <w:color w:val="auto"/>
                <w:sz w:val="21"/>
                <w:szCs w:val="21"/>
              </w:rPr>
              <w:t>relacionados con la</w:t>
            </w:r>
            <w:r>
              <w:rPr>
                <w:rFonts w:ascii="Abadi" w:hAnsi="Abadi"/>
                <w:color w:val="auto"/>
                <w:sz w:val="21"/>
                <w:szCs w:val="21"/>
              </w:rPr>
              <w:t xml:space="preserve"> </w:t>
            </w:r>
            <w:r w:rsidRPr="00BE07AE">
              <w:rPr>
                <w:rFonts w:ascii="Abadi" w:hAnsi="Abadi"/>
                <w:color w:val="auto"/>
                <w:sz w:val="21"/>
                <w:szCs w:val="21"/>
              </w:rPr>
              <w:t>misma para el Estado</w:t>
            </w:r>
            <w:r>
              <w:rPr>
                <w:rFonts w:ascii="Abadi" w:hAnsi="Abadi"/>
                <w:color w:val="auto"/>
                <w:sz w:val="21"/>
                <w:szCs w:val="21"/>
              </w:rPr>
              <w:t xml:space="preserve"> </w:t>
            </w:r>
            <w:r w:rsidRPr="00BE07AE">
              <w:rPr>
                <w:rFonts w:ascii="Abadi" w:hAnsi="Abadi"/>
                <w:color w:val="auto"/>
                <w:sz w:val="21"/>
                <w:szCs w:val="21"/>
              </w:rPr>
              <w:t>y los Municipios de</w:t>
            </w:r>
            <w:r>
              <w:rPr>
                <w:rFonts w:ascii="Abadi" w:hAnsi="Abadi"/>
                <w:color w:val="auto"/>
                <w:sz w:val="21"/>
                <w:szCs w:val="21"/>
              </w:rPr>
              <w:t xml:space="preserve"> </w:t>
            </w:r>
            <w:r w:rsidRPr="00BE07AE">
              <w:rPr>
                <w:rFonts w:ascii="Abadi" w:hAnsi="Abadi"/>
                <w:color w:val="auto"/>
                <w:sz w:val="21"/>
                <w:szCs w:val="21"/>
              </w:rPr>
              <w:t>Guanajuato; y la</w:t>
            </w:r>
            <w:r>
              <w:rPr>
                <w:rFonts w:ascii="Abadi" w:hAnsi="Abadi"/>
                <w:color w:val="auto"/>
                <w:sz w:val="21"/>
                <w:szCs w:val="21"/>
              </w:rPr>
              <w:t xml:space="preserve"> </w:t>
            </w:r>
            <w:r w:rsidRPr="00BE07AE">
              <w:rPr>
                <w:rFonts w:ascii="Abadi" w:hAnsi="Abadi"/>
                <w:color w:val="auto"/>
                <w:sz w:val="21"/>
                <w:szCs w:val="21"/>
              </w:rPr>
              <w:t>segunda, de reformas</w:t>
            </w:r>
            <w:r>
              <w:rPr>
                <w:rFonts w:ascii="Abadi" w:hAnsi="Abadi"/>
                <w:color w:val="auto"/>
                <w:sz w:val="21"/>
                <w:szCs w:val="21"/>
              </w:rPr>
              <w:t xml:space="preserve"> </w:t>
            </w:r>
            <w:r w:rsidRPr="00BE07AE">
              <w:rPr>
                <w:rFonts w:ascii="Abadi" w:hAnsi="Abadi"/>
                <w:color w:val="auto"/>
                <w:sz w:val="21"/>
                <w:szCs w:val="21"/>
              </w:rPr>
              <w:t>y adiciones al</w:t>
            </w:r>
            <w:r>
              <w:rPr>
                <w:rFonts w:ascii="Abadi" w:hAnsi="Abadi"/>
                <w:color w:val="auto"/>
                <w:sz w:val="21"/>
                <w:szCs w:val="21"/>
              </w:rPr>
              <w:t xml:space="preserve"> </w:t>
            </w:r>
            <w:r w:rsidRPr="00BE07AE">
              <w:rPr>
                <w:rFonts w:ascii="Abadi" w:hAnsi="Abadi"/>
                <w:color w:val="auto"/>
                <w:sz w:val="21"/>
                <w:szCs w:val="21"/>
              </w:rPr>
              <w:t>Código Territorial</w:t>
            </w:r>
            <w:r>
              <w:rPr>
                <w:rFonts w:ascii="Abadi" w:hAnsi="Abadi"/>
                <w:color w:val="auto"/>
                <w:sz w:val="21"/>
                <w:szCs w:val="21"/>
              </w:rPr>
              <w:t xml:space="preserve"> </w:t>
            </w:r>
            <w:r w:rsidRPr="00BE07AE">
              <w:rPr>
                <w:rFonts w:ascii="Abadi" w:hAnsi="Abadi"/>
                <w:color w:val="auto"/>
                <w:sz w:val="21"/>
                <w:szCs w:val="21"/>
              </w:rPr>
              <w:t>para el Estado y los</w:t>
            </w:r>
            <w:r>
              <w:rPr>
                <w:rFonts w:ascii="Abadi" w:hAnsi="Abadi"/>
                <w:color w:val="auto"/>
                <w:sz w:val="21"/>
                <w:szCs w:val="21"/>
              </w:rPr>
              <w:t xml:space="preserve"> </w:t>
            </w:r>
            <w:r w:rsidRPr="00BE07AE">
              <w:rPr>
                <w:rFonts w:ascii="Abadi" w:hAnsi="Abadi"/>
                <w:color w:val="auto"/>
                <w:sz w:val="21"/>
                <w:szCs w:val="21"/>
              </w:rPr>
              <w:t>Municipios de</w:t>
            </w:r>
            <w:r>
              <w:rPr>
                <w:rFonts w:ascii="Abadi" w:hAnsi="Abadi"/>
                <w:color w:val="auto"/>
                <w:sz w:val="21"/>
                <w:szCs w:val="21"/>
              </w:rPr>
              <w:t xml:space="preserve"> </w:t>
            </w:r>
            <w:r w:rsidRPr="00BE07AE">
              <w:rPr>
                <w:rFonts w:ascii="Abadi" w:hAnsi="Abadi"/>
                <w:color w:val="auto"/>
                <w:sz w:val="21"/>
                <w:szCs w:val="21"/>
              </w:rPr>
              <w:t>Guanajuato</w:t>
            </w:r>
          </w:p>
          <w:p w14:paraId="3728F35B" w14:textId="73321070" w:rsidR="0018182F" w:rsidRPr="003A3E40" w:rsidRDefault="0018182F" w:rsidP="0018182F">
            <w:pPr>
              <w:autoSpaceDE w:val="0"/>
              <w:autoSpaceDN w:val="0"/>
              <w:adjustRightInd w:val="0"/>
              <w:jc w:val="both"/>
              <w:rPr>
                <w:rFonts w:ascii="Abadi" w:hAnsi="Abadi"/>
                <w:sz w:val="21"/>
                <w:szCs w:val="21"/>
              </w:rPr>
            </w:pPr>
          </w:p>
        </w:tc>
        <w:tc>
          <w:tcPr>
            <w:tcW w:w="1890" w:type="dxa"/>
          </w:tcPr>
          <w:p w14:paraId="1EE8EFB3" w14:textId="77777777" w:rsidR="004A0D80" w:rsidRDefault="004A0D80" w:rsidP="00BE07AE">
            <w:pPr>
              <w:pStyle w:val="Textoindependiente"/>
              <w:kinsoku w:val="0"/>
              <w:overflowPunct w:val="0"/>
              <w:spacing w:line="266" w:lineRule="exact"/>
              <w:ind w:right="23"/>
              <w:rPr>
                <w:rFonts w:ascii="Abadi" w:eastAsia="Calibri" w:hAnsi="Abadi"/>
                <w:sz w:val="21"/>
                <w:szCs w:val="21"/>
                <w:lang w:eastAsia="en-US"/>
              </w:rPr>
            </w:pPr>
          </w:p>
          <w:p w14:paraId="67A4B9C7" w14:textId="77777777" w:rsidR="004A0D80" w:rsidRDefault="004A0D80" w:rsidP="00BE07AE">
            <w:pPr>
              <w:pStyle w:val="Textoindependiente"/>
              <w:kinsoku w:val="0"/>
              <w:overflowPunct w:val="0"/>
              <w:spacing w:line="266" w:lineRule="exact"/>
              <w:ind w:right="23"/>
              <w:rPr>
                <w:rFonts w:ascii="Abadi" w:eastAsia="Calibri" w:hAnsi="Abadi"/>
                <w:sz w:val="21"/>
                <w:szCs w:val="21"/>
                <w:lang w:eastAsia="en-US"/>
              </w:rPr>
            </w:pPr>
          </w:p>
          <w:p w14:paraId="4385856A" w14:textId="69406D0F" w:rsidR="00BE07AE" w:rsidRPr="00D43824" w:rsidRDefault="00BE07AE" w:rsidP="00BE07AE">
            <w:pPr>
              <w:pStyle w:val="Textoindependiente"/>
              <w:kinsoku w:val="0"/>
              <w:overflowPunct w:val="0"/>
              <w:spacing w:line="266" w:lineRule="exact"/>
              <w:ind w:right="23"/>
              <w:rPr>
                <w:rFonts w:ascii="Abadi" w:eastAsia="Calibri" w:hAnsi="Abadi"/>
                <w:sz w:val="21"/>
                <w:szCs w:val="21"/>
                <w:lang w:eastAsia="en-US"/>
              </w:rPr>
            </w:pPr>
            <w:r w:rsidRPr="00D43824">
              <w:rPr>
                <w:rFonts w:ascii="Abadi" w:eastAsia="Calibri" w:hAnsi="Abadi"/>
                <w:sz w:val="21"/>
                <w:szCs w:val="21"/>
                <w:lang w:eastAsia="en-US"/>
              </w:rPr>
              <w:t xml:space="preserve">Enterados y </w:t>
            </w:r>
            <w:r>
              <w:rPr>
                <w:rFonts w:ascii="Abadi" w:eastAsia="Calibri" w:hAnsi="Abadi"/>
                <w:sz w:val="21"/>
                <w:szCs w:val="21"/>
                <w:lang w:eastAsia="en-US"/>
              </w:rPr>
              <w:t>se informa que se turnó a la Comisión de Desarrollo Urbano y Obra Pública.</w:t>
            </w:r>
          </w:p>
          <w:p w14:paraId="390CB836" w14:textId="307616F3" w:rsidR="0018182F" w:rsidRPr="00B44705" w:rsidRDefault="0018182F" w:rsidP="0018182F">
            <w:pPr>
              <w:jc w:val="both"/>
              <w:rPr>
                <w:rFonts w:ascii="Abadi" w:hAnsi="Abadi"/>
                <w:b/>
                <w:bCs/>
                <w:sz w:val="21"/>
                <w:szCs w:val="21"/>
              </w:rPr>
            </w:pPr>
          </w:p>
        </w:tc>
      </w:tr>
      <w:tr w:rsidR="00CA154C" w:rsidRPr="003A3E40" w14:paraId="2CCF2DB9" w14:textId="77777777" w:rsidTr="00884F25">
        <w:tc>
          <w:tcPr>
            <w:tcW w:w="2191" w:type="dxa"/>
          </w:tcPr>
          <w:p w14:paraId="22101A08" w14:textId="5A237768" w:rsidR="006147CA" w:rsidRPr="00BF34DE" w:rsidRDefault="00F87C2C" w:rsidP="00466D71">
            <w:pPr>
              <w:pStyle w:val="Default"/>
              <w:jc w:val="both"/>
              <w:rPr>
                <w:b/>
                <w:bCs/>
                <w:sz w:val="21"/>
                <w:szCs w:val="21"/>
              </w:rPr>
            </w:pPr>
            <w:r w:rsidRPr="00BF34DE">
              <w:rPr>
                <w:b/>
                <w:bCs/>
                <w:sz w:val="21"/>
                <w:szCs w:val="21"/>
              </w:rPr>
              <w:t>3.31</w:t>
            </w:r>
          </w:p>
          <w:p w14:paraId="09D45A3D" w14:textId="77777777" w:rsidR="006147CA" w:rsidRDefault="006147CA" w:rsidP="00466D71">
            <w:pPr>
              <w:pStyle w:val="Default"/>
              <w:jc w:val="both"/>
              <w:rPr>
                <w:sz w:val="23"/>
                <w:szCs w:val="23"/>
              </w:rPr>
            </w:pPr>
          </w:p>
          <w:p w14:paraId="753570B1" w14:textId="5B6E899B" w:rsidR="00466D71" w:rsidRPr="00F87C2C" w:rsidRDefault="00466D71" w:rsidP="00466D71">
            <w:pPr>
              <w:pStyle w:val="Default"/>
              <w:jc w:val="both"/>
              <w:rPr>
                <w:rFonts w:ascii="Abadi" w:hAnsi="Abadi"/>
                <w:color w:val="auto"/>
                <w:sz w:val="21"/>
                <w:szCs w:val="21"/>
              </w:rPr>
            </w:pPr>
            <w:r w:rsidRPr="00F87C2C">
              <w:rPr>
                <w:rFonts w:ascii="Abadi" w:hAnsi="Abadi"/>
                <w:color w:val="auto"/>
                <w:sz w:val="21"/>
                <w:szCs w:val="21"/>
              </w:rPr>
              <w:t>El secretario del</w:t>
            </w:r>
            <w:r w:rsidR="006147CA" w:rsidRPr="00F87C2C">
              <w:rPr>
                <w:rFonts w:ascii="Abadi" w:hAnsi="Abadi"/>
                <w:color w:val="auto"/>
                <w:sz w:val="21"/>
                <w:szCs w:val="21"/>
              </w:rPr>
              <w:t xml:space="preserve"> </w:t>
            </w:r>
            <w:r w:rsidRPr="00F87C2C">
              <w:rPr>
                <w:rFonts w:ascii="Abadi" w:hAnsi="Abadi"/>
                <w:color w:val="auto"/>
                <w:sz w:val="21"/>
                <w:szCs w:val="21"/>
              </w:rPr>
              <w:t>ayuntamiento de San</w:t>
            </w:r>
            <w:r w:rsidR="006147CA" w:rsidRPr="00F87C2C">
              <w:rPr>
                <w:rFonts w:ascii="Abadi" w:hAnsi="Abadi"/>
                <w:color w:val="auto"/>
                <w:sz w:val="21"/>
                <w:szCs w:val="21"/>
              </w:rPr>
              <w:t xml:space="preserve"> </w:t>
            </w:r>
            <w:r w:rsidRPr="00F87C2C">
              <w:rPr>
                <w:rFonts w:ascii="Abadi" w:hAnsi="Abadi"/>
                <w:color w:val="auto"/>
                <w:sz w:val="21"/>
                <w:szCs w:val="21"/>
              </w:rPr>
              <w:t xml:space="preserve">Luis de la Paz, </w:t>
            </w:r>
            <w:proofErr w:type="spellStart"/>
            <w:r w:rsidRPr="00F87C2C">
              <w:rPr>
                <w:rFonts w:ascii="Abadi" w:hAnsi="Abadi"/>
                <w:color w:val="auto"/>
                <w:sz w:val="21"/>
                <w:szCs w:val="21"/>
              </w:rPr>
              <w:t>Gto</w:t>
            </w:r>
            <w:proofErr w:type="spellEnd"/>
            <w:r w:rsidRPr="00F87C2C">
              <w:rPr>
                <w:rFonts w:ascii="Abadi" w:hAnsi="Abadi"/>
                <w:color w:val="auto"/>
                <w:sz w:val="21"/>
                <w:szCs w:val="21"/>
              </w:rPr>
              <w:t>.,</w:t>
            </w:r>
            <w:r w:rsidR="006147CA" w:rsidRPr="00F87C2C">
              <w:rPr>
                <w:rFonts w:ascii="Abadi" w:hAnsi="Abadi"/>
                <w:color w:val="auto"/>
                <w:sz w:val="21"/>
                <w:szCs w:val="21"/>
              </w:rPr>
              <w:t xml:space="preserve"> </w:t>
            </w:r>
            <w:r w:rsidRPr="00F87C2C">
              <w:rPr>
                <w:rFonts w:ascii="Abadi" w:hAnsi="Abadi"/>
                <w:color w:val="auto"/>
                <w:sz w:val="21"/>
                <w:szCs w:val="21"/>
              </w:rPr>
              <w:t>remite comentarios a</w:t>
            </w:r>
            <w:r w:rsidR="006147CA" w:rsidRPr="00F87C2C">
              <w:rPr>
                <w:rFonts w:ascii="Abadi" w:hAnsi="Abadi"/>
                <w:color w:val="auto"/>
                <w:sz w:val="21"/>
                <w:szCs w:val="21"/>
              </w:rPr>
              <w:t xml:space="preserve"> </w:t>
            </w:r>
            <w:r w:rsidRPr="00F87C2C">
              <w:rPr>
                <w:rFonts w:ascii="Abadi" w:hAnsi="Abadi"/>
                <w:color w:val="auto"/>
                <w:sz w:val="21"/>
                <w:szCs w:val="21"/>
              </w:rPr>
              <w:t>dos iniciativas: la</w:t>
            </w:r>
            <w:r w:rsidR="006147CA" w:rsidRPr="00F87C2C">
              <w:rPr>
                <w:rFonts w:ascii="Abadi" w:hAnsi="Abadi"/>
                <w:color w:val="auto"/>
                <w:sz w:val="21"/>
                <w:szCs w:val="21"/>
              </w:rPr>
              <w:t xml:space="preserve"> </w:t>
            </w:r>
            <w:r w:rsidRPr="00F87C2C">
              <w:rPr>
                <w:rFonts w:ascii="Abadi" w:hAnsi="Abadi"/>
                <w:color w:val="auto"/>
                <w:sz w:val="21"/>
                <w:szCs w:val="21"/>
              </w:rPr>
              <w:t>primera, a efecto de</w:t>
            </w:r>
            <w:r w:rsidR="006147CA" w:rsidRPr="00F87C2C">
              <w:rPr>
                <w:rFonts w:ascii="Abadi" w:hAnsi="Abadi"/>
                <w:color w:val="auto"/>
                <w:sz w:val="21"/>
                <w:szCs w:val="21"/>
              </w:rPr>
              <w:t xml:space="preserve"> </w:t>
            </w:r>
            <w:r w:rsidRPr="00F87C2C">
              <w:rPr>
                <w:rFonts w:ascii="Abadi" w:hAnsi="Abadi"/>
                <w:color w:val="auto"/>
                <w:sz w:val="21"/>
                <w:szCs w:val="21"/>
              </w:rPr>
              <w:t xml:space="preserve">reformar el artículo9; y la segunda, a finde </w:t>
            </w:r>
            <w:r w:rsidRPr="00F87C2C">
              <w:rPr>
                <w:rFonts w:ascii="Abadi" w:hAnsi="Abadi"/>
                <w:color w:val="auto"/>
                <w:sz w:val="21"/>
                <w:szCs w:val="21"/>
              </w:rPr>
              <w:t>adicionar una</w:t>
            </w:r>
            <w:r w:rsidR="006147CA" w:rsidRPr="00F87C2C">
              <w:rPr>
                <w:rFonts w:ascii="Abadi" w:hAnsi="Abadi"/>
                <w:color w:val="auto"/>
                <w:sz w:val="21"/>
                <w:szCs w:val="21"/>
              </w:rPr>
              <w:t xml:space="preserve"> </w:t>
            </w:r>
            <w:r w:rsidRPr="00F87C2C">
              <w:rPr>
                <w:rFonts w:ascii="Abadi" w:hAnsi="Abadi"/>
                <w:color w:val="auto"/>
                <w:sz w:val="21"/>
                <w:szCs w:val="21"/>
              </w:rPr>
              <w:t>fracción VI al</w:t>
            </w:r>
            <w:r w:rsidR="00613D98">
              <w:rPr>
                <w:rFonts w:ascii="Abadi" w:hAnsi="Abadi"/>
                <w:color w:val="auto"/>
                <w:sz w:val="21"/>
                <w:szCs w:val="21"/>
              </w:rPr>
              <w:t xml:space="preserve"> </w:t>
            </w:r>
            <w:r w:rsidR="006147CA" w:rsidRPr="00F87C2C">
              <w:rPr>
                <w:rFonts w:ascii="Abadi" w:hAnsi="Abadi"/>
                <w:color w:val="auto"/>
                <w:sz w:val="21"/>
                <w:szCs w:val="21"/>
              </w:rPr>
              <w:t>artículo</w:t>
            </w:r>
            <w:r w:rsidRPr="00F87C2C">
              <w:rPr>
                <w:rFonts w:ascii="Abadi" w:hAnsi="Abadi"/>
                <w:color w:val="auto"/>
                <w:sz w:val="21"/>
                <w:szCs w:val="21"/>
              </w:rPr>
              <w:t xml:space="preserve"> 12 y una</w:t>
            </w:r>
            <w:r w:rsidR="006147CA" w:rsidRPr="00F87C2C">
              <w:rPr>
                <w:rFonts w:ascii="Abadi" w:hAnsi="Abadi"/>
                <w:color w:val="auto"/>
                <w:sz w:val="21"/>
                <w:szCs w:val="21"/>
              </w:rPr>
              <w:t xml:space="preserve"> </w:t>
            </w:r>
            <w:r w:rsidRPr="00F87C2C">
              <w:rPr>
                <w:rFonts w:ascii="Abadi" w:hAnsi="Abadi"/>
                <w:color w:val="auto"/>
                <w:sz w:val="21"/>
                <w:szCs w:val="21"/>
              </w:rPr>
              <w:t>fracción IV al</w:t>
            </w:r>
            <w:r w:rsidR="006147CA" w:rsidRPr="00F87C2C">
              <w:rPr>
                <w:rFonts w:ascii="Abadi" w:hAnsi="Abadi"/>
                <w:color w:val="auto"/>
                <w:sz w:val="21"/>
                <w:szCs w:val="21"/>
              </w:rPr>
              <w:t xml:space="preserve"> </w:t>
            </w:r>
            <w:r w:rsidRPr="00F87C2C">
              <w:rPr>
                <w:rFonts w:ascii="Abadi" w:hAnsi="Abadi"/>
                <w:color w:val="auto"/>
                <w:sz w:val="21"/>
                <w:szCs w:val="21"/>
              </w:rPr>
              <w:t>artículo 13, ambas de</w:t>
            </w:r>
            <w:r w:rsidR="006147CA" w:rsidRPr="00F87C2C">
              <w:rPr>
                <w:rFonts w:ascii="Abadi" w:hAnsi="Abadi"/>
                <w:color w:val="auto"/>
                <w:sz w:val="21"/>
                <w:szCs w:val="21"/>
              </w:rPr>
              <w:t xml:space="preserve"> </w:t>
            </w:r>
            <w:r w:rsidRPr="00F87C2C">
              <w:rPr>
                <w:rFonts w:ascii="Abadi" w:hAnsi="Abadi"/>
                <w:color w:val="auto"/>
                <w:sz w:val="21"/>
                <w:szCs w:val="21"/>
              </w:rPr>
              <w:t>la Ley para la</w:t>
            </w:r>
            <w:r w:rsidR="006147CA" w:rsidRPr="00F87C2C">
              <w:rPr>
                <w:rFonts w:ascii="Abadi" w:hAnsi="Abadi"/>
                <w:color w:val="auto"/>
                <w:sz w:val="21"/>
                <w:szCs w:val="21"/>
              </w:rPr>
              <w:t xml:space="preserve"> </w:t>
            </w:r>
            <w:r w:rsidRPr="00F87C2C">
              <w:rPr>
                <w:rFonts w:ascii="Abadi" w:hAnsi="Abadi"/>
                <w:color w:val="auto"/>
                <w:sz w:val="21"/>
                <w:szCs w:val="21"/>
              </w:rPr>
              <w:t>Protección y</w:t>
            </w:r>
            <w:r w:rsidR="006147CA" w:rsidRPr="00F87C2C">
              <w:rPr>
                <w:rFonts w:ascii="Abadi" w:hAnsi="Abadi"/>
                <w:color w:val="auto"/>
                <w:sz w:val="21"/>
                <w:szCs w:val="21"/>
              </w:rPr>
              <w:t xml:space="preserve"> </w:t>
            </w:r>
            <w:r w:rsidRPr="00F87C2C">
              <w:rPr>
                <w:rFonts w:ascii="Abadi" w:hAnsi="Abadi"/>
                <w:color w:val="auto"/>
                <w:sz w:val="21"/>
                <w:szCs w:val="21"/>
              </w:rPr>
              <w:t>Atención del</w:t>
            </w:r>
            <w:r w:rsidR="006147CA" w:rsidRPr="00F87C2C">
              <w:rPr>
                <w:rFonts w:ascii="Abadi" w:hAnsi="Abadi"/>
                <w:color w:val="auto"/>
                <w:sz w:val="21"/>
                <w:szCs w:val="21"/>
              </w:rPr>
              <w:t xml:space="preserve"> </w:t>
            </w:r>
            <w:r w:rsidRPr="00F87C2C">
              <w:rPr>
                <w:rFonts w:ascii="Abadi" w:hAnsi="Abadi"/>
                <w:color w:val="auto"/>
                <w:sz w:val="21"/>
                <w:szCs w:val="21"/>
              </w:rPr>
              <w:t>Migrante y sus</w:t>
            </w:r>
            <w:r w:rsidR="006147CA" w:rsidRPr="00F87C2C">
              <w:rPr>
                <w:rFonts w:ascii="Abadi" w:hAnsi="Abadi"/>
                <w:color w:val="auto"/>
                <w:sz w:val="21"/>
                <w:szCs w:val="21"/>
              </w:rPr>
              <w:t xml:space="preserve"> </w:t>
            </w:r>
            <w:r w:rsidRPr="00F87C2C">
              <w:rPr>
                <w:rFonts w:ascii="Abadi" w:hAnsi="Abadi"/>
                <w:color w:val="auto"/>
                <w:sz w:val="21"/>
                <w:szCs w:val="21"/>
              </w:rPr>
              <w:t>Familias del Estado</w:t>
            </w:r>
            <w:r w:rsidR="006147CA" w:rsidRPr="00F87C2C">
              <w:rPr>
                <w:rFonts w:ascii="Abadi" w:hAnsi="Abadi"/>
                <w:color w:val="auto"/>
                <w:sz w:val="21"/>
                <w:szCs w:val="21"/>
              </w:rPr>
              <w:t xml:space="preserve"> </w:t>
            </w:r>
            <w:r w:rsidRPr="00F87C2C">
              <w:rPr>
                <w:rFonts w:ascii="Abadi" w:hAnsi="Abadi"/>
                <w:color w:val="auto"/>
                <w:sz w:val="21"/>
                <w:szCs w:val="21"/>
              </w:rPr>
              <w:t>de Guanajuato.</w:t>
            </w:r>
          </w:p>
          <w:p w14:paraId="4C4E89E9" w14:textId="62AD87A8" w:rsidR="0018182F" w:rsidRPr="003A3E40" w:rsidRDefault="0018182F" w:rsidP="0018182F">
            <w:pPr>
              <w:autoSpaceDE w:val="0"/>
              <w:autoSpaceDN w:val="0"/>
              <w:adjustRightInd w:val="0"/>
              <w:jc w:val="both"/>
              <w:rPr>
                <w:rFonts w:ascii="Abadi" w:hAnsi="Abadi"/>
                <w:sz w:val="21"/>
                <w:szCs w:val="21"/>
              </w:rPr>
            </w:pPr>
          </w:p>
        </w:tc>
        <w:tc>
          <w:tcPr>
            <w:tcW w:w="1890" w:type="dxa"/>
          </w:tcPr>
          <w:p w14:paraId="5E7EBD80" w14:textId="77777777" w:rsidR="00F87C2C" w:rsidRDefault="00F87C2C" w:rsidP="00F87C2C">
            <w:pPr>
              <w:pStyle w:val="Default"/>
              <w:jc w:val="both"/>
              <w:rPr>
                <w:rFonts w:ascii="Abadi" w:hAnsi="Abadi"/>
                <w:b/>
                <w:bCs/>
                <w:color w:val="auto"/>
                <w:sz w:val="21"/>
                <w:szCs w:val="21"/>
              </w:rPr>
            </w:pPr>
          </w:p>
          <w:p w14:paraId="7EBB73F8" w14:textId="77777777" w:rsidR="00F87C2C" w:rsidRDefault="00F87C2C" w:rsidP="00F87C2C">
            <w:pPr>
              <w:pStyle w:val="Default"/>
              <w:jc w:val="both"/>
              <w:rPr>
                <w:rFonts w:ascii="Abadi" w:hAnsi="Abadi"/>
                <w:b/>
                <w:bCs/>
                <w:color w:val="auto"/>
                <w:sz w:val="21"/>
                <w:szCs w:val="21"/>
              </w:rPr>
            </w:pPr>
          </w:p>
          <w:p w14:paraId="2669C0B8" w14:textId="3F38BD1A" w:rsidR="00F87C2C" w:rsidRPr="00F87C2C" w:rsidRDefault="00F87C2C" w:rsidP="00F87C2C">
            <w:pPr>
              <w:pStyle w:val="Default"/>
              <w:jc w:val="both"/>
              <w:rPr>
                <w:rFonts w:ascii="Abadi" w:hAnsi="Abadi"/>
                <w:b/>
                <w:bCs/>
                <w:color w:val="auto"/>
                <w:sz w:val="21"/>
                <w:szCs w:val="21"/>
              </w:rPr>
            </w:pPr>
            <w:r w:rsidRPr="00F87C2C">
              <w:rPr>
                <w:rFonts w:ascii="Abadi" w:hAnsi="Abadi"/>
                <w:b/>
                <w:bCs/>
                <w:color w:val="auto"/>
                <w:sz w:val="21"/>
                <w:szCs w:val="21"/>
              </w:rPr>
              <w:t>Enterados y se informa que se turnó a la Comisión de Atención al Migrante.</w:t>
            </w:r>
          </w:p>
          <w:p w14:paraId="7C0D7F07" w14:textId="3D5B396D" w:rsidR="0018182F" w:rsidRPr="00B44705" w:rsidRDefault="0018182F" w:rsidP="0018182F">
            <w:pPr>
              <w:jc w:val="both"/>
              <w:rPr>
                <w:rFonts w:ascii="Abadi" w:hAnsi="Abadi"/>
                <w:b/>
                <w:bCs/>
                <w:sz w:val="21"/>
                <w:szCs w:val="21"/>
              </w:rPr>
            </w:pPr>
          </w:p>
        </w:tc>
      </w:tr>
      <w:tr w:rsidR="00CA154C" w:rsidRPr="003A3E40" w14:paraId="08E6ECDC" w14:textId="77777777" w:rsidTr="00884F25">
        <w:tc>
          <w:tcPr>
            <w:tcW w:w="2191" w:type="dxa"/>
          </w:tcPr>
          <w:p w14:paraId="4410E04D" w14:textId="778B92E9" w:rsidR="00BB1975" w:rsidRPr="00AA2130" w:rsidRDefault="00BB1975" w:rsidP="00613D98">
            <w:pPr>
              <w:pStyle w:val="Default"/>
              <w:jc w:val="both"/>
              <w:rPr>
                <w:rFonts w:ascii="Abadi" w:hAnsi="Abadi"/>
                <w:b/>
                <w:bCs/>
                <w:i/>
                <w:iCs/>
                <w:color w:val="auto"/>
                <w:sz w:val="21"/>
                <w:szCs w:val="21"/>
              </w:rPr>
            </w:pPr>
            <w:r w:rsidRPr="00AA2130">
              <w:rPr>
                <w:rFonts w:ascii="Abadi" w:hAnsi="Abadi"/>
                <w:b/>
                <w:bCs/>
                <w:i/>
                <w:iCs/>
                <w:color w:val="auto"/>
                <w:sz w:val="21"/>
                <w:szCs w:val="21"/>
              </w:rPr>
              <w:t>3.32</w:t>
            </w:r>
          </w:p>
          <w:p w14:paraId="16854951" w14:textId="77777777" w:rsidR="00BB1975" w:rsidRDefault="00BB1975" w:rsidP="00613D98">
            <w:pPr>
              <w:pStyle w:val="Default"/>
              <w:jc w:val="both"/>
              <w:rPr>
                <w:rFonts w:ascii="Abadi" w:hAnsi="Abadi"/>
                <w:color w:val="auto"/>
                <w:sz w:val="21"/>
                <w:szCs w:val="21"/>
              </w:rPr>
            </w:pPr>
          </w:p>
          <w:p w14:paraId="2B38D40E" w14:textId="4EC95E09" w:rsidR="00613D98" w:rsidRDefault="00613D98" w:rsidP="00613D98">
            <w:pPr>
              <w:pStyle w:val="Default"/>
              <w:jc w:val="both"/>
              <w:rPr>
                <w:rFonts w:ascii="Abadi" w:hAnsi="Abadi"/>
                <w:color w:val="auto"/>
                <w:sz w:val="21"/>
                <w:szCs w:val="21"/>
              </w:rPr>
            </w:pPr>
            <w:r w:rsidRPr="00BB1975">
              <w:rPr>
                <w:rFonts w:ascii="Abadi" w:hAnsi="Abadi"/>
                <w:color w:val="auto"/>
                <w:sz w:val="21"/>
                <w:szCs w:val="21"/>
              </w:rPr>
              <w:t>Integrantes de la</w:t>
            </w:r>
            <w:r w:rsidR="00C420AC">
              <w:rPr>
                <w:rFonts w:ascii="Abadi" w:hAnsi="Abadi"/>
                <w:color w:val="auto"/>
                <w:sz w:val="21"/>
                <w:szCs w:val="21"/>
              </w:rPr>
              <w:t xml:space="preserve"> </w:t>
            </w:r>
            <w:r w:rsidRPr="00BB1975">
              <w:rPr>
                <w:rFonts w:ascii="Abadi" w:hAnsi="Abadi"/>
                <w:color w:val="auto"/>
                <w:sz w:val="21"/>
                <w:szCs w:val="21"/>
              </w:rPr>
              <w:t>Comisión de</w:t>
            </w:r>
            <w:r w:rsidR="00C420AC">
              <w:rPr>
                <w:rFonts w:ascii="Abadi" w:hAnsi="Abadi"/>
                <w:color w:val="auto"/>
                <w:sz w:val="21"/>
                <w:szCs w:val="21"/>
              </w:rPr>
              <w:t xml:space="preserve"> </w:t>
            </w:r>
            <w:r w:rsidRPr="00BB1975">
              <w:rPr>
                <w:rFonts w:ascii="Abadi" w:hAnsi="Abadi"/>
                <w:color w:val="auto"/>
                <w:sz w:val="21"/>
                <w:szCs w:val="21"/>
              </w:rPr>
              <w:t>Desarrollo Urbano,</w:t>
            </w:r>
            <w:r w:rsidR="00C420AC">
              <w:rPr>
                <w:rFonts w:ascii="Abadi" w:hAnsi="Abadi"/>
                <w:color w:val="auto"/>
                <w:sz w:val="21"/>
                <w:szCs w:val="21"/>
              </w:rPr>
              <w:t xml:space="preserve"> </w:t>
            </w:r>
            <w:r w:rsidRPr="00BB1975">
              <w:rPr>
                <w:rFonts w:ascii="Abadi" w:hAnsi="Abadi"/>
                <w:color w:val="auto"/>
                <w:sz w:val="21"/>
                <w:szCs w:val="21"/>
              </w:rPr>
              <w:t>Ordenamiento</w:t>
            </w:r>
            <w:r w:rsidR="00C420AC">
              <w:rPr>
                <w:rFonts w:ascii="Abadi" w:hAnsi="Abadi"/>
                <w:color w:val="auto"/>
                <w:sz w:val="21"/>
                <w:szCs w:val="21"/>
              </w:rPr>
              <w:t xml:space="preserve"> </w:t>
            </w:r>
            <w:r w:rsidRPr="00BB1975">
              <w:rPr>
                <w:rFonts w:ascii="Abadi" w:hAnsi="Abadi"/>
                <w:color w:val="auto"/>
                <w:sz w:val="21"/>
                <w:szCs w:val="21"/>
              </w:rPr>
              <w:t>Ecológico Territorial</w:t>
            </w:r>
            <w:r w:rsidR="00C420AC">
              <w:rPr>
                <w:rFonts w:ascii="Abadi" w:hAnsi="Abadi"/>
                <w:color w:val="auto"/>
                <w:sz w:val="21"/>
                <w:szCs w:val="21"/>
              </w:rPr>
              <w:t xml:space="preserve"> </w:t>
            </w:r>
            <w:r w:rsidRPr="00BB1975">
              <w:rPr>
                <w:rFonts w:ascii="Abadi" w:hAnsi="Abadi"/>
                <w:color w:val="auto"/>
                <w:sz w:val="21"/>
                <w:szCs w:val="21"/>
              </w:rPr>
              <w:t>y Planeación del</w:t>
            </w:r>
            <w:r w:rsidR="00C420AC">
              <w:rPr>
                <w:rFonts w:ascii="Abadi" w:hAnsi="Abadi"/>
                <w:color w:val="auto"/>
                <w:sz w:val="21"/>
                <w:szCs w:val="21"/>
              </w:rPr>
              <w:t xml:space="preserve"> </w:t>
            </w:r>
            <w:r w:rsidRPr="00BB1975">
              <w:rPr>
                <w:rFonts w:ascii="Abadi" w:hAnsi="Abadi"/>
                <w:color w:val="auto"/>
                <w:sz w:val="21"/>
                <w:szCs w:val="21"/>
              </w:rPr>
              <w:t>ayuntamiento de</w:t>
            </w:r>
            <w:r w:rsidR="00C420AC">
              <w:rPr>
                <w:rFonts w:ascii="Abadi" w:hAnsi="Abadi"/>
                <w:color w:val="auto"/>
                <w:sz w:val="21"/>
                <w:szCs w:val="21"/>
              </w:rPr>
              <w:t xml:space="preserve"> </w:t>
            </w:r>
            <w:r w:rsidRPr="00BB1975">
              <w:rPr>
                <w:rFonts w:ascii="Abadi" w:hAnsi="Abadi"/>
                <w:color w:val="auto"/>
                <w:sz w:val="21"/>
                <w:szCs w:val="21"/>
              </w:rPr>
              <w:t xml:space="preserve">Victoria, </w:t>
            </w:r>
            <w:proofErr w:type="spellStart"/>
            <w:r w:rsidRPr="00BB1975">
              <w:rPr>
                <w:rFonts w:ascii="Abadi" w:hAnsi="Abadi"/>
                <w:color w:val="auto"/>
                <w:sz w:val="21"/>
                <w:szCs w:val="21"/>
              </w:rPr>
              <w:t>Gto</w:t>
            </w:r>
            <w:proofErr w:type="spellEnd"/>
            <w:r w:rsidRPr="00BB1975">
              <w:rPr>
                <w:rFonts w:ascii="Abadi" w:hAnsi="Abadi"/>
                <w:color w:val="auto"/>
                <w:sz w:val="21"/>
                <w:szCs w:val="21"/>
              </w:rPr>
              <w:t>.,</w:t>
            </w:r>
            <w:r w:rsidR="00C420AC">
              <w:rPr>
                <w:rFonts w:ascii="Abadi" w:hAnsi="Abadi"/>
                <w:color w:val="auto"/>
                <w:sz w:val="21"/>
                <w:szCs w:val="21"/>
              </w:rPr>
              <w:t xml:space="preserve"> </w:t>
            </w:r>
            <w:r w:rsidRPr="00BB1975">
              <w:rPr>
                <w:rFonts w:ascii="Abadi" w:hAnsi="Abadi"/>
                <w:color w:val="auto"/>
                <w:sz w:val="21"/>
                <w:szCs w:val="21"/>
              </w:rPr>
              <w:t xml:space="preserve">remiten respuesta </w:t>
            </w:r>
            <w:proofErr w:type="spellStart"/>
            <w:r w:rsidRPr="00BB1975">
              <w:rPr>
                <w:rFonts w:ascii="Abadi" w:hAnsi="Abadi"/>
                <w:color w:val="auto"/>
                <w:sz w:val="21"/>
                <w:szCs w:val="21"/>
              </w:rPr>
              <w:t>ala</w:t>
            </w:r>
            <w:proofErr w:type="spellEnd"/>
            <w:r w:rsidRPr="00BB1975">
              <w:rPr>
                <w:rFonts w:ascii="Abadi" w:hAnsi="Abadi"/>
                <w:color w:val="auto"/>
                <w:sz w:val="21"/>
                <w:szCs w:val="21"/>
              </w:rPr>
              <w:t xml:space="preserve"> consulta de dos</w:t>
            </w:r>
            <w:r w:rsidR="00C420AC">
              <w:rPr>
                <w:rFonts w:ascii="Abadi" w:hAnsi="Abadi"/>
                <w:color w:val="auto"/>
                <w:sz w:val="21"/>
                <w:szCs w:val="21"/>
              </w:rPr>
              <w:t xml:space="preserve"> </w:t>
            </w:r>
            <w:r w:rsidRPr="00BB1975">
              <w:rPr>
                <w:rFonts w:ascii="Abadi" w:hAnsi="Abadi"/>
                <w:color w:val="auto"/>
                <w:sz w:val="21"/>
                <w:szCs w:val="21"/>
              </w:rPr>
              <w:t>iniciativas: la</w:t>
            </w:r>
            <w:r w:rsidR="00C420AC">
              <w:rPr>
                <w:rFonts w:ascii="Abadi" w:hAnsi="Abadi"/>
                <w:color w:val="auto"/>
                <w:sz w:val="21"/>
                <w:szCs w:val="21"/>
              </w:rPr>
              <w:t xml:space="preserve"> </w:t>
            </w:r>
            <w:r w:rsidRPr="00BB1975">
              <w:rPr>
                <w:rFonts w:ascii="Abadi" w:hAnsi="Abadi"/>
                <w:color w:val="auto"/>
                <w:sz w:val="21"/>
                <w:szCs w:val="21"/>
              </w:rPr>
              <w:t>primera, de reformas</w:t>
            </w:r>
            <w:r w:rsidR="00C420AC">
              <w:rPr>
                <w:rFonts w:ascii="Abadi" w:hAnsi="Abadi"/>
                <w:color w:val="auto"/>
                <w:sz w:val="21"/>
                <w:szCs w:val="21"/>
              </w:rPr>
              <w:t xml:space="preserve"> </w:t>
            </w:r>
            <w:r w:rsidRPr="00BB1975">
              <w:rPr>
                <w:rFonts w:ascii="Abadi" w:hAnsi="Abadi"/>
                <w:color w:val="auto"/>
                <w:sz w:val="21"/>
                <w:szCs w:val="21"/>
              </w:rPr>
              <w:t>y adiciones a la Ley</w:t>
            </w:r>
            <w:r w:rsidR="00C420AC">
              <w:rPr>
                <w:rFonts w:ascii="Abadi" w:hAnsi="Abadi"/>
                <w:color w:val="auto"/>
                <w:sz w:val="21"/>
                <w:szCs w:val="21"/>
              </w:rPr>
              <w:t xml:space="preserve"> </w:t>
            </w:r>
            <w:r w:rsidRPr="00BB1975">
              <w:rPr>
                <w:rFonts w:ascii="Abadi" w:hAnsi="Abadi"/>
                <w:color w:val="auto"/>
                <w:sz w:val="21"/>
                <w:szCs w:val="21"/>
              </w:rPr>
              <w:t>de Obra Pública y</w:t>
            </w:r>
            <w:r w:rsidR="00C420AC">
              <w:rPr>
                <w:rFonts w:ascii="Abadi" w:hAnsi="Abadi"/>
                <w:color w:val="auto"/>
                <w:sz w:val="21"/>
                <w:szCs w:val="21"/>
              </w:rPr>
              <w:t xml:space="preserve"> </w:t>
            </w:r>
            <w:r w:rsidR="005416A6" w:rsidRPr="00BB1975">
              <w:rPr>
                <w:rFonts w:ascii="Abadi" w:hAnsi="Abadi"/>
                <w:color w:val="auto"/>
                <w:sz w:val="21"/>
                <w:szCs w:val="21"/>
              </w:rPr>
              <w:t>Servicios relacionados</w:t>
            </w:r>
            <w:r w:rsidRPr="00BB1975">
              <w:rPr>
                <w:rFonts w:ascii="Abadi" w:hAnsi="Abadi"/>
                <w:color w:val="auto"/>
                <w:sz w:val="21"/>
                <w:szCs w:val="21"/>
              </w:rPr>
              <w:t xml:space="preserve"> con la</w:t>
            </w:r>
            <w:r w:rsidR="00C420AC">
              <w:rPr>
                <w:rFonts w:ascii="Abadi" w:hAnsi="Abadi"/>
                <w:color w:val="auto"/>
                <w:sz w:val="21"/>
                <w:szCs w:val="21"/>
              </w:rPr>
              <w:t xml:space="preserve"> </w:t>
            </w:r>
            <w:r w:rsidRPr="00BB1975">
              <w:rPr>
                <w:rFonts w:ascii="Abadi" w:hAnsi="Abadi"/>
                <w:color w:val="auto"/>
                <w:sz w:val="21"/>
                <w:szCs w:val="21"/>
              </w:rPr>
              <w:t>misma para el Estado</w:t>
            </w:r>
            <w:r w:rsidR="00C420AC">
              <w:rPr>
                <w:rFonts w:ascii="Abadi" w:hAnsi="Abadi"/>
                <w:color w:val="auto"/>
                <w:sz w:val="21"/>
                <w:szCs w:val="21"/>
              </w:rPr>
              <w:t xml:space="preserve"> </w:t>
            </w:r>
            <w:r w:rsidRPr="00BB1975">
              <w:rPr>
                <w:rFonts w:ascii="Abadi" w:hAnsi="Abadi"/>
                <w:color w:val="auto"/>
                <w:sz w:val="21"/>
                <w:szCs w:val="21"/>
              </w:rPr>
              <w:t>y los Municipios de</w:t>
            </w:r>
            <w:r w:rsidR="005416A6">
              <w:rPr>
                <w:rFonts w:ascii="Abadi" w:hAnsi="Abadi"/>
                <w:color w:val="auto"/>
                <w:sz w:val="21"/>
                <w:szCs w:val="21"/>
              </w:rPr>
              <w:t xml:space="preserve"> </w:t>
            </w:r>
            <w:r w:rsidRPr="00BB1975">
              <w:rPr>
                <w:rFonts w:ascii="Abadi" w:hAnsi="Abadi"/>
                <w:color w:val="auto"/>
                <w:sz w:val="21"/>
                <w:szCs w:val="21"/>
              </w:rPr>
              <w:t xml:space="preserve">Guanajuato; y </w:t>
            </w:r>
            <w:r w:rsidR="005416A6" w:rsidRPr="00BB1975">
              <w:rPr>
                <w:rFonts w:ascii="Abadi" w:hAnsi="Abadi"/>
                <w:color w:val="auto"/>
                <w:sz w:val="21"/>
                <w:szCs w:val="21"/>
              </w:rPr>
              <w:t>la segunda</w:t>
            </w:r>
            <w:r w:rsidRPr="00BB1975">
              <w:rPr>
                <w:rFonts w:ascii="Abadi" w:hAnsi="Abadi"/>
                <w:color w:val="auto"/>
                <w:sz w:val="21"/>
                <w:szCs w:val="21"/>
              </w:rPr>
              <w:t xml:space="preserve">, de </w:t>
            </w:r>
            <w:r w:rsidR="005416A6" w:rsidRPr="00BB1975">
              <w:rPr>
                <w:rFonts w:ascii="Abadi" w:hAnsi="Abadi"/>
                <w:color w:val="auto"/>
                <w:sz w:val="21"/>
                <w:szCs w:val="21"/>
              </w:rPr>
              <w:t>reformas y</w:t>
            </w:r>
            <w:r w:rsidRPr="00BB1975">
              <w:rPr>
                <w:rFonts w:ascii="Abadi" w:hAnsi="Abadi"/>
                <w:color w:val="auto"/>
                <w:sz w:val="21"/>
                <w:szCs w:val="21"/>
              </w:rPr>
              <w:t xml:space="preserve"> adiciones </w:t>
            </w:r>
            <w:r w:rsidR="005416A6" w:rsidRPr="00BB1975">
              <w:rPr>
                <w:rFonts w:ascii="Abadi" w:hAnsi="Abadi"/>
                <w:color w:val="auto"/>
                <w:sz w:val="21"/>
                <w:szCs w:val="21"/>
              </w:rPr>
              <w:t>Código</w:t>
            </w:r>
            <w:r w:rsidRPr="00BB1975">
              <w:rPr>
                <w:rFonts w:ascii="Abadi" w:hAnsi="Abadi"/>
                <w:color w:val="auto"/>
                <w:sz w:val="21"/>
                <w:szCs w:val="21"/>
              </w:rPr>
              <w:t xml:space="preserve"> </w:t>
            </w:r>
            <w:r w:rsidR="005416A6" w:rsidRPr="00BB1975">
              <w:rPr>
                <w:rFonts w:ascii="Abadi" w:hAnsi="Abadi"/>
                <w:color w:val="auto"/>
                <w:sz w:val="21"/>
                <w:szCs w:val="21"/>
              </w:rPr>
              <w:t>Territorial para</w:t>
            </w:r>
            <w:r w:rsidRPr="00BB1975">
              <w:rPr>
                <w:rFonts w:ascii="Abadi" w:hAnsi="Abadi"/>
                <w:color w:val="auto"/>
                <w:sz w:val="21"/>
                <w:szCs w:val="21"/>
              </w:rPr>
              <w:t xml:space="preserve"> el Estado y los</w:t>
            </w:r>
            <w:r w:rsidR="005416A6">
              <w:rPr>
                <w:rFonts w:ascii="Abadi" w:hAnsi="Abadi"/>
                <w:color w:val="auto"/>
                <w:sz w:val="21"/>
                <w:szCs w:val="21"/>
              </w:rPr>
              <w:t xml:space="preserve"> </w:t>
            </w:r>
            <w:r w:rsidRPr="00BB1975">
              <w:rPr>
                <w:rFonts w:ascii="Abadi" w:hAnsi="Abadi"/>
                <w:color w:val="auto"/>
                <w:sz w:val="21"/>
                <w:szCs w:val="21"/>
              </w:rPr>
              <w:t>Municipios de</w:t>
            </w:r>
            <w:r w:rsidR="005416A6">
              <w:rPr>
                <w:rFonts w:ascii="Abadi" w:hAnsi="Abadi"/>
                <w:color w:val="auto"/>
                <w:sz w:val="21"/>
                <w:szCs w:val="21"/>
              </w:rPr>
              <w:t xml:space="preserve"> </w:t>
            </w:r>
            <w:r w:rsidRPr="00BB1975">
              <w:rPr>
                <w:rFonts w:ascii="Abadi" w:hAnsi="Abadi"/>
                <w:color w:val="auto"/>
                <w:sz w:val="21"/>
                <w:szCs w:val="21"/>
              </w:rPr>
              <w:t>Guanajuato.</w:t>
            </w:r>
          </w:p>
          <w:p w14:paraId="1E29652D" w14:textId="77777777" w:rsidR="002C0652" w:rsidRPr="00BB1975" w:rsidRDefault="002C0652" w:rsidP="00613D98">
            <w:pPr>
              <w:pStyle w:val="Default"/>
              <w:jc w:val="both"/>
              <w:rPr>
                <w:rFonts w:ascii="Abadi" w:hAnsi="Abadi"/>
                <w:color w:val="auto"/>
                <w:sz w:val="21"/>
                <w:szCs w:val="21"/>
              </w:rPr>
            </w:pPr>
          </w:p>
          <w:p w14:paraId="2319E78D" w14:textId="363A1252" w:rsidR="0018182F" w:rsidRPr="00BB1975"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DBF59DB" w14:textId="77777777" w:rsidR="00BB1975" w:rsidRDefault="00BB1975" w:rsidP="00BB1975">
            <w:pPr>
              <w:pStyle w:val="Default"/>
              <w:jc w:val="both"/>
              <w:rPr>
                <w:rFonts w:ascii="Abadi" w:hAnsi="Abadi"/>
                <w:color w:val="auto"/>
                <w:sz w:val="21"/>
                <w:szCs w:val="21"/>
              </w:rPr>
            </w:pPr>
          </w:p>
          <w:p w14:paraId="1B9F1D01" w14:textId="77777777" w:rsidR="00BB1975" w:rsidRDefault="00BB1975" w:rsidP="00BB1975">
            <w:pPr>
              <w:pStyle w:val="Default"/>
              <w:jc w:val="both"/>
              <w:rPr>
                <w:rFonts w:ascii="Abadi" w:hAnsi="Abadi"/>
                <w:color w:val="auto"/>
                <w:sz w:val="21"/>
                <w:szCs w:val="21"/>
              </w:rPr>
            </w:pPr>
          </w:p>
          <w:p w14:paraId="0F277890" w14:textId="348FDB17" w:rsidR="00BB1975" w:rsidRPr="00C420AC" w:rsidRDefault="00BB1975" w:rsidP="00BB1975">
            <w:pPr>
              <w:pStyle w:val="Default"/>
              <w:jc w:val="both"/>
              <w:rPr>
                <w:rFonts w:ascii="Abadi" w:hAnsi="Abadi"/>
                <w:b/>
                <w:bCs/>
                <w:color w:val="auto"/>
                <w:sz w:val="21"/>
                <w:szCs w:val="21"/>
              </w:rPr>
            </w:pPr>
            <w:r w:rsidRPr="00C420AC">
              <w:rPr>
                <w:rFonts w:ascii="Abadi" w:hAnsi="Abadi"/>
                <w:b/>
                <w:bCs/>
                <w:color w:val="auto"/>
                <w:sz w:val="21"/>
                <w:szCs w:val="21"/>
              </w:rPr>
              <w:t>Enterados y se</w:t>
            </w:r>
            <w:r w:rsidR="00C420AC">
              <w:rPr>
                <w:rFonts w:ascii="Abadi" w:hAnsi="Abadi"/>
                <w:b/>
                <w:bCs/>
                <w:color w:val="auto"/>
                <w:sz w:val="21"/>
                <w:szCs w:val="21"/>
              </w:rPr>
              <w:t xml:space="preserve"> </w:t>
            </w:r>
            <w:r w:rsidRPr="00C420AC">
              <w:rPr>
                <w:rFonts w:ascii="Abadi" w:hAnsi="Abadi"/>
                <w:b/>
                <w:bCs/>
                <w:color w:val="auto"/>
                <w:sz w:val="21"/>
                <w:szCs w:val="21"/>
              </w:rPr>
              <w:t>informa que se</w:t>
            </w:r>
            <w:r w:rsidR="00C420AC">
              <w:rPr>
                <w:rFonts w:ascii="Abadi" w:hAnsi="Abadi"/>
                <w:b/>
                <w:bCs/>
                <w:color w:val="auto"/>
                <w:sz w:val="21"/>
                <w:szCs w:val="21"/>
              </w:rPr>
              <w:t xml:space="preserve"> </w:t>
            </w:r>
            <w:r w:rsidRPr="00C420AC">
              <w:rPr>
                <w:rFonts w:ascii="Abadi" w:hAnsi="Abadi"/>
                <w:b/>
                <w:bCs/>
                <w:color w:val="auto"/>
                <w:sz w:val="21"/>
                <w:szCs w:val="21"/>
              </w:rPr>
              <w:t>turnó a la</w:t>
            </w:r>
            <w:r w:rsidR="00C420AC">
              <w:rPr>
                <w:rFonts w:ascii="Abadi" w:hAnsi="Abadi"/>
                <w:b/>
                <w:bCs/>
                <w:color w:val="auto"/>
                <w:sz w:val="21"/>
                <w:szCs w:val="21"/>
              </w:rPr>
              <w:t xml:space="preserve"> </w:t>
            </w:r>
            <w:r w:rsidRPr="00C420AC">
              <w:rPr>
                <w:rFonts w:ascii="Abadi" w:hAnsi="Abadi"/>
                <w:b/>
                <w:bCs/>
                <w:color w:val="auto"/>
                <w:sz w:val="21"/>
                <w:szCs w:val="21"/>
              </w:rPr>
              <w:t>Comisión de</w:t>
            </w:r>
            <w:r w:rsidR="00C420AC">
              <w:rPr>
                <w:rFonts w:ascii="Abadi" w:hAnsi="Abadi"/>
                <w:b/>
                <w:bCs/>
                <w:color w:val="auto"/>
                <w:sz w:val="21"/>
                <w:szCs w:val="21"/>
              </w:rPr>
              <w:t xml:space="preserve"> </w:t>
            </w:r>
            <w:r w:rsidRPr="00C420AC">
              <w:rPr>
                <w:rFonts w:ascii="Abadi" w:hAnsi="Abadi"/>
                <w:b/>
                <w:bCs/>
                <w:color w:val="auto"/>
                <w:sz w:val="21"/>
                <w:szCs w:val="21"/>
              </w:rPr>
              <w:t>Desarrollo</w:t>
            </w:r>
            <w:r w:rsidR="00C420AC">
              <w:rPr>
                <w:rFonts w:ascii="Abadi" w:hAnsi="Abadi"/>
                <w:b/>
                <w:bCs/>
                <w:color w:val="auto"/>
                <w:sz w:val="21"/>
                <w:szCs w:val="21"/>
              </w:rPr>
              <w:t xml:space="preserve"> </w:t>
            </w:r>
            <w:r w:rsidRPr="00C420AC">
              <w:rPr>
                <w:rFonts w:ascii="Abadi" w:hAnsi="Abadi"/>
                <w:b/>
                <w:bCs/>
                <w:color w:val="auto"/>
                <w:sz w:val="21"/>
                <w:szCs w:val="21"/>
              </w:rPr>
              <w:t>Urbano y Obra</w:t>
            </w:r>
            <w:r w:rsidR="005416A6">
              <w:rPr>
                <w:rFonts w:ascii="Abadi" w:hAnsi="Abadi"/>
                <w:b/>
                <w:bCs/>
                <w:color w:val="auto"/>
                <w:sz w:val="21"/>
                <w:szCs w:val="21"/>
              </w:rPr>
              <w:t xml:space="preserve"> </w:t>
            </w:r>
            <w:r w:rsidRPr="00C420AC">
              <w:rPr>
                <w:rFonts w:ascii="Abadi" w:hAnsi="Abadi"/>
                <w:b/>
                <w:bCs/>
                <w:color w:val="auto"/>
                <w:sz w:val="21"/>
                <w:szCs w:val="21"/>
              </w:rPr>
              <w:t>Pública</w:t>
            </w:r>
          </w:p>
          <w:p w14:paraId="33D4E1CB" w14:textId="6FB6D992" w:rsidR="0018182F" w:rsidRPr="00BB1975" w:rsidRDefault="0018182F" w:rsidP="0018182F">
            <w:pPr>
              <w:jc w:val="both"/>
              <w:rPr>
                <w:rFonts w:ascii="Abadi" w:eastAsia="Calibri" w:hAnsi="Abadi" w:cs="Arial"/>
                <w:sz w:val="21"/>
                <w:szCs w:val="21"/>
                <w:lang w:eastAsia="en-US"/>
              </w:rPr>
            </w:pPr>
          </w:p>
        </w:tc>
      </w:tr>
      <w:tr w:rsidR="00CA154C" w:rsidRPr="003A3E40" w14:paraId="16730FED" w14:textId="77777777" w:rsidTr="00884F25">
        <w:tc>
          <w:tcPr>
            <w:tcW w:w="2191" w:type="dxa"/>
          </w:tcPr>
          <w:p w14:paraId="3A7A17BF" w14:textId="04625D05" w:rsidR="00BF64D7" w:rsidRDefault="00BF34DE" w:rsidP="00BF64D7">
            <w:pPr>
              <w:pStyle w:val="Default"/>
              <w:jc w:val="both"/>
              <w:rPr>
                <w:b/>
                <w:bCs/>
                <w:i/>
                <w:iCs/>
                <w:sz w:val="23"/>
                <w:szCs w:val="23"/>
              </w:rPr>
            </w:pPr>
            <w:r>
              <w:rPr>
                <w:b/>
                <w:bCs/>
                <w:i/>
                <w:iCs/>
                <w:sz w:val="23"/>
                <w:szCs w:val="23"/>
              </w:rPr>
              <w:t>10.5</w:t>
            </w:r>
          </w:p>
          <w:p w14:paraId="58A87315" w14:textId="77777777" w:rsidR="00BF64D7" w:rsidRDefault="00BF64D7" w:rsidP="00BF64D7">
            <w:pPr>
              <w:pStyle w:val="Default"/>
              <w:jc w:val="both"/>
              <w:rPr>
                <w:sz w:val="23"/>
                <w:szCs w:val="23"/>
              </w:rPr>
            </w:pPr>
          </w:p>
          <w:p w14:paraId="33AB5777" w14:textId="4CB4F049" w:rsidR="00BF64D7" w:rsidRPr="00BF64D7" w:rsidRDefault="00BF64D7" w:rsidP="00BF64D7">
            <w:pPr>
              <w:pStyle w:val="Default"/>
              <w:jc w:val="both"/>
              <w:rPr>
                <w:rFonts w:ascii="Abadi" w:hAnsi="Abadi"/>
                <w:color w:val="auto"/>
                <w:sz w:val="21"/>
                <w:szCs w:val="21"/>
              </w:rPr>
            </w:pPr>
            <w:r w:rsidRPr="00BF64D7">
              <w:rPr>
                <w:rFonts w:ascii="Abadi" w:hAnsi="Abadi"/>
                <w:color w:val="auto"/>
                <w:sz w:val="21"/>
                <w:szCs w:val="21"/>
              </w:rPr>
              <w:t>El secretario del</w:t>
            </w:r>
            <w:r w:rsidR="002A57FA">
              <w:rPr>
                <w:rFonts w:ascii="Abadi" w:hAnsi="Abadi"/>
                <w:color w:val="auto"/>
                <w:sz w:val="21"/>
                <w:szCs w:val="21"/>
              </w:rPr>
              <w:t xml:space="preserve"> </w:t>
            </w:r>
            <w:r w:rsidRPr="00BF64D7">
              <w:rPr>
                <w:rFonts w:ascii="Abadi" w:hAnsi="Abadi"/>
                <w:color w:val="auto"/>
                <w:sz w:val="21"/>
                <w:szCs w:val="21"/>
              </w:rPr>
              <w:t>ayuntamiento de</w:t>
            </w:r>
            <w:r w:rsidR="002A57FA">
              <w:rPr>
                <w:rFonts w:ascii="Abadi" w:hAnsi="Abadi"/>
                <w:color w:val="auto"/>
                <w:sz w:val="21"/>
                <w:szCs w:val="21"/>
              </w:rPr>
              <w:t xml:space="preserve"> </w:t>
            </w:r>
            <w:r w:rsidRPr="00BF64D7">
              <w:rPr>
                <w:rFonts w:ascii="Abadi" w:hAnsi="Abadi"/>
                <w:color w:val="auto"/>
                <w:sz w:val="21"/>
                <w:szCs w:val="21"/>
              </w:rPr>
              <w:t>Dolores Hidalgo</w:t>
            </w:r>
            <w:r w:rsidR="002A57FA">
              <w:rPr>
                <w:rFonts w:ascii="Abadi" w:hAnsi="Abadi"/>
                <w:color w:val="auto"/>
                <w:sz w:val="21"/>
                <w:szCs w:val="21"/>
              </w:rPr>
              <w:t xml:space="preserve"> </w:t>
            </w:r>
            <w:r w:rsidRPr="00BF64D7">
              <w:rPr>
                <w:rFonts w:ascii="Abadi" w:hAnsi="Abadi"/>
                <w:color w:val="auto"/>
                <w:sz w:val="21"/>
                <w:szCs w:val="21"/>
              </w:rPr>
              <w:t>Cuna de la</w:t>
            </w:r>
            <w:r w:rsidR="002A57FA">
              <w:rPr>
                <w:rFonts w:ascii="Abadi" w:hAnsi="Abadi"/>
                <w:color w:val="auto"/>
                <w:sz w:val="21"/>
                <w:szCs w:val="21"/>
              </w:rPr>
              <w:t xml:space="preserve"> </w:t>
            </w:r>
            <w:r w:rsidRPr="00BF64D7">
              <w:rPr>
                <w:rFonts w:ascii="Abadi" w:hAnsi="Abadi"/>
                <w:color w:val="auto"/>
                <w:sz w:val="21"/>
                <w:szCs w:val="21"/>
              </w:rPr>
              <w:t>Independencia</w:t>
            </w:r>
            <w:r w:rsidR="002A57FA">
              <w:rPr>
                <w:rFonts w:ascii="Abadi" w:hAnsi="Abadi"/>
                <w:color w:val="auto"/>
                <w:sz w:val="21"/>
                <w:szCs w:val="21"/>
              </w:rPr>
              <w:t xml:space="preserve"> </w:t>
            </w:r>
            <w:r w:rsidRPr="00BF64D7">
              <w:rPr>
                <w:rFonts w:ascii="Abadi" w:hAnsi="Abadi"/>
                <w:color w:val="auto"/>
                <w:sz w:val="21"/>
                <w:szCs w:val="21"/>
              </w:rPr>
              <w:t xml:space="preserve">Nacional, </w:t>
            </w:r>
            <w:proofErr w:type="spellStart"/>
            <w:r w:rsidRPr="00BF64D7">
              <w:rPr>
                <w:rFonts w:ascii="Abadi" w:hAnsi="Abadi"/>
                <w:color w:val="auto"/>
                <w:sz w:val="21"/>
                <w:szCs w:val="21"/>
              </w:rPr>
              <w:t>Gto</w:t>
            </w:r>
            <w:proofErr w:type="spellEnd"/>
            <w:r w:rsidRPr="00BF64D7">
              <w:rPr>
                <w:rFonts w:ascii="Abadi" w:hAnsi="Abadi"/>
                <w:color w:val="auto"/>
                <w:sz w:val="21"/>
                <w:szCs w:val="21"/>
              </w:rPr>
              <w:t>.,</w:t>
            </w:r>
            <w:r w:rsidR="00AC0694">
              <w:rPr>
                <w:rFonts w:ascii="Abadi" w:hAnsi="Abadi"/>
                <w:color w:val="auto"/>
                <w:sz w:val="21"/>
                <w:szCs w:val="21"/>
              </w:rPr>
              <w:t xml:space="preserve"> </w:t>
            </w:r>
            <w:r w:rsidRPr="00BF64D7">
              <w:rPr>
                <w:rFonts w:ascii="Abadi" w:hAnsi="Abadi"/>
                <w:color w:val="auto"/>
                <w:sz w:val="21"/>
                <w:szCs w:val="21"/>
              </w:rPr>
              <w:t>comunica la</w:t>
            </w:r>
            <w:r w:rsidR="002A57FA">
              <w:rPr>
                <w:rFonts w:ascii="Abadi" w:hAnsi="Abadi"/>
                <w:color w:val="auto"/>
                <w:sz w:val="21"/>
                <w:szCs w:val="21"/>
              </w:rPr>
              <w:t xml:space="preserve"> </w:t>
            </w:r>
            <w:r w:rsidRPr="00BF64D7">
              <w:rPr>
                <w:rFonts w:ascii="Abadi" w:hAnsi="Abadi"/>
                <w:color w:val="auto"/>
                <w:sz w:val="21"/>
                <w:szCs w:val="21"/>
              </w:rPr>
              <w:t>aprobación de la</w:t>
            </w:r>
            <w:r w:rsidR="00AC0694">
              <w:rPr>
                <w:rFonts w:ascii="Abadi" w:hAnsi="Abadi"/>
                <w:color w:val="auto"/>
                <w:sz w:val="21"/>
                <w:szCs w:val="21"/>
              </w:rPr>
              <w:t xml:space="preserve"> </w:t>
            </w:r>
            <w:r w:rsidRPr="00BF64D7">
              <w:rPr>
                <w:rFonts w:ascii="Abadi" w:hAnsi="Abadi"/>
                <w:color w:val="auto"/>
                <w:sz w:val="21"/>
                <w:szCs w:val="21"/>
              </w:rPr>
              <w:t>Minuta Proyecto de</w:t>
            </w:r>
            <w:r w:rsidR="002A57FA">
              <w:rPr>
                <w:rFonts w:ascii="Abadi" w:hAnsi="Abadi"/>
                <w:color w:val="auto"/>
                <w:sz w:val="21"/>
                <w:szCs w:val="21"/>
              </w:rPr>
              <w:t xml:space="preserve"> </w:t>
            </w:r>
            <w:r w:rsidRPr="00BF64D7">
              <w:rPr>
                <w:rFonts w:ascii="Abadi" w:hAnsi="Abadi"/>
                <w:color w:val="auto"/>
                <w:sz w:val="21"/>
                <w:szCs w:val="21"/>
              </w:rPr>
              <w:t>Decreto por la que se</w:t>
            </w:r>
            <w:r w:rsidR="002A57FA">
              <w:rPr>
                <w:rFonts w:ascii="Abadi" w:hAnsi="Abadi"/>
                <w:color w:val="auto"/>
                <w:sz w:val="21"/>
                <w:szCs w:val="21"/>
              </w:rPr>
              <w:t xml:space="preserve"> </w:t>
            </w:r>
            <w:r w:rsidRPr="00BF64D7">
              <w:rPr>
                <w:rFonts w:ascii="Abadi" w:hAnsi="Abadi"/>
                <w:color w:val="auto"/>
                <w:sz w:val="21"/>
                <w:szCs w:val="21"/>
              </w:rPr>
              <w:t>reforman las</w:t>
            </w:r>
            <w:r w:rsidR="00AC0694">
              <w:rPr>
                <w:rFonts w:ascii="Abadi" w:hAnsi="Abadi"/>
                <w:color w:val="auto"/>
                <w:sz w:val="21"/>
                <w:szCs w:val="21"/>
              </w:rPr>
              <w:t xml:space="preserve"> </w:t>
            </w:r>
            <w:r w:rsidRPr="00BF64D7">
              <w:rPr>
                <w:rFonts w:ascii="Abadi" w:hAnsi="Abadi"/>
                <w:color w:val="auto"/>
                <w:sz w:val="21"/>
                <w:szCs w:val="21"/>
              </w:rPr>
              <w:t>fracciones IV y V del</w:t>
            </w:r>
            <w:r w:rsidR="00AC0694">
              <w:rPr>
                <w:rFonts w:ascii="Abadi" w:hAnsi="Abadi"/>
                <w:color w:val="auto"/>
                <w:sz w:val="21"/>
                <w:szCs w:val="21"/>
              </w:rPr>
              <w:t xml:space="preserve"> </w:t>
            </w:r>
            <w:r w:rsidRPr="00BF64D7">
              <w:rPr>
                <w:rFonts w:ascii="Abadi" w:hAnsi="Abadi"/>
                <w:color w:val="auto"/>
                <w:sz w:val="21"/>
                <w:szCs w:val="21"/>
              </w:rPr>
              <w:t>artículo 24; y el</w:t>
            </w:r>
            <w:r w:rsidR="00AC0694">
              <w:rPr>
                <w:rFonts w:ascii="Abadi" w:hAnsi="Abadi"/>
                <w:color w:val="auto"/>
                <w:sz w:val="21"/>
                <w:szCs w:val="21"/>
              </w:rPr>
              <w:t xml:space="preserve"> </w:t>
            </w:r>
            <w:r w:rsidRPr="00BF64D7">
              <w:rPr>
                <w:rFonts w:ascii="Abadi" w:hAnsi="Abadi"/>
                <w:color w:val="auto"/>
                <w:sz w:val="21"/>
                <w:szCs w:val="21"/>
              </w:rPr>
              <w:t>segundo párrafo del</w:t>
            </w:r>
            <w:r w:rsidR="00AC0694">
              <w:rPr>
                <w:rFonts w:ascii="Abadi" w:hAnsi="Abadi"/>
                <w:color w:val="auto"/>
                <w:sz w:val="21"/>
                <w:szCs w:val="21"/>
              </w:rPr>
              <w:t xml:space="preserve"> </w:t>
            </w:r>
            <w:r w:rsidRPr="00BF64D7">
              <w:rPr>
                <w:rFonts w:ascii="Abadi" w:hAnsi="Abadi"/>
                <w:color w:val="auto"/>
                <w:sz w:val="21"/>
                <w:szCs w:val="21"/>
              </w:rPr>
              <w:t>artículo 30; y se</w:t>
            </w:r>
            <w:r w:rsidR="00AC0694">
              <w:rPr>
                <w:rFonts w:ascii="Abadi" w:hAnsi="Abadi"/>
                <w:color w:val="auto"/>
                <w:sz w:val="21"/>
                <w:szCs w:val="21"/>
              </w:rPr>
              <w:t xml:space="preserve"> </w:t>
            </w:r>
            <w:r w:rsidRPr="00BF64D7">
              <w:rPr>
                <w:rFonts w:ascii="Abadi" w:hAnsi="Abadi"/>
                <w:color w:val="auto"/>
                <w:sz w:val="21"/>
                <w:szCs w:val="21"/>
              </w:rPr>
              <w:t>adicionan los</w:t>
            </w:r>
            <w:r w:rsidR="00AC0694">
              <w:rPr>
                <w:rFonts w:ascii="Abadi" w:hAnsi="Abadi"/>
                <w:color w:val="auto"/>
                <w:sz w:val="21"/>
                <w:szCs w:val="21"/>
              </w:rPr>
              <w:t xml:space="preserve"> </w:t>
            </w:r>
            <w:r w:rsidRPr="00BF64D7">
              <w:rPr>
                <w:rFonts w:ascii="Abadi" w:hAnsi="Abadi"/>
                <w:color w:val="auto"/>
                <w:sz w:val="21"/>
                <w:szCs w:val="21"/>
              </w:rPr>
              <w:t xml:space="preserve">párrafos </w:t>
            </w:r>
            <w:r w:rsidRPr="00BF64D7">
              <w:rPr>
                <w:rFonts w:ascii="Abadi" w:hAnsi="Abadi"/>
                <w:color w:val="auto"/>
                <w:sz w:val="21"/>
                <w:szCs w:val="21"/>
              </w:rPr>
              <w:lastRenderedPageBreak/>
              <w:t>quinto y</w:t>
            </w:r>
            <w:r w:rsidR="00AC0694">
              <w:rPr>
                <w:rFonts w:ascii="Abadi" w:hAnsi="Abadi"/>
                <w:color w:val="auto"/>
                <w:sz w:val="21"/>
                <w:szCs w:val="21"/>
              </w:rPr>
              <w:t xml:space="preserve"> </w:t>
            </w:r>
            <w:r w:rsidRPr="00BF64D7">
              <w:rPr>
                <w:rFonts w:ascii="Abadi" w:hAnsi="Abadi"/>
                <w:color w:val="auto"/>
                <w:sz w:val="21"/>
                <w:szCs w:val="21"/>
              </w:rPr>
              <w:t>sexto, este último</w:t>
            </w:r>
            <w:r w:rsidR="00AC0694">
              <w:rPr>
                <w:rFonts w:ascii="Abadi" w:hAnsi="Abadi"/>
                <w:color w:val="auto"/>
                <w:sz w:val="21"/>
                <w:szCs w:val="21"/>
              </w:rPr>
              <w:t xml:space="preserve"> </w:t>
            </w:r>
            <w:r w:rsidRPr="00BF64D7">
              <w:rPr>
                <w:rFonts w:ascii="Abadi" w:hAnsi="Abadi"/>
                <w:color w:val="auto"/>
                <w:sz w:val="21"/>
                <w:szCs w:val="21"/>
              </w:rPr>
              <w:t>con los apartados A y</w:t>
            </w:r>
            <w:r w:rsidR="00AC0694">
              <w:rPr>
                <w:rFonts w:ascii="Abadi" w:hAnsi="Abadi"/>
                <w:color w:val="auto"/>
                <w:sz w:val="21"/>
                <w:szCs w:val="21"/>
              </w:rPr>
              <w:t xml:space="preserve"> </w:t>
            </w:r>
            <w:r w:rsidRPr="00BF64D7">
              <w:rPr>
                <w:rFonts w:ascii="Abadi" w:hAnsi="Abadi"/>
                <w:color w:val="auto"/>
                <w:sz w:val="21"/>
                <w:szCs w:val="21"/>
              </w:rPr>
              <w:t>B al artículo 30, de la</w:t>
            </w:r>
            <w:r w:rsidR="00EB00F5">
              <w:rPr>
                <w:rFonts w:ascii="Abadi" w:hAnsi="Abadi"/>
                <w:color w:val="auto"/>
                <w:sz w:val="21"/>
                <w:szCs w:val="21"/>
              </w:rPr>
              <w:t xml:space="preserve"> </w:t>
            </w:r>
            <w:r w:rsidRPr="00BF64D7">
              <w:rPr>
                <w:rFonts w:ascii="Abadi" w:hAnsi="Abadi"/>
                <w:color w:val="auto"/>
                <w:sz w:val="21"/>
                <w:szCs w:val="21"/>
              </w:rPr>
              <w:t>Constitución Política</w:t>
            </w:r>
            <w:r w:rsidR="00EB00F5">
              <w:rPr>
                <w:rFonts w:ascii="Abadi" w:hAnsi="Abadi"/>
                <w:color w:val="auto"/>
                <w:sz w:val="21"/>
                <w:szCs w:val="21"/>
              </w:rPr>
              <w:t xml:space="preserve"> </w:t>
            </w:r>
            <w:r w:rsidRPr="00BF64D7">
              <w:rPr>
                <w:rFonts w:ascii="Abadi" w:hAnsi="Abadi"/>
                <w:color w:val="auto"/>
                <w:sz w:val="21"/>
                <w:szCs w:val="21"/>
              </w:rPr>
              <w:t>para el Estado de</w:t>
            </w:r>
            <w:r w:rsidR="00EB00F5">
              <w:rPr>
                <w:rFonts w:ascii="Abadi" w:hAnsi="Abadi"/>
                <w:color w:val="auto"/>
                <w:sz w:val="21"/>
                <w:szCs w:val="21"/>
              </w:rPr>
              <w:t xml:space="preserve"> </w:t>
            </w:r>
            <w:r w:rsidRPr="00BF64D7">
              <w:rPr>
                <w:rFonts w:ascii="Abadi" w:hAnsi="Abadi"/>
                <w:color w:val="auto"/>
                <w:sz w:val="21"/>
                <w:szCs w:val="21"/>
              </w:rPr>
              <w:t>Guanajuato.</w:t>
            </w:r>
          </w:p>
          <w:p w14:paraId="5D0EBA71" w14:textId="6CDDA8E8" w:rsidR="0018182F" w:rsidRPr="003A3E40" w:rsidRDefault="0018182F" w:rsidP="0018182F">
            <w:pPr>
              <w:autoSpaceDE w:val="0"/>
              <w:autoSpaceDN w:val="0"/>
              <w:adjustRightInd w:val="0"/>
              <w:jc w:val="both"/>
              <w:rPr>
                <w:rFonts w:ascii="Abadi" w:hAnsi="Abadi"/>
                <w:sz w:val="21"/>
                <w:szCs w:val="21"/>
              </w:rPr>
            </w:pPr>
          </w:p>
        </w:tc>
        <w:tc>
          <w:tcPr>
            <w:tcW w:w="1890" w:type="dxa"/>
          </w:tcPr>
          <w:p w14:paraId="41083754" w14:textId="77777777" w:rsidR="00EB00F5" w:rsidRDefault="00EB00F5" w:rsidP="00BF64D7">
            <w:pPr>
              <w:pStyle w:val="Default"/>
              <w:jc w:val="both"/>
              <w:rPr>
                <w:rFonts w:ascii="Abadi" w:hAnsi="Abadi"/>
                <w:b/>
                <w:bCs/>
                <w:color w:val="auto"/>
                <w:sz w:val="21"/>
                <w:szCs w:val="21"/>
              </w:rPr>
            </w:pPr>
          </w:p>
          <w:p w14:paraId="612C0911" w14:textId="77777777" w:rsidR="00EB00F5" w:rsidRDefault="00EB00F5" w:rsidP="00BF64D7">
            <w:pPr>
              <w:pStyle w:val="Default"/>
              <w:jc w:val="both"/>
              <w:rPr>
                <w:rFonts w:ascii="Abadi" w:hAnsi="Abadi"/>
                <w:b/>
                <w:bCs/>
                <w:color w:val="auto"/>
                <w:sz w:val="21"/>
                <w:szCs w:val="21"/>
              </w:rPr>
            </w:pPr>
          </w:p>
          <w:p w14:paraId="44BB1782" w14:textId="3C6FAEF2" w:rsidR="00BF64D7" w:rsidRPr="00BF64D7" w:rsidRDefault="00BF64D7" w:rsidP="00BF64D7">
            <w:pPr>
              <w:pStyle w:val="Default"/>
              <w:jc w:val="both"/>
              <w:rPr>
                <w:rFonts w:ascii="Abadi" w:hAnsi="Abadi"/>
                <w:b/>
                <w:bCs/>
                <w:color w:val="auto"/>
                <w:sz w:val="21"/>
                <w:szCs w:val="21"/>
              </w:rPr>
            </w:pPr>
            <w:r w:rsidRPr="00BF64D7">
              <w:rPr>
                <w:rFonts w:ascii="Abadi" w:hAnsi="Abadi"/>
                <w:b/>
                <w:bCs/>
                <w:color w:val="auto"/>
                <w:sz w:val="21"/>
                <w:szCs w:val="21"/>
              </w:rPr>
              <w:t>Enterados y se</w:t>
            </w:r>
            <w:r w:rsidR="00467A85">
              <w:rPr>
                <w:rFonts w:ascii="Abadi" w:hAnsi="Abadi"/>
                <w:b/>
                <w:bCs/>
                <w:color w:val="auto"/>
                <w:sz w:val="21"/>
                <w:szCs w:val="21"/>
              </w:rPr>
              <w:t xml:space="preserve"> </w:t>
            </w:r>
            <w:r w:rsidRPr="00BF64D7">
              <w:rPr>
                <w:rFonts w:ascii="Abadi" w:hAnsi="Abadi"/>
                <w:b/>
                <w:bCs/>
                <w:color w:val="auto"/>
                <w:sz w:val="21"/>
                <w:szCs w:val="21"/>
              </w:rPr>
              <w:t>agrega a su</w:t>
            </w:r>
            <w:r w:rsidR="00467A85">
              <w:rPr>
                <w:rFonts w:ascii="Abadi" w:hAnsi="Abadi"/>
                <w:b/>
                <w:bCs/>
                <w:color w:val="auto"/>
                <w:sz w:val="21"/>
                <w:szCs w:val="21"/>
              </w:rPr>
              <w:t xml:space="preserve"> </w:t>
            </w:r>
            <w:r w:rsidRPr="00BF64D7">
              <w:rPr>
                <w:rFonts w:ascii="Abadi" w:hAnsi="Abadi"/>
                <w:b/>
                <w:bCs/>
                <w:color w:val="auto"/>
                <w:sz w:val="21"/>
                <w:szCs w:val="21"/>
              </w:rPr>
              <w:t>expediente para</w:t>
            </w:r>
            <w:r w:rsidR="00467A85">
              <w:rPr>
                <w:rFonts w:ascii="Abadi" w:hAnsi="Abadi"/>
                <w:b/>
                <w:bCs/>
                <w:color w:val="auto"/>
                <w:sz w:val="21"/>
                <w:szCs w:val="21"/>
              </w:rPr>
              <w:t xml:space="preserve"> </w:t>
            </w:r>
            <w:r w:rsidRPr="00BF64D7">
              <w:rPr>
                <w:rFonts w:ascii="Abadi" w:hAnsi="Abadi"/>
                <w:b/>
                <w:bCs/>
                <w:color w:val="auto"/>
                <w:sz w:val="21"/>
                <w:szCs w:val="21"/>
              </w:rPr>
              <w:t>efecto del</w:t>
            </w:r>
            <w:r w:rsidR="00467A85">
              <w:rPr>
                <w:rFonts w:ascii="Abadi" w:hAnsi="Abadi"/>
                <w:b/>
                <w:bCs/>
                <w:color w:val="auto"/>
                <w:sz w:val="21"/>
                <w:szCs w:val="21"/>
              </w:rPr>
              <w:t xml:space="preserve"> </w:t>
            </w:r>
            <w:r w:rsidRPr="00BF64D7">
              <w:rPr>
                <w:rFonts w:ascii="Abadi" w:hAnsi="Abadi"/>
                <w:b/>
                <w:bCs/>
                <w:color w:val="auto"/>
                <w:sz w:val="21"/>
                <w:szCs w:val="21"/>
              </w:rPr>
              <w:t>cómputo, de</w:t>
            </w:r>
            <w:r w:rsidR="00467A85">
              <w:rPr>
                <w:rFonts w:ascii="Abadi" w:hAnsi="Abadi"/>
                <w:b/>
                <w:bCs/>
                <w:color w:val="auto"/>
                <w:sz w:val="21"/>
                <w:szCs w:val="21"/>
              </w:rPr>
              <w:t xml:space="preserve"> </w:t>
            </w:r>
            <w:r w:rsidRPr="00BF64D7">
              <w:rPr>
                <w:rFonts w:ascii="Abadi" w:hAnsi="Abadi"/>
                <w:b/>
                <w:bCs/>
                <w:color w:val="auto"/>
                <w:sz w:val="21"/>
                <w:szCs w:val="21"/>
              </w:rPr>
              <w:t>conformidad con</w:t>
            </w:r>
            <w:r w:rsidR="00467A85">
              <w:rPr>
                <w:rFonts w:ascii="Abadi" w:hAnsi="Abadi"/>
                <w:b/>
                <w:bCs/>
                <w:color w:val="auto"/>
                <w:sz w:val="21"/>
                <w:szCs w:val="21"/>
              </w:rPr>
              <w:t xml:space="preserve"> </w:t>
            </w:r>
            <w:r w:rsidR="00AB74D1" w:rsidRPr="00BF64D7">
              <w:rPr>
                <w:rFonts w:ascii="Abadi" w:hAnsi="Abadi"/>
                <w:b/>
                <w:bCs/>
                <w:color w:val="auto"/>
                <w:sz w:val="21"/>
                <w:szCs w:val="21"/>
              </w:rPr>
              <w:t>el</w:t>
            </w:r>
            <w:r w:rsidR="00AB74D1">
              <w:rPr>
                <w:rFonts w:ascii="Abadi" w:hAnsi="Abadi"/>
                <w:b/>
                <w:bCs/>
                <w:color w:val="auto"/>
                <w:sz w:val="21"/>
                <w:szCs w:val="21"/>
              </w:rPr>
              <w:t xml:space="preserve"> </w:t>
            </w:r>
            <w:r w:rsidR="00AB74D1" w:rsidRPr="00BF64D7">
              <w:rPr>
                <w:rFonts w:ascii="Abadi" w:hAnsi="Abadi"/>
                <w:b/>
                <w:bCs/>
                <w:color w:val="auto"/>
                <w:sz w:val="21"/>
                <w:szCs w:val="21"/>
              </w:rPr>
              <w:t>artículo</w:t>
            </w:r>
            <w:r w:rsidRPr="00BF64D7">
              <w:rPr>
                <w:rFonts w:ascii="Abadi" w:hAnsi="Abadi"/>
                <w:b/>
                <w:bCs/>
                <w:color w:val="auto"/>
                <w:sz w:val="21"/>
                <w:szCs w:val="21"/>
              </w:rPr>
              <w:t xml:space="preserve"> 145</w:t>
            </w:r>
            <w:r w:rsidR="00EB00F5">
              <w:rPr>
                <w:rFonts w:ascii="Abadi" w:hAnsi="Abadi"/>
                <w:b/>
                <w:bCs/>
                <w:color w:val="auto"/>
                <w:sz w:val="21"/>
                <w:szCs w:val="21"/>
              </w:rPr>
              <w:t xml:space="preserve"> </w:t>
            </w:r>
            <w:r w:rsidRPr="00BF64D7">
              <w:rPr>
                <w:rFonts w:ascii="Abadi" w:hAnsi="Abadi"/>
                <w:b/>
                <w:bCs/>
                <w:color w:val="auto"/>
                <w:sz w:val="21"/>
                <w:szCs w:val="21"/>
              </w:rPr>
              <w:t>de la</w:t>
            </w:r>
            <w:r w:rsidR="00467A85">
              <w:rPr>
                <w:rFonts w:ascii="Abadi" w:hAnsi="Abadi"/>
                <w:b/>
                <w:bCs/>
                <w:color w:val="auto"/>
                <w:sz w:val="21"/>
                <w:szCs w:val="21"/>
              </w:rPr>
              <w:t xml:space="preserve"> </w:t>
            </w:r>
            <w:r w:rsidRPr="00BF64D7">
              <w:rPr>
                <w:rFonts w:ascii="Abadi" w:hAnsi="Abadi"/>
                <w:b/>
                <w:bCs/>
                <w:color w:val="auto"/>
                <w:sz w:val="21"/>
                <w:szCs w:val="21"/>
              </w:rPr>
              <w:t>Constitución</w:t>
            </w:r>
            <w:r w:rsidR="00467A85">
              <w:rPr>
                <w:rFonts w:ascii="Abadi" w:hAnsi="Abadi"/>
                <w:b/>
                <w:bCs/>
                <w:color w:val="auto"/>
                <w:sz w:val="21"/>
                <w:szCs w:val="21"/>
              </w:rPr>
              <w:t xml:space="preserve"> </w:t>
            </w:r>
            <w:r w:rsidRPr="00BF64D7">
              <w:rPr>
                <w:rFonts w:ascii="Abadi" w:hAnsi="Abadi"/>
                <w:b/>
                <w:bCs/>
                <w:color w:val="auto"/>
                <w:sz w:val="21"/>
                <w:szCs w:val="21"/>
              </w:rPr>
              <w:t>Política para el</w:t>
            </w:r>
            <w:r w:rsidR="00467A85">
              <w:rPr>
                <w:rFonts w:ascii="Abadi" w:hAnsi="Abadi"/>
                <w:b/>
                <w:bCs/>
                <w:color w:val="auto"/>
                <w:sz w:val="21"/>
                <w:szCs w:val="21"/>
              </w:rPr>
              <w:t xml:space="preserve"> </w:t>
            </w:r>
            <w:r w:rsidRPr="00BF64D7">
              <w:rPr>
                <w:rFonts w:ascii="Abadi" w:hAnsi="Abadi"/>
                <w:b/>
                <w:bCs/>
                <w:color w:val="auto"/>
                <w:sz w:val="21"/>
                <w:szCs w:val="21"/>
              </w:rPr>
              <w:t>Estado de</w:t>
            </w:r>
            <w:r w:rsidR="00467A85">
              <w:rPr>
                <w:rFonts w:ascii="Abadi" w:hAnsi="Abadi"/>
                <w:b/>
                <w:bCs/>
                <w:color w:val="auto"/>
                <w:sz w:val="21"/>
                <w:szCs w:val="21"/>
              </w:rPr>
              <w:t xml:space="preserve"> </w:t>
            </w:r>
            <w:r w:rsidRPr="00BF64D7">
              <w:rPr>
                <w:rFonts w:ascii="Abadi" w:hAnsi="Abadi"/>
                <w:b/>
                <w:bCs/>
                <w:color w:val="auto"/>
                <w:sz w:val="21"/>
                <w:szCs w:val="21"/>
              </w:rPr>
              <w:t>Guanajuato.</w:t>
            </w:r>
          </w:p>
          <w:p w14:paraId="19135A11" w14:textId="54C5A11C" w:rsidR="0018182F" w:rsidRPr="00B44705" w:rsidRDefault="0018182F" w:rsidP="0018182F">
            <w:pPr>
              <w:jc w:val="both"/>
              <w:rPr>
                <w:rFonts w:ascii="Abadi" w:hAnsi="Abadi"/>
                <w:b/>
                <w:bCs/>
                <w:sz w:val="21"/>
                <w:szCs w:val="21"/>
              </w:rPr>
            </w:pPr>
          </w:p>
        </w:tc>
      </w:tr>
      <w:tr w:rsidR="00CA154C" w:rsidRPr="003A3E40" w14:paraId="771FE6CF" w14:textId="77777777" w:rsidTr="00884F25">
        <w:tc>
          <w:tcPr>
            <w:tcW w:w="2191" w:type="dxa"/>
          </w:tcPr>
          <w:p w14:paraId="5873B8C4" w14:textId="138A7C91" w:rsidR="006914BD" w:rsidRPr="00BF34DE" w:rsidRDefault="006914BD" w:rsidP="00280E9F">
            <w:pPr>
              <w:pStyle w:val="Default"/>
              <w:jc w:val="both"/>
              <w:rPr>
                <w:b/>
                <w:bCs/>
                <w:i/>
                <w:iCs/>
                <w:sz w:val="21"/>
                <w:szCs w:val="21"/>
              </w:rPr>
            </w:pPr>
            <w:r w:rsidRPr="00BF34DE">
              <w:rPr>
                <w:b/>
                <w:bCs/>
                <w:i/>
                <w:iCs/>
                <w:sz w:val="21"/>
                <w:szCs w:val="21"/>
              </w:rPr>
              <w:t>3.34</w:t>
            </w:r>
          </w:p>
          <w:p w14:paraId="66B7255E" w14:textId="77777777" w:rsidR="006914BD" w:rsidRPr="009F65C8" w:rsidRDefault="006914BD" w:rsidP="00280E9F">
            <w:pPr>
              <w:pStyle w:val="Default"/>
              <w:jc w:val="both"/>
              <w:rPr>
                <w:rFonts w:ascii="Abadi" w:hAnsi="Abadi"/>
                <w:color w:val="auto"/>
                <w:sz w:val="21"/>
                <w:szCs w:val="21"/>
              </w:rPr>
            </w:pPr>
          </w:p>
          <w:p w14:paraId="2A25557A" w14:textId="15B3739F" w:rsidR="009F65C8" w:rsidRPr="009F65C8" w:rsidRDefault="006914BD" w:rsidP="00280E9F">
            <w:pPr>
              <w:pStyle w:val="Default"/>
              <w:jc w:val="both"/>
              <w:rPr>
                <w:rFonts w:ascii="Abadi" w:hAnsi="Abadi"/>
                <w:color w:val="auto"/>
                <w:sz w:val="21"/>
                <w:szCs w:val="21"/>
              </w:rPr>
            </w:pPr>
            <w:r w:rsidRPr="009F65C8">
              <w:rPr>
                <w:rFonts w:ascii="Abadi" w:hAnsi="Abadi"/>
                <w:color w:val="auto"/>
                <w:sz w:val="21"/>
                <w:szCs w:val="21"/>
              </w:rPr>
              <w:t>El secretario del</w:t>
            </w:r>
            <w:r w:rsidR="009F65C8" w:rsidRPr="009F65C8">
              <w:rPr>
                <w:rFonts w:ascii="Abadi" w:hAnsi="Abadi"/>
                <w:color w:val="auto"/>
                <w:sz w:val="21"/>
                <w:szCs w:val="21"/>
              </w:rPr>
              <w:t xml:space="preserve"> </w:t>
            </w:r>
            <w:r w:rsidRPr="009F65C8">
              <w:rPr>
                <w:rFonts w:ascii="Abadi" w:hAnsi="Abadi"/>
                <w:color w:val="auto"/>
                <w:sz w:val="21"/>
                <w:szCs w:val="21"/>
              </w:rPr>
              <w:t>ayuntamiento de</w:t>
            </w:r>
            <w:r w:rsidR="00F861BB">
              <w:rPr>
                <w:rFonts w:ascii="Abadi" w:hAnsi="Abadi"/>
                <w:color w:val="auto"/>
                <w:sz w:val="21"/>
                <w:szCs w:val="21"/>
              </w:rPr>
              <w:t xml:space="preserve"> </w:t>
            </w:r>
            <w:r w:rsidRPr="009F65C8">
              <w:rPr>
                <w:rFonts w:ascii="Abadi" w:hAnsi="Abadi"/>
                <w:color w:val="auto"/>
                <w:sz w:val="21"/>
                <w:szCs w:val="21"/>
              </w:rPr>
              <w:t>Dolores Hidalgo</w:t>
            </w:r>
            <w:r w:rsidR="00F861BB">
              <w:rPr>
                <w:rFonts w:ascii="Abadi" w:hAnsi="Abadi"/>
                <w:color w:val="auto"/>
                <w:sz w:val="21"/>
                <w:szCs w:val="21"/>
              </w:rPr>
              <w:t xml:space="preserve"> </w:t>
            </w:r>
            <w:r w:rsidRPr="009F65C8">
              <w:rPr>
                <w:rFonts w:ascii="Abadi" w:hAnsi="Abadi"/>
                <w:color w:val="auto"/>
                <w:sz w:val="21"/>
                <w:szCs w:val="21"/>
              </w:rPr>
              <w:t>Cuna de la</w:t>
            </w:r>
            <w:r w:rsidR="00F861BB">
              <w:rPr>
                <w:rFonts w:ascii="Abadi" w:hAnsi="Abadi"/>
                <w:color w:val="auto"/>
                <w:sz w:val="21"/>
                <w:szCs w:val="21"/>
              </w:rPr>
              <w:t xml:space="preserve"> </w:t>
            </w:r>
            <w:r w:rsidRPr="009F65C8">
              <w:rPr>
                <w:rFonts w:ascii="Abadi" w:hAnsi="Abadi"/>
                <w:color w:val="auto"/>
                <w:sz w:val="21"/>
                <w:szCs w:val="21"/>
              </w:rPr>
              <w:t>Independencia</w:t>
            </w:r>
            <w:r w:rsidR="00F861BB">
              <w:rPr>
                <w:rFonts w:ascii="Abadi" w:hAnsi="Abadi"/>
                <w:color w:val="auto"/>
                <w:sz w:val="21"/>
                <w:szCs w:val="21"/>
              </w:rPr>
              <w:t xml:space="preserve"> </w:t>
            </w:r>
            <w:r w:rsidRPr="009F65C8">
              <w:rPr>
                <w:rFonts w:ascii="Abadi" w:hAnsi="Abadi"/>
                <w:color w:val="auto"/>
                <w:sz w:val="21"/>
                <w:szCs w:val="21"/>
              </w:rPr>
              <w:t xml:space="preserve">Nacional, </w:t>
            </w:r>
            <w:proofErr w:type="spellStart"/>
            <w:r w:rsidRPr="009F65C8">
              <w:rPr>
                <w:rFonts w:ascii="Abadi" w:hAnsi="Abadi"/>
                <w:color w:val="auto"/>
                <w:sz w:val="21"/>
                <w:szCs w:val="21"/>
              </w:rPr>
              <w:t>Gto</w:t>
            </w:r>
            <w:proofErr w:type="spellEnd"/>
            <w:r w:rsidRPr="009F65C8">
              <w:rPr>
                <w:rFonts w:ascii="Abadi" w:hAnsi="Abadi"/>
                <w:color w:val="auto"/>
                <w:sz w:val="21"/>
                <w:szCs w:val="21"/>
              </w:rPr>
              <w:t>.,</w:t>
            </w:r>
            <w:r w:rsidR="00F861BB">
              <w:rPr>
                <w:rFonts w:ascii="Abadi" w:hAnsi="Abadi"/>
                <w:color w:val="auto"/>
                <w:sz w:val="21"/>
                <w:szCs w:val="21"/>
              </w:rPr>
              <w:t xml:space="preserve"> </w:t>
            </w:r>
            <w:r w:rsidRPr="009F65C8">
              <w:rPr>
                <w:rFonts w:ascii="Abadi" w:hAnsi="Abadi"/>
                <w:color w:val="auto"/>
                <w:sz w:val="21"/>
                <w:szCs w:val="21"/>
              </w:rPr>
              <w:t>remite respuesta a la</w:t>
            </w:r>
            <w:r w:rsidR="00F861BB">
              <w:rPr>
                <w:rFonts w:ascii="Abadi" w:hAnsi="Abadi"/>
                <w:color w:val="auto"/>
                <w:sz w:val="21"/>
                <w:szCs w:val="21"/>
              </w:rPr>
              <w:t xml:space="preserve"> </w:t>
            </w:r>
            <w:r w:rsidRPr="009F65C8">
              <w:rPr>
                <w:rFonts w:ascii="Abadi" w:hAnsi="Abadi"/>
                <w:color w:val="auto"/>
                <w:sz w:val="21"/>
                <w:szCs w:val="21"/>
              </w:rPr>
              <w:t>consulta de la</w:t>
            </w:r>
            <w:r w:rsidR="00F861BB">
              <w:rPr>
                <w:rFonts w:ascii="Abadi" w:hAnsi="Abadi"/>
                <w:color w:val="auto"/>
                <w:sz w:val="21"/>
                <w:szCs w:val="21"/>
              </w:rPr>
              <w:t xml:space="preserve"> </w:t>
            </w:r>
            <w:r w:rsidRPr="009F65C8">
              <w:rPr>
                <w:rFonts w:ascii="Abadi" w:hAnsi="Abadi"/>
                <w:color w:val="auto"/>
                <w:sz w:val="21"/>
                <w:szCs w:val="21"/>
              </w:rPr>
              <w:t>iniciativa a efecto de</w:t>
            </w:r>
            <w:r w:rsidR="00F861BB">
              <w:rPr>
                <w:rFonts w:ascii="Abadi" w:hAnsi="Abadi"/>
                <w:color w:val="auto"/>
                <w:sz w:val="21"/>
                <w:szCs w:val="21"/>
              </w:rPr>
              <w:t xml:space="preserve"> </w:t>
            </w:r>
            <w:r w:rsidRPr="009F65C8">
              <w:rPr>
                <w:rFonts w:ascii="Abadi" w:hAnsi="Abadi"/>
                <w:color w:val="auto"/>
                <w:sz w:val="21"/>
                <w:szCs w:val="21"/>
              </w:rPr>
              <w:t>reformar y adicionar</w:t>
            </w:r>
          </w:p>
          <w:p w14:paraId="52F88716" w14:textId="4B3CA92C" w:rsidR="006914BD" w:rsidRPr="009F65C8" w:rsidRDefault="006914BD" w:rsidP="00280E9F">
            <w:pPr>
              <w:pStyle w:val="Default"/>
              <w:jc w:val="both"/>
              <w:rPr>
                <w:rFonts w:ascii="Abadi" w:hAnsi="Abadi"/>
                <w:color w:val="auto"/>
                <w:sz w:val="21"/>
                <w:szCs w:val="21"/>
              </w:rPr>
            </w:pPr>
            <w:r w:rsidRPr="009F65C8">
              <w:rPr>
                <w:rFonts w:ascii="Abadi" w:hAnsi="Abadi"/>
                <w:color w:val="auto"/>
                <w:sz w:val="21"/>
                <w:szCs w:val="21"/>
              </w:rPr>
              <w:t>diversas</w:t>
            </w:r>
            <w:r w:rsidR="00F861BB">
              <w:rPr>
                <w:rFonts w:ascii="Abadi" w:hAnsi="Abadi"/>
                <w:color w:val="auto"/>
                <w:sz w:val="21"/>
                <w:szCs w:val="21"/>
              </w:rPr>
              <w:t xml:space="preserve"> </w:t>
            </w:r>
            <w:r w:rsidRPr="009F65C8">
              <w:rPr>
                <w:rFonts w:ascii="Abadi" w:hAnsi="Abadi"/>
                <w:color w:val="auto"/>
                <w:sz w:val="21"/>
                <w:szCs w:val="21"/>
              </w:rPr>
              <w:t>disposiciones de la</w:t>
            </w:r>
            <w:r w:rsidR="00F861BB">
              <w:rPr>
                <w:rFonts w:ascii="Abadi" w:hAnsi="Abadi"/>
                <w:color w:val="auto"/>
                <w:sz w:val="21"/>
                <w:szCs w:val="21"/>
              </w:rPr>
              <w:t xml:space="preserve"> </w:t>
            </w:r>
            <w:r w:rsidRPr="009F65C8">
              <w:rPr>
                <w:rFonts w:ascii="Abadi" w:hAnsi="Abadi"/>
                <w:color w:val="auto"/>
                <w:sz w:val="21"/>
                <w:szCs w:val="21"/>
              </w:rPr>
              <w:t>Constitución Política</w:t>
            </w:r>
            <w:r w:rsidR="00F861BB">
              <w:rPr>
                <w:rFonts w:ascii="Abadi" w:hAnsi="Abadi"/>
                <w:color w:val="auto"/>
                <w:sz w:val="21"/>
                <w:szCs w:val="21"/>
              </w:rPr>
              <w:t xml:space="preserve"> </w:t>
            </w:r>
            <w:r w:rsidRPr="009F65C8">
              <w:rPr>
                <w:rFonts w:ascii="Abadi" w:hAnsi="Abadi"/>
                <w:color w:val="auto"/>
                <w:sz w:val="21"/>
                <w:szCs w:val="21"/>
              </w:rPr>
              <w:t>para el Estado de</w:t>
            </w:r>
            <w:r w:rsidR="00F861BB">
              <w:rPr>
                <w:rFonts w:ascii="Abadi" w:hAnsi="Abadi"/>
                <w:color w:val="auto"/>
                <w:sz w:val="21"/>
                <w:szCs w:val="21"/>
              </w:rPr>
              <w:t xml:space="preserve"> </w:t>
            </w:r>
            <w:r w:rsidRPr="009F65C8">
              <w:rPr>
                <w:rFonts w:ascii="Abadi" w:hAnsi="Abadi"/>
                <w:color w:val="auto"/>
                <w:sz w:val="21"/>
                <w:szCs w:val="21"/>
              </w:rPr>
              <w:t>Guanajuato, del</w:t>
            </w:r>
            <w:r w:rsidR="00F861BB">
              <w:rPr>
                <w:rFonts w:ascii="Abadi" w:hAnsi="Abadi"/>
                <w:color w:val="auto"/>
                <w:sz w:val="21"/>
                <w:szCs w:val="21"/>
              </w:rPr>
              <w:t xml:space="preserve"> </w:t>
            </w:r>
            <w:r w:rsidRPr="009F65C8">
              <w:rPr>
                <w:rFonts w:ascii="Abadi" w:hAnsi="Abadi"/>
                <w:color w:val="auto"/>
                <w:sz w:val="21"/>
                <w:szCs w:val="21"/>
              </w:rPr>
              <w:t>Código Territorial</w:t>
            </w:r>
            <w:r w:rsidR="00F861BB">
              <w:rPr>
                <w:rFonts w:ascii="Abadi" w:hAnsi="Abadi"/>
                <w:color w:val="auto"/>
                <w:sz w:val="21"/>
                <w:szCs w:val="21"/>
              </w:rPr>
              <w:t xml:space="preserve"> </w:t>
            </w:r>
            <w:r w:rsidRPr="009F65C8">
              <w:rPr>
                <w:rFonts w:ascii="Abadi" w:hAnsi="Abadi"/>
                <w:color w:val="auto"/>
                <w:sz w:val="21"/>
                <w:szCs w:val="21"/>
              </w:rPr>
              <w:t>para el Estado y los</w:t>
            </w:r>
            <w:r w:rsidR="00F861BB">
              <w:rPr>
                <w:rFonts w:ascii="Abadi" w:hAnsi="Abadi"/>
                <w:color w:val="auto"/>
                <w:sz w:val="21"/>
                <w:szCs w:val="21"/>
              </w:rPr>
              <w:t xml:space="preserve"> </w:t>
            </w:r>
            <w:r w:rsidRPr="009F65C8">
              <w:rPr>
                <w:rFonts w:ascii="Abadi" w:hAnsi="Abadi"/>
                <w:color w:val="auto"/>
                <w:sz w:val="21"/>
                <w:szCs w:val="21"/>
              </w:rPr>
              <w:t>Municipios</w:t>
            </w:r>
            <w:r w:rsidR="00F861BB">
              <w:rPr>
                <w:rFonts w:ascii="Abadi" w:hAnsi="Abadi"/>
                <w:color w:val="auto"/>
                <w:sz w:val="21"/>
                <w:szCs w:val="21"/>
              </w:rPr>
              <w:t xml:space="preserve"> </w:t>
            </w:r>
            <w:r w:rsidRPr="009F65C8">
              <w:rPr>
                <w:rFonts w:ascii="Abadi" w:hAnsi="Abadi"/>
                <w:color w:val="auto"/>
                <w:sz w:val="21"/>
                <w:szCs w:val="21"/>
              </w:rPr>
              <w:t>de</w:t>
            </w:r>
            <w:r w:rsidR="00950C09" w:rsidRPr="009F65C8">
              <w:rPr>
                <w:rFonts w:ascii="Abadi" w:hAnsi="Abadi"/>
                <w:color w:val="auto"/>
                <w:sz w:val="21"/>
                <w:szCs w:val="21"/>
              </w:rPr>
              <w:t xml:space="preserve"> </w:t>
            </w:r>
            <w:r w:rsidRPr="009F65C8">
              <w:rPr>
                <w:rFonts w:ascii="Abadi" w:hAnsi="Abadi"/>
                <w:color w:val="auto"/>
                <w:sz w:val="21"/>
                <w:szCs w:val="21"/>
              </w:rPr>
              <w:t>Guanajuato y de la</w:t>
            </w:r>
            <w:r w:rsidR="00950C09" w:rsidRPr="009F65C8">
              <w:rPr>
                <w:rFonts w:ascii="Abadi" w:hAnsi="Abadi"/>
                <w:color w:val="auto"/>
                <w:sz w:val="21"/>
                <w:szCs w:val="21"/>
              </w:rPr>
              <w:t xml:space="preserve"> </w:t>
            </w:r>
            <w:r w:rsidRPr="009F65C8">
              <w:rPr>
                <w:rFonts w:ascii="Abadi" w:hAnsi="Abadi"/>
                <w:color w:val="auto"/>
                <w:sz w:val="21"/>
                <w:szCs w:val="21"/>
              </w:rPr>
              <w:t>Ley Orgánica</w:t>
            </w:r>
            <w:r w:rsidR="00F861BB">
              <w:rPr>
                <w:rFonts w:ascii="Abadi" w:hAnsi="Abadi"/>
                <w:color w:val="auto"/>
                <w:sz w:val="21"/>
                <w:szCs w:val="21"/>
              </w:rPr>
              <w:t xml:space="preserve"> </w:t>
            </w:r>
            <w:r w:rsidRPr="009F65C8">
              <w:rPr>
                <w:rFonts w:ascii="Abadi" w:hAnsi="Abadi"/>
                <w:color w:val="auto"/>
                <w:sz w:val="21"/>
                <w:szCs w:val="21"/>
              </w:rPr>
              <w:t>Municipal para el</w:t>
            </w:r>
            <w:r w:rsidR="00F861BB">
              <w:rPr>
                <w:rFonts w:ascii="Abadi" w:hAnsi="Abadi"/>
                <w:color w:val="auto"/>
                <w:sz w:val="21"/>
                <w:szCs w:val="21"/>
              </w:rPr>
              <w:t xml:space="preserve"> </w:t>
            </w:r>
            <w:r w:rsidRPr="009F65C8">
              <w:rPr>
                <w:rFonts w:ascii="Abadi" w:hAnsi="Abadi"/>
                <w:color w:val="auto"/>
                <w:sz w:val="21"/>
                <w:szCs w:val="21"/>
              </w:rPr>
              <w:t>Estado de</w:t>
            </w:r>
            <w:r w:rsidR="00F861BB">
              <w:rPr>
                <w:rFonts w:ascii="Abadi" w:hAnsi="Abadi"/>
                <w:color w:val="auto"/>
                <w:sz w:val="21"/>
                <w:szCs w:val="21"/>
              </w:rPr>
              <w:t xml:space="preserve"> </w:t>
            </w:r>
            <w:r w:rsidRPr="009F65C8">
              <w:rPr>
                <w:rFonts w:ascii="Abadi" w:hAnsi="Abadi"/>
                <w:color w:val="auto"/>
                <w:sz w:val="21"/>
                <w:szCs w:val="21"/>
              </w:rPr>
              <w:t>Guanajuato, en la</w:t>
            </w:r>
            <w:r w:rsidR="00F861BB">
              <w:rPr>
                <w:rFonts w:ascii="Abadi" w:hAnsi="Abadi"/>
                <w:color w:val="auto"/>
                <w:sz w:val="21"/>
                <w:szCs w:val="21"/>
              </w:rPr>
              <w:t xml:space="preserve"> </w:t>
            </w:r>
            <w:r w:rsidRPr="009F65C8">
              <w:rPr>
                <w:rFonts w:ascii="Abadi" w:hAnsi="Abadi"/>
                <w:color w:val="auto"/>
                <w:sz w:val="21"/>
                <w:szCs w:val="21"/>
              </w:rPr>
              <w:t>parte correspondiente</w:t>
            </w:r>
            <w:r w:rsidR="00F861BB">
              <w:rPr>
                <w:rFonts w:ascii="Abadi" w:hAnsi="Abadi"/>
                <w:color w:val="auto"/>
                <w:sz w:val="21"/>
                <w:szCs w:val="21"/>
              </w:rPr>
              <w:t xml:space="preserve"> </w:t>
            </w:r>
            <w:r w:rsidRPr="009F65C8">
              <w:rPr>
                <w:rFonts w:ascii="Abadi" w:hAnsi="Abadi"/>
                <w:color w:val="auto"/>
                <w:sz w:val="21"/>
                <w:szCs w:val="21"/>
              </w:rPr>
              <w:t>al primero de los</w:t>
            </w:r>
            <w:r w:rsidR="00F861BB">
              <w:rPr>
                <w:rFonts w:ascii="Abadi" w:hAnsi="Abadi"/>
                <w:color w:val="auto"/>
                <w:sz w:val="21"/>
                <w:szCs w:val="21"/>
              </w:rPr>
              <w:t xml:space="preserve"> </w:t>
            </w:r>
            <w:r w:rsidRPr="009F65C8">
              <w:rPr>
                <w:rFonts w:ascii="Abadi" w:hAnsi="Abadi"/>
                <w:color w:val="auto"/>
                <w:sz w:val="21"/>
                <w:szCs w:val="21"/>
              </w:rPr>
              <w:t>ordenamientos.</w:t>
            </w:r>
          </w:p>
          <w:p w14:paraId="4849FDC8" w14:textId="0EA5B350" w:rsidR="0018182F" w:rsidRPr="009F65C8" w:rsidRDefault="0018182F" w:rsidP="00280E9F">
            <w:pPr>
              <w:autoSpaceDE w:val="0"/>
              <w:autoSpaceDN w:val="0"/>
              <w:adjustRightInd w:val="0"/>
              <w:jc w:val="both"/>
              <w:rPr>
                <w:rFonts w:ascii="Abadi" w:eastAsia="Calibri" w:hAnsi="Abadi" w:cs="Arial"/>
                <w:sz w:val="21"/>
                <w:szCs w:val="21"/>
                <w:lang w:eastAsia="en-US"/>
              </w:rPr>
            </w:pPr>
          </w:p>
        </w:tc>
        <w:tc>
          <w:tcPr>
            <w:tcW w:w="1890" w:type="dxa"/>
          </w:tcPr>
          <w:p w14:paraId="44FBB1B1" w14:textId="77777777" w:rsidR="00717011" w:rsidRDefault="00717011" w:rsidP="009F65C8">
            <w:pPr>
              <w:pStyle w:val="Default"/>
              <w:jc w:val="both"/>
              <w:rPr>
                <w:rFonts w:ascii="Abadi" w:hAnsi="Abadi"/>
                <w:b/>
                <w:bCs/>
                <w:color w:val="auto"/>
                <w:sz w:val="21"/>
                <w:szCs w:val="21"/>
              </w:rPr>
            </w:pPr>
          </w:p>
          <w:p w14:paraId="5B66AA30" w14:textId="77777777" w:rsidR="00717011" w:rsidRDefault="00717011" w:rsidP="009F65C8">
            <w:pPr>
              <w:pStyle w:val="Default"/>
              <w:jc w:val="both"/>
              <w:rPr>
                <w:rFonts w:ascii="Abadi" w:hAnsi="Abadi"/>
                <w:b/>
                <w:bCs/>
                <w:color w:val="auto"/>
                <w:sz w:val="21"/>
                <w:szCs w:val="21"/>
              </w:rPr>
            </w:pPr>
          </w:p>
          <w:p w14:paraId="52E65AB5" w14:textId="06DCB05E" w:rsidR="00251E50"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Enterados y se</w:t>
            </w:r>
          </w:p>
          <w:p w14:paraId="36DC21A6" w14:textId="77777777" w:rsidR="00251E50"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informa que se</w:t>
            </w:r>
          </w:p>
          <w:p w14:paraId="44C73872" w14:textId="77777777" w:rsidR="00251E50"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turnó a la</w:t>
            </w:r>
          </w:p>
          <w:p w14:paraId="424D64A2" w14:textId="77777777" w:rsidR="00251E50"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Comisión de</w:t>
            </w:r>
          </w:p>
          <w:p w14:paraId="459457A6" w14:textId="77777777" w:rsidR="00251E50"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Gobernación y</w:t>
            </w:r>
          </w:p>
          <w:p w14:paraId="70020B3B" w14:textId="77777777" w:rsidR="009F65C8" w:rsidRPr="009F65C8" w:rsidRDefault="006914BD" w:rsidP="009F65C8">
            <w:pPr>
              <w:pStyle w:val="Default"/>
              <w:jc w:val="both"/>
              <w:rPr>
                <w:rFonts w:ascii="Abadi" w:hAnsi="Abadi"/>
                <w:b/>
                <w:bCs/>
                <w:color w:val="auto"/>
                <w:sz w:val="21"/>
                <w:szCs w:val="21"/>
              </w:rPr>
            </w:pPr>
            <w:r w:rsidRPr="009F65C8">
              <w:rPr>
                <w:rFonts w:ascii="Abadi" w:hAnsi="Abadi"/>
                <w:b/>
                <w:bCs/>
                <w:color w:val="auto"/>
                <w:sz w:val="21"/>
                <w:szCs w:val="21"/>
              </w:rPr>
              <w:t>Puntos</w:t>
            </w:r>
          </w:p>
          <w:p w14:paraId="08BC6828" w14:textId="2FFF4B8C" w:rsidR="006914BD" w:rsidRPr="009F65C8" w:rsidRDefault="006914BD" w:rsidP="009F65C8">
            <w:pPr>
              <w:pStyle w:val="Default"/>
              <w:jc w:val="both"/>
              <w:rPr>
                <w:rFonts w:ascii="Abadi" w:hAnsi="Abadi"/>
                <w:color w:val="auto"/>
                <w:sz w:val="21"/>
                <w:szCs w:val="21"/>
              </w:rPr>
            </w:pPr>
            <w:r w:rsidRPr="009F65C8">
              <w:rPr>
                <w:rFonts w:ascii="Abadi" w:hAnsi="Abadi"/>
                <w:b/>
                <w:bCs/>
                <w:color w:val="auto"/>
                <w:sz w:val="21"/>
                <w:szCs w:val="21"/>
              </w:rPr>
              <w:t>Constitucionales</w:t>
            </w:r>
            <w:r w:rsidRPr="009F65C8">
              <w:rPr>
                <w:rFonts w:ascii="Abadi" w:hAnsi="Abadi"/>
                <w:color w:val="auto"/>
                <w:sz w:val="21"/>
                <w:szCs w:val="21"/>
              </w:rPr>
              <w:t>.</w:t>
            </w:r>
          </w:p>
          <w:p w14:paraId="5999AA1C" w14:textId="3CC29EBE" w:rsidR="0018182F" w:rsidRPr="00B44705" w:rsidRDefault="0018182F" w:rsidP="0018182F">
            <w:pPr>
              <w:jc w:val="both"/>
              <w:rPr>
                <w:rFonts w:ascii="Abadi" w:hAnsi="Abadi"/>
                <w:b/>
                <w:bCs/>
                <w:sz w:val="21"/>
                <w:szCs w:val="21"/>
              </w:rPr>
            </w:pPr>
          </w:p>
        </w:tc>
      </w:tr>
      <w:tr w:rsidR="00CA154C" w:rsidRPr="003A3E40" w14:paraId="36E62CA5" w14:textId="77777777" w:rsidTr="00884F25">
        <w:tc>
          <w:tcPr>
            <w:tcW w:w="2191" w:type="dxa"/>
          </w:tcPr>
          <w:p w14:paraId="049BE510" w14:textId="77777777" w:rsidR="00A24407" w:rsidRPr="00123F22" w:rsidRDefault="00A24407" w:rsidP="00280E9F">
            <w:pPr>
              <w:pStyle w:val="Default"/>
              <w:jc w:val="both"/>
              <w:rPr>
                <w:b/>
                <w:bCs/>
                <w:i/>
                <w:iCs/>
                <w:sz w:val="21"/>
                <w:szCs w:val="21"/>
              </w:rPr>
            </w:pPr>
            <w:r w:rsidRPr="00123F22">
              <w:rPr>
                <w:b/>
                <w:bCs/>
                <w:i/>
                <w:iCs/>
                <w:sz w:val="21"/>
                <w:szCs w:val="21"/>
              </w:rPr>
              <w:t>3.35</w:t>
            </w:r>
          </w:p>
          <w:p w14:paraId="3BD38C4F" w14:textId="77777777" w:rsidR="00A24407" w:rsidRPr="009F65C8" w:rsidRDefault="00A24407" w:rsidP="00280E9F">
            <w:pPr>
              <w:pStyle w:val="Default"/>
              <w:jc w:val="both"/>
              <w:rPr>
                <w:rFonts w:ascii="Abadi" w:hAnsi="Abadi"/>
                <w:color w:val="auto"/>
                <w:sz w:val="21"/>
                <w:szCs w:val="21"/>
              </w:rPr>
            </w:pPr>
          </w:p>
          <w:p w14:paraId="18E0B612" w14:textId="476B782A"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El Secretario de Dolores Hidalgo</w:t>
            </w:r>
            <w:r w:rsidR="009F65C8">
              <w:rPr>
                <w:rFonts w:ascii="Abadi" w:hAnsi="Abadi"/>
                <w:color w:val="auto"/>
                <w:sz w:val="21"/>
                <w:szCs w:val="21"/>
              </w:rPr>
              <w:t xml:space="preserve"> </w:t>
            </w:r>
            <w:r w:rsidRPr="009F65C8">
              <w:rPr>
                <w:rFonts w:ascii="Abadi" w:hAnsi="Abadi"/>
                <w:color w:val="auto"/>
                <w:sz w:val="21"/>
                <w:szCs w:val="21"/>
              </w:rPr>
              <w:t>Cuna de la</w:t>
            </w:r>
          </w:p>
          <w:p w14:paraId="2B06BFB8" w14:textId="44DF564D"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Independencia</w:t>
            </w:r>
            <w:r w:rsidR="009F65C8">
              <w:rPr>
                <w:rFonts w:ascii="Abadi" w:hAnsi="Abadi"/>
                <w:color w:val="auto"/>
                <w:sz w:val="21"/>
                <w:szCs w:val="21"/>
              </w:rPr>
              <w:t xml:space="preserve"> </w:t>
            </w:r>
            <w:r w:rsidRPr="009F65C8">
              <w:rPr>
                <w:rFonts w:ascii="Abadi" w:hAnsi="Abadi"/>
                <w:color w:val="auto"/>
                <w:sz w:val="21"/>
                <w:szCs w:val="21"/>
              </w:rPr>
              <w:t xml:space="preserve">Nacional, </w:t>
            </w:r>
            <w:proofErr w:type="spellStart"/>
            <w:r w:rsidRPr="009F65C8">
              <w:rPr>
                <w:rFonts w:ascii="Abadi" w:hAnsi="Abadi"/>
                <w:color w:val="auto"/>
                <w:sz w:val="21"/>
                <w:szCs w:val="21"/>
              </w:rPr>
              <w:t>Gto</w:t>
            </w:r>
            <w:proofErr w:type="spellEnd"/>
            <w:r w:rsidRPr="009F65C8">
              <w:rPr>
                <w:rFonts w:ascii="Abadi" w:hAnsi="Abadi"/>
                <w:color w:val="auto"/>
                <w:sz w:val="21"/>
                <w:szCs w:val="21"/>
              </w:rPr>
              <w:t>.,</w:t>
            </w:r>
            <w:r w:rsidR="009F65C8">
              <w:rPr>
                <w:rFonts w:ascii="Abadi" w:hAnsi="Abadi"/>
                <w:color w:val="auto"/>
                <w:sz w:val="21"/>
                <w:szCs w:val="21"/>
              </w:rPr>
              <w:t xml:space="preserve"> </w:t>
            </w:r>
            <w:r w:rsidRPr="009F65C8">
              <w:rPr>
                <w:rFonts w:ascii="Abadi" w:hAnsi="Abadi"/>
                <w:color w:val="auto"/>
                <w:sz w:val="21"/>
                <w:szCs w:val="21"/>
              </w:rPr>
              <w:t>remite respuesta al</w:t>
            </w:r>
          </w:p>
          <w:p w14:paraId="1025A2A2" w14:textId="60213A7F"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acuerdo aprobado</w:t>
            </w:r>
            <w:r w:rsidR="009F65C8">
              <w:rPr>
                <w:rFonts w:ascii="Abadi" w:hAnsi="Abadi"/>
                <w:color w:val="auto"/>
                <w:sz w:val="21"/>
                <w:szCs w:val="21"/>
              </w:rPr>
              <w:t xml:space="preserve"> </w:t>
            </w:r>
            <w:r w:rsidRPr="009F65C8">
              <w:rPr>
                <w:rFonts w:ascii="Abadi" w:hAnsi="Abadi"/>
                <w:color w:val="auto"/>
                <w:sz w:val="21"/>
                <w:szCs w:val="21"/>
              </w:rPr>
              <w:t>por esta Legisla</w:t>
            </w:r>
            <w:r w:rsidR="009F65C8">
              <w:rPr>
                <w:rFonts w:ascii="Abadi" w:hAnsi="Abadi"/>
                <w:color w:val="auto"/>
                <w:sz w:val="21"/>
                <w:szCs w:val="21"/>
              </w:rPr>
              <w:t xml:space="preserve"> </w:t>
            </w:r>
            <w:r w:rsidRPr="009F65C8">
              <w:rPr>
                <w:rFonts w:ascii="Abadi" w:hAnsi="Abadi"/>
                <w:color w:val="auto"/>
                <w:sz w:val="21"/>
                <w:szCs w:val="21"/>
              </w:rPr>
              <w:t>tura</w:t>
            </w:r>
            <w:r w:rsidR="00F861BB">
              <w:rPr>
                <w:rFonts w:ascii="Abadi" w:hAnsi="Abadi"/>
                <w:color w:val="auto"/>
                <w:sz w:val="21"/>
                <w:szCs w:val="21"/>
              </w:rPr>
              <w:t xml:space="preserve"> </w:t>
            </w:r>
            <w:r w:rsidRPr="009F65C8">
              <w:rPr>
                <w:rFonts w:ascii="Abadi" w:hAnsi="Abadi"/>
                <w:color w:val="auto"/>
                <w:sz w:val="21"/>
                <w:szCs w:val="21"/>
              </w:rPr>
              <w:t>en el que se exhorta a</w:t>
            </w:r>
            <w:r w:rsidR="00F861BB">
              <w:rPr>
                <w:rFonts w:ascii="Abadi" w:hAnsi="Abadi"/>
                <w:color w:val="auto"/>
                <w:sz w:val="21"/>
                <w:szCs w:val="21"/>
              </w:rPr>
              <w:t xml:space="preserve"> </w:t>
            </w:r>
            <w:r w:rsidRPr="009F65C8">
              <w:rPr>
                <w:rFonts w:ascii="Abadi" w:hAnsi="Abadi"/>
                <w:color w:val="auto"/>
                <w:sz w:val="21"/>
                <w:szCs w:val="21"/>
              </w:rPr>
              <w:t>los titulares de los</w:t>
            </w:r>
            <w:r w:rsidR="00F861BB">
              <w:rPr>
                <w:rFonts w:ascii="Abadi" w:hAnsi="Abadi"/>
                <w:color w:val="auto"/>
                <w:sz w:val="21"/>
                <w:szCs w:val="21"/>
              </w:rPr>
              <w:t xml:space="preserve"> </w:t>
            </w:r>
            <w:r w:rsidRPr="009F65C8">
              <w:rPr>
                <w:rFonts w:ascii="Abadi" w:hAnsi="Abadi"/>
                <w:color w:val="auto"/>
                <w:sz w:val="21"/>
                <w:szCs w:val="21"/>
              </w:rPr>
              <w:t>órganos internos de</w:t>
            </w:r>
            <w:r w:rsidR="00F861BB">
              <w:rPr>
                <w:rFonts w:ascii="Abadi" w:hAnsi="Abadi"/>
                <w:color w:val="auto"/>
                <w:sz w:val="21"/>
                <w:szCs w:val="21"/>
              </w:rPr>
              <w:t xml:space="preserve"> </w:t>
            </w:r>
            <w:r w:rsidRPr="009F65C8">
              <w:rPr>
                <w:rFonts w:ascii="Abadi" w:hAnsi="Abadi"/>
                <w:color w:val="auto"/>
                <w:sz w:val="21"/>
                <w:szCs w:val="21"/>
              </w:rPr>
              <w:t>control de los 46municipios del</w:t>
            </w:r>
            <w:r w:rsidR="00F861BB">
              <w:rPr>
                <w:rFonts w:ascii="Abadi" w:hAnsi="Abadi"/>
                <w:color w:val="auto"/>
                <w:sz w:val="21"/>
                <w:szCs w:val="21"/>
              </w:rPr>
              <w:t xml:space="preserve"> </w:t>
            </w:r>
            <w:r w:rsidRPr="009F65C8">
              <w:rPr>
                <w:rFonts w:ascii="Abadi" w:hAnsi="Abadi"/>
                <w:color w:val="auto"/>
                <w:sz w:val="21"/>
                <w:szCs w:val="21"/>
              </w:rPr>
              <w:t>Estado de</w:t>
            </w:r>
            <w:r w:rsidR="00F861BB">
              <w:rPr>
                <w:rFonts w:ascii="Abadi" w:hAnsi="Abadi"/>
                <w:color w:val="auto"/>
                <w:sz w:val="21"/>
                <w:szCs w:val="21"/>
              </w:rPr>
              <w:t xml:space="preserve"> </w:t>
            </w:r>
            <w:r w:rsidRPr="009F65C8">
              <w:rPr>
                <w:rFonts w:ascii="Abadi" w:hAnsi="Abadi"/>
                <w:color w:val="auto"/>
                <w:sz w:val="21"/>
                <w:szCs w:val="21"/>
              </w:rPr>
              <w:t>Guanajuato, para que</w:t>
            </w:r>
            <w:r w:rsidR="00F861BB">
              <w:rPr>
                <w:rFonts w:ascii="Abadi" w:hAnsi="Abadi"/>
                <w:color w:val="auto"/>
                <w:sz w:val="21"/>
                <w:szCs w:val="21"/>
              </w:rPr>
              <w:t xml:space="preserve"> </w:t>
            </w:r>
            <w:r w:rsidRPr="009F65C8">
              <w:rPr>
                <w:rFonts w:ascii="Abadi" w:hAnsi="Abadi"/>
                <w:color w:val="auto"/>
                <w:sz w:val="21"/>
                <w:szCs w:val="21"/>
              </w:rPr>
              <w:t>en términos del</w:t>
            </w:r>
          </w:p>
          <w:p w14:paraId="40995C41" w14:textId="58D6A2CA"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seguimiento</w:t>
            </w:r>
            <w:r w:rsidR="009F65C8">
              <w:rPr>
                <w:rFonts w:ascii="Abadi" w:hAnsi="Abadi"/>
                <w:color w:val="auto"/>
                <w:sz w:val="21"/>
                <w:szCs w:val="21"/>
              </w:rPr>
              <w:t xml:space="preserve"> </w:t>
            </w:r>
            <w:r w:rsidRPr="009F65C8">
              <w:rPr>
                <w:rFonts w:ascii="Abadi" w:hAnsi="Abadi"/>
                <w:color w:val="auto"/>
                <w:sz w:val="21"/>
                <w:szCs w:val="21"/>
              </w:rPr>
              <w:t>establecido en la Ley</w:t>
            </w:r>
            <w:r w:rsidR="009F65C8">
              <w:rPr>
                <w:rFonts w:ascii="Abadi" w:hAnsi="Abadi"/>
                <w:color w:val="auto"/>
                <w:sz w:val="21"/>
                <w:szCs w:val="21"/>
              </w:rPr>
              <w:t xml:space="preserve"> </w:t>
            </w:r>
            <w:r w:rsidRPr="009F65C8">
              <w:rPr>
                <w:rFonts w:ascii="Abadi" w:hAnsi="Abadi"/>
                <w:color w:val="auto"/>
                <w:sz w:val="21"/>
                <w:szCs w:val="21"/>
              </w:rPr>
              <w:t>de Fiscalización</w:t>
            </w:r>
            <w:r w:rsidR="00F861BB">
              <w:rPr>
                <w:rFonts w:ascii="Abadi" w:hAnsi="Abadi"/>
                <w:color w:val="auto"/>
                <w:sz w:val="21"/>
                <w:szCs w:val="21"/>
              </w:rPr>
              <w:t xml:space="preserve"> </w:t>
            </w:r>
            <w:r w:rsidRPr="009F65C8">
              <w:rPr>
                <w:rFonts w:ascii="Abadi" w:hAnsi="Abadi"/>
                <w:color w:val="auto"/>
                <w:sz w:val="21"/>
                <w:szCs w:val="21"/>
              </w:rPr>
              <w:t>Superior del Estado</w:t>
            </w:r>
            <w:r w:rsidR="00F861BB">
              <w:rPr>
                <w:rFonts w:ascii="Abadi" w:hAnsi="Abadi"/>
                <w:color w:val="auto"/>
                <w:sz w:val="21"/>
                <w:szCs w:val="21"/>
              </w:rPr>
              <w:t xml:space="preserve"> </w:t>
            </w:r>
            <w:r w:rsidRPr="009F65C8">
              <w:rPr>
                <w:rFonts w:ascii="Abadi" w:hAnsi="Abadi"/>
                <w:color w:val="auto"/>
                <w:sz w:val="21"/>
                <w:szCs w:val="21"/>
              </w:rPr>
              <w:t>de Guanajuato,</w:t>
            </w:r>
            <w:r w:rsidR="00F861BB">
              <w:rPr>
                <w:rFonts w:ascii="Abadi" w:hAnsi="Abadi"/>
                <w:color w:val="auto"/>
                <w:sz w:val="21"/>
                <w:szCs w:val="21"/>
              </w:rPr>
              <w:t xml:space="preserve"> </w:t>
            </w:r>
            <w:r w:rsidRPr="009F65C8">
              <w:rPr>
                <w:rFonts w:ascii="Abadi" w:hAnsi="Abadi"/>
                <w:color w:val="auto"/>
                <w:sz w:val="21"/>
                <w:szCs w:val="21"/>
              </w:rPr>
              <w:t>presenten tanto al</w:t>
            </w:r>
            <w:r w:rsidR="00F861BB">
              <w:rPr>
                <w:rFonts w:ascii="Abadi" w:hAnsi="Abadi"/>
                <w:color w:val="auto"/>
                <w:sz w:val="21"/>
                <w:szCs w:val="21"/>
              </w:rPr>
              <w:t xml:space="preserve"> </w:t>
            </w:r>
            <w:r w:rsidRPr="009F65C8">
              <w:rPr>
                <w:rFonts w:ascii="Abadi" w:hAnsi="Abadi"/>
                <w:color w:val="auto"/>
                <w:sz w:val="21"/>
                <w:szCs w:val="21"/>
              </w:rPr>
              <w:t>Congreso del Estado</w:t>
            </w:r>
            <w:r w:rsidR="00F861BB">
              <w:rPr>
                <w:rFonts w:ascii="Abadi" w:hAnsi="Abadi"/>
                <w:color w:val="auto"/>
                <w:sz w:val="21"/>
                <w:szCs w:val="21"/>
              </w:rPr>
              <w:t>.</w:t>
            </w:r>
          </w:p>
          <w:p w14:paraId="6143541F" w14:textId="77777777"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de Guanajuato como</w:t>
            </w:r>
          </w:p>
          <w:p w14:paraId="6E925615" w14:textId="3C911415" w:rsidR="00251E50"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a la Auditoría</w:t>
            </w:r>
            <w:r w:rsidR="00F861BB">
              <w:rPr>
                <w:rFonts w:ascii="Abadi" w:hAnsi="Abadi"/>
                <w:color w:val="auto"/>
                <w:sz w:val="21"/>
                <w:szCs w:val="21"/>
              </w:rPr>
              <w:t xml:space="preserve"> </w:t>
            </w:r>
            <w:r w:rsidRPr="009F65C8">
              <w:rPr>
                <w:rFonts w:ascii="Abadi" w:hAnsi="Abadi"/>
                <w:color w:val="auto"/>
                <w:sz w:val="21"/>
                <w:szCs w:val="21"/>
              </w:rPr>
              <w:t>Su</w:t>
            </w:r>
            <w:r w:rsidR="00F861BB">
              <w:rPr>
                <w:rFonts w:ascii="Abadi" w:hAnsi="Abadi"/>
                <w:color w:val="auto"/>
                <w:sz w:val="21"/>
                <w:szCs w:val="21"/>
              </w:rPr>
              <w:t xml:space="preserve"> </w:t>
            </w:r>
            <w:proofErr w:type="spellStart"/>
            <w:r w:rsidRPr="009F65C8">
              <w:rPr>
                <w:rFonts w:ascii="Abadi" w:hAnsi="Abadi"/>
                <w:color w:val="auto"/>
                <w:sz w:val="21"/>
                <w:szCs w:val="21"/>
              </w:rPr>
              <w:t>perior</w:t>
            </w:r>
            <w:proofErr w:type="spellEnd"/>
            <w:r w:rsidRPr="009F65C8">
              <w:rPr>
                <w:rFonts w:ascii="Abadi" w:hAnsi="Abadi"/>
                <w:color w:val="auto"/>
                <w:sz w:val="21"/>
                <w:szCs w:val="21"/>
              </w:rPr>
              <w:t xml:space="preserve"> del Estado</w:t>
            </w:r>
            <w:r w:rsidR="00F861BB">
              <w:rPr>
                <w:rFonts w:ascii="Abadi" w:hAnsi="Abadi"/>
                <w:color w:val="auto"/>
                <w:sz w:val="21"/>
                <w:szCs w:val="21"/>
              </w:rPr>
              <w:t xml:space="preserve"> </w:t>
            </w:r>
            <w:r w:rsidRPr="009F65C8">
              <w:rPr>
                <w:rFonts w:ascii="Abadi" w:hAnsi="Abadi"/>
                <w:color w:val="auto"/>
                <w:sz w:val="21"/>
                <w:szCs w:val="21"/>
              </w:rPr>
              <w:t>de Guanajuato, un</w:t>
            </w:r>
            <w:r w:rsidR="00F861BB">
              <w:rPr>
                <w:rFonts w:ascii="Abadi" w:hAnsi="Abadi"/>
                <w:color w:val="auto"/>
                <w:sz w:val="21"/>
                <w:szCs w:val="21"/>
              </w:rPr>
              <w:t xml:space="preserve"> </w:t>
            </w:r>
            <w:r w:rsidRPr="009F65C8">
              <w:rPr>
                <w:rFonts w:ascii="Abadi" w:hAnsi="Abadi"/>
                <w:color w:val="auto"/>
                <w:sz w:val="21"/>
                <w:szCs w:val="21"/>
              </w:rPr>
              <w:t>informe</w:t>
            </w:r>
            <w:r w:rsidR="009F65C8">
              <w:rPr>
                <w:rFonts w:ascii="Abadi" w:hAnsi="Abadi"/>
                <w:color w:val="auto"/>
                <w:sz w:val="21"/>
                <w:szCs w:val="21"/>
              </w:rPr>
              <w:t xml:space="preserve"> </w:t>
            </w:r>
            <w:r w:rsidRPr="009F65C8">
              <w:rPr>
                <w:rFonts w:ascii="Abadi" w:hAnsi="Abadi"/>
                <w:color w:val="auto"/>
                <w:sz w:val="21"/>
                <w:szCs w:val="21"/>
              </w:rPr>
              <w:t>pormenorizado y</w:t>
            </w:r>
            <w:r w:rsidR="009F65C8">
              <w:rPr>
                <w:rFonts w:ascii="Abadi" w:hAnsi="Abadi"/>
                <w:color w:val="auto"/>
                <w:sz w:val="21"/>
                <w:szCs w:val="21"/>
              </w:rPr>
              <w:t xml:space="preserve"> </w:t>
            </w:r>
            <w:r w:rsidRPr="009F65C8">
              <w:rPr>
                <w:rFonts w:ascii="Abadi" w:hAnsi="Abadi"/>
                <w:color w:val="auto"/>
                <w:sz w:val="21"/>
                <w:szCs w:val="21"/>
              </w:rPr>
              <w:t>detallado del estatus</w:t>
            </w:r>
          </w:p>
          <w:p w14:paraId="26460ECF" w14:textId="4B73D494" w:rsidR="009F65C8"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que guardan las</w:t>
            </w:r>
            <w:r w:rsidR="00F861BB">
              <w:rPr>
                <w:rFonts w:ascii="Abadi" w:hAnsi="Abadi"/>
                <w:color w:val="auto"/>
                <w:sz w:val="21"/>
                <w:szCs w:val="21"/>
              </w:rPr>
              <w:t xml:space="preserve"> </w:t>
            </w:r>
            <w:r w:rsidRPr="009F65C8">
              <w:rPr>
                <w:rFonts w:ascii="Abadi" w:hAnsi="Abadi"/>
                <w:color w:val="auto"/>
                <w:sz w:val="21"/>
                <w:szCs w:val="21"/>
              </w:rPr>
              <w:t>investigaciones por</w:t>
            </w:r>
            <w:r w:rsidR="00A87748">
              <w:rPr>
                <w:rFonts w:ascii="Abadi" w:hAnsi="Abadi"/>
                <w:color w:val="auto"/>
                <w:sz w:val="21"/>
                <w:szCs w:val="21"/>
              </w:rPr>
              <w:t xml:space="preserve"> </w:t>
            </w:r>
            <w:r w:rsidRPr="009F65C8">
              <w:rPr>
                <w:rFonts w:ascii="Abadi" w:hAnsi="Abadi"/>
                <w:color w:val="auto"/>
                <w:sz w:val="21"/>
                <w:szCs w:val="21"/>
              </w:rPr>
              <w:t>presuntas faltas</w:t>
            </w:r>
            <w:r w:rsidR="00F861BB">
              <w:rPr>
                <w:rFonts w:ascii="Abadi" w:hAnsi="Abadi"/>
                <w:color w:val="auto"/>
                <w:sz w:val="21"/>
                <w:szCs w:val="21"/>
              </w:rPr>
              <w:t xml:space="preserve"> </w:t>
            </w:r>
            <w:r w:rsidRPr="009F65C8">
              <w:rPr>
                <w:rFonts w:ascii="Abadi" w:hAnsi="Abadi"/>
                <w:color w:val="auto"/>
                <w:sz w:val="21"/>
                <w:szCs w:val="21"/>
              </w:rPr>
              <w:t>administrativas</w:t>
            </w:r>
            <w:r w:rsidR="00F861BB">
              <w:rPr>
                <w:rFonts w:ascii="Abadi" w:hAnsi="Abadi"/>
                <w:color w:val="auto"/>
                <w:sz w:val="21"/>
                <w:szCs w:val="21"/>
              </w:rPr>
              <w:t xml:space="preserve"> </w:t>
            </w:r>
            <w:r w:rsidRPr="009F65C8">
              <w:rPr>
                <w:rFonts w:ascii="Abadi" w:hAnsi="Abadi"/>
                <w:color w:val="auto"/>
                <w:sz w:val="21"/>
                <w:szCs w:val="21"/>
              </w:rPr>
              <w:t xml:space="preserve">iniciadas </w:t>
            </w:r>
            <w:r w:rsidR="00F861BB">
              <w:rPr>
                <w:sz w:val="21"/>
                <w:szCs w:val="21"/>
              </w:rPr>
              <w:t xml:space="preserve">con </w:t>
            </w:r>
            <w:r w:rsidRPr="009F65C8">
              <w:rPr>
                <w:rFonts w:ascii="Abadi" w:hAnsi="Abadi"/>
                <w:color w:val="auto"/>
                <w:sz w:val="21"/>
                <w:szCs w:val="21"/>
              </w:rPr>
              <w:t>motivo</w:t>
            </w:r>
            <w:r w:rsidR="00F861BB">
              <w:rPr>
                <w:rFonts w:ascii="Abadi" w:hAnsi="Abadi"/>
                <w:color w:val="auto"/>
                <w:sz w:val="21"/>
                <w:szCs w:val="21"/>
              </w:rPr>
              <w:t xml:space="preserve"> </w:t>
            </w:r>
            <w:r w:rsidRPr="009F65C8">
              <w:rPr>
                <w:rFonts w:ascii="Abadi" w:hAnsi="Abadi"/>
                <w:color w:val="auto"/>
                <w:sz w:val="21"/>
                <w:szCs w:val="21"/>
              </w:rPr>
              <w:t>de las denuncias</w:t>
            </w:r>
            <w:r w:rsidR="00F861BB">
              <w:rPr>
                <w:rFonts w:ascii="Abadi" w:hAnsi="Abadi"/>
                <w:color w:val="auto"/>
                <w:sz w:val="21"/>
                <w:szCs w:val="21"/>
              </w:rPr>
              <w:t xml:space="preserve"> </w:t>
            </w:r>
            <w:r w:rsidR="00A87748">
              <w:rPr>
                <w:rFonts w:ascii="Abadi" w:hAnsi="Abadi"/>
                <w:color w:val="auto"/>
                <w:sz w:val="21"/>
                <w:szCs w:val="21"/>
              </w:rPr>
              <w:t>a</w:t>
            </w:r>
            <w:r w:rsidRPr="009F65C8">
              <w:rPr>
                <w:rFonts w:ascii="Abadi" w:hAnsi="Abadi"/>
                <w:color w:val="auto"/>
                <w:sz w:val="21"/>
                <w:szCs w:val="21"/>
              </w:rPr>
              <w:t>dministrativas</w:t>
            </w:r>
            <w:r w:rsidR="00A87748">
              <w:rPr>
                <w:rFonts w:ascii="Abadi" w:hAnsi="Abadi"/>
                <w:color w:val="auto"/>
                <w:sz w:val="21"/>
                <w:szCs w:val="21"/>
              </w:rPr>
              <w:t xml:space="preserve"> </w:t>
            </w:r>
            <w:r w:rsidRPr="009F65C8">
              <w:rPr>
                <w:rFonts w:ascii="Abadi" w:hAnsi="Abadi"/>
                <w:color w:val="auto"/>
                <w:sz w:val="21"/>
                <w:szCs w:val="21"/>
              </w:rPr>
              <w:t>remitidas bajo el</w:t>
            </w:r>
            <w:r w:rsidR="00F861BB">
              <w:rPr>
                <w:rFonts w:ascii="Abadi" w:hAnsi="Abadi"/>
                <w:color w:val="auto"/>
                <w:sz w:val="21"/>
                <w:szCs w:val="21"/>
              </w:rPr>
              <w:t xml:space="preserve"> </w:t>
            </w:r>
            <w:r w:rsidRPr="009F65C8">
              <w:rPr>
                <w:rFonts w:ascii="Abadi" w:hAnsi="Abadi"/>
                <w:color w:val="auto"/>
                <w:sz w:val="21"/>
                <w:szCs w:val="21"/>
              </w:rPr>
              <w:t>esquema anterior de</w:t>
            </w:r>
          </w:p>
          <w:p w14:paraId="2F730BBA" w14:textId="77777777" w:rsidR="009F65C8"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responsabilidad, así</w:t>
            </w:r>
          </w:p>
          <w:p w14:paraId="6FDAB8C4" w14:textId="3990EC11" w:rsidR="009F65C8"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como de las vistas</w:t>
            </w:r>
            <w:r w:rsidR="00A87748">
              <w:rPr>
                <w:rFonts w:ascii="Abadi" w:hAnsi="Abadi"/>
                <w:color w:val="auto"/>
                <w:sz w:val="21"/>
                <w:szCs w:val="21"/>
              </w:rPr>
              <w:t xml:space="preserve"> </w:t>
            </w:r>
            <w:r w:rsidRPr="009F65C8">
              <w:rPr>
                <w:rFonts w:ascii="Abadi" w:hAnsi="Abadi"/>
                <w:color w:val="auto"/>
                <w:sz w:val="21"/>
                <w:szCs w:val="21"/>
              </w:rPr>
              <w:t>dadas por la</w:t>
            </w:r>
            <w:r w:rsidR="00F861BB">
              <w:rPr>
                <w:rFonts w:ascii="Abadi" w:hAnsi="Abadi"/>
                <w:color w:val="auto"/>
                <w:sz w:val="21"/>
                <w:szCs w:val="21"/>
              </w:rPr>
              <w:t xml:space="preserve"> </w:t>
            </w:r>
            <w:r w:rsidRPr="009F65C8">
              <w:rPr>
                <w:rFonts w:ascii="Abadi" w:hAnsi="Abadi"/>
                <w:color w:val="auto"/>
                <w:sz w:val="21"/>
                <w:szCs w:val="21"/>
              </w:rPr>
              <w:t>Autoridad</w:t>
            </w:r>
            <w:r w:rsidR="00F861BB">
              <w:rPr>
                <w:rFonts w:ascii="Abadi" w:hAnsi="Abadi"/>
                <w:color w:val="auto"/>
                <w:sz w:val="21"/>
                <w:szCs w:val="21"/>
              </w:rPr>
              <w:t xml:space="preserve"> </w:t>
            </w:r>
            <w:r w:rsidRPr="009F65C8">
              <w:rPr>
                <w:rFonts w:ascii="Abadi" w:hAnsi="Abadi"/>
                <w:color w:val="auto"/>
                <w:sz w:val="21"/>
                <w:szCs w:val="21"/>
              </w:rPr>
              <w:t>Investigadora de la</w:t>
            </w:r>
            <w:r w:rsidR="00F861BB">
              <w:rPr>
                <w:rFonts w:ascii="Abadi" w:hAnsi="Abadi"/>
                <w:color w:val="auto"/>
                <w:sz w:val="21"/>
                <w:szCs w:val="21"/>
              </w:rPr>
              <w:t xml:space="preserve"> </w:t>
            </w:r>
            <w:r w:rsidRPr="009F65C8">
              <w:rPr>
                <w:rFonts w:ascii="Abadi" w:hAnsi="Abadi"/>
                <w:color w:val="auto"/>
                <w:sz w:val="21"/>
                <w:szCs w:val="21"/>
              </w:rPr>
              <w:t>Auditoría Superior</w:t>
            </w:r>
            <w:r w:rsidR="00A87748">
              <w:rPr>
                <w:rFonts w:ascii="Abadi" w:hAnsi="Abadi"/>
                <w:color w:val="auto"/>
                <w:sz w:val="21"/>
                <w:szCs w:val="21"/>
              </w:rPr>
              <w:t xml:space="preserve"> </w:t>
            </w:r>
            <w:r w:rsidRPr="009F65C8">
              <w:rPr>
                <w:rFonts w:ascii="Abadi" w:hAnsi="Abadi"/>
                <w:color w:val="auto"/>
                <w:sz w:val="21"/>
                <w:szCs w:val="21"/>
              </w:rPr>
              <w:t>del Estado en</w:t>
            </w:r>
            <w:r w:rsidR="00F861BB">
              <w:rPr>
                <w:rFonts w:ascii="Abadi" w:hAnsi="Abadi"/>
                <w:color w:val="auto"/>
                <w:sz w:val="21"/>
                <w:szCs w:val="21"/>
              </w:rPr>
              <w:t xml:space="preserve"> </w:t>
            </w:r>
            <w:r w:rsidRPr="009F65C8">
              <w:rPr>
                <w:rFonts w:ascii="Abadi" w:hAnsi="Abadi"/>
                <w:color w:val="auto"/>
                <w:sz w:val="21"/>
                <w:szCs w:val="21"/>
              </w:rPr>
              <w:t>términos de la Ley</w:t>
            </w:r>
            <w:r w:rsidR="00A87748">
              <w:rPr>
                <w:rFonts w:ascii="Abadi" w:hAnsi="Abadi"/>
                <w:color w:val="auto"/>
                <w:sz w:val="21"/>
                <w:szCs w:val="21"/>
              </w:rPr>
              <w:t xml:space="preserve"> </w:t>
            </w:r>
            <w:r w:rsidRPr="009F65C8">
              <w:rPr>
                <w:rFonts w:ascii="Abadi" w:hAnsi="Abadi"/>
                <w:color w:val="auto"/>
                <w:sz w:val="21"/>
                <w:szCs w:val="21"/>
              </w:rPr>
              <w:t>de</w:t>
            </w:r>
            <w:r w:rsidR="00F861BB">
              <w:rPr>
                <w:rFonts w:ascii="Abadi" w:hAnsi="Abadi"/>
                <w:color w:val="auto"/>
                <w:sz w:val="21"/>
                <w:szCs w:val="21"/>
              </w:rPr>
              <w:t xml:space="preserve"> </w:t>
            </w:r>
            <w:r w:rsidRPr="009F65C8">
              <w:rPr>
                <w:rFonts w:ascii="Abadi" w:hAnsi="Abadi"/>
                <w:color w:val="auto"/>
                <w:sz w:val="21"/>
                <w:szCs w:val="21"/>
              </w:rPr>
              <w:t>Responsabilidades</w:t>
            </w:r>
          </w:p>
          <w:p w14:paraId="5689B569" w14:textId="77777777" w:rsidR="009F65C8"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Administrativas para</w:t>
            </w:r>
          </w:p>
          <w:p w14:paraId="4B030C88" w14:textId="1FB1905B" w:rsidR="00A24407" w:rsidRPr="009F65C8" w:rsidRDefault="00A24407" w:rsidP="00280E9F">
            <w:pPr>
              <w:pStyle w:val="Default"/>
              <w:jc w:val="both"/>
              <w:rPr>
                <w:rFonts w:ascii="Abadi" w:hAnsi="Abadi"/>
                <w:color w:val="auto"/>
                <w:sz w:val="21"/>
                <w:szCs w:val="21"/>
              </w:rPr>
            </w:pPr>
            <w:r w:rsidRPr="009F65C8">
              <w:rPr>
                <w:rFonts w:ascii="Abadi" w:hAnsi="Abadi"/>
                <w:color w:val="auto"/>
                <w:sz w:val="21"/>
                <w:szCs w:val="21"/>
              </w:rPr>
              <w:t>el Estado de</w:t>
            </w:r>
            <w:r w:rsidR="00A87748">
              <w:rPr>
                <w:rFonts w:ascii="Abadi" w:hAnsi="Abadi"/>
                <w:color w:val="auto"/>
                <w:sz w:val="21"/>
                <w:szCs w:val="21"/>
              </w:rPr>
              <w:t xml:space="preserve"> </w:t>
            </w:r>
            <w:r w:rsidRPr="009F65C8">
              <w:rPr>
                <w:rFonts w:ascii="Abadi" w:hAnsi="Abadi"/>
                <w:color w:val="auto"/>
                <w:sz w:val="21"/>
                <w:szCs w:val="21"/>
              </w:rPr>
              <w:t>Guanajuato.</w:t>
            </w:r>
          </w:p>
          <w:p w14:paraId="1DE68FF5" w14:textId="05DCAE40" w:rsidR="0018182F" w:rsidRPr="009F65C8" w:rsidRDefault="0018182F" w:rsidP="00280E9F">
            <w:pPr>
              <w:autoSpaceDE w:val="0"/>
              <w:autoSpaceDN w:val="0"/>
              <w:adjustRightInd w:val="0"/>
              <w:jc w:val="both"/>
              <w:rPr>
                <w:rFonts w:ascii="Abadi" w:eastAsia="Calibri" w:hAnsi="Abadi" w:cs="Arial"/>
                <w:sz w:val="21"/>
                <w:szCs w:val="21"/>
                <w:lang w:eastAsia="en-US"/>
              </w:rPr>
            </w:pPr>
          </w:p>
        </w:tc>
        <w:tc>
          <w:tcPr>
            <w:tcW w:w="1890" w:type="dxa"/>
          </w:tcPr>
          <w:p w14:paraId="003430AE" w14:textId="77777777" w:rsidR="00717011" w:rsidRDefault="00717011" w:rsidP="0018182F">
            <w:pPr>
              <w:jc w:val="both"/>
              <w:rPr>
                <w:rFonts w:ascii="Abadi" w:hAnsi="Abadi"/>
                <w:b/>
                <w:bCs/>
                <w:sz w:val="21"/>
                <w:szCs w:val="21"/>
              </w:rPr>
            </w:pPr>
          </w:p>
          <w:p w14:paraId="3B0D83F9" w14:textId="77777777" w:rsidR="00717011" w:rsidRDefault="00717011" w:rsidP="0018182F">
            <w:pPr>
              <w:jc w:val="both"/>
              <w:rPr>
                <w:rFonts w:ascii="Abadi" w:hAnsi="Abadi"/>
                <w:b/>
                <w:bCs/>
                <w:sz w:val="21"/>
                <w:szCs w:val="21"/>
              </w:rPr>
            </w:pPr>
          </w:p>
          <w:p w14:paraId="312D6E1D" w14:textId="6D3C3D6E" w:rsidR="0018182F" w:rsidRPr="00B44705" w:rsidRDefault="00A24407" w:rsidP="0018182F">
            <w:pPr>
              <w:jc w:val="both"/>
              <w:rPr>
                <w:rFonts w:ascii="Abadi" w:hAnsi="Abadi"/>
                <w:b/>
                <w:bCs/>
                <w:sz w:val="21"/>
                <w:szCs w:val="21"/>
              </w:rPr>
            </w:pPr>
            <w:r>
              <w:rPr>
                <w:rFonts w:ascii="Abadi" w:hAnsi="Abadi"/>
                <w:b/>
                <w:bCs/>
                <w:sz w:val="21"/>
                <w:szCs w:val="21"/>
              </w:rPr>
              <w:t>Enterados</w:t>
            </w:r>
          </w:p>
        </w:tc>
      </w:tr>
      <w:tr w:rsidR="00CA154C" w:rsidRPr="003A3E40" w14:paraId="261ABB8C" w14:textId="77777777" w:rsidTr="00884F25">
        <w:tc>
          <w:tcPr>
            <w:tcW w:w="2191" w:type="dxa"/>
          </w:tcPr>
          <w:p w14:paraId="573FB1B3" w14:textId="77777777" w:rsidR="00F83801" w:rsidRPr="00280E9F" w:rsidRDefault="00F83801" w:rsidP="00F83801">
            <w:pPr>
              <w:pStyle w:val="Default"/>
              <w:jc w:val="both"/>
              <w:rPr>
                <w:b/>
                <w:bCs/>
                <w:sz w:val="21"/>
                <w:szCs w:val="21"/>
              </w:rPr>
            </w:pPr>
            <w:r w:rsidRPr="00280E9F">
              <w:rPr>
                <w:b/>
                <w:bCs/>
                <w:sz w:val="21"/>
                <w:szCs w:val="21"/>
              </w:rPr>
              <w:t>3.36</w:t>
            </w:r>
          </w:p>
          <w:p w14:paraId="72C5C032" w14:textId="77777777" w:rsidR="00F83801" w:rsidRPr="00280E9F" w:rsidRDefault="00F83801" w:rsidP="00F83801">
            <w:pPr>
              <w:pStyle w:val="Default"/>
              <w:jc w:val="both"/>
              <w:rPr>
                <w:sz w:val="21"/>
                <w:szCs w:val="21"/>
              </w:rPr>
            </w:pPr>
          </w:p>
          <w:p w14:paraId="36F66DD5" w14:textId="59BE783A" w:rsidR="00F83801" w:rsidRPr="009D0AF2" w:rsidRDefault="00F83801" w:rsidP="00F83801">
            <w:pPr>
              <w:pStyle w:val="Default"/>
              <w:jc w:val="both"/>
              <w:rPr>
                <w:rFonts w:ascii="Abadi" w:hAnsi="Abadi"/>
                <w:color w:val="auto"/>
                <w:sz w:val="21"/>
                <w:szCs w:val="21"/>
              </w:rPr>
            </w:pPr>
            <w:r w:rsidRPr="009D0AF2">
              <w:rPr>
                <w:rFonts w:ascii="Abadi" w:hAnsi="Abadi"/>
                <w:color w:val="auto"/>
                <w:sz w:val="21"/>
                <w:szCs w:val="21"/>
              </w:rPr>
              <w:t>El secretario de</w:t>
            </w:r>
            <w:r w:rsidR="00717011" w:rsidRPr="009D0AF2">
              <w:rPr>
                <w:rFonts w:ascii="Abadi" w:hAnsi="Abadi"/>
                <w:color w:val="auto"/>
                <w:sz w:val="21"/>
                <w:szCs w:val="21"/>
              </w:rPr>
              <w:t xml:space="preserve"> </w:t>
            </w:r>
            <w:r w:rsidRPr="009D0AF2">
              <w:rPr>
                <w:rFonts w:ascii="Abadi" w:hAnsi="Abadi"/>
                <w:color w:val="auto"/>
                <w:sz w:val="21"/>
                <w:szCs w:val="21"/>
              </w:rPr>
              <w:t>la</w:t>
            </w:r>
            <w:r w:rsidR="00717011" w:rsidRPr="009D0AF2">
              <w:rPr>
                <w:rFonts w:ascii="Abadi" w:hAnsi="Abadi"/>
                <w:color w:val="auto"/>
                <w:sz w:val="21"/>
                <w:szCs w:val="21"/>
              </w:rPr>
              <w:t xml:space="preserve"> </w:t>
            </w:r>
            <w:r w:rsidR="00DA3357" w:rsidRPr="009D0AF2">
              <w:rPr>
                <w:rFonts w:ascii="Abadi" w:hAnsi="Abadi"/>
                <w:color w:val="auto"/>
                <w:sz w:val="21"/>
                <w:szCs w:val="21"/>
              </w:rPr>
              <w:t>a</w:t>
            </w:r>
            <w:r w:rsidRPr="009D0AF2">
              <w:rPr>
                <w:rFonts w:ascii="Abadi" w:hAnsi="Abadi"/>
                <w:color w:val="auto"/>
                <w:sz w:val="21"/>
                <w:szCs w:val="21"/>
              </w:rPr>
              <w:t>yuntamiento de</w:t>
            </w:r>
            <w:r w:rsidR="00717011" w:rsidRPr="009D0AF2">
              <w:rPr>
                <w:rFonts w:ascii="Abadi" w:hAnsi="Abadi"/>
                <w:color w:val="auto"/>
                <w:sz w:val="21"/>
                <w:szCs w:val="21"/>
              </w:rPr>
              <w:t xml:space="preserve"> </w:t>
            </w:r>
            <w:r w:rsidRPr="009D0AF2">
              <w:rPr>
                <w:rFonts w:ascii="Abadi" w:hAnsi="Abadi"/>
                <w:color w:val="auto"/>
                <w:sz w:val="21"/>
                <w:szCs w:val="21"/>
              </w:rPr>
              <w:t>Dolores Hidalgo</w:t>
            </w:r>
            <w:r w:rsidR="00717011" w:rsidRPr="009D0AF2">
              <w:rPr>
                <w:rFonts w:ascii="Abadi" w:hAnsi="Abadi"/>
                <w:color w:val="auto"/>
                <w:sz w:val="21"/>
                <w:szCs w:val="21"/>
              </w:rPr>
              <w:t xml:space="preserve"> </w:t>
            </w:r>
            <w:r w:rsidRPr="009D0AF2">
              <w:rPr>
                <w:rFonts w:ascii="Abadi" w:hAnsi="Abadi"/>
                <w:color w:val="auto"/>
                <w:sz w:val="21"/>
                <w:szCs w:val="21"/>
              </w:rPr>
              <w:t>Cuna de la</w:t>
            </w:r>
            <w:r w:rsidR="00717011" w:rsidRPr="009D0AF2">
              <w:rPr>
                <w:rFonts w:ascii="Abadi" w:hAnsi="Abadi"/>
                <w:color w:val="auto"/>
                <w:sz w:val="21"/>
                <w:szCs w:val="21"/>
              </w:rPr>
              <w:t xml:space="preserve"> </w:t>
            </w:r>
            <w:r w:rsidRPr="009D0AF2">
              <w:rPr>
                <w:rFonts w:ascii="Abadi" w:hAnsi="Abadi"/>
                <w:color w:val="auto"/>
                <w:sz w:val="21"/>
                <w:szCs w:val="21"/>
              </w:rPr>
              <w:t>Independencia</w:t>
            </w:r>
            <w:r w:rsidR="00717011" w:rsidRPr="009D0AF2">
              <w:rPr>
                <w:rFonts w:ascii="Abadi" w:hAnsi="Abadi"/>
                <w:color w:val="auto"/>
                <w:sz w:val="21"/>
                <w:szCs w:val="21"/>
              </w:rPr>
              <w:t xml:space="preserve"> </w:t>
            </w:r>
            <w:r w:rsidRPr="009D0AF2">
              <w:rPr>
                <w:rFonts w:ascii="Abadi" w:hAnsi="Abadi"/>
                <w:color w:val="auto"/>
                <w:sz w:val="21"/>
                <w:szCs w:val="21"/>
              </w:rPr>
              <w:t xml:space="preserve">Nacional,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DA3357" w:rsidRPr="009D0AF2">
              <w:rPr>
                <w:rFonts w:ascii="Abadi" w:hAnsi="Abadi"/>
                <w:color w:val="auto"/>
                <w:sz w:val="21"/>
                <w:szCs w:val="21"/>
              </w:rPr>
              <w:t xml:space="preserve"> </w:t>
            </w:r>
            <w:r w:rsidRPr="009D0AF2">
              <w:rPr>
                <w:rFonts w:ascii="Abadi" w:hAnsi="Abadi"/>
                <w:color w:val="auto"/>
                <w:sz w:val="21"/>
                <w:szCs w:val="21"/>
              </w:rPr>
              <w:t>remite comentarios a</w:t>
            </w:r>
            <w:r w:rsidR="00D818BC" w:rsidRPr="009D0AF2">
              <w:rPr>
                <w:rFonts w:ascii="Abadi" w:hAnsi="Abadi"/>
                <w:color w:val="auto"/>
                <w:sz w:val="21"/>
                <w:szCs w:val="21"/>
              </w:rPr>
              <w:t xml:space="preserve"> </w:t>
            </w:r>
            <w:r w:rsidRPr="009D0AF2">
              <w:rPr>
                <w:rFonts w:ascii="Abadi" w:hAnsi="Abadi"/>
                <w:color w:val="auto"/>
                <w:sz w:val="21"/>
                <w:szCs w:val="21"/>
              </w:rPr>
              <w:t>dos iniciativas: la</w:t>
            </w:r>
            <w:r w:rsidR="00DA3357" w:rsidRPr="009D0AF2">
              <w:rPr>
                <w:rFonts w:ascii="Abadi" w:hAnsi="Abadi"/>
                <w:color w:val="auto"/>
                <w:sz w:val="21"/>
                <w:szCs w:val="21"/>
              </w:rPr>
              <w:t xml:space="preserve"> </w:t>
            </w:r>
            <w:r w:rsidRPr="009D0AF2">
              <w:rPr>
                <w:rFonts w:ascii="Abadi" w:hAnsi="Abadi"/>
                <w:color w:val="auto"/>
                <w:sz w:val="21"/>
                <w:szCs w:val="21"/>
              </w:rPr>
              <w:t>primera, a efecto de</w:t>
            </w:r>
            <w:r w:rsidR="00DA3357"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DA3357" w:rsidRPr="009D0AF2">
              <w:rPr>
                <w:rFonts w:ascii="Abadi" w:hAnsi="Abadi"/>
                <w:color w:val="auto"/>
                <w:sz w:val="21"/>
                <w:szCs w:val="21"/>
              </w:rPr>
              <w:t xml:space="preserve"> </w:t>
            </w:r>
            <w:r w:rsidRPr="009D0AF2">
              <w:rPr>
                <w:rFonts w:ascii="Abadi" w:hAnsi="Abadi"/>
                <w:color w:val="auto"/>
                <w:sz w:val="21"/>
                <w:szCs w:val="21"/>
              </w:rPr>
              <w:t>fracción VI al</w:t>
            </w:r>
            <w:r w:rsidR="00DA3357" w:rsidRPr="009D0AF2">
              <w:rPr>
                <w:rFonts w:ascii="Abadi" w:hAnsi="Abadi"/>
                <w:color w:val="auto"/>
                <w:sz w:val="21"/>
                <w:szCs w:val="21"/>
              </w:rPr>
              <w:t xml:space="preserve"> </w:t>
            </w:r>
            <w:r w:rsidRPr="009D0AF2">
              <w:rPr>
                <w:rFonts w:ascii="Abadi" w:hAnsi="Abadi"/>
                <w:color w:val="auto"/>
                <w:sz w:val="21"/>
                <w:szCs w:val="21"/>
              </w:rPr>
              <w:t>artículo 12 y una</w:t>
            </w:r>
            <w:r w:rsidR="00DA3357" w:rsidRPr="009D0AF2">
              <w:rPr>
                <w:rFonts w:ascii="Abadi" w:hAnsi="Abadi"/>
                <w:color w:val="auto"/>
                <w:sz w:val="21"/>
                <w:szCs w:val="21"/>
              </w:rPr>
              <w:t xml:space="preserve"> </w:t>
            </w:r>
            <w:r w:rsidRPr="009D0AF2">
              <w:rPr>
                <w:rFonts w:ascii="Abadi" w:hAnsi="Abadi"/>
                <w:color w:val="auto"/>
                <w:sz w:val="21"/>
                <w:szCs w:val="21"/>
              </w:rPr>
              <w:t>fracción IV al</w:t>
            </w:r>
            <w:r w:rsidR="00DA3357" w:rsidRPr="009D0AF2">
              <w:rPr>
                <w:rFonts w:ascii="Abadi" w:hAnsi="Abadi"/>
                <w:color w:val="auto"/>
                <w:sz w:val="21"/>
                <w:szCs w:val="21"/>
              </w:rPr>
              <w:t xml:space="preserve"> </w:t>
            </w:r>
            <w:r w:rsidRPr="009D0AF2">
              <w:rPr>
                <w:rFonts w:ascii="Abadi" w:hAnsi="Abadi"/>
                <w:color w:val="auto"/>
                <w:sz w:val="21"/>
                <w:szCs w:val="21"/>
              </w:rPr>
              <w:t>artículo 13, ambas del</w:t>
            </w:r>
            <w:r w:rsidR="00D24B7A" w:rsidRPr="009D0AF2">
              <w:rPr>
                <w:rFonts w:ascii="Abadi" w:hAnsi="Abadi"/>
                <w:color w:val="auto"/>
                <w:sz w:val="21"/>
                <w:szCs w:val="21"/>
              </w:rPr>
              <w:t xml:space="preserve"> </w:t>
            </w:r>
            <w:r w:rsidRPr="009D0AF2">
              <w:rPr>
                <w:rFonts w:ascii="Abadi" w:hAnsi="Abadi"/>
                <w:color w:val="auto"/>
                <w:sz w:val="21"/>
                <w:szCs w:val="21"/>
              </w:rPr>
              <w:t>a Ley para la</w:t>
            </w:r>
            <w:r w:rsidR="00DA3357" w:rsidRPr="009D0AF2">
              <w:rPr>
                <w:rFonts w:ascii="Abadi" w:hAnsi="Abadi"/>
                <w:color w:val="auto"/>
                <w:sz w:val="21"/>
                <w:szCs w:val="21"/>
              </w:rPr>
              <w:t xml:space="preserve"> </w:t>
            </w:r>
            <w:r w:rsidRPr="009D0AF2">
              <w:rPr>
                <w:rFonts w:ascii="Abadi" w:hAnsi="Abadi"/>
                <w:color w:val="auto"/>
                <w:sz w:val="21"/>
                <w:szCs w:val="21"/>
              </w:rPr>
              <w:t>Protección y</w:t>
            </w:r>
            <w:r w:rsidR="00DA3357" w:rsidRPr="009D0AF2">
              <w:rPr>
                <w:rFonts w:ascii="Abadi" w:hAnsi="Abadi"/>
                <w:color w:val="auto"/>
                <w:sz w:val="21"/>
                <w:szCs w:val="21"/>
              </w:rPr>
              <w:t xml:space="preserve"> </w:t>
            </w:r>
            <w:r w:rsidRPr="009D0AF2">
              <w:rPr>
                <w:rFonts w:ascii="Abadi" w:hAnsi="Abadi"/>
                <w:color w:val="auto"/>
                <w:sz w:val="21"/>
                <w:szCs w:val="21"/>
              </w:rPr>
              <w:t>Atención del</w:t>
            </w:r>
            <w:r w:rsidR="00DA3357" w:rsidRPr="009D0AF2">
              <w:rPr>
                <w:rFonts w:ascii="Abadi" w:hAnsi="Abadi"/>
                <w:color w:val="auto"/>
                <w:sz w:val="21"/>
                <w:szCs w:val="21"/>
              </w:rPr>
              <w:t xml:space="preserve"> </w:t>
            </w:r>
            <w:r w:rsidRPr="009D0AF2">
              <w:rPr>
                <w:rFonts w:ascii="Abadi" w:hAnsi="Abadi"/>
                <w:color w:val="auto"/>
                <w:sz w:val="21"/>
                <w:szCs w:val="21"/>
              </w:rPr>
              <w:t>Migrante y sus</w:t>
            </w:r>
            <w:r w:rsidR="00DA3357" w:rsidRPr="009D0AF2">
              <w:rPr>
                <w:rFonts w:ascii="Abadi" w:hAnsi="Abadi"/>
                <w:color w:val="auto"/>
                <w:sz w:val="21"/>
                <w:szCs w:val="21"/>
              </w:rPr>
              <w:t xml:space="preserve"> </w:t>
            </w:r>
            <w:r w:rsidRPr="009D0AF2">
              <w:rPr>
                <w:rFonts w:ascii="Abadi" w:hAnsi="Abadi"/>
                <w:color w:val="auto"/>
                <w:sz w:val="21"/>
                <w:szCs w:val="21"/>
              </w:rPr>
              <w:t xml:space="preserve">Familias del </w:t>
            </w:r>
            <w:r w:rsidRPr="009D0AF2">
              <w:rPr>
                <w:rFonts w:ascii="Abadi" w:hAnsi="Abadi"/>
                <w:color w:val="auto"/>
                <w:sz w:val="21"/>
                <w:szCs w:val="21"/>
              </w:rPr>
              <w:lastRenderedPageBreak/>
              <w:t>Estado</w:t>
            </w:r>
            <w:r w:rsidR="00DA3357" w:rsidRPr="009D0AF2">
              <w:rPr>
                <w:rFonts w:ascii="Abadi" w:hAnsi="Abadi"/>
                <w:color w:val="auto"/>
                <w:sz w:val="21"/>
                <w:szCs w:val="21"/>
              </w:rPr>
              <w:t xml:space="preserve"> </w:t>
            </w:r>
            <w:r w:rsidRPr="009D0AF2">
              <w:rPr>
                <w:rFonts w:ascii="Abadi" w:hAnsi="Abadi"/>
                <w:color w:val="auto"/>
                <w:sz w:val="21"/>
                <w:szCs w:val="21"/>
              </w:rPr>
              <w:t>de Guanajuato.</w:t>
            </w:r>
          </w:p>
          <w:p w14:paraId="512F9AA3" w14:textId="77777777" w:rsidR="0018182F" w:rsidRDefault="0018182F" w:rsidP="0018182F">
            <w:pPr>
              <w:autoSpaceDE w:val="0"/>
              <w:autoSpaceDN w:val="0"/>
              <w:adjustRightInd w:val="0"/>
              <w:jc w:val="both"/>
              <w:rPr>
                <w:rFonts w:ascii="Abadi" w:hAnsi="Abadi"/>
                <w:sz w:val="21"/>
                <w:szCs w:val="21"/>
              </w:rPr>
            </w:pPr>
          </w:p>
          <w:p w14:paraId="4C9F7871" w14:textId="77777777" w:rsidR="009D0AF2" w:rsidRDefault="009D0AF2" w:rsidP="0018182F">
            <w:pPr>
              <w:autoSpaceDE w:val="0"/>
              <w:autoSpaceDN w:val="0"/>
              <w:adjustRightInd w:val="0"/>
              <w:jc w:val="both"/>
              <w:rPr>
                <w:rFonts w:ascii="Abadi" w:hAnsi="Abadi"/>
                <w:sz w:val="21"/>
                <w:szCs w:val="21"/>
              </w:rPr>
            </w:pPr>
          </w:p>
          <w:p w14:paraId="3B54E109" w14:textId="2A4C4FD5" w:rsidR="009D0AF2" w:rsidRPr="00280E9F" w:rsidRDefault="009D0AF2" w:rsidP="0018182F">
            <w:pPr>
              <w:autoSpaceDE w:val="0"/>
              <w:autoSpaceDN w:val="0"/>
              <w:adjustRightInd w:val="0"/>
              <w:jc w:val="both"/>
              <w:rPr>
                <w:rFonts w:ascii="Abadi" w:hAnsi="Abadi"/>
                <w:sz w:val="21"/>
                <w:szCs w:val="21"/>
              </w:rPr>
            </w:pPr>
          </w:p>
        </w:tc>
        <w:tc>
          <w:tcPr>
            <w:tcW w:w="1890" w:type="dxa"/>
          </w:tcPr>
          <w:p w14:paraId="3B294E10" w14:textId="77777777" w:rsidR="00946681" w:rsidRPr="00280E9F" w:rsidRDefault="00946681" w:rsidP="00F83801">
            <w:pPr>
              <w:pStyle w:val="Default"/>
              <w:jc w:val="both"/>
              <w:rPr>
                <w:sz w:val="21"/>
                <w:szCs w:val="21"/>
              </w:rPr>
            </w:pPr>
          </w:p>
          <w:p w14:paraId="5727D82D" w14:textId="77777777" w:rsidR="00946681" w:rsidRPr="00280E9F" w:rsidRDefault="00946681" w:rsidP="00F83801">
            <w:pPr>
              <w:pStyle w:val="Default"/>
              <w:jc w:val="both"/>
              <w:rPr>
                <w:sz w:val="21"/>
                <w:szCs w:val="21"/>
              </w:rPr>
            </w:pPr>
          </w:p>
          <w:p w14:paraId="4E288C94" w14:textId="2E9D1103" w:rsidR="00F83801" w:rsidRPr="009D0AF2" w:rsidRDefault="00F83801" w:rsidP="00F83801">
            <w:pPr>
              <w:pStyle w:val="Default"/>
              <w:jc w:val="both"/>
              <w:rPr>
                <w:rFonts w:ascii="Abadi" w:eastAsia="Times New Roman" w:hAnsi="Abadi" w:cs="Times New Roman"/>
                <w:b/>
                <w:bCs/>
                <w:color w:val="auto"/>
                <w:sz w:val="21"/>
                <w:szCs w:val="21"/>
                <w:lang w:eastAsia="es-ES"/>
              </w:rPr>
            </w:pPr>
            <w:r w:rsidRPr="009D0AF2">
              <w:rPr>
                <w:rFonts w:ascii="Abadi" w:eastAsia="Times New Roman" w:hAnsi="Abadi" w:cs="Times New Roman"/>
                <w:b/>
                <w:bCs/>
                <w:color w:val="auto"/>
                <w:sz w:val="21"/>
                <w:szCs w:val="21"/>
                <w:lang w:eastAsia="es-ES"/>
              </w:rPr>
              <w:t>Enterados y se</w:t>
            </w:r>
            <w:r w:rsidR="00946681" w:rsidRPr="009D0AF2">
              <w:rPr>
                <w:rFonts w:ascii="Abadi" w:eastAsia="Times New Roman" w:hAnsi="Abadi" w:cs="Times New Roman"/>
                <w:b/>
                <w:bCs/>
                <w:color w:val="auto"/>
                <w:sz w:val="21"/>
                <w:szCs w:val="21"/>
                <w:lang w:eastAsia="es-ES"/>
              </w:rPr>
              <w:t xml:space="preserve"> </w:t>
            </w:r>
            <w:r w:rsidRPr="009D0AF2">
              <w:rPr>
                <w:rFonts w:ascii="Abadi" w:eastAsia="Times New Roman" w:hAnsi="Abadi" w:cs="Times New Roman"/>
                <w:b/>
                <w:bCs/>
                <w:color w:val="auto"/>
                <w:sz w:val="21"/>
                <w:szCs w:val="21"/>
                <w:lang w:eastAsia="es-ES"/>
              </w:rPr>
              <w:t>informa que se</w:t>
            </w:r>
            <w:r w:rsidR="00946681" w:rsidRPr="009D0AF2">
              <w:rPr>
                <w:rFonts w:ascii="Abadi" w:eastAsia="Times New Roman" w:hAnsi="Abadi" w:cs="Times New Roman"/>
                <w:b/>
                <w:bCs/>
                <w:color w:val="auto"/>
                <w:sz w:val="21"/>
                <w:szCs w:val="21"/>
                <w:lang w:eastAsia="es-ES"/>
              </w:rPr>
              <w:t xml:space="preserve"> </w:t>
            </w:r>
            <w:r w:rsidRPr="009D0AF2">
              <w:rPr>
                <w:rFonts w:ascii="Abadi" w:eastAsia="Times New Roman" w:hAnsi="Abadi" w:cs="Times New Roman"/>
                <w:b/>
                <w:bCs/>
                <w:color w:val="auto"/>
                <w:sz w:val="21"/>
                <w:szCs w:val="21"/>
                <w:lang w:eastAsia="es-ES"/>
              </w:rPr>
              <w:t>turnó a la</w:t>
            </w:r>
            <w:r w:rsidR="00946681" w:rsidRPr="009D0AF2">
              <w:rPr>
                <w:rFonts w:ascii="Abadi" w:eastAsia="Times New Roman" w:hAnsi="Abadi" w:cs="Times New Roman"/>
                <w:b/>
                <w:bCs/>
                <w:color w:val="auto"/>
                <w:sz w:val="21"/>
                <w:szCs w:val="21"/>
                <w:lang w:eastAsia="es-ES"/>
              </w:rPr>
              <w:t xml:space="preserve"> </w:t>
            </w:r>
            <w:r w:rsidRPr="009D0AF2">
              <w:rPr>
                <w:rFonts w:ascii="Abadi" w:eastAsia="Times New Roman" w:hAnsi="Abadi" w:cs="Times New Roman"/>
                <w:b/>
                <w:bCs/>
                <w:color w:val="auto"/>
                <w:sz w:val="21"/>
                <w:szCs w:val="21"/>
                <w:lang w:eastAsia="es-ES"/>
              </w:rPr>
              <w:t>Comisión de</w:t>
            </w:r>
            <w:r w:rsidR="00946681" w:rsidRPr="009D0AF2">
              <w:rPr>
                <w:rFonts w:ascii="Abadi" w:eastAsia="Times New Roman" w:hAnsi="Abadi" w:cs="Times New Roman"/>
                <w:b/>
                <w:bCs/>
                <w:color w:val="auto"/>
                <w:sz w:val="21"/>
                <w:szCs w:val="21"/>
                <w:lang w:eastAsia="es-ES"/>
              </w:rPr>
              <w:t xml:space="preserve"> </w:t>
            </w:r>
            <w:r w:rsidRPr="009D0AF2">
              <w:rPr>
                <w:rFonts w:ascii="Abadi" w:eastAsia="Times New Roman" w:hAnsi="Abadi" w:cs="Times New Roman"/>
                <w:b/>
                <w:bCs/>
                <w:color w:val="auto"/>
                <w:sz w:val="21"/>
                <w:szCs w:val="21"/>
                <w:lang w:eastAsia="es-ES"/>
              </w:rPr>
              <w:t>Atención al</w:t>
            </w:r>
            <w:r w:rsidR="00946681" w:rsidRPr="009D0AF2">
              <w:rPr>
                <w:rFonts w:ascii="Abadi" w:eastAsia="Times New Roman" w:hAnsi="Abadi" w:cs="Times New Roman"/>
                <w:b/>
                <w:bCs/>
                <w:color w:val="auto"/>
                <w:sz w:val="21"/>
                <w:szCs w:val="21"/>
                <w:lang w:eastAsia="es-ES"/>
              </w:rPr>
              <w:t xml:space="preserve"> </w:t>
            </w:r>
            <w:r w:rsidRPr="009D0AF2">
              <w:rPr>
                <w:rFonts w:ascii="Abadi" w:eastAsia="Times New Roman" w:hAnsi="Abadi" w:cs="Times New Roman"/>
                <w:b/>
                <w:bCs/>
                <w:color w:val="auto"/>
                <w:sz w:val="21"/>
                <w:szCs w:val="21"/>
                <w:lang w:eastAsia="es-ES"/>
              </w:rPr>
              <w:t>Migrante.</w:t>
            </w:r>
          </w:p>
          <w:p w14:paraId="4249D91B" w14:textId="5DBA4B85" w:rsidR="0018182F" w:rsidRPr="00280E9F" w:rsidRDefault="0018182F" w:rsidP="0018182F">
            <w:pPr>
              <w:jc w:val="both"/>
              <w:rPr>
                <w:rFonts w:ascii="Abadi" w:hAnsi="Abadi"/>
                <w:b/>
                <w:bCs/>
                <w:sz w:val="21"/>
                <w:szCs w:val="21"/>
              </w:rPr>
            </w:pPr>
          </w:p>
        </w:tc>
      </w:tr>
      <w:tr w:rsidR="00CA154C" w:rsidRPr="003A3E40" w14:paraId="3CEA5347" w14:textId="77777777" w:rsidTr="00884F25">
        <w:tc>
          <w:tcPr>
            <w:tcW w:w="2191" w:type="dxa"/>
          </w:tcPr>
          <w:p w14:paraId="706B73C3" w14:textId="5D686795" w:rsidR="00DF7AF3" w:rsidRPr="00280E9F" w:rsidRDefault="00DF7AF3" w:rsidP="00DF7AF3">
            <w:pPr>
              <w:pStyle w:val="Default"/>
              <w:jc w:val="both"/>
              <w:rPr>
                <w:rFonts w:ascii="Abadi" w:hAnsi="Abadi"/>
                <w:b/>
                <w:bCs/>
                <w:sz w:val="21"/>
                <w:szCs w:val="21"/>
              </w:rPr>
            </w:pPr>
            <w:r w:rsidRPr="00280E9F">
              <w:rPr>
                <w:rFonts w:ascii="Abadi" w:hAnsi="Abadi"/>
                <w:b/>
                <w:bCs/>
                <w:sz w:val="21"/>
                <w:szCs w:val="21"/>
              </w:rPr>
              <w:t>3.37</w:t>
            </w:r>
          </w:p>
          <w:p w14:paraId="095AB19F" w14:textId="775CE937" w:rsidR="00DF7AF3" w:rsidRPr="00280E9F" w:rsidRDefault="00DF7AF3" w:rsidP="00DF7AF3">
            <w:pPr>
              <w:pStyle w:val="Default"/>
              <w:jc w:val="both"/>
              <w:rPr>
                <w:sz w:val="21"/>
                <w:szCs w:val="21"/>
              </w:rPr>
            </w:pPr>
          </w:p>
          <w:p w14:paraId="426BD59F" w14:textId="77777777" w:rsidR="00DF7AF3" w:rsidRPr="00280E9F" w:rsidRDefault="00DF7AF3" w:rsidP="00DF7AF3">
            <w:pPr>
              <w:pStyle w:val="Default"/>
              <w:jc w:val="both"/>
              <w:rPr>
                <w:sz w:val="21"/>
                <w:szCs w:val="21"/>
              </w:rPr>
            </w:pPr>
          </w:p>
          <w:p w14:paraId="0F194286" w14:textId="785630BB" w:rsidR="009F65C8" w:rsidRPr="009D0AF2" w:rsidRDefault="00DF7AF3" w:rsidP="00DF7AF3">
            <w:pPr>
              <w:pStyle w:val="Default"/>
              <w:jc w:val="both"/>
              <w:rPr>
                <w:rFonts w:ascii="Abadi" w:hAnsi="Abadi"/>
                <w:color w:val="auto"/>
                <w:sz w:val="21"/>
                <w:szCs w:val="21"/>
              </w:rPr>
            </w:pPr>
            <w:r w:rsidRPr="009D0AF2">
              <w:rPr>
                <w:rFonts w:ascii="Abadi" w:hAnsi="Abadi"/>
                <w:color w:val="auto"/>
                <w:sz w:val="21"/>
                <w:szCs w:val="21"/>
              </w:rPr>
              <w:t>El secretario del</w:t>
            </w:r>
            <w:r w:rsidR="002D4E39" w:rsidRPr="009D0AF2">
              <w:rPr>
                <w:rFonts w:ascii="Abadi" w:hAnsi="Abadi"/>
                <w:color w:val="auto"/>
                <w:sz w:val="21"/>
                <w:szCs w:val="21"/>
              </w:rPr>
              <w:t xml:space="preserve"> </w:t>
            </w:r>
            <w:r w:rsidRPr="009D0AF2">
              <w:rPr>
                <w:rFonts w:ascii="Abadi" w:hAnsi="Abadi"/>
                <w:color w:val="auto"/>
                <w:sz w:val="21"/>
                <w:szCs w:val="21"/>
              </w:rPr>
              <w:t>ayuntamiento de</w:t>
            </w:r>
            <w:r w:rsidR="002D4E39" w:rsidRPr="009D0AF2">
              <w:rPr>
                <w:rFonts w:ascii="Abadi" w:hAnsi="Abadi"/>
                <w:color w:val="auto"/>
                <w:sz w:val="21"/>
                <w:szCs w:val="21"/>
              </w:rPr>
              <w:t xml:space="preserve"> </w:t>
            </w:r>
            <w:r w:rsidRPr="009D0AF2">
              <w:rPr>
                <w:rFonts w:ascii="Abadi" w:hAnsi="Abadi"/>
                <w:color w:val="auto"/>
                <w:sz w:val="21"/>
                <w:szCs w:val="21"/>
              </w:rPr>
              <w:t>Dolores Hidalgo</w:t>
            </w:r>
            <w:r w:rsidR="002D4E39" w:rsidRPr="009D0AF2">
              <w:rPr>
                <w:rFonts w:ascii="Abadi" w:hAnsi="Abadi"/>
                <w:color w:val="auto"/>
                <w:sz w:val="21"/>
                <w:szCs w:val="21"/>
              </w:rPr>
              <w:t xml:space="preserve"> </w:t>
            </w:r>
            <w:r w:rsidRPr="009D0AF2">
              <w:rPr>
                <w:rFonts w:ascii="Abadi" w:hAnsi="Abadi"/>
                <w:color w:val="auto"/>
                <w:sz w:val="21"/>
                <w:szCs w:val="21"/>
              </w:rPr>
              <w:t>Cuna de la</w:t>
            </w:r>
            <w:r w:rsidR="00F861BB" w:rsidRPr="009D0AF2">
              <w:rPr>
                <w:rFonts w:ascii="Abadi" w:hAnsi="Abadi"/>
                <w:color w:val="auto"/>
                <w:sz w:val="21"/>
                <w:szCs w:val="21"/>
              </w:rPr>
              <w:t xml:space="preserve"> </w:t>
            </w:r>
            <w:r w:rsidRPr="009D0AF2">
              <w:rPr>
                <w:rFonts w:ascii="Abadi" w:hAnsi="Abadi"/>
                <w:color w:val="auto"/>
                <w:sz w:val="21"/>
                <w:szCs w:val="21"/>
              </w:rPr>
              <w:t>Independencia</w:t>
            </w:r>
          </w:p>
          <w:p w14:paraId="2F959AE0" w14:textId="4EB8CACE" w:rsidR="009F65C8" w:rsidRPr="009D0AF2" w:rsidRDefault="00DF7AF3" w:rsidP="00DF7AF3">
            <w:pPr>
              <w:pStyle w:val="Default"/>
              <w:jc w:val="both"/>
              <w:rPr>
                <w:rFonts w:ascii="Abadi" w:hAnsi="Abadi"/>
                <w:color w:val="auto"/>
                <w:sz w:val="21"/>
                <w:szCs w:val="21"/>
              </w:rPr>
            </w:pPr>
            <w:r w:rsidRPr="009D0AF2">
              <w:rPr>
                <w:rFonts w:ascii="Abadi" w:hAnsi="Abadi"/>
                <w:color w:val="auto"/>
                <w:sz w:val="21"/>
                <w:szCs w:val="21"/>
              </w:rPr>
              <w:t xml:space="preserve">Nacional,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F861BB" w:rsidRPr="009D0AF2">
              <w:rPr>
                <w:rFonts w:ascii="Abadi" w:hAnsi="Abadi"/>
                <w:color w:val="auto"/>
                <w:sz w:val="21"/>
                <w:szCs w:val="21"/>
              </w:rPr>
              <w:t xml:space="preserve"> </w:t>
            </w:r>
            <w:r w:rsidRPr="009D0AF2">
              <w:rPr>
                <w:rFonts w:ascii="Abadi" w:hAnsi="Abadi"/>
                <w:color w:val="auto"/>
                <w:sz w:val="21"/>
                <w:szCs w:val="21"/>
              </w:rPr>
              <w:t>remite respuesta a la</w:t>
            </w:r>
            <w:r w:rsidR="00F861BB" w:rsidRPr="009D0AF2">
              <w:rPr>
                <w:rFonts w:ascii="Abadi" w:hAnsi="Abadi"/>
                <w:color w:val="auto"/>
                <w:sz w:val="21"/>
                <w:szCs w:val="21"/>
              </w:rPr>
              <w:t xml:space="preserve"> </w:t>
            </w:r>
            <w:r w:rsidRPr="009D0AF2">
              <w:rPr>
                <w:rFonts w:ascii="Abadi" w:hAnsi="Abadi"/>
                <w:color w:val="auto"/>
                <w:sz w:val="21"/>
                <w:szCs w:val="21"/>
              </w:rPr>
              <w:t>consulta de la</w:t>
            </w:r>
            <w:r w:rsidR="00F861BB" w:rsidRPr="009D0AF2">
              <w:rPr>
                <w:rFonts w:ascii="Abadi" w:hAnsi="Abadi"/>
                <w:color w:val="auto"/>
                <w:sz w:val="21"/>
                <w:szCs w:val="21"/>
              </w:rPr>
              <w:t xml:space="preserve"> </w:t>
            </w:r>
            <w:r w:rsidRPr="009D0AF2">
              <w:rPr>
                <w:rFonts w:ascii="Abadi" w:hAnsi="Abadi"/>
                <w:color w:val="auto"/>
                <w:sz w:val="21"/>
                <w:szCs w:val="21"/>
              </w:rPr>
              <w:t>iniciativa a efecto de</w:t>
            </w:r>
            <w:r w:rsidR="00F861BB" w:rsidRPr="009D0AF2">
              <w:rPr>
                <w:rFonts w:ascii="Abadi" w:hAnsi="Abadi"/>
                <w:color w:val="auto"/>
                <w:sz w:val="21"/>
                <w:szCs w:val="21"/>
              </w:rPr>
              <w:t xml:space="preserve"> </w:t>
            </w:r>
            <w:r w:rsidRPr="009D0AF2">
              <w:rPr>
                <w:rFonts w:ascii="Abadi" w:hAnsi="Abadi"/>
                <w:color w:val="auto"/>
                <w:sz w:val="21"/>
                <w:szCs w:val="21"/>
              </w:rPr>
              <w:t>reformar y adicionar</w:t>
            </w:r>
          </w:p>
          <w:p w14:paraId="18FAC618" w14:textId="73061221" w:rsidR="00DF7AF3" w:rsidRPr="009D0AF2" w:rsidRDefault="00DF7AF3" w:rsidP="00DF7AF3">
            <w:pPr>
              <w:pStyle w:val="Default"/>
              <w:jc w:val="both"/>
              <w:rPr>
                <w:rFonts w:ascii="Abadi" w:hAnsi="Abadi"/>
                <w:color w:val="auto"/>
                <w:sz w:val="21"/>
                <w:szCs w:val="21"/>
              </w:rPr>
            </w:pPr>
            <w:r w:rsidRPr="009D0AF2">
              <w:rPr>
                <w:rFonts w:ascii="Abadi" w:hAnsi="Abadi"/>
                <w:color w:val="auto"/>
                <w:sz w:val="21"/>
                <w:szCs w:val="21"/>
              </w:rPr>
              <w:t>diversas</w:t>
            </w:r>
            <w:r w:rsidR="00F861BB" w:rsidRPr="009D0AF2">
              <w:rPr>
                <w:rFonts w:ascii="Abadi" w:hAnsi="Abadi"/>
                <w:color w:val="auto"/>
                <w:sz w:val="21"/>
                <w:szCs w:val="21"/>
              </w:rPr>
              <w:t xml:space="preserve"> </w:t>
            </w:r>
            <w:r w:rsidRPr="009D0AF2">
              <w:rPr>
                <w:rFonts w:ascii="Abadi" w:hAnsi="Abadi"/>
                <w:color w:val="auto"/>
                <w:sz w:val="21"/>
                <w:szCs w:val="21"/>
              </w:rPr>
              <w:t>disposiciones de la</w:t>
            </w:r>
            <w:r w:rsidR="00F861BB" w:rsidRPr="009D0AF2">
              <w:rPr>
                <w:rFonts w:ascii="Abadi" w:hAnsi="Abadi"/>
                <w:color w:val="auto"/>
                <w:sz w:val="21"/>
                <w:szCs w:val="21"/>
              </w:rPr>
              <w:t xml:space="preserve"> </w:t>
            </w:r>
            <w:r w:rsidRPr="009D0AF2">
              <w:rPr>
                <w:rFonts w:ascii="Abadi" w:hAnsi="Abadi"/>
                <w:color w:val="auto"/>
                <w:sz w:val="21"/>
                <w:szCs w:val="21"/>
              </w:rPr>
              <w:t>Ley de Mejora</w:t>
            </w:r>
            <w:r w:rsidR="00F861BB" w:rsidRPr="009D0AF2">
              <w:rPr>
                <w:rFonts w:ascii="Abadi" w:hAnsi="Abadi"/>
                <w:color w:val="auto"/>
                <w:sz w:val="21"/>
                <w:szCs w:val="21"/>
              </w:rPr>
              <w:t xml:space="preserve"> </w:t>
            </w:r>
            <w:r w:rsidRPr="009D0AF2">
              <w:rPr>
                <w:rFonts w:ascii="Abadi" w:hAnsi="Abadi"/>
                <w:color w:val="auto"/>
                <w:sz w:val="21"/>
                <w:szCs w:val="21"/>
              </w:rPr>
              <w:t>Regulatoria para el</w:t>
            </w:r>
            <w:r w:rsidR="00F861BB" w:rsidRPr="009D0AF2">
              <w:rPr>
                <w:rFonts w:ascii="Abadi" w:hAnsi="Abadi"/>
                <w:color w:val="auto"/>
                <w:sz w:val="21"/>
                <w:szCs w:val="21"/>
              </w:rPr>
              <w:t xml:space="preserve"> </w:t>
            </w:r>
            <w:r w:rsidRPr="009D0AF2">
              <w:rPr>
                <w:rFonts w:ascii="Abadi" w:hAnsi="Abadi"/>
                <w:color w:val="auto"/>
                <w:sz w:val="21"/>
                <w:szCs w:val="21"/>
              </w:rPr>
              <w:t>Estado de</w:t>
            </w:r>
            <w:r w:rsidR="002D4E39" w:rsidRPr="009D0AF2">
              <w:rPr>
                <w:rFonts w:ascii="Abadi" w:hAnsi="Abadi"/>
                <w:color w:val="auto"/>
                <w:sz w:val="21"/>
                <w:szCs w:val="21"/>
              </w:rPr>
              <w:t xml:space="preserve"> </w:t>
            </w:r>
            <w:r w:rsidRPr="009D0AF2">
              <w:rPr>
                <w:rFonts w:ascii="Abadi" w:hAnsi="Abadi"/>
                <w:color w:val="auto"/>
                <w:sz w:val="21"/>
                <w:szCs w:val="21"/>
              </w:rPr>
              <w:t>Guanajuato.</w:t>
            </w:r>
          </w:p>
          <w:p w14:paraId="6A99C26C" w14:textId="1B7C3FC9" w:rsidR="0018182F" w:rsidRPr="00280E9F" w:rsidRDefault="0018182F" w:rsidP="0018182F">
            <w:pPr>
              <w:autoSpaceDE w:val="0"/>
              <w:autoSpaceDN w:val="0"/>
              <w:adjustRightInd w:val="0"/>
              <w:jc w:val="both"/>
              <w:rPr>
                <w:rFonts w:ascii="Abadi" w:hAnsi="Abadi"/>
                <w:sz w:val="21"/>
                <w:szCs w:val="21"/>
              </w:rPr>
            </w:pPr>
          </w:p>
        </w:tc>
        <w:tc>
          <w:tcPr>
            <w:tcW w:w="1890" w:type="dxa"/>
          </w:tcPr>
          <w:p w14:paraId="7D7FF710" w14:textId="77777777" w:rsidR="002D4E39" w:rsidRPr="00280E9F" w:rsidRDefault="002D4E39" w:rsidP="00DF7AF3">
            <w:pPr>
              <w:pStyle w:val="Default"/>
              <w:jc w:val="both"/>
              <w:rPr>
                <w:rFonts w:ascii="Abadi" w:hAnsi="Abadi"/>
                <w:b/>
                <w:bCs/>
                <w:color w:val="auto"/>
                <w:sz w:val="21"/>
                <w:szCs w:val="21"/>
              </w:rPr>
            </w:pPr>
          </w:p>
          <w:p w14:paraId="034477B9" w14:textId="77777777" w:rsidR="002D4E39" w:rsidRPr="00280E9F" w:rsidRDefault="002D4E39" w:rsidP="00DF7AF3">
            <w:pPr>
              <w:pStyle w:val="Default"/>
              <w:jc w:val="both"/>
              <w:rPr>
                <w:rFonts w:ascii="Abadi" w:hAnsi="Abadi"/>
                <w:b/>
                <w:bCs/>
                <w:color w:val="auto"/>
                <w:sz w:val="21"/>
                <w:szCs w:val="21"/>
              </w:rPr>
            </w:pPr>
          </w:p>
          <w:p w14:paraId="5ED3D23D" w14:textId="77777777" w:rsidR="002D4E39" w:rsidRPr="00280E9F" w:rsidRDefault="002D4E39" w:rsidP="00DF7AF3">
            <w:pPr>
              <w:pStyle w:val="Default"/>
              <w:jc w:val="both"/>
              <w:rPr>
                <w:rFonts w:ascii="Abadi" w:hAnsi="Abadi"/>
                <w:b/>
                <w:bCs/>
                <w:color w:val="auto"/>
                <w:sz w:val="21"/>
                <w:szCs w:val="21"/>
              </w:rPr>
            </w:pPr>
          </w:p>
          <w:p w14:paraId="5A9C2727" w14:textId="7F3551E3" w:rsidR="00DF7AF3" w:rsidRPr="00280E9F" w:rsidRDefault="00DF7AF3" w:rsidP="00DF7AF3">
            <w:pPr>
              <w:pStyle w:val="Default"/>
              <w:jc w:val="both"/>
              <w:rPr>
                <w:rFonts w:ascii="Abadi" w:hAnsi="Abadi"/>
                <w:b/>
                <w:bCs/>
                <w:color w:val="auto"/>
                <w:sz w:val="21"/>
                <w:szCs w:val="21"/>
              </w:rPr>
            </w:pPr>
            <w:r w:rsidRPr="00280E9F">
              <w:rPr>
                <w:rFonts w:ascii="Abadi" w:hAnsi="Abadi"/>
                <w:b/>
                <w:bCs/>
                <w:color w:val="auto"/>
                <w:sz w:val="21"/>
                <w:szCs w:val="21"/>
              </w:rPr>
              <w:t>Enterados y se</w:t>
            </w:r>
            <w:r w:rsidR="002D4E39" w:rsidRPr="00280E9F">
              <w:rPr>
                <w:rFonts w:ascii="Abadi" w:hAnsi="Abadi"/>
                <w:b/>
                <w:bCs/>
                <w:color w:val="auto"/>
                <w:sz w:val="21"/>
                <w:szCs w:val="21"/>
              </w:rPr>
              <w:t xml:space="preserve"> </w:t>
            </w:r>
            <w:r w:rsidRPr="00280E9F">
              <w:rPr>
                <w:rFonts w:ascii="Abadi" w:hAnsi="Abadi"/>
                <w:b/>
                <w:bCs/>
                <w:color w:val="auto"/>
                <w:sz w:val="21"/>
                <w:szCs w:val="21"/>
              </w:rPr>
              <w:t>informa que se</w:t>
            </w:r>
            <w:r w:rsidR="002D4E39" w:rsidRPr="00280E9F">
              <w:rPr>
                <w:rFonts w:ascii="Abadi" w:hAnsi="Abadi"/>
                <w:b/>
                <w:bCs/>
                <w:color w:val="auto"/>
                <w:sz w:val="21"/>
                <w:szCs w:val="21"/>
              </w:rPr>
              <w:t xml:space="preserve"> </w:t>
            </w:r>
            <w:r w:rsidRPr="00280E9F">
              <w:rPr>
                <w:rFonts w:ascii="Abadi" w:hAnsi="Abadi"/>
                <w:b/>
                <w:bCs/>
                <w:color w:val="auto"/>
                <w:sz w:val="21"/>
                <w:szCs w:val="21"/>
              </w:rPr>
              <w:t>turnó a la</w:t>
            </w:r>
            <w:r w:rsidR="002D4E39" w:rsidRPr="00280E9F">
              <w:rPr>
                <w:rFonts w:ascii="Abadi" w:hAnsi="Abadi"/>
                <w:b/>
                <w:bCs/>
                <w:color w:val="auto"/>
                <w:sz w:val="21"/>
                <w:szCs w:val="21"/>
              </w:rPr>
              <w:t xml:space="preserve"> </w:t>
            </w:r>
            <w:r w:rsidRPr="00280E9F">
              <w:rPr>
                <w:rFonts w:ascii="Abadi" w:hAnsi="Abadi"/>
                <w:b/>
                <w:bCs/>
                <w:color w:val="auto"/>
                <w:sz w:val="21"/>
                <w:szCs w:val="21"/>
              </w:rPr>
              <w:t>Comisión de</w:t>
            </w:r>
            <w:r w:rsidR="002D4E39" w:rsidRPr="00280E9F">
              <w:rPr>
                <w:rFonts w:ascii="Abadi" w:hAnsi="Abadi"/>
                <w:b/>
                <w:bCs/>
                <w:color w:val="auto"/>
                <w:sz w:val="21"/>
                <w:szCs w:val="21"/>
              </w:rPr>
              <w:t xml:space="preserve"> </w:t>
            </w:r>
            <w:r w:rsidRPr="00280E9F">
              <w:rPr>
                <w:rFonts w:ascii="Abadi" w:hAnsi="Abadi"/>
                <w:b/>
                <w:bCs/>
                <w:color w:val="auto"/>
                <w:sz w:val="21"/>
                <w:szCs w:val="21"/>
              </w:rPr>
              <w:t>Desarrollo</w:t>
            </w:r>
            <w:r w:rsidR="002D4E39" w:rsidRPr="00280E9F">
              <w:rPr>
                <w:rFonts w:ascii="Abadi" w:hAnsi="Abadi"/>
                <w:b/>
                <w:bCs/>
                <w:color w:val="auto"/>
                <w:sz w:val="21"/>
                <w:szCs w:val="21"/>
              </w:rPr>
              <w:t xml:space="preserve"> </w:t>
            </w:r>
            <w:r w:rsidRPr="00280E9F">
              <w:rPr>
                <w:rFonts w:ascii="Abadi" w:hAnsi="Abadi"/>
                <w:b/>
                <w:bCs/>
                <w:color w:val="auto"/>
                <w:sz w:val="21"/>
                <w:szCs w:val="21"/>
              </w:rPr>
              <w:t>Económico y</w:t>
            </w:r>
            <w:r w:rsidR="002D4E39" w:rsidRPr="00280E9F">
              <w:rPr>
                <w:rFonts w:ascii="Abadi" w:hAnsi="Abadi"/>
                <w:b/>
                <w:bCs/>
                <w:color w:val="auto"/>
                <w:sz w:val="21"/>
                <w:szCs w:val="21"/>
              </w:rPr>
              <w:t xml:space="preserve"> </w:t>
            </w:r>
            <w:r w:rsidRPr="00280E9F">
              <w:rPr>
                <w:rFonts w:ascii="Abadi" w:hAnsi="Abadi"/>
                <w:b/>
                <w:bCs/>
                <w:color w:val="auto"/>
                <w:sz w:val="21"/>
                <w:szCs w:val="21"/>
              </w:rPr>
              <w:t>Social.</w:t>
            </w:r>
          </w:p>
          <w:p w14:paraId="27C49DE6" w14:textId="4EF01B76" w:rsidR="0018182F" w:rsidRPr="00280E9F" w:rsidRDefault="0018182F" w:rsidP="0018182F">
            <w:pPr>
              <w:jc w:val="both"/>
              <w:rPr>
                <w:rFonts w:ascii="Abadi" w:hAnsi="Abadi"/>
                <w:b/>
                <w:bCs/>
                <w:sz w:val="21"/>
                <w:szCs w:val="21"/>
              </w:rPr>
            </w:pPr>
          </w:p>
        </w:tc>
      </w:tr>
      <w:tr w:rsidR="00CA154C" w:rsidRPr="003A3E40" w14:paraId="214D2450" w14:textId="77777777" w:rsidTr="00884F25">
        <w:tc>
          <w:tcPr>
            <w:tcW w:w="2191" w:type="dxa"/>
          </w:tcPr>
          <w:p w14:paraId="7EF9A472" w14:textId="77777777" w:rsidR="00946681" w:rsidRPr="008C5280" w:rsidRDefault="00946681" w:rsidP="00946681">
            <w:pPr>
              <w:pStyle w:val="Default"/>
              <w:jc w:val="both"/>
              <w:rPr>
                <w:b/>
                <w:bCs/>
                <w:sz w:val="21"/>
                <w:szCs w:val="21"/>
              </w:rPr>
            </w:pPr>
            <w:r w:rsidRPr="008C5280">
              <w:rPr>
                <w:b/>
                <w:bCs/>
                <w:sz w:val="21"/>
                <w:szCs w:val="21"/>
              </w:rPr>
              <w:t>3.38</w:t>
            </w:r>
          </w:p>
          <w:p w14:paraId="4793AC2A" w14:textId="77777777" w:rsidR="00946681" w:rsidRPr="00280E9F" w:rsidRDefault="00946681" w:rsidP="00946681">
            <w:pPr>
              <w:pStyle w:val="Default"/>
              <w:jc w:val="both"/>
              <w:rPr>
                <w:sz w:val="21"/>
                <w:szCs w:val="21"/>
              </w:rPr>
            </w:pPr>
          </w:p>
          <w:p w14:paraId="388F25AF" w14:textId="742D3176" w:rsidR="00946681" w:rsidRPr="009D0AF2" w:rsidRDefault="00946681" w:rsidP="00946681">
            <w:pPr>
              <w:pStyle w:val="Default"/>
              <w:jc w:val="both"/>
              <w:rPr>
                <w:rFonts w:ascii="Abadi" w:hAnsi="Abadi"/>
                <w:color w:val="auto"/>
                <w:sz w:val="21"/>
                <w:szCs w:val="21"/>
              </w:rPr>
            </w:pPr>
            <w:r w:rsidRPr="009D0AF2">
              <w:rPr>
                <w:rFonts w:ascii="Abadi" w:hAnsi="Abadi"/>
                <w:color w:val="auto"/>
                <w:sz w:val="21"/>
                <w:szCs w:val="21"/>
              </w:rPr>
              <w:t>El secretario del</w:t>
            </w:r>
            <w:r w:rsidR="002D4E39" w:rsidRPr="009D0AF2">
              <w:rPr>
                <w:rFonts w:ascii="Abadi" w:hAnsi="Abadi"/>
                <w:color w:val="auto"/>
                <w:sz w:val="21"/>
                <w:szCs w:val="21"/>
              </w:rPr>
              <w:t xml:space="preserve"> </w:t>
            </w:r>
            <w:r w:rsidRPr="009D0AF2">
              <w:rPr>
                <w:rFonts w:ascii="Abadi" w:hAnsi="Abadi"/>
                <w:color w:val="auto"/>
                <w:sz w:val="21"/>
                <w:szCs w:val="21"/>
              </w:rPr>
              <w:t>ayuntamiento de</w:t>
            </w:r>
            <w:r w:rsidR="002D4E39" w:rsidRPr="009D0AF2">
              <w:rPr>
                <w:rFonts w:ascii="Abadi" w:hAnsi="Abadi"/>
                <w:color w:val="auto"/>
                <w:sz w:val="21"/>
                <w:szCs w:val="21"/>
              </w:rPr>
              <w:t xml:space="preserve"> </w:t>
            </w:r>
            <w:r w:rsidRPr="009D0AF2">
              <w:rPr>
                <w:rFonts w:ascii="Abadi" w:hAnsi="Abadi"/>
                <w:color w:val="auto"/>
                <w:sz w:val="21"/>
                <w:szCs w:val="21"/>
              </w:rPr>
              <w:t>Dolores Hidalgo</w:t>
            </w:r>
            <w:r w:rsidR="002D4E39" w:rsidRPr="009D0AF2">
              <w:rPr>
                <w:rFonts w:ascii="Abadi" w:hAnsi="Abadi"/>
                <w:color w:val="auto"/>
                <w:sz w:val="21"/>
                <w:szCs w:val="21"/>
              </w:rPr>
              <w:t xml:space="preserve"> </w:t>
            </w:r>
            <w:r w:rsidRPr="009D0AF2">
              <w:rPr>
                <w:rFonts w:ascii="Abadi" w:hAnsi="Abadi"/>
                <w:color w:val="auto"/>
                <w:sz w:val="21"/>
                <w:szCs w:val="21"/>
              </w:rPr>
              <w:t>Cuna de la</w:t>
            </w:r>
            <w:r w:rsidR="002D4E39" w:rsidRPr="009D0AF2">
              <w:rPr>
                <w:rFonts w:ascii="Abadi" w:hAnsi="Abadi"/>
                <w:color w:val="auto"/>
                <w:sz w:val="21"/>
                <w:szCs w:val="21"/>
              </w:rPr>
              <w:t xml:space="preserve"> </w:t>
            </w:r>
            <w:r w:rsidRPr="009D0AF2">
              <w:rPr>
                <w:rFonts w:ascii="Abadi" w:hAnsi="Abadi"/>
                <w:color w:val="auto"/>
                <w:sz w:val="21"/>
                <w:szCs w:val="21"/>
              </w:rPr>
              <w:t>Independencia</w:t>
            </w:r>
            <w:r w:rsidR="00D24B7A" w:rsidRPr="009D0AF2">
              <w:rPr>
                <w:rFonts w:ascii="Abadi" w:hAnsi="Abadi"/>
                <w:color w:val="auto"/>
                <w:sz w:val="21"/>
                <w:szCs w:val="21"/>
              </w:rPr>
              <w:t xml:space="preserve"> </w:t>
            </w:r>
            <w:r w:rsidRPr="009D0AF2">
              <w:rPr>
                <w:rFonts w:ascii="Abadi" w:hAnsi="Abadi"/>
                <w:color w:val="auto"/>
                <w:sz w:val="21"/>
                <w:szCs w:val="21"/>
              </w:rPr>
              <w:t xml:space="preserve">Nacional,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F861BB" w:rsidRPr="009D0AF2">
              <w:rPr>
                <w:rFonts w:ascii="Abadi" w:hAnsi="Abadi"/>
                <w:color w:val="auto"/>
                <w:sz w:val="21"/>
                <w:szCs w:val="21"/>
              </w:rPr>
              <w:t xml:space="preserve"> </w:t>
            </w:r>
            <w:r w:rsidRPr="009D0AF2">
              <w:rPr>
                <w:rFonts w:ascii="Abadi" w:hAnsi="Abadi"/>
                <w:color w:val="auto"/>
                <w:sz w:val="21"/>
                <w:szCs w:val="21"/>
              </w:rPr>
              <w:t>remite respuesta al</w:t>
            </w:r>
            <w:r w:rsidR="002D4E39" w:rsidRPr="009D0AF2">
              <w:rPr>
                <w:rFonts w:ascii="Abadi" w:hAnsi="Abadi"/>
                <w:color w:val="auto"/>
                <w:sz w:val="21"/>
                <w:szCs w:val="21"/>
              </w:rPr>
              <w:t xml:space="preserve"> </w:t>
            </w:r>
            <w:r w:rsidRPr="009D0AF2">
              <w:rPr>
                <w:rFonts w:ascii="Abadi" w:hAnsi="Abadi"/>
                <w:color w:val="auto"/>
                <w:sz w:val="21"/>
                <w:szCs w:val="21"/>
              </w:rPr>
              <w:t>punto de acuerdo</w:t>
            </w:r>
            <w:r w:rsidR="002D4E39" w:rsidRPr="009D0AF2">
              <w:rPr>
                <w:rFonts w:ascii="Abadi" w:hAnsi="Abadi"/>
                <w:color w:val="auto"/>
                <w:sz w:val="21"/>
                <w:szCs w:val="21"/>
              </w:rPr>
              <w:t xml:space="preserve"> </w:t>
            </w:r>
            <w:r w:rsidRPr="009D0AF2">
              <w:rPr>
                <w:rFonts w:ascii="Abadi" w:hAnsi="Abadi"/>
                <w:color w:val="auto"/>
                <w:sz w:val="21"/>
                <w:szCs w:val="21"/>
              </w:rPr>
              <w:t>aprobado por esta</w:t>
            </w:r>
            <w:r w:rsidR="002D4E39" w:rsidRPr="009D0AF2">
              <w:rPr>
                <w:rFonts w:ascii="Abadi" w:hAnsi="Abadi"/>
                <w:color w:val="auto"/>
                <w:sz w:val="21"/>
                <w:szCs w:val="21"/>
              </w:rPr>
              <w:t xml:space="preserve"> </w:t>
            </w:r>
            <w:r w:rsidRPr="009D0AF2">
              <w:rPr>
                <w:rFonts w:ascii="Abadi" w:hAnsi="Abadi"/>
                <w:color w:val="auto"/>
                <w:sz w:val="21"/>
                <w:szCs w:val="21"/>
              </w:rPr>
              <w:t>Legislatura, mediante</w:t>
            </w:r>
            <w:r w:rsidR="002D4E39" w:rsidRPr="009D0AF2">
              <w:rPr>
                <w:rFonts w:ascii="Abadi" w:hAnsi="Abadi"/>
                <w:color w:val="auto"/>
                <w:sz w:val="21"/>
                <w:szCs w:val="21"/>
              </w:rPr>
              <w:t xml:space="preserve"> </w:t>
            </w:r>
            <w:r w:rsidRPr="009D0AF2">
              <w:rPr>
                <w:rFonts w:ascii="Abadi" w:hAnsi="Abadi"/>
                <w:color w:val="auto"/>
                <w:sz w:val="21"/>
                <w:szCs w:val="21"/>
              </w:rPr>
              <w:t>el cual se exhorta a</w:t>
            </w:r>
            <w:r w:rsidR="002D4E39" w:rsidRPr="009D0AF2">
              <w:rPr>
                <w:rFonts w:ascii="Abadi" w:hAnsi="Abadi"/>
                <w:color w:val="auto"/>
                <w:sz w:val="21"/>
                <w:szCs w:val="21"/>
              </w:rPr>
              <w:t xml:space="preserve"> </w:t>
            </w:r>
            <w:r w:rsidRPr="009D0AF2">
              <w:rPr>
                <w:rFonts w:ascii="Abadi" w:hAnsi="Abadi"/>
                <w:color w:val="auto"/>
                <w:sz w:val="21"/>
                <w:szCs w:val="21"/>
              </w:rPr>
              <w:t>los 46 ayuntamientos</w:t>
            </w:r>
            <w:r w:rsidR="002D4E39" w:rsidRPr="009D0AF2">
              <w:rPr>
                <w:rFonts w:ascii="Abadi" w:hAnsi="Abadi"/>
                <w:color w:val="auto"/>
                <w:sz w:val="21"/>
                <w:szCs w:val="21"/>
              </w:rPr>
              <w:t xml:space="preserve"> </w:t>
            </w:r>
            <w:r w:rsidRPr="009D0AF2">
              <w:rPr>
                <w:rFonts w:ascii="Abadi" w:hAnsi="Abadi"/>
                <w:color w:val="auto"/>
                <w:sz w:val="21"/>
                <w:szCs w:val="21"/>
              </w:rPr>
              <w:t>para que elaboren su</w:t>
            </w:r>
            <w:r w:rsidR="00D24B7A" w:rsidRPr="009D0AF2">
              <w:rPr>
                <w:rFonts w:ascii="Abadi" w:hAnsi="Abadi"/>
                <w:color w:val="auto"/>
                <w:sz w:val="21"/>
                <w:szCs w:val="21"/>
              </w:rPr>
              <w:t xml:space="preserve"> </w:t>
            </w:r>
            <w:r w:rsidRPr="009D0AF2">
              <w:rPr>
                <w:rFonts w:ascii="Abadi" w:hAnsi="Abadi"/>
                <w:color w:val="auto"/>
                <w:sz w:val="21"/>
                <w:szCs w:val="21"/>
              </w:rPr>
              <w:t>programa municipal</w:t>
            </w:r>
            <w:r w:rsidR="00D24B7A" w:rsidRPr="009D0AF2">
              <w:rPr>
                <w:rFonts w:ascii="Abadi" w:hAnsi="Abadi"/>
                <w:color w:val="auto"/>
                <w:sz w:val="21"/>
                <w:szCs w:val="21"/>
              </w:rPr>
              <w:t xml:space="preserve"> </w:t>
            </w:r>
            <w:r w:rsidRPr="009D0AF2">
              <w:rPr>
                <w:rFonts w:ascii="Abadi" w:hAnsi="Abadi"/>
                <w:color w:val="auto"/>
                <w:sz w:val="21"/>
                <w:szCs w:val="21"/>
              </w:rPr>
              <w:t>de movilidad en</w:t>
            </w:r>
            <w:r w:rsidR="00D24B7A" w:rsidRPr="009D0AF2">
              <w:rPr>
                <w:rFonts w:ascii="Abadi" w:hAnsi="Abadi"/>
                <w:color w:val="auto"/>
                <w:sz w:val="21"/>
                <w:szCs w:val="21"/>
              </w:rPr>
              <w:t xml:space="preserve"> </w:t>
            </w:r>
            <w:r w:rsidRPr="009D0AF2">
              <w:rPr>
                <w:rFonts w:ascii="Abadi" w:hAnsi="Abadi"/>
                <w:color w:val="auto"/>
                <w:sz w:val="21"/>
                <w:szCs w:val="21"/>
              </w:rPr>
              <w:t>congruencia con el</w:t>
            </w:r>
            <w:r w:rsidR="00D24B7A" w:rsidRPr="009D0AF2">
              <w:rPr>
                <w:rFonts w:ascii="Abadi" w:hAnsi="Abadi"/>
                <w:color w:val="auto"/>
                <w:sz w:val="21"/>
                <w:szCs w:val="21"/>
              </w:rPr>
              <w:t xml:space="preserve"> </w:t>
            </w:r>
            <w:r w:rsidRPr="009D0AF2">
              <w:rPr>
                <w:rFonts w:ascii="Abadi" w:hAnsi="Abadi"/>
                <w:color w:val="auto"/>
                <w:sz w:val="21"/>
                <w:szCs w:val="21"/>
              </w:rPr>
              <w:t>Programa Estatal de</w:t>
            </w:r>
            <w:r w:rsidR="00D24B7A" w:rsidRPr="009D0AF2">
              <w:rPr>
                <w:rFonts w:ascii="Abadi" w:hAnsi="Abadi"/>
                <w:color w:val="auto"/>
                <w:sz w:val="21"/>
                <w:szCs w:val="21"/>
              </w:rPr>
              <w:t xml:space="preserve"> </w:t>
            </w:r>
            <w:r w:rsidRPr="009D0AF2">
              <w:rPr>
                <w:rFonts w:ascii="Abadi" w:hAnsi="Abadi"/>
                <w:color w:val="auto"/>
                <w:sz w:val="21"/>
                <w:szCs w:val="21"/>
              </w:rPr>
              <w:t>Movilidad.</w:t>
            </w:r>
          </w:p>
          <w:p w14:paraId="048992A7" w14:textId="08A7C83B" w:rsidR="0018182F" w:rsidRPr="008C5280" w:rsidRDefault="0018182F"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2FF4CE00" w14:textId="77777777" w:rsidR="00D24B7A" w:rsidRPr="008C5280" w:rsidRDefault="00D24B7A" w:rsidP="0018182F">
            <w:pPr>
              <w:jc w:val="both"/>
              <w:rPr>
                <w:rFonts w:ascii="Arial" w:eastAsia="Calibri" w:hAnsi="Arial" w:cs="Arial"/>
                <w:color w:val="000000"/>
                <w:sz w:val="21"/>
                <w:szCs w:val="21"/>
                <w:lang w:eastAsia="en-US"/>
              </w:rPr>
            </w:pPr>
          </w:p>
          <w:p w14:paraId="68A22795" w14:textId="77777777" w:rsidR="00D24B7A" w:rsidRPr="008C5280" w:rsidRDefault="00D24B7A" w:rsidP="0018182F">
            <w:pPr>
              <w:jc w:val="both"/>
              <w:rPr>
                <w:rFonts w:ascii="Arial" w:eastAsia="Calibri" w:hAnsi="Arial" w:cs="Arial"/>
                <w:color w:val="000000"/>
                <w:sz w:val="21"/>
                <w:szCs w:val="21"/>
                <w:lang w:eastAsia="en-US"/>
              </w:rPr>
            </w:pPr>
          </w:p>
          <w:p w14:paraId="29E4EFAF" w14:textId="77777777" w:rsidR="00D24B7A" w:rsidRPr="008C5280" w:rsidRDefault="00D24B7A" w:rsidP="0018182F">
            <w:pPr>
              <w:jc w:val="both"/>
              <w:rPr>
                <w:rFonts w:ascii="Arial" w:eastAsia="Calibri" w:hAnsi="Arial" w:cs="Arial"/>
                <w:color w:val="000000"/>
                <w:sz w:val="21"/>
                <w:szCs w:val="21"/>
                <w:lang w:eastAsia="en-US"/>
              </w:rPr>
            </w:pPr>
          </w:p>
          <w:p w14:paraId="2CCBCB90" w14:textId="450852A8" w:rsidR="0018182F" w:rsidRPr="008C5280" w:rsidRDefault="00946681" w:rsidP="0018182F">
            <w:pPr>
              <w:jc w:val="both"/>
              <w:rPr>
                <w:rFonts w:ascii="Arial" w:eastAsia="Calibri" w:hAnsi="Arial" w:cs="Arial"/>
                <w:b/>
                <w:bCs/>
                <w:color w:val="000000"/>
                <w:sz w:val="21"/>
                <w:szCs w:val="21"/>
                <w:lang w:eastAsia="en-US"/>
              </w:rPr>
            </w:pPr>
            <w:r w:rsidRPr="008C5280">
              <w:rPr>
                <w:rFonts w:ascii="Arial" w:eastAsia="Calibri" w:hAnsi="Arial" w:cs="Arial"/>
                <w:b/>
                <w:bCs/>
                <w:color w:val="000000"/>
                <w:sz w:val="21"/>
                <w:szCs w:val="21"/>
                <w:lang w:eastAsia="en-US"/>
              </w:rPr>
              <w:t>Enterados</w:t>
            </w:r>
            <w:r w:rsidR="008C5280">
              <w:rPr>
                <w:rFonts w:ascii="Arial" w:eastAsia="Calibri" w:hAnsi="Arial" w:cs="Arial"/>
                <w:b/>
                <w:bCs/>
                <w:color w:val="000000"/>
                <w:sz w:val="21"/>
                <w:szCs w:val="21"/>
                <w:lang w:eastAsia="en-US"/>
              </w:rPr>
              <w:t>.</w:t>
            </w:r>
          </w:p>
        </w:tc>
      </w:tr>
      <w:tr w:rsidR="00CA154C" w:rsidRPr="003A3E40" w14:paraId="4DED9D6F" w14:textId="77777777" w:rsidTr="00884F25">
        <w:tc>
          <w:tcPr>
            <w:tcW w:w="2191" w:type="dxa"/>
          </w:tcPr>
          <w:p w14:paraId="5A6665A9" w14:textId="77777777" w:rsidR="00D54DE0" w:rsidRPr="00123F22" w:rsidRDefault="00D54DE0" w:rsidP="00D54DE0">
            <w:pPr>
              <w:pStyle w:val="Default"/>
              <w:jc w:val="both"/>
              <w:rPr>
                <w:rFonts w:ascii="Abadi" w:hAnsi="Abadi"/>
                <w:b/>
                <w:bCs/>
                <w:color w:val="auto"/>
                <w:sz w:val="21"/>
                <w:szCs w:val="21"/>
              </w:rPr>
            </w:pPr>
            <w:r w:rsidRPr="00123F22">
              <w:rPr>
                <w:rFonts w:ascii="Abadi" w:hAnsi="Abadi"/>
                <w:b/>
                <w:bCs/>
                <w:color w:val="auto"/>
                <w:sz w:val="21"/>
                <w:szCs w:val="21"/>
              </w:rPr>
              <w:t>3.39</w:t>
            </w:r>
          </w:p>
          <w:p w14:paraId="1324F81D" w14:textId="77777777" w:rsidR="00D54DE0" w:rsidRPr="009D0AF2" w:rsidRDefault="00D54DE0" w:rsidP="00D54DE0">
            <w:pPr>
              <w:pStyle w:val="Default"/>
              <w:jc w:val="both"/>
              <w:rPr>
                <w:rFonts w:ascii="Abadi" w:hAnsi="Abadi"/>
                <w:color w:val="auto"/>
                <w:sz w:val="21"/>
                <w:szCs w:val="21"/>
              </w:rPr>
            </w:pPr>
          </w:p>
          <w:p w14:paraId="18E89779" w14:textId="77777777" w:rsidR="00D24B7A" w:rsidRPr="009D0AF2" w:rsidRDefault="00D54DE0" w:rsidP="00D54DE0">
            <w:pPr>
              <w:pStyle w:val="Default"/>
              <w:jc w:val="both"/>
              <w:rPr>
                <w:rFonts w:ascii="Abadi" w:hAnsi="Abadi"/>
                <w:color w:val="auto"/>
                <w:sz w:val="21"/>
                <w:szCs w:val="21"/>
              </w:rPr>
            </w:pPr>
            <w:r w:rsidRPr="009D0AF2">
              <w:rPr>
                <w:rFonts w:ascii="Abadi" w:hAnsi="Abadi"/>
                <w:color w:val="auto"/>
                <w:sz w:val="21"/>
                <w:szCs w:val="21"/>
              </w:rPr>
              <w:t>El secretario de</w:t>
            </w:r>
          </w:p>
          <w:p w14:paraId="22E3BC5D" w14:textId="13CFABA6" w:rsidR="00D54DE0" w:rsidRPr="009D0AF2" w:rsidRDefault="00D24B7A" w:rsidP="00D54DE0">
            <w:pPr>
              <w:pStyle w:val="Default"/>
              <w:jc w:val="both"/>
              <w:rPr>
                <w:rFonts w:ascii="Abadi" w:hAnsi="Abadi"/>
                <w:color w:val="auto"/>
                <w:sz w:val="21"/>
                <w:szCs w:val="21"/>
              </w:rPr>
            </w:pPr>
            <w:r w:rsidRPr="009D0AF2">
              <w:rPr>
                <w:rFonts w:ascii="Abadi" w:hAnsi="Abadi"/>
                <w:color w:val="auto"/>
                <w:sz w:val="21"/>
                <w:szCs w:val="21"/>
              </w:rPr>
              <w:t>L</w:t>
            </w:r>
            <w:r w:rsidR="00D54DE0" w:rsidRPr="009D0AF2">
              <w:rPr>
                <w:rFonts w:ascii="Abadi" w:hAnsi="Abadi"/>
                <w:color w:val="auto"/>
                <w:sz w:val="21"/>
                <w:szCs w:val="21"/>
              </w:rPr>
              <w:t>a</w:t>
            </w:r>
            <w:r w:rsidRPr="009D0AF2">
              <w:rPr>
                <w:rFonts w:ascii="Abadi" w:hAnsi="Abadi"/>
                <w:color w:val="auto"/>
                <w:sz w:val="21"/>
                <w:szCs w:val="21"/>
              </w:rPr>
              <w:t xml:space="preserve"> a</w:t>
            </w:r>
            <w:r w:rsidR="00D54DE0" w:rsidRPr="009D0AF2">
              <w:rPr>
                <w:rFonts w:ascii="Abadi" w:hAnsi="Abadi"/>
                <w:color w:val="auto"/>
                <w:sz w:val="21"/>
                <w:szCs w:val="21"/>
              </w:rPr>
              <w:t>yuntamiento de</w:t>
            </w:r>
            <w:r w:rsidRPr="009D0AF2">
              <w:rPr>
                <w:rFonts w:ascii="Abadi" w:hAnsi="Abadi"/>
                <w:color w:val="auto"/>
                <w:sz w:val="21"/>
                <w:szCs w:val="21"/>
              </w:rPr>
              <w:t xml:space="preserve"> </w:t>
            </w:r>
            <w:r w:rsidR="00D54DE0" w:rsidRPr="009D0AF2">
              <w:rPr>
                <w:rFonts w:ascii="Abadi" w:hAnsi="Abadi"/>
                <w:color w:val="auto"/>
                <w:sz w:val="21"/>
                <w:szCs w:val="21"/>
              </w:rPr>
              <w:t>Dolores Hidalgo</w:t>
            </w:r>
            <w:r w:rsidRPr="009D0AF2">
              <w:rPr>
                <w:rFonts w:ascii="Abadi" w:hAnsi="Abadi"/>
                <w:color w:val="auto"/>
                <w:sz w:val="21"/>
                <w:szCs w:val="21"/>
              </w:rPr>
              <w:t xml:space="preserve"> </w:t>
            </w:r>
            <w:r w:rsidR="00D54DE0" w:rsidRPr="009D0AF2">
              <w:rPr>
                <w:rFonts w:ascii="Abadi" w:hAnsi="Abadi"/>
                <w:color w:val="auto"/>
                <w:sz w:val="21"/>
                <w:szCs w:val="21"/>
              </w:rPr>
              <w:t>Cuna de la</w:t>
            </w:r>
            <w:r w:rsidRPr="009D0AF2">
              <w:rPr>
                <w:rFonts w:ascii="Abadi" w:hAnsi="Abadi"/>
                <w:color w:val="auto"/>
                <w:sz w:val="21"/>
                <w:szCs w:val="21"/>
              </w:rPr>
              <w:t xml:space="preserve"> </w:t>
            </w:r>
            <w:r w:rsidR="00D54DE0" w:rsidRPr="009D0AF2">
              <w:rPr>
                <w:rFonts w:ascii="Abadi" w:hAnsi="Abadi"/>
                <w:color w:val="auto"/>
                <w:sz w:val="21"/>
                <w:szCs w:val="21"/>
              </w:rPr>
              <w:t>Independencia</w:t>
            </w:r>
            <w:r w:rsidRPr="009D0AF2">
              <w:rPr>
                <w:rFonts w:ascii="Abadi" w:hAnsi="Abadi"/>
                <w:color w:val="auto"/>
                <w:sz w:val="21"/>
                <w:szCs w:val="21"/>
              </w:rPr>
              <w:t xml:space="preserve"> </w:t>
            </w:r>
            <w:r w:rsidR="00D54DE0" w:rsidRPr="009D0AF2">
              <w:rPr>
                <w:rFonts w:ascii="Abadi" w:hAnsi="Abadi"/>
                <w:color w:val="auto"/>
                <w:sz w:val="21"/>
                <w:szCs w:val="21"/>
              </w:rPr>
              <w:t xml:space="preserve">Nacional, </w:t>
            </w:r>
            <w:proofErr w:type="spellStart"/>
            <w:r w:rsidR="00D54DE0" w:rsidRPr="009D0AF2">
              <w:rPr>
                <w:rFonts w:ascii="Abadi" w:hAnsi="Abadi"/>
                <w:color w:val="auto"/>
                <w:sz w:val="21"/>
                <w:szCs w:val="21"/>
              </w:rPr>
              <w:t>Gto</w:t>
            </w:r>
            <w:proofErr w:type="spellEnd"/>
            <w:r w:rsidR="00D54DE0" w:rsidRPr="009D0AF2">
              <w:rPr>
                <w:rFonts w:ascii="Abadi" w:hAnsi="Abadi"/>
                <w:color w:val="auto"/>
                <w:sz w:val="21"/>
                <w:szCs w:val="21"/>
              </w:rPr>
              <w:t>.,</w:t>
            </w:r>
            <w:r w:rsidRPr="009D0AF2">
              <w:rPr>
                <w:rFonts w:ascii="Abadi" w:hAnsi="Abadi"/>
                <w:color w:val="auto"/>
                <w:sz w:val="21"/>
                <w:szCs w:val="21"/>
              </w:rPr>
              <w:t xml:space="preserve"> </w:t>
            </w:r>
            <w:r w:rsidR="00D54DE0" w:rsidRPr="009D0AF2">
              <w:rPr>
                <w:rFonts w:ascii="Abadi" w:hAnsi="Abadi"/>
                <w:color w:val="auto"/>
                <w:sz w:val="21"/>
                <w:szCs w:val="21"/>
              </w:rPr>
              <w:t>remite respuesta a la</w:t>
            </w:r>
            <w:r w:rsidRPr="009D0AF2">
              <w:rPr>
                <w:rFonts w:ascii="Abadi" w:hAnsi="Abadi"/>
                <w:color w:val="auto"/>
                <w:sz w:val="21"/>
                <w:szCs w:val="21"/>
              </w:rPr>
              <w:t xml:space="preserve"> </w:t>
            </w:r>
            <w:r w:rsidR="00D54DE0" w:rsidRPr="009D0AF2">
              <w:rPr>
                <w:rFonts w:ascii="Abadi" w:hAnsi="Abadi"/>
                <w:color w:val="auto"/>
                <w:sz w:val="21"/>
                <w:szCs w:val="21"/>
              </w:rPr>
              <w:t>consulta de la</w:t>
            </w:r>
            <w:r w:rsidRPr="009D0AF2">
              <w:rPr>
                <w:rFonts w:ascii="Abadi" w:hAnsi="Abadi"/>
                <w:color w:val="auto"/>
                <w:sz w:val="21"/>
                <w:szCs w:val="21"/>
              </w:rPr>
              <w:t xml:space="preserve"> </w:t>
            </w:r>
            <w:r w:rsidR="00D54DE0" w:rsidRPr="009D0AF2">
              <w:rPr>
                <w:rFonts w:ascii="Abadi" w:hAnsi="Abadi"/>
                <w:color w:val="auto"/>
                <w:sz w:val="21"/>
                <w:szCs w:val="21"/>
              </w:rPr>
              <w:t>iniciativa a efecto de</w:t>
            </w:r>
            <w:r w:rsidRPr="009D0AF2">
              <w:rPr>
                <w:rFonts w:ascii="Abadi" w:hAnsi="Abadi"/>
                <w:color w:val="auto"/>
                <w:sz w:val="21"/>
                <w:szCs w:val="21"/>
              </w:rPr>
              <w:t xml:space="preserve"> </w:t>
            </w:r>
            <w:r w:rsidR="00D54DE0" w:rsidRPr="009D0AF2">
              <w:rPr>
                <w:rFonts w:ascii="Abadi" w:hAnsi="Abadi"/>
                <w:color w:val="auto"/>
                <w:sz w:val="21"/>
                <w:szCs w:val="21"/>
              </w:rPr>
              <w:t xml:space="preserve">reformar los </w:t>
            </w:r>
            <w:r w:rsidR="00D54DE0" w:rsidRPr="009D0AF2">
              <w:rPr>
                <w:rFonts w:ascii="Abadi" w:hAnsi="Abadi"/>
                <w:color w:val="auto"/>
                <w:sz w:val="21"/>
                <w:szCs w:val="21"/>
              </w:rPr>
              <w:t>artículos1, 226 y 227 de la</w:t>
            </w:r>
            <w:r w:rsidRPr="009D0AF2">
              <w:rPr>
                <w:rFonts w:ascii="Abadi" w:hAnsi="Abadi"/>
                <w:color w:val="auto"/>
                <w:sz w:val="21"/>
                <w:szCs w:val="21"/>
              </w:rPr>
              <w:t xml:space="preserve"> </w:t>
            </w:r>
            <w:r w:rsidR="00D54DE0" w:rsidRPr="009D0AF2">
              <w:rPr>
                <w:rFonts w:ascii="Abadi" w:hAnsi="Abadi"/>
                <w:color w:val="auto"/>
                <w:sz w:val="21"/>
                <w:szCs w:val="21"/>
              </w:rPr>
              <w:t>Ley de Salud del</w:t>
            </w:r>
            <w:r w:rsidRPr="009D0AF2">
              <w:rPr>
                <w:rFonts w:ascii="Abadi" w:hAnsi="Abadi"/>
                <w:color w:val="auto"/>
                <w:sz w:val="21"/>
                <w:szCs w:val="21"/>
              </w:rPr>
              <w:t xml:space="preserve"> </w:t>
            </w:r>
            <w:r w:rsidR="00D54DE0" w:rsidRPr="009D0AF2">
              <w:rPr>
                <w:rFonts w:ascii="Abadi" w:hAnsi="Abadi"/>
                <w:color w:val="auto"/>
                <w:sz w:val="21"/>
                <w:szCs w:val="21"/>
              </w:rPr>
              <w:t>Estado de</w:t>
            </w:r>
            <w:r w:rsidRPr="009D0AF2">
              <w:rPr>
                <w:rFonts w:ascii="Abadi" w:hAnsi="Abadi"/>
                <w:color w:val="auto"/>
                <w:sz w:val="21"/>
                <w:szCs w:val="21"/>
              </w:rPr>
              <w:t xml:space="preserve"> </w:t>
            </w:r>
            <w:r w:rsidR="00D54DE0" w:rsidRPr="009D0AF2">
              <w:rPr>
                <w:rFonts w:ascii="Abadi" w:hAnsi="Abadi"/>
                <w:color w:val="auto"/>
                <w:sz w:val="21"/>
                <w:szCs w:val="21"/>
              </w:rPr>
              <w:t>Guanajuato y los</w:t>
            </w:r>
            <w:r w:rsidRPr="009D0AF2">
              <w:rPr>
                <w:rFonts w:ascii="Abadi" w:hAnsi="Abadi"/>
                <w:color w:val="auto"/>
                <w:sz w:val="21"/>
                <w:szCs w:val="21"/>
              </w:rPr>
              <w:t xml:space="preserve"> </w:t>
            </w:r>
            <w:r w:rsidR="00D54DE0" w:rsidRPr="009D0AF2">
              <w:rPr>
                <w:rFonts w:ascii="Abadi" w:hAnsi="Abadi"/>
                <w:color w:val="auto"/>
                <w:sz w:val="21"/>
                <w:szCs w:val="21"/>
              </w:rPr>
              <w:t>artículos 5 y 149 de</w:t>
            </w:r>
            <w:r w:rsidR="009D0AF2">
              <w:rPr>
                <w:rFonts w:ascii="Abadi" w:hAnsi="Abadi"/>
                <w:color w:val="auto"/>
                <w:sz w:val="21"/>
                <w:szCs w:val="21"/>
              </w:rPr>
              <w:t xml:space="preserve"> </w:t>
            </w:r>
            <w:r w:rsidR="00D54DE0" w:rsidRPr="009D0AF2">
              <w:rPr>
                <w:rFonts w:ascii="Abadi" w:hAnsi="Abadi"/>
                <w:color w:val="auto"/>
                <w:sz w:val="21"/>
                <w:szCs w:val="21"/>
              </w:rPr>
              <w:t>la Ley para la</w:t>
            </w:r>
            <w:r w:rsidRPr="009D0AF2">
              <w:rPr>
                <w:rFonts w:ascii="Abadi" w:hAnsi="Abadi"/>
                <w:color w:val="auto"/>
                <w:sz w:val="21"/>
                <w:szCs w:val="21"/>
              </w:rPr>
              <w:t xml:space="preserve"> </w:t>
            </w:r>
            <w:r w:rsidR="00D54DE0" w:rsidRPr="009D0AF2">
              <w:rPr>
                <w:rFonts w:ascii="Abadi" w:hAnsi="Abadi"/>
                <w:color w:val="auto"/>
                <w:sz w:val="21"/>
                <w:szCs w:val="21"/>
              </w:rPr>
              <w:t>Protección y</w:t>
            </w:r>
            <w:r w:rsidRPr="009D0AF2">
              <w:rPr>
                <w:rFonts w:ascii="Abadi" w:hAnsi="Abadi"/>
                <w:color w:val="auto"/>
                <w:sz w:val="21"/>
                <w:szCs w:val="21"/>
              </w:rPr>
              <w:t xml:space="preserve"> </w:t>
            </w:r>
            <w:r w:rsidR="00D54DE0" w:rsidRPr="009D0AF2">
              <w:rPr>
                <w:rFonts w:ascii="Abadi" w:hAnsi="Abadi"/>
                <w:color w:val="auto"/>
                <w:sz w:val="21"/>
                <w:szCs w:val="21"/>
              </w:rPr>
              <w:t>Preservación de</w:t>
            </w:r>
            <w:r w:rsidRPr="009D0AF2">
              <w:rPr>
                <w:rFonts w:ascii="Abadi" w:hAnsi="Abadi"/>
                <w:color w:val="auto"/>
                <w:sz w:val="21"/>
                <w:szCs w:val="21"/>
              </w:rPr>
              <w:t xml:space="preserve"> </w:t>
            </w:r>
            <w:r w:rsidR="00D54DE0" w:rsidRPr="009D0AF2">
              <w:rPr>
                <w:rFonts w:ascii="Abadi" w:hAnsi="Abadi"/>
                <w:color w:val="auto"/>
                <w:sz w:val="21"/>
                <w:szCs w:val="21"/>
              </w:rPr>
              <w:t>Ambiente del Estado</w:t>
            </w:r>
            <w:r w:rsidRPr="009D0AF2">
              <w:rPr>
                <w:rFonts w:ascii="Abadi" w:hAnsi="Abadi"/>
                <w:color w:val="auto"/>
                <w:sz w:val="21"/>
                <w:szCs w:val="21"/>
              </w:rPr>
              <w:t xml:space="preserve"> </w:t>
            </w:r>
            <w:r w:rsidR="00D54DE0" w:rsidRPr="009D0AF2">
              <w:rPr>
                <w:rFonts w:ascii="Abadi" w:hAnsi="Abadi"/>
                <w:color w:val="auto"/>
                <w:sz w:val="21"/>
                <w:szCs w:val="21"/>
              </w:rPr>
              <w:t>de Guanajuato.</w:t>
            </w:r>
          </w:p>
          <w:p w14:paraId="2776D21A" w14:textId="27B93A7B"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03C5B40F" w14:textId="77777777" w:rsidR="00D24B7A" w:rsidRPr="00280E9F" w:rsidRDefault="00D24B7A" w:rsidP="00D54DE0">
            <w:pPr>
              <w:pStyle w:val="Default"/>
              <w:jc w:val="both"/>
              <w:rPr>
                <w:sz w:val="21"/>
                <w:szCs w:val="21"/>
              </w:rPr>
            </w:pPr>
          </w:p>
          <w:p w14:paraId="60C806D6" w14:textId="77777777" w:rsidR="00D24B7A" w:rsidRPr="00280E9F" w:rsidRDefault="00D24B7A" w:rsidP="00D54DE0">
            <w:pPr>
              <w:pStyle w:val="Default"/>
              <w:jc w:val="both"/>
              <w:rPr>
                <w:sz w:val="21"/>
                <w:szCs w:val="21"/>
              </w:rPr>
            </w:pPr>
          </w:p>
          <w:p w14:paraId="428928AC" w14:textId="52995E6B" w:rsidR="00D54DE0" w:rsidRPr="008C5280" w:rsidRDefault="00D54DE0" w:rsidP="00D54DE0">
            <w:pPr>
              <w:pStyle w:val="Default"/>
              <w:jc w:val="both"/>
              <w:rPr>
                <w:rFonts w:ascii="Abadi" w:hAnsi="Abadi"/>
                <w:b/>
                <w:bCs/>
                <w:color w:val="auto"/>
                <w:sz w:val="21"/>
                <w:szCs w:val="21"/>
              </w:rPr>
            </w:pPr>
            <w:r w:rsidRPr="008C5280">
              <w:rPr>
                <w:rFonts w:ascii="Abadi" w:hAnsi="Abadi"/>
                <w:b/>
                <w:bCs/>
                <w:color w:val="auto"/>
                <w:sz w:val="21"/>
                <w:szCs w:val="21"/>
              </w:rPr>
              <w:t>Enterados y se</w:t>
            </w:r>
            <w:r w:rsidR="00D24B7A" w:rsidRPr="008C5280">
              <w:rPr>
                <w:rFonts w:ascii="Abadi" w:hAnsi="Abadi"/>
                <w:b/>
                <w:bCs/>
                <w:color w:val="auto"/>
                <w:sz w:val="21"/>
                <w:szCs w:val="21"/>
              </w:rPr>
              <w:t xml:space="preserve"> </w:t>
            </w:r>
            <w:r w:rsidRPr="008C5280">
              <w:rPr>
                <w:rFonts w:ascii="Abadi" w:hAnsi="Abadi"/>
                <w:b/>
                <w:bCs/>
                <w:color w:val="auto"/>
                <w:sz w:val="21"/>
                <w:szCs w:val="21"/>
              </w:rPr>
              <w:t>informa que se</w:t>
            </w:r>
            <w:r w:rsidR="00D24B7A" w:rsidRPr="008C5280">
              <w:rPr>
                <w:rFonts w:ascii="Abadi" w:hAnsi="Abadi"/>
                <w:b/>
                <w:bCs/>
                <w:color w:val="auto"/>
                <w:sz w:val="21"/>
                <w:szCs w:val="21"/>
              </w:rPr>
              <w:t xml:space="preserve"> </w:t>
            </w:r>
            <w:r w:rsidRPr="008C5280">
              <w:rPr>
                <w:rFonts w:ascii="Abadi" w:hAnsi="Abadi"/>
                <w:b/>
                <w:bCs/>
                <w:color w:val="auto"/>
                <w:sz w:val="21"/>
                <w:szCs w:val="21"/>
              </w:rPr>
              <w:t>turnó a la</w:t>
            </w:r>
            <w:r w:rsidR="00D24B7A" w:rsidRPr="008C5280">
              <w:rPr>
                <w:rFonts w:ascii="Abadi" w:hAnsi="Abadi"/>
                <w:b/>
                <w:bCs/>
                <w:color w:val="auto"/>
                <w:sz w:val="21"/>
                <w:szCs w:val="21"/>
              </w:rPr>
              <w:t xml:space="preserve"> </w:t>
            </w:r>
            <w:r w:rsidRPr="008C5280">
              <w:rPr>
                <w:rFonts w:ascii="Abadi" w:hAnsi="Abadi"/>
                <w:b/>
                <w:bCs/>
                <w:color w:val="auto"/>
                <w:sz w:val="21"/>
                <w:szCs w:val="21"/>
              </w:rPr>
              <w:t>Comisión de</w:t>
            </w:r>
            <w:r w:rsidR="00D24B7A" w:rsidRPr="008C5280">
              <w:rPr>
                <w:rFonts w:ascii="Abadi" w:hAnsi="Abadi"/>
                <w:b/>
                <w:bCs/>
                <w:color w:val="auto"/>
                <w:sz w:val="21"/>
                <w:szCs w:val="21"/>
              </w:rPr>
              <w:t xml:space="preserve"> </w:t>
            </w:r>
            <w:r w:rsidRPr="008C5280">
              <w:rPr>
                <w:rFonts w:ascii="Abadi" w:hAnsi="Abadi"/>
                <w:b/>
                <w:bCs/>
                <w:color w:val="auto"/>
                <w:sz w:val="21"/>
                <w:szCs w:val="21"/>
              </w:rPr>
              <w:t>Salud Pública.</w:t>
            </w:r>
          </w:p>
          <w:p w14:paraId="1466FC66" w14:textId="60F4CBA6" w:rsidR="0018182F" w:rsidRPr="008C5280" w:rsidRDefault="0018182F" w:rsidP="0018182F">
            <w:pPr>
              <w:jc w:val="both"/>
              <w:rPr>
                <w:rFonts w:ascii="Arial" w:eastAsia="Calibri" w:hAnsi="Arial" w:cs="Arial"/>
                <w:color w:val="000000"/>
                <w:sz w:val="21"/>
                <w:szCs w:val="21"/>
                <w:lang w:eastAsia="en-US"/>
              </w:rPr>
            </w:pPr>
          </w:p>
        </w:tc>
      </w:tr>
      <w:tr w:rsidR="00CA154C" w:rsidRPr="003A3E40" w14:paraId="56682FB2" w14:textId="77777777" w:rsidTr="00884F25">
        <w:tc>
          <w:tcPr>
            <w:tcW w:w="2191" w:type="dxa"/>
          </w:tcPr>
          <w:p w14:paraId="3BA0B14C" w14:textId="77777777" w:rsidR="009800E1" w:rsidRPr="008C5280" w:rsidRDefault="009800E1" w:rsidP="009800E1">
            <w:pPr>
              <w:pStyle w:val="Default"/>
              <w:jc w:val="both"/>
              <w:rPr>
                <w:b/>
                <w:bCs/>
                <w:sz w:val="21"/>
                <w:szCs w:val="21"/>
              </w:rPr>
            </w:pPr>
            <w:r w:rsidRPr="008C5280">
              <w:rPr>
                <w:b/>
                <w:bCs/>
                <w:sz w:val="21"/>
                <w:szCs w:val="21"/>
              </w:rPr>
              <w:t>3.4</w:t>
            </w:r>
          </w:p>
          <w:p w14:paraId="301D05CD" w14:textId="77777777" w:rsidR="008C5280" w:rsidRPr="00280E9F" w:rsidRDefault="008C5280" w:rsidP="009800E1">
            <w:pPr>
              <w:pStyle w:val="Default"/>
              <w:jc w:val="both"/>
              <w:rPr>
                <w:sz w:val="21"/>
                <w:szCs w:val="21"/>
              </w:rPr>
            </w:pPr>
          </w:p>
          <w:p w14:paraId="0BD666BF" w14:textId="2DAC65B7" w:rsidR="009800E1" w:rsidRPr="009D0AF2" w:rsidRDefault="009800E1" w:rsidP="009800E1">
            <w:pPr>
              <w:pStyle w:val="Default"/>
              <w:jc w:val="both"/>
              <w:rPr>
                <w:rFonts w:ascii="Abadi" w:hAnsi="Abadi"/>
                <w:color w:val="auto"/>
                <w:sz w:val="21"/>
                <w:szCs w:val="21"/>
              </w:rPr>
            </w:pPr>
            <w:r w:rsidRPr="009D0AF2">
              <w:rPr>
                <w:rFonts w:ascii="Abadi" w:hAnsi="Abadi"/>
                <w:color w:val="auto"/>
                <w:sz w:val="21"/>
                <w:szCs w:val="21"/>
              </w:rPr>
              <w:t>Integrantes de la</w:t>
            </w:r>
            <w:r w:rsidR="00D24B7A" w:rsidRPr="009D0AF2">
              <w:rPr>
                <w:rFonts w:ascii="Abadi" w:hAnsi="Abadi"/>
                <w:color w:val="auto"/>
                <w:sz w:val="21"/>
                <w:szCs w:val="21"/>
              </w:rPr>
              <w:t xml:space="preserve"> </w:t>
            </w:r>
            <w:r w:rsidRPr="009D0AF2">
              <w:rPr>
                <w:rFonts w:ascii="Abadi" w:hAnsi="Abadi"/>
                <w:color w:val="auto"/>
                <w:sz w:val="21"/>
                <w:szCs w:val="21"/>
              </w:rPr>
              <w:t>Comisión de</w:t>
            </w:r>
            <w:r w:rsidR="00D24B7A" w:rsidRPr="009D0AF2">
              <w:rPr>
                <w:rFonts w:ascii="Abadi" w:hAnsi="Abadi"/>
                <w:color w:val="auto"/>
                <w:sz w:val="21"/>
                <w:szCs w:val="21"/>
              </w:rPr>
              <w:t xml:space="preserve"> </w:t>
            </w:r>
            <w:r w:rsidRPr="009D0AF2">
              <w:rPr>
                <w:rFonts w:ascii="Abadi" w:hAnsi="Abadi"/>
                <w:color w:val="auto"/>
                <w:sz w:val="21"/>
                <w:szCs w:val="21"/>
              </w:rPr>
              <w:t>Gobierno y Asuntos</w:t>
            </w:r>
            <w:r w:rsidR="00D24B7A" w:rsidRPr="009D0AF2">
              <w:rPr>
                <w:rFonts w:ascii="Abadi" w:hAnsi="Abadi"/>
                <w:color w:val="auto"/>
                <w:sz w:val="21"/>
                <w:szCs w:val="21"/>
              </w:rPr>
              <w:t xml:space="preserve"> </w:t>
            </w:r>
            <w:r w:rsidRPr="009D0AF2">
              <w:rPr>
                <w:rFonts w:ascii="Abadi" w:hAnsi="Abadi"/>
                <w:color w:val="auto"/>
                <w:sz w:val="21"/>
                <w:szCs w:val="21"/>
              </w:rPr>
              <w:t>Legislativos de</w:t>
            </w:r>
            <w:r w:rsidR="00D24B7A" w:rsidRPr="009D0AF2">
              <w:rPr>
                <w:rFonts w:ascii="Abadi" w:hAnsi="Abadi"/>
                <w:color w:val="auto"/>
                <w:sz w:val="21"/>
                <w:szCs w:val="21"/>
              </w:rPr>
              <w:t xml:space="preserve"> </w:t>
            </w:r>
            <w:r w:rsidRPr="009D0AF2">
              <w:rPr>
                <w:rFonts w:ascii="Abadi" w:hAnsi="Abadi"/>
                <w:color w:val="auto"/>
                <w:sz w:val="21"/>
                <w:szCs w:val="21"/>
              </w:rPr>
              <w:t>la</w:t>
            </w:r>
            <w:r w:rsidR="00D24B7A" w:rsidRPr="009D0AF2">
              <w:rPr>
                <w:rFonts w:ascii="Abadi" w:hAnsi="Abadi"/>
                <w:color w:val="auto"/>
                <w:sz w:val="21"/>
                <w:szCs w:val="21"/>
              </w:rPr>
              <w:t xml:space="preserve"> a</w:t>
            </w:r>
            <w:r w:rsidRPr="009D0AF2">
              <w:rPr>
                <w:rFonts w:ascii="Abadi" w:hAnsi="Abadi"/>
                <w:color w:val="auto"/>
                <w:sz w:val="21"/>
                <w:szCs w:val="21"/>
              </w:rPr>
              <w:t>yuntamiento de</w:t>
            </w:r>
            <w:r w:rsidR="00D24B7A" w:rsidRPr="009D0AF2">
              <w:rPr>
                <w:rFonts w:ascii="Abadi" w:hAnsi="Abadi"/>
                <w:color w:val="auto"/>
                <w:sz w:val="21"/>
                <w:szCs w:val="21"/>
              </w:rPr>
              <w:t xml:space="preserve"> </w:t>
            </w:r>
            <w:r w:rsidRPr="009D0AF2">
              <w:rPr>
                <w:rFonts w:ascii="Abadi" w:hAnsi="Abadi"/>
                <w:color w:val="auto"/>
                <w:sz w:val="21"/>
                <w:szCs w:val="21"/>
              </w:rPr>
              <w:t xml:space="preserve">Victoria,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D24B7A" w:rsidRPr="009D0AF2">
              <w:rPr>
                <w:rFonts w:ascii="Abadi" w:hAnsi="Abadi"/>
                <w:color w:val="auto"/>
                <w:sz w:val="21"/>
                <w:szCs w:val="21"/>
              </w:rPr>
              <w:t xml:space="preserve"> </w:t>
            </w:r>
            <w:r w:rsidRPr="009D0AF2">
              <w:rPr>
                <w:rFonts w:ascii="Abadi" w:hAnsi="Abadi"/>
                <w:color w:val="auto"/>
                <w:sz w:val="21"/>
                <w:szCs w:val="21"/>
              </w:rPr>
              <w:t>remiten respuesta a</w:t>
            </w:r>
            <w:r w:rsidR="00D24B7A" w:rsidRPr="009D0AF2">
              <w:rPr>
                <w:rFonts w:ascii="Abadi" w:hAnsi="Abadi"/>
                <w:color w:val="auto"/>
                <w:sz w:val="21"/>
                <w:szCs w:val="21"/>
              </w:rPr>
              <w:t xml:space="preserve"> </w:t>
            </w:r>
            <w:r w:rsidRPr="009D0AF2">
              <w:rPr>
                <w:rFonts w:ascii="Abadi" w:hAnsi="Abadi"/>
                <w:color w:val="auto"/>
                <w:sz w:val="21"/>
                <w:szCs w:val="21"/>
              </w:rPr>
              <w:t>la consulta de la</w:t>
            </w:r>
            <w:r w:rsidR="00D24B7A" w:rsidRPr="009D0AF2">
              <w:rPr>
                <w:rFonts w:ascii="Abadi" w:hAnsi="Abadi"/>
                <w:color w:val="auto"/>
                <w:sz w:val="21"/>
                <w:szCs w:val="21"/>
              </w:rPr>
              <w:t xml:space="preserve"> </w:t>
            </w:r>
            <w:r w:rsidRPr="009D0AF2">
              <w:rPr>
                <w:rFonts w:ascii="Abadi" w:hAnsi="Abadi"/>
                <w:color w:val="auto"/>
                <w:sz w:val="21"/>
                <w:szCs w:val="21"/>
              </w:rPr>
              <w:t>iniciativa a efecto de</w:t>
            </w:r>
            <w:r w:rsidR="00D24B7A" w:rsidRPr="009D0AF2">
              <w:rPr>
                <w:rFonts w:ascii="Abadi" w:hAnsi="Abadi"/>
                <w:color w:val="auto"/>
                <w:sz w:val="21"/>
                <w:szCs w:val="21"/>
              </w:rPr>
              <w:t xml:space="preserve"> </w:t>
            </w:r>
            <w:r w:rsidRPr="009D0AF2">
              <w:rPr>
                <w:rFonts w:ascii="Abadi" w:hAnsi="Abadi"/>
                <w:color w:val="auto"/>
                <w:sz w:val="21"/>
                <w:szCs w:val="21"/>
              </w:rPr>
              <w:t>reformar y adicionar</w:t>
            </w:r>
            <w:r w:rsidR="00D24B7A" w:rsidRPr="009D0AF2">
              <w:rPr>
                <w:rFonts w:ascii="Abadi" w:hAnsi="Abadi"/>
                <w:color w:val="auto"/>
                <w:sz w:val="21"/>
                <w:szCs w:val="21"/>
              </w:rPr>
              <w:t xml:space="preserve"> </w:t>
            </w:r>
            <w:r w:rsidRPr="009D0AF2">
              <w:rPr>
                <w:rFonts w:ascii="Abadi" w:hAnsi="Abadi"/>
                <w:color w:val="auto"/>
                <w:sz w:val="21"/>
                <w:szCs w:val="21"/>
              </w:rPr>
              <w:t>diversas</w:t>
            </w:r>
            <w:r w:rsidR="00D24B7A" w:rsidRPr="009D0AF2">
              <w:rPr>
                <w:rFonts w:ascii="Abadi" w:hAnsi="Abadi"/>
                <w:color w:val="auto"/>
                <w:sz w:val="21"/>
                <w:szCs w:val="21"/>
              </w:rPr>
              <w:t xml:space="preserve"> </w:t>
            </w:r>
            <w:r w:rsidRPr="009D0AF2">
              <w:rPr>
                <w:rFonts w:ascii="Abadi" w:hAnsi="Abadi"/>
                <w:color w:val="auto"/>
                <w:sz w:val="21"/>
                <w:szCs w:val="21"/>
              </w:rPr>
              <w:t>disposiciones de la</w:t>
            </w:r>
            <w:r w:rsidR="00D24B7A" w:rsidRPr="009D0AF2">
              <w:rPr>
                <w:rFonts w:ascii="Abadi" w:hAnsi="Abadi"/>
                <w:color w:val="auto"/>
                <w:sz w:val="21"/>
                <w:szCs w:val="21"/>
              </w:rPr>
              <w:t xml:space="preserve"> </w:t>
            </w:r>
            <w:r w:rsidRPr="009D0AF2">
              <w:rPr>
                <w:rFonts w:ascii="Abadi" w:hAnsi="Abadi"/>
                <w:color w:val="auto"/>
                <w:sz w:val="21"/>
                <w:szCs w:val="21"/>
              </w:rPr>
              <w:t>Constitución Política</w:t>
            </w:r>
            <w:r w:rsidR="00D24B7A" w:rsidRPr="009D0AF2">
              <w:rPr>
                <w:rFonts w:ascii="Abadi" w:hAnsi="Abadi"/>
                <w:color w:val="auto"/>
                <w:sz w:val="21"/>
                <w:szCs w:val="21"/>
              </w:rPr>
              <w:t xml:space="preserve"> </w:t>
            </w:r>
            <w:r w:rsidRPr="009D0AF2">
              <w:rPr>
                <w:rFonts w:ascii="Abadi" w:hAnsi="Abadi"/>
                <w:color w:val="auto"/>
                <w:sz w:val="21"/>
                <w:szCs w:val="21"/>
              </w:rPr>
              <w:t>para el Estado de</w:t>
            </w:r>
            <w:r w:rsidR="00D24B7A" w:rsidRPr="009D0AF2">
              <w:rPr>
                <w:rFonts w:ascii="Abadi" w:hAnsi="Abadi"/>
                <w:color w:val="auto"/>
                <w:sz w:val="21"/>
                <w:szCs w:val="21"/>
              </w:rPr>
              <w:t xml:space="preserve"> </w:t>
            </w:r>
            <w:r w:rsidRPr="009D0AF2">
              <w:rPr>
                <w:rFonts w:ascii="Abadi" w:hAnsi="Abadi"/>
                <w:color w:val="auto"/>
                <w:sz w:val="21"/>
                <w:szCs w:val="21"/>
              </w:rPr>
              <w:t>Guanajuato, del</w:t>
            </w:r>
            <w:r w:rsidR="00D24B7A" w:rsidRPr="009D0AF2">
              <w:rPr>
                <w:rFonts w:ascii="Abadi" w:hAnsi="Abadi"/>
                <w:color w:val="auto"/>
                <w:sz w:val="21"/>
                <w:szCs w:val="21"/>
              </w:rPr>
              <w:t xml:space="preserve"> </w:t>
            </w:r>
            <w:r w:rsidRPr="009D0AF2">
              <w:rPr>
                <w:rFonts w:ascii="Abadi" w:hAnsi="Abadi"/>
                <w:color w:val="auto"/>
                <w:sz w:val="21"/>
                <w:szCs w:val="21"/>
              </w:rPr>
              <w:t>Código Territorial</w:t>
            </w:r>
            <w:r w:rsidR="00D24B7A" w:rsidRPr="009D0AF2">
              <w:rPr>
                <w:rFonts w:ascii="Abadi" w:hAnsi="Abadi"/>
                <w:color w:val="auto"/>
                <w:sz w:val="21"/>
                <w:szCs w:val="21"/>
              </w:rPr>
              <w:t xml:space="preserve"> </w:t>
            </w:r>
            <w:r w:rsidRPr="009D0AF2">
              <w:rPr>
                <w:rFonts w:ascii="Abadi" w:hAnsi="Abadi"/>
                <w:color w:val="auto"/>
                <w:sz w:val="21"/>
                <w:szCs w:val="21"/>
              </w:rPr>
              <w:t>para el Estado y los</w:t>
            </w:r>
            <w:r w:rsidR="00D24B7A" w:rsidRPr="009D0AF2">
              <w:rPr>
                <w:rFonts w:ascii="Abadi" w:hAnsi="Abadi"/>
                <w:color w:val="auto"/>
                <w:sz w:val="21"/>
                <w:szCs w:val="21"/>
              </w:rPr>
              <w:t xml:space="preserve"> </w:t>
            </w:r>
            <w:r w:rsidRPr="009D0AF2">
              <w:rPr>
                <w:rFonts w:ascii="Abadi" w:hAnsi="Abadi"/>
                <w:color w:val="auto"/>
                <w:sz w:val="21"/>
                <w:szCs w:val="21"/>
              </w:rPr>
              <w:t>Municipios de</w:t>
            </w:r>
            <w:r w:rsidR="00D24B7A" w:rsidRPr="009D0AF2">
              <w:rPr>
                <w:rFonts w:ascii="Abadi" w:hAnsi="Abadi"/>
                <w:color w:val="auto"/>
                <w:sz w:val="21"/>
                <w:szCs w:val="21"/>
              </w:rPr>
              <w:t xml:space="preserve"> </w:t>
            </w:r>
            <w:r w:rsidRPr="009D0AF2">
              <w:rPr>
                <w:rFonts w:ascii="Abadi" w:hAnsi="Abadi"/>
                <w:color w:val="auto"/>
                <w:sz w:val="21"/>
                <w:szCs w:val="21"/>
              </w:rPr>
              <w:t>Guanajuato y de la</w:t>
            </w:r>
            <w:r w:rsidR="00D24B7A" w:rsidRPr="009D0AF2">
              <w:rPr>
                <w:rFonts w:ascii="Abadi" w:hAnsi="Abadi"/>
                <w:color w:val="auto"/>
                <w:sz w:val="21"/>
                <w:szCs w:val="21"/>
              </w:rPr>
              <w:t xml:space="preserve"> </w:t>
            </w:r>
            <w:r w:rsidRPr="009D0AF2">
              <w:rPr>
                <w:rFonts w:ascii="Abadi" w:hAnsi="Abadi"/>
                <w:color w:val="auto"/>
                <w:sz w:val="21"/>
                <w:szCs w:val="21"/>
              </w:rPr>
              <w:t>Ley Orgánica</w:t>
            </w:r>
            <w:r w:rsidR="00D24B7A" w:rsidRPr="009D0AF2">
              <w:rPr>
                <w:rFonts w:ascii="Abadi" w:hAnsi="Abadi"/>
                <w:color w:val="auto"/>
                <w:sz w:val="21"/>
                <w:szCs w:val="21"/>
              </w:rPr>
              <w:t xml:space="preserve"> </w:t>
            </w:r>
            <w:r w:rsidRPr="009D0AF2">
              <w:rPr>
                <w:rFonts w:ascii="Abadi" w:hAnsi="Abadi"/>
                <w:color w:val="auto"/>
                <w:sz w:val="21"/>
                <w:szCs w:val="21"/>
              </w:rPr>
              <w:t>Municipal para el</w:t>
            </w:r>
            <w:r w:rsidR="00D24B7A" w:rsidRPr="009D0AF2">
              <w:rPr>
                <w:rFonts w:ascii="Abadi" w:hAnsi="Abadi"/>
                <w:color w:val="auto"/>
                <w:sz w:val="21"/>
                <w:szCs w:val="21"/>
              </w:rPr>
              <w:t xml:space="preserve"> </w:t>
            </w:r>
            <w:r w:rsidRPr="009D0AF2">
              <w:rPr>
                <w:rFonts w:ascii="Abadi" w:hAnsi="Abadi"/>
                <w:color w:val="auto"/>
                <w:sz w:val="21"/>
                <w:szCs w:val="21"/>
              </w:rPr>
              <w:t>Estado de</w:t>
            </w:r>
            <w:r w:rsidR="00D24B7A" w:rsidRPr="009D0AF2">
              <w:rPr>
                <w:rFonts w:ascii="Abadi" w:hAnsi="Abadi"/>
                <w:color w:val="auto"/>
                <w:sz w:val="21"/>
                <w:szCs w:val="21"/>
              </w:rPr>
              <w:t xml:space="preserve"> </w:t>
            </w:r>
            <w:r w:rsidRPr="009D0AF2">
              <w:rPr>
                <w:rFonts w:ascii="Abadi" w:hAnsi="Abadi"/>
                <w:color w:val="auto"/>
                <w:sz w:val="21"/>
                <w:szCs w:val="21"/>
              </w:rPr>
              <w:t>Guanajuato, en la</w:t>
            </w:r>
            <w:r w:rsidR="00D24B7A" w:rsidRPr="009D0AF2">
              <w:rPr>
                <w:rFonts w:ascii="Abadi" w:hAnsi="Abadi"/>
                <w:color w:val="auto"/>
                <w:sz w:val="21"/>
                <w:szCs w:val="21"/>
              </w:rPr>
              <w:t xml:space="preserve"> </w:t>
            </w:r>
            <w:r w:rsidRPr="009D0AF2">
              <w:rPr>
                <w:rFonts w:ascii="Abadi" w:hAnsi="Abadi"/>
                <w:color w:val="auto"/>
                <w:sz w:val="21"/>
                <w:szCs w:val="21"/>
              </w:rPr>
              <w:t>parte correspondiente</w:t>
            </w:r>
            <w:r w:rsidR="00D24B7A" w:rsidRPr="009D0AF2">
              <w:rPr>
                <w:rFonts w:ascii="Abadi" w:hAnsi="Abadi"/>
                <w:color w:val="auto"/>
                <w:sz w:val="21"/>
                <w:szCs w:val="21"/>
              </w:rPr>
              <w:t xml:space="preserve"> </w:t>
            </w:r>
            <w:r w:rsidRPr="009D0AF2">
              <w:rPr>
                <w:rFonts w:ascii="Abadi" w:hAnsi="Abadi"/>
                <w:color w:val="auto"/>
                <w:sz w:val="21"/>
                <w:szCs w:val="21"/>
              </w:rPr>
              <w:t>al primero de los</w:t>
            </w:r>
            <w:r w:rsidR="00D24B7A" w:rsidRPr="009D0AF2">
              <w:rPr>
                <w:rFonts w:ascii="Abadi" w:hAnsi="Abadi"/>
                <w:color w:val="auto"/>
                <w:sz w:val="21"/>
                <w:szCs w:val="21"/>
              </w:rPr>
              <w:t xml:space="preserve"> </w:t>
            </w:r>
            <w:r w:rsidRPr="009D0AF2">
              <w:rPr>
                <w:rFonts w:ascii="Abadi" w:hAnsi="Abadi"/>
                <w:color w:val="auto"/>
                <w:sz w:val="21"/>
                <w:szCs w:val="21"/>
              </w:rPr>
              <w:t>ordenamientos.</w:t>
            </w:r>
          </w:p>
          <w:p w14:paraId="30C27AA1" w14:textId="08053942" w:rsidR="0018182F" w:rsidRPr="008C5280" w:rsidRDefault="0018182F"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499BE02B" w14:textId="77777777" w:rsidR="00D24B7A" w:rsidRPr="008C5280" w:rsidRDefault="00D24B7A" w:rsidP="009800E1">
            <w:pPr>
              <w:pStyle w:val="Default"/>
              <w:jc w:val="both"/>
              <w:rPr>
                <w:rFonts w:ascii="Abadi" w:hAnsi="Abadi"/>
                <w:b/>
                <w:bCs/>
                <w:color w:val="auto"/>
                <w:sz w:val="21"/>
                <w:szCs w:val="21"/>
              </w:rPr>
            </w:pPr>
          </w:p>
          <w:p w14:paraId="4CB26ECD" w14:textId="77777777" w:rsidR="00D24B7A" w:rsidRPr="008C5280" w:rsidRDefault="00D24B7A" w:rsidP="009800E1">
            <w:pPr>
              <w:pStyle w:val="Default"/>
              <w:jc w:val="both"/>
              <w:rPr>
                <w:rFonts w:ascii="Abadi" w:hAnsi="Abadi"/>
                <w:b/>
                <w:bCs/>
                <w:color w:val="auto"/>
                <w:sz w:val="21"/>
                <w:szCs w:val="21"/>
              </w:rPr>
            </w:pPr>
          </w:p>
          <w:p w14:paraId="3393681A" w14:textId="74517B6C" w:rsidR="009800E1" w:rsidRPr="008C5280" w:rsidRDefault="009800E1" w:rsidP="009800E1">
            <w:pPr>
              <w:pStyle w:val="Default"/>
              <w:jc w:val="both"/>
              <w:rPr>
                <w:rFonts w:ascii="Abadi" w:hAnsi="Abadi"/>
                <w:b/>
                <w:bCs/>
                <w:color w:val="auto"/>
                <w:sz w:val="21"/>
                <w:szCs w:val="21"/>
              </w:rPr>
            </w:pPr>
            <w:r w:rsidRPr="008C5280">
              <w:rPr>
                <w:rFonts w:ascii="Abadi" w:hAnsi="Abadi"/>
                <w:b/>
                <w:bCs/>
                <w:color w:val="auto"/>
                <w:sz w:val="21"/>
                <w:szCs w:val="21"/>
              </w:rPr>
              <w:t>Enterados y se</w:t>
            </w:r>
            <w:r w:rsidR="00D24B7A" w:rsidRPr="008C5280">
              <w:rPr>
                <w:rFonts w:ascii="Abadi" w:hAnsi="Abadi"/>
                <w:b/>
                <w:bCs/>
                <w:color w:val="auto"/>
                <w:sz w:val="21"/>
                <w:szCs w:val="21"/>
              </w:rPr>
              <w:t xml:space="preserve"> </w:t>
            </w:r>
            <w:r w:rsidRPr="008C5280">
              <w:rPr>
                <w:rFonts w:ascii="Abadi" w:hAnsi="Abadi"/>
                <w:b/>
                <w:bCs/>
                <w:color w:val="auto"/>
                <w:sz w:val="21"/>
                <w:szCs w:val="21"/>
              </w:rPr>
              <w:t>informa que se</w:t>
            </w:r>
            <w:r w:rsidR="00D24B7A" w:rsidRPr="008C5280">
              <w:rPr>
                <w:rFonts w:ascii="Abadi" w:hAnsi="Abadi"/>
                <w:b/>
                <w:bCs/>
                <w:color w:val="auto"/>
                <w:sz w:val="21"/>
                <w:szCs w:val="21"/>
              </w:rPr>
              <w:t xml:space="preserve"> </w:t>
            </w:r>
            <w:r w:rsidRPr="008C5280">
              <w:rPr>
                <w:rFonts w:ascii="Abadi" w:hAnsi="Abadi"/>
                <w:b/>
                <w:bCs/>
                <w:color w:val="auto"/>
                <w:sz w:val="21"/>
                <w:szCs w:val="21"/>
              </w:rPr>
              <w:t>turnó a la</w:t>
            </w:r>
            <w:r w:rsidR="00D24B7A" w:rsidRPr="008C5280">
              <w:rPr>
                <w:rFonts w:ascii="Abadi" w:hAnsi="Abadi"/>
                <w:b/>
                <w:bCs/>
                <w:color w:val="auto"/>
                <w:sz w:val="21"/>
                <w:szCs w:val="21"/>
              </w:rPr>
              <w:t xml:space="preserve"> </w:t>
            </w:r>
            <w:r w:rsidRPr="008C5280">
              <w:rPr>
                <w:rFonts w:ascii="Abadi" w:hAnsi="Abadi"/>
                <w:b/>
                <w:bCs/>
                <w:color w:val="auto"/>
                <w:sz w:val="21"/>
                <w:szCs w:val="21"/>
              </w:rPr>
              <w:t>Comisión de</w:t>
            </w:r>
            <w:r w:rsidR="00D24B7A" w:rsidRPr="008C5280">
              <w:rPr>
                <w:rFonts w:ascii="Abadi" w:hAnsi="Abadi"/>
                <w:b/>
                <w:bCs/>
                <w:color w:val="auto"/>
                <w:sz w:val="21"/>
                <w:szCs w:val="21"/>
              </w:rPr>
              <w:t xml:space="preserve"> </w:t>
            </w:r>
            <w:r w:rsidRPr="008C5280">
              <w:rPr>
                <w:rFonts w:ascii="Abadi" w:hAnsi="Abadi"/>
                <w:b/>
                <w:bCs/>
                <w:color w:val="auto"/>
                <w:sz w:val="21"/>
                <w:szCs w:val="21"/>
              </w:rPr>
              <w:t>Gobernación y</w:t>
            </w:r>
            <w:r w:rsidR="00D24B7A" w:rsidRPr="008C5280">
              <w:rPr>
                <w:rFonts w:ascii="Abadi" w:hAnsi="Abadi"/>
                <w:b/>
                <w:bCs/>
                <w:color w:val="auto"/>
                <w:sz w:val="21"/>
                <w:szCs w:val="21"/>
              </w:rPr>
              <w:t xml:space="preserve"> </w:t>
            </w:r>
            <w:r w:rsidRPr="008C5280">
              <w:rPr>
                <w:rFonts w:ascii="Abadi" w:hAnsi="Abadi"/>
                <w:b/>
                <w:bCs/>
                <w:color w:val="auto"/>
                <w:sz w:val="21"/>
                <w:szCs w:val="21"/>
              </w:rPr>
              <w:t>Puntos</w:t>
            </w:r>
            <w:r w:rsidR="00D24B7A" w:rsidRPr="008C5280">
              <w:rPr>
                <w:rFonts w:ascii="Abadi" w:hAnsi="Abadi"/>
                <w:b/>
                <w:bCs/>
                <w:color w:val="auto"/>
                <w:sz w:val="21"/>
                <w:szCs w:val="21"/>
              </w:rPr>
              <w:t xml:space="preserve"> </w:t>
            </w:r>
            <w:r w:rsidRPr="008C5280">
              <w:rPr>
                <w:rFonts w:ascii="Abadi" w:hAnsi="Abadi"/>
                <w:b/>
                <w:bCs/>
                <w:color w:val="auto"/>
                <w:sz w:val="21"/>
                <w:szCs w:val="21"/>
              </w:rPr>
              <w:t>Constitucionales.</w:t>
            </w:r>
          </w:p>
          <w:p w14:paraId="2FE745A9" w14:textId="2A358655" w:rsidR="0018182F" w:rsidRPr="008C5280" w:rsidRDefault="0018182F" w:rsidP="0018182F">
            <w:pPr>
              <w:jc w:val="both"/>
              <w:rPr>
                <w:rFonts w:ascii="Abadi" w:eastAsia="Calibri" w:hAnsi="Abadi" w:cs="Arial"/>
                <w:b/>
                <w:bCs/>
                <w:sz w:val="21"/>
                <w:szCs w:val="21"/>
                <w:lang w:eastAsia="en-US"/>
              </w:rPr>
            </w:pPr>
          </w:p>
        </w:tc>
      </w:tr>
      <w:tr w:rsidR="00CA154C" w:rsidRPr="003A3E40" w14:paraId="03215899" w14:textId="77777777" w:rsidTr="00884F25">
        <w:tc>
          <w:tcPr>
            <w:tcW w:w="2191" w:type="dxa"/>
          </w:tcPr>
          <w:p w14:paraId="576DA0CB" w14:textId="77777777" w:rsidR="00B4628D" w:rsidRPr="008C5280" w:rsidRDefault="00B4628D" w:rsidP="00B4628D">
            <w:pPr>
              <w:pStyle w:val="Default"/>
              <w:jc w:val="both"/>
              <w:rPr>
                <w:b/>
                <w:bCs/>
                <w:sz w:val="21"/>
                <w:szCs w:val="21"/>
              </w:rPr>
            </w:pPr>
            <w:r w:rsidRPr="008C5280">
              <w:rPr>
                <w:b/>
                <w:bCs/>
                <w:sz w:val="21"/>
                <w:szCs w:val="21"/>
              </w:rPr>
              <w:t>3.41</w:t>
            </w:r>
          </w:p>
          <w:p w14:paraId="328C34A5" w14:textId="77777777" w:rsidR="00B4628D" w:rsidRPr="008C5280" w:rsidRDefault="00B4628D" w:rsidP="00B4628D">
            <w:pPr>
              <w:pStyle w:val="Default"/>
              <w:jc w:val="both"/>
              <w:rPr>
                <w:sz w:val="21"/>
                <w:szCs w:val="21"/>
              </w:rPr>
            </w:pPr>
          </w:p>
          <w:p w14:paraId="68064D81" w14:textId="1E1CADFE" w:rsidR="00B4628D" w:rsidRPr="009D0AF2" w:rsidRDefault="00B4628D" w:rsidP="00B4628D">
            <w:pPr>
              <w:pStyle w:val="Default"/>
              <w:jc w:val="both"/>
              <w:rPr>
                <w:rFonts w:ascii="Abadi" w:hAnsi="Abadi"/>
                <w:color w:val="auto"/>
                <w:sz w:val="21"/>
                <w:szCs w:val="21"/>
              </w:rPr>
            </w:pPr>
            <w:r w:rsidRPr="009D0AF2">
              <w:rPr>
                <w:rFonts w:ascii="Abadi" w:hAnsi="Abadi"/>
                <w:color w:val="auto"/>
                <w:sz w:val="21"/>
                <w:szCs w:val="21"/>
              </w:rPr>
              <w:t>El secretario de</w:t>
            </w:r>
            <w:r w:rsidR="00EF1E07" w:rsidRPr="009D0AF2">
              <w:rPr>
                <w:rFonts w:ascii="Abadi" w:hAnsi="Abadi"/>
                <w:color w:val="auto"/>
                <w:sz w:val="21"/>
                <w:szCs w:val="21"/>
              </w:rPr>
              <w:t xml:space="preserve"> </w:t>
            </w:r>
            <w:r w:rsidRPr="009D0AF2">
              <w:rPr>
                <w:rFonts w:ascii="Abadi" w:hAnsi="Abadi"/>
                <w:color w:val="auto"/>
                <w:sz w:val="21"/>
                <w:szCs w:val="21"/>
              </w:rPr>
              <w:t>la</w:t>
            </w:r>
            <w:r w:rsidR="00EF1E07" w:rsidRPr="009D0AF2">
              <w:rPr>
                <w:rFonts w:ascii="Abadi" w:hAnsi="Abadi"/>
                <w:color w:val="auto"/>
                <w:sz w:val="21"/>
                <w:szCs w:val="21"/>
              </w:rPr>
              <w:t xml:space="preserve"> a</w:t>
            </w:r>
            <w:r w:rsidRPr="009D0AF2">
              <w:rPr>
                <w:rFonts w:ascii="Abadi" w:hAnsi="Abadi"/>
                <w:color w:val="auto"/>
                <w:sz w:val="21"/>
                <w:szCs w:val="21"/>
              </w:rPr>
              <w:t>yuntamiento de</w:t>
            </w:r>
            <w:r w:rsidR="00EF1E07"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EF1E07" w:rsidRPr="009D0AF2">
              <w:rPr>
                <w:rFonts w:ascii="Abadi" w:hAnsi="Abadi"/>
                <w:color w:val="auto"/>
                <w:sz w:val="21"/>
                <w:szCs w:val="21"/>
              </w:rPr>
              <w:t xml:space="preserve"> </w:t>
            </w:r>
            <w:r w:rsidRPr="009D0AF2">
              <w:rPr>
                <w:rFonts w:ascii="Abadi" w:hAnsi="Abadi"/>
                <w:color w:val="auto"/>
                <w:sz w:val="21"/>
                <w:szCs w:val="21"/>
              </w:rPr>
              <w:t>respuesta a la</w:t>
            </w:r>
            <w:r w:rsidR="00EF1E07" w:rsidRPr="009D0AF2">
              <w:rPr>
                <w:rFonts w:ascii="Abadi" w:hAnsi="Abadi"/>
                <w:color w:val="auto"/>
                <w:sz w:val="21"/>
                <w:szCs w:val="21"/>
              </w:rPr>
              <w:t xml:space="preserve"> </w:t>
            </w:r>
            <w:r w:rsidRPr="009D0AF2">
              <w:rPr>
                <w:rFonts w:ascii="Abadi" w:hAnsi="Abadi"/>
                <w:color w:val="auto"/>
                <w:sz w:val="21"/>
                <w:szCs w:val="21"/>
              </w:rPr>
              <w:t>consulta de la</w:t>
            </w:r>
            <w:r w:rsidR="00EF1E07" w:rsidRPr="009D0AF2">
              <w:rPr>
                <w:rFonts w:ascii="Abadi" w:hAnsi="Abadi"/>
                <w:color w:val="auto"/>
                <w:sz w:val="21"/>
                <w:szCs w:val="21"/>
              </w:rPr>
              <w:t xml:space="preserve"> </w:t>
            </w:r>
            <w:r w:rsidRPr="009D0AF2">
              <w:rPr>
                <w:rFonts w:ascii="Abadi" w:hAnsi="Abadi"/>
                <w:color w:val="auto"/>
                <w:sz w:val="21"/>
                <w:szCs w:val="21"/>
              </w:rPr>
              <w:t>iniciativa de Ley de</w:t>
            </w:r>
            <w:r w:rsidR="00EF1E07" w:rsidRPr="009D0AF2">
              <w:rPr>
                <w:rFonts w:ascii="Abadi" w:hAnsi="Abadi"/>
                <w:color w:val="auto"/>
                <w:sz w:val="21"/>
                <w:szCs w:val="21"/>
              </w:rPr>
              <w:t xml:space="preserve"> </w:t>
            </w:r>
            <w:r w:rsidRPr="009D0AF2">
              <w:rPr>
                <w:rFonts w:ascii="Abadi" w:hAnsi="Abadi"/>
                <w:color w:val="auto"/>
                <w:sz w:val="21"/>
                <w:szCs w:val="21"/>
              </w:rPr>
              <w:t>Gobierno Digital</w:t>
            </w:r>
            <w:r w:rsidR="00EF1E07" w:rsidRPr="009D0AF2">
              <w:rPr>
                <w:rFonts w:ascii="Abadi" w:hAnsi="Abadi"/>
                <w:color w:val="auto"/>
                <w:sz w:val="21"/>
                <w:szCs w:val="21"/>
              </w:rPr>
              <w:t xml:space="preserve"> </w:t>
            </w:r>
            <w:r w:rsidRPr="009D0AF2">
              <w:rPr>
                <w:rFonts w:ascii="Abadi" w:hAnsi="Abadi"/>
                <w:color w:val="auto"/>
                <w:sz w:val="21"/>
                <w:szCs w:val="21"/>
              </w:rPr>
              <w:t>para el Estado de</w:t>
            </w:r>
            <w:r w:rsidR="00EF1E07" w:rsidRPr="009D0AF2">
              <w:rPr>
                <w:rFonts w:ascii="Abadi" w:hAnsi="Abadi"/>
                <w:color w:val="auto"/>
                <w:sz w:val="21"/>
                <w:szCs w:val="21"/>
              </w:rPr>
              <w:t xml:space="preserve"> </w:t>
            </w:r>
            <w:r w:rsidRPr="009D0AF2">
              <w:rPr>
                <w:rFonts w:ascii="Abadi" w:hAnsi="Abadi"/>
                <w:color w:val="auto"/>
                <w:sz w:val="21"/>
                <w:szCs w:val="21"/>
              </w:rPr>
              <w:t>Guanajuato y sus</w:t>
            </w:r>
            <w:r w:rsidR="00EF1E07" w:rsidRPr="009D0AF2">
              <w:rPr>
                <w:rFonts w:ascii="Abadi" w:hAnsi="Abadi"/>
                <w:color w:val="auto"/>
                <w:sz w:val="21"/>
                <w:szCs w:val="21"/>
              </w:rPr>
              <w:t xml:space="preserve"> </w:t>
            </w:r>
            <w:r w:rsidRPr="009D0AF2">
              <w:rPr>
                <w:rFonts w:ascii="Abadi" w:hAnsi="Abadi"/>
                <w:color w:val="auto"/>
                <w:sz w:val="21"/>
                <w:szCs w:val="21"/>
              </w:rPr>
              <w:t>Municipios.</w:t>
            </w:r>
          </w:p>
          <w:p w14:paraId="12748B83" w14:textId="4B7251C6" w:rsidR="0018182F" w:rsidRPr="008C5280" w:rsidRDefault="0018182F"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47E48322" w14:textId="77777777" w:rsidR="00EF1E07" w:rsidRPr="008C5280" w:rsidRDefault="00EF1E07" w:rsidP="00B4628D">
            <w:pPr>
              <w:pStyle w:val="Default"/>
              <w:jc w:val="both"/>
              <w:rPr>
                <w:rFonts w:ascii="Abadi" w:hAnsi="Abadi"/>
                <w:b/>
                <w:bCs/>
                <w:color w:val="auto"/>
                <w:sz w:val="21"/>
                <w:szCs w:val="21"/>
              </w:rPr>
            </w:pPr>
          </w:p>
          <w:p w14:paraId="7E6A912F" w14:textId="77777777" w:rsidR="00EF1E07" w:rsidRPr="008C5280" w:rsidRDefault="00EF1E07" w:rsidP="00B4628D">
            <w:pPr>
              <w:pStyle w:val="Default"/>
              <w:jc w:val="both"/>
              <w:rPr>
                <w:rFonts w:ascii="Abadi" w:hAnsi="Abadi"/>
                <w:b/>
                <w:bCs/>
                <w:color w:val="auto"/>
                <w:sz w:val="21"/>
                <w:szCs w:val="21"/>
              </w:rPr>
            </w:pPr>
          </w:p>
          <w:p w14:paraId="12BCFBF6" w14:textId="77807654" w:rsidR="00B4628D" w:rsidRPr="008C5280" w:rsidRDefault="00B4628D" w:rsidP="00B4628D">
            <w:pPr>
              <w:pStyle w:val="Default"/>
              <w:jc w:val="both"/>
              <w:rPr>
                <w:rFonts w:ascii="Abadi" w:hAnsi="Abadi"/>
                <w:b/>
                <w:bCs/>
                <w:color w:val="auto"/>
                <w:sz w:val="21"/>
                <w:szCs w:val="21"/>
              </w:rPr>
            </w:pPr>
            <w:r w:rsidRPr="008C5280">
              <w:rPr>
                <w:rFonts w:ascii="Abadi" w:hAnsi="Abadi"/>
                <w:b/>
                <w:bCs/>
                <w:color w:val="auto"/>
                <w:sz w:val="21"/>
                <w:szCs w:val="21"/>
              </w:rPr>
              <w:t>Enterados y se</w:t>
            </w:r>
            <w:r w:rsidR="001023AE" w:rsidRPr="008C5280">
              <w:rPr>
                <w:rFonts w:ascii="Abadi" w:hAnsi="Abadi"/>
                <w:b/>
                <w:bCs/>
                <w:color w:val="auto"/>
                <w:sz w:val="21"/>
                <w:szCs w:val="21"/>
              </w:rPr>
              <w:t xml:space="preserve"> </w:t>
            </w:r>
            <w:r w:rsidRPr="008C5280">
              <w:rPr>
                <w:rFonts w:ascii="Abadi" w:hAnsi="Abadi"/>
                <w:b/>
                <w:bCs/>
                <w:color w:val="auto"/>
                <w:sz w:val="21"/>
                <w:szCs w:val="21"/>
              </w:rPr>
              <w:t>informa que se</w:t>
            </w:r>
            <w:r w:rsidR="001023AE" w:rsidRPr="008C5280">
              <w:rPr>
                <w:rFonts w:ascii="Abadi" w:hAnsi="Abadi"/>
                <w:b/>
                <w:bCs/>
                <w:color w:val="auto"/>
                <w:sz w:val="21"/>
                <w:szCs w:val="21"/>
              </w:rPr>
              <w:t xml:space="preserve"> </w:t>
            </w:r>
            <w:r w:rsidRPr="008C5280">
              <w:rPr>
                <w:rFonts w:ascii="Abadi" w:hAnsi="Abadi"/>
                <w:b/>
                <w:bCs/>
                <w:color w:val="auto"/>
                <w:sz w:val="21"/>
                <w:szCs w:val="21"/>
              </w:rPr>
              <w:t>turnó a la</w:t>
            </w:r>
            <w:r w:rsidR="001023AE" w:rsidRPr="008C5280">
              <w:rPr>
                <w:rFonts w:ascii="Abadi" w:hAnsi="Abadi"/>
                <w:b/>
                <w:bCs/>
                <w:color w:val="auto"/>
                <w:sz w:val="21"/>
                <w:szCs w:val="21"/>
              </w:rPr>
              <w:t xml:space="preserve"> </w:t>
            </w:r>
            <w:r w:rsidRPr="008C5280">
              <w:rPr>
                <w:rFonts w:ascii="Abadi" w:hAnsi="Abadi"/>
                <w:b/>
                <w:bCs/>
                <w:color w:val="auto"/>
                <w:sz w:val="21"/>
                <w:szCs w:val="21"/>
              </w:rPr>
              <w:t>Comisión de</w:t>
            </w:r>
            <w:r w:rsidR="001023AE" w:rsidRPr="008C5280">
              <w:rPr>
                <w:rFonts w:ascii="Abadi" w:hAnsi="Abadi"/>
                <w:b/>
                <w:bCs/>
                <w:color w:val="auto"/>
                <w:sz w:val="21"/>
                <w:szCs w:val="21"/>
              </w:rPr>
              <w:t xml:space="preserve"> </w:t>
            </w:r>
            <w:r w:rsidRPr="008C5280">
              <w:rPr>
                <w:rFonts w:ascii="Abadi" w:hAnsi="Abadi"/>
                <w:b/>
                <w:bCs/>
                <w:color w:val="auto"/>
                <w:sz w:val="21"/>
                <w:szCs w:val="21"/>
              </w:rPr>
              <w:t>Educación,</w:t>
            </w:r>
            <w:r w:rsidR="001023AE" w:rsidRPr="008C5280">
              <w:rPr>
                <w:rFonts w:ascii="Abadi" w:hAnsi="Abadi"/>
                <w:b/>
                <w:bCs/>
                <w:color w:val="auto"/>
                <w:sz w:val="21"/>
                <w:szCs w:val="21"/>
              </w:rPr>
              <w:t xml:space="preserve"> </w:t>
            </w:r>
            <w:r w:rsidRPr="008C5280">
              <w:rPr>
                <w:rFonts w:ascii="Abadi" w:hAnsi="Abadi"/>
                <w:b/>
                <w:bCs/>
                <w:color w:val="auto"/>
                <w:sz w:val="21"/>
                <w:szCs w:val="21"/>
              </w:rPr>
              <w:t>Ciencia y</w:t>
            </w:r>
            <w:r w:rsidR="00EF1E07" w:rsidRPr="008C5280">
              <w:rPr>
                <w:rFonts w:ascii="Abadi" w:hAnsi="Abadi"/>
                <w:b/>
                <w:bCs/>
                <w:color w:val="auto"/>
                <w:sz w:val="21"/>
                <w:szCs w:val="21"/>
              </w:rPr>
              <w:t xml:space="preserve"> </w:t>
            </w:r>
            <w:r w:rsidRPr="008C5280">
              <w:rPr>
                <w:rFonts w:ascii="Abadi" w:hAnsi="Abadi"/>
                <w:b/>
                <w:bCs/>
                <w:color w:val="auto"/>
                <w:sz w:val="21"/>
                <w:szCs w:val="21"/>
              </w:rPr>
              <w:t>Tecnología y</w:t>
            </w:r>
            <w:r w:rsidR="00EF1E07" w:rsidRPr="008C5280">
              <w:rPr>
                <w:rFonts w:ascii="Abadi" w:hAnsi="Abadi"/>
                <w:b/>
                <w:bCs/>
                <w:color w:val="auto"/>
                <w:sz w:val="21"/>
                <w:szCs w:val="21"/>
              </w:rPr>
              <w:t xml:space="preserve"> </w:t>
            </w:r>
            <w:r w:rsidRPr="008C5280">
              <w:rPr>
                <w:rFonts w:ascii="Abadi" w:hAnsi="Abadi"/>
                <w:b/>
                <w:bCs/>
                <w:color w:val="auto"/>
                <w:sz w:val="21"/>
                <w:szCs w:val="21"/>
              </w:rPr>
              <w:t>Cultura.</w:t>
            </w:r>
          </w:p>
          <w:p w14:paraId="1C18EBF8" w14:textId="626F3B5A" w:rsidR="0018182F" w:rsidRPr="008C5280" w:rsidRDefault="0018182F" w:rsidP="0018182F">
            <w:pPr>
              <w:jc w:val="both"/>
              <w:rPr>
                <w:rFonts w:ascii="Abadi" w:eastAsia="Calibri" w:hAnsi="Abadi" w:cs="Arial"/>
                <w:b/>
                <w:bCs/>
                <w:sz w:val="21"/>
                <w:szCs w:val="21"/>
                <w:lang w:eastAsia="en-US"/>
              </w:rPr>
            </w:pPr>
          </w:p>
        </w:tc>
      </w:tr>
      <w:tr w:rsidR="00CA154C" w:rsidRPr="003A3E40" w14:paraId="72F8BD49" w14:textId="77777777" w:rsidTr="00884F25">
        <w:tc>
          <w:tcPr>
            <w:tcW w:w="2191" w:type="dxa"/>
          </w:tcPr>
          <w:p w14:paraId="50128E98" w14:textId="77777777" w:rsidR="00805C11" w:rsidRPr="008C5280" w:rsidRDefault="00805C11" w:rsidP="00805C11">
            <w:pPr>
              <w:pStyle w:val="Default"/>
              <w:jc w:val="both"/>
              <w:rPr>
                <w:b/>
                <w:bCs/>
                <w:sz w:val="21"/>
                <w:szCs w:val="21"/>
              </w:rPr>
            </w:pPr>
            <w:r w:rsidRPr="008C5280">
              <w:rPr>
                <w:b/>
                <w:bCs/>
                <w:sz w:val="21"/>
                <w:szCs w:val="21"/>
              </w:rPr>
              <w:t>3.42</w:t>
            </w:r>
          </w:p>
          <w:p w14:paraId="5362F6F9" w14:textId="77777777" w:rsidR="00805C11" w:rsidRPr="008C5280" w:rsidRDefault="00805C11" w:rsidP="00805C11">
            <w:pPr>
              <w:pStyle w:val="Default"/>
              <w:jc w:val="both"/>
              <w:rPr>
                <w:sz w:val="21"/>
                <w:szCs w:val="21"/>
              </w:rPr>
            </w:pPr>
          </w:p>
          <w:p w14:paraId="2E446508" w14:textId="6B9F8671" w:rsidR="00805C11" w:rsidRPr="009D0AF2" w:rsidRDefault="00805C11" w:rsidP="00805C11">
            <w:pPr>
              <w:pStyle w:val="Default"/>
              <w:jc w:val="both"/>
              <w:rPr>
                <w:rFonts w:ascii="Abadi" w:hAnsi="Abadi"/>
                <w:color w:val="auto"/>
                <w:sz w:val="21"/>
                <w:szCs w:val="21"/>
              </w:rPr>
            </w:pPr>
            <w:r w:rsidRPr="009D0AF2">
              <w:rPr>
                <w:rFonts w:ascii="Abadi" w:hAnsi="Abadi"/>
                <w:color w:val="auto"/>
                <w:sz w:val="21"/>
                <w:szCs w:val="21"/>
              </w:rPr>
              <w:t>El secretario del</w:t>
            </w:r>
            <w:r w:rsidR="00EF1E07" w:rsidRPr="009D0AF2">
              <w:rPr>
                <w:rFonts w:ascii="Abadi" w:hAnsi="Abadi"/>
                <w:color w:val="auto"/>
                <w:sz w:val="21"/>
                <w:szCs w:val="21"/>
              </w:rPr>
              <w:t xml:space="preserve"> </w:t>
            </w:r>
            <w:r w:rsidRPr="009D0AF2">
              <w:rPr>
                <w:rFonts w:ascii="Abadi" w:hAnsi="Abadi"/>
                <w:color w:val="auto"/>
                <w:sz w:val="21"/>
                <w:szCs w:val="21"/>
              </w:rPr>
              <w:t>ayuntamiento de</w:t>
            </w:r>
            <w:r w:rsidR="00EF1E07" w:rsidRPr="009D0AF2">
              <w:rPr>
                <w:rFonts w:ascii="Abadi" w:hAnsi="Abadi"/>
                <w:color w:val="auto"/>
                <w:sz w:val="21"/>
                <w:szCs w:val="21"/>
              </w:rPr>
              <w:t xml:space="preserve"> </w:t>
            </w:r>
            <w:r w:rsidRPr="009D0AF2">
              <w:rPr>
                <w:rFonts w:ascii="Abadi" w:hAnsi="Abadi"/>
                <w:color w:val="auto"/>
                <w:sz w:val="21"/>
                <w:szCs w:val="21"/>
              </w:rPr>
              <w:lastRenderedPageBreak/>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EF1E07" w:rsidRPr="009D0AF2">
              <w:rPr>
                <w:rFonts w:ascii="Abadi" w:hAnsi="Abadi"/>
                <w:color w:val="auto"/>
                <w:sz w:val="21"/>
                <w:szCs w:val="21"/>
              </w:rPr>
              <w:t xml:space="preserve"> </w:t>
            </w:r>
            <w:r w:rsidRPr="009D0AF2">
              <w:rPr>
                <w:rFonts w:ascii="Abadi" w:hAnsi="Abadi"/>
                <w:color w:val="auto"/>
                <w:sz w:val="21"/>
                <w:szCs w:val="21"/>
              </w:rPr>
              <w:t>respuesta a la</w:t>
            </w:r>
            <w:r w:rsidR="00EF1E07" w:rsidRPr="009D0AF2">
              <w:rPr>
                <w:rFonts w:ascii="Abadi" w:hAnsi="Abadi"/>
                <w:color w:val="auto"/>
                <w:sz w:val="21"/>
                <w:szCs w:val="21"/>
              </w:rPr>
              <w:t xml:space="preserve"> </w:t>
            </w:r>
            <w:r w:rsidRPr="009D0AF2">
              <w:rPr>
                <w:rFonts w:ascii="Abadi" w:hAnsi="Abadi"/>
                <w:color w:val="auto"/>
                <w:sz w:val="21"/>
                <w:szCs w:val="21"/>
              </w:rPr>
              <w:t>consulta de la</w:t>
            </w:r>
            <w:r w:rsidR="00EF1E07" w:rsidRPr="009D0AF2">
              <w:rPr>
                <w:rFonts w:ascii="Abadi" w:hAnsi="Abadi"/>
                <w:color w:val="auto"/>
                <w:sz w:val="21"/>
                <w:szCs w:val="21"/>
              </w:rPr>
              <w:t xml:space="preserve"> </w:t>
            </w:r>
            <w:r w:rsidRPr="009D0AF2">
              <w:rPr>
                <w:rFonts w:ascii="Abadi" w:hAnsi="Abadi"/>
                <w:color w:val="auto"/>
                <w:sz w:val="21"/>
                <w:szCs w:val="21"/>
              </w:rPr>
              <w:t>iniciativa a efecto de</w:t>
            </w:r>
            <w:r w:rsidR="00EF1E07" w:rsidRPr="009D0AF2">
              <w:rPr>
                <w:rFonts w:ascii="Abadi" w:hAnsi="Abadi"/>
                <w:color w:val="auto"/>
                <w:sz w:val="21"/>
                <w:szCs w:val="21"/>
              </w:rPr>
              <w:t xml:space="preserve"> </w:t>
            </w:r>
            <w:r w:rsidRPr="009D0AF2">
              <w:rPr>
                <w:rFonts w:ascii="Abadi" w:hAnsi="Abadi"/>
                <w:color w:val="auto"/>
                <w:sz w:val="21"/>
                <w:szCs w:val="21"/>
              </w:rPr>
              <w:t>reformar y adicionar</w:t>
            </w:r>
            <w:r w:rsidR="00EF1E07" w:rsidRPr="008C5280">
              <w:rPr>
                <w:sz w:val="21"/>
                <w:szCs w:val="21"/>
              </w:rPr>
              <w:t xml:space="preserve"> </w:t>
            </w:r>
            <w:r w:rsidRPr="009D0AF2">
              <w:rPr>
                <w:rFonts w:ascii="Abadi" w:hAnsi="Abadi"/>
                <w:color w:val="auto"/>
                <w:sz w:val="21"/>
                <w:szCs w:val="21"/>
              </w:rPr>
              <w:t>diversas</w:t>
            </w:r>
            <w:r w:rsidR="00EF1E07" w:rsidRPr="009D0AF2">
              <w:rPr>
                <w:rFonts w:ascii="Abadi" w:hAnsi="Abadi"/>
                <w:color w:val="auto"/>
                <w:sz w:val="21"/>
                <w:szCs w:val="21"/>
              </w:rPr>
              <w:t xml:space="preserve"> </w:t>
            </w:r>
            <w:r w:rsidRPr="009D0AF2">
              <w:rPr>
                <w:rFonts w:ascii="Abadi" w:hAnsi="Abadi"/>
                <w:color w:val="auto"/>
                <w:sz w:val="21"/>
                <w:szCs w:val="21"/>
              </w:rPr>
              <w:t>disposiciones de la</w:t>
            </w:r>
            <w:r w:rsidR="00EF1E07" w:rsidRPr="009D0AF2">
              <w:rPr>
                <w:rFonts w:ascii="Abadi" w:hAnsi="Abadi"/>
                <w:color w:val="auto"/>
                <w:sz w:val="21"/>
                <w:szCs w:val="21"/>
              </w:rPr>
              <w:t xml:space="preserve"> </w:t>
            </w:r>
            <w:r w:rsidRPr="009D0AF2">
              <w:rPr>
                <w:rFonts w:ascii="Abadi" w:hAnsi="Abadi"/>
                <w:color w:val="auto"/>
                <w:sz w:val="21"/>
                <w:szCs w:val="21"/>
              </w:rPr>
              <w:t>Ley de Mejora</w:t>
            </w:r>
            <w:r w:rsidR="00EF1E07" w:rsidRPr="009D0AF2">
              <w:rPr>
                <w:rFonts w:ascii="Abadi" w:hAnsi="Abadi"/>
                <w:color w:val="auto"/>
                <w:sz w:val="21"/>
                <w:szCs w:val="21"/>
              </w:rPr>
              <w:t xml:space="preserve"> </w:t>
            </w:r>
            <w:r w:rsidRPr="009D0AF2">
              <w:rPr>
                <w:rFonts w:ascii="Abadi" w:hAnsi="Abadi"/>
                <w:color w:val="auto"/>
                <w:sz w:val="21"/>
                <w:szCs w:val="21"/>
              </w:rPr>
              <w:t>Regulatoria para el</w:t>
            </w:r>
            <w:r w:rsidR="00EF1E07" w:rsidRPr="009D0AF2">
              <w:rPr>
                <w:rFonts w:ascii="Abadi" w:hAnsi="Abadi"/>
                <w:color w:val="auto"/>
                <w:sz w:val="21"/>
                <w:szCs w:val="21"/>
              </w:rPr>
              <w:t xml:space="preserve"> </w:t>
            </w:r>
            <w:r w:rsidRPr="009D0AF2">
              <w:rPr>
                <w:rFonts w:ascii="Abadi" w:hAnsi="Abadi"/>
                <w:color w:val="auto"/>
                <w:sz w:val="21"/>
                <w:szCs w:val="21"/>
              </w:rPr>
              <w:t>Estado de</w:t>
            </w:r>
            <w:r w:rsidR="00EF1E07" w:rsidRPr="009D0AF2">
              <w:rPr>
                <w:rFonts w:ascii="Abadi" w:hAnsi="Abadi"/>
                <w:color w:val="auto"/>
                <w:sz w:val="21"/>
                <w:szCs w:val="21"/>
              </w:rPr>
              <w:t xml:space="preserve"> </w:t>
            </w:r>
            <w:r w:rsidRPr="009D0AF2">
              <w:rPr>
                <w:rFonts w:ascii="Abadi" w:hAnsi="Abadi"/>
                <w:color w:val="auto"/>
                <w:sz w:val="21"/>
                <w:szCs w:val="21"/>
              </w:rPr>
              <w:t>Guanajuato.</w:t>
            </w:r>
          </w:p>
          <w:p w14:paraId="31508E58" w14:textId="62BC5AAC" w:rsidR="008C5280" w:rsidRPr="008C5280" w:rsidRDefault="008C5280"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20D41166" w14:textId="77777777" w:rsidR="00EF1E07" w:rsidRPr="008C5280" w:rsidRDefault="00EF1E07" w:rsidP="00805C11">
            <w:pPr>
              <w:pStyle w:val="Default"/>
              <w:jc w:val="both"/>
              <w:rPr>
                <w:rFonts w:ascii="Abadi" w:hAnsi="Abadi"/>
                <w:b/>
                <w:bCs/>
                <w:color w:val="auto"/>
                <w:sz w:val="21"/>
                <w:szCs w:val="21"/>
              </w:rPr>
            </w:pPr>
          </w:p>
          <w:p w14:paraId="241DBCEC" w14:textId="77777777" w:rsidR="00EF1E07" w:rsidRPr="008C5280" w:rsidRDefault="00EF1E07" w:rsidP="00805C11">
            <w:pPr>
              <w:pStyle w:val="Default"/>
              <w:jc w:val="both"/>
              <w:rPr>
                <w:rFonts w:ascii="Abadi" w:hAnsi="Abadi"/>
                <w:b/>
                <w:bCs/>
                <w:color w:val="auto"/>
                <w:sz w:val="21"/>
                <w:szCs w:val="21"/>
              </w:rPr>
            </w:pPr>
          </w:p>
          <w:p w14:paraId="0333FD71" w14:textId="1A7535BD" w:rsidR="00805C11" w:rsidRPr="009D0AF2" w:rsidRDefault="00805C11" w:rsidP="00805C11">
            <w:pPr>
              <w:pStyle w:val="Default"/>
              <w:jc w:val="both"/>
              <w:rPr>
                <w:rFonts w:ascii="Abadi" w:hAnsi="Abadi"/>
                <w:b/>
                <w:bCs/>
                <w:color w:val="auto"/>
                <w:sz w:val="21"/>
                <w:szCs w:val="21"/>
              </w:rPr>
            </w:pPr>
            <w:r w:rsidRPr="009D0AF2">
              <w:rPr>
                <w:rFonts w:ascii="Abadi" w:hAnsi="Abadi"/>
                <w:b/>
                <w:bCs/>
                <w:color w:val="auto"/>
                <w:sz w:val="21"/>
                <w:szCs w:val="21"/>
              </w:rPr>
              <w:t>Enterados y se</w:t>
            </w:r>
            <w:r w:rsidR="00EF1E07" w:rsidRPr="009D0AF2">
              <w:rPr>
                <w:rFonts w:ascii="Abadi" w:hAnsi="Abadi"/>
                <w:b/>
                <w:bCs/>
                <w:color w:val="auto"/>
                <w:sz w:val="21"/>
                <w:szCs w:val="21"/>
              </w:rPr>
              <w:t xml:space="preserve"> </w:t>
            </w:r>
            <w:r w:rsidRPr="009D0AF2">
              <w:rPr>
                <w:rFonts w:ascii="Abadi" w:hAnsi="Abadi"/>
                <w:b/>
                <w:bCs/>
                <w:color w:val="auto"/>
                <w:sz w:val="21"/>
                <w:szCs w:val="21"/>
              </w:rPr>
              <w:t>informa que se</w:t>
            </w:r>
            <w:r w:rsidR="00EF1E07" w:rsidRPr="009D0AF2">
              <w:rPr>
                <w:rFonts w:ascii="Abadi" w:hAnsi="Abadi"/>
                <w:b/>
                <w:bCs/>
                <w:color w:val="auto"/>
                <w:sz w:val="21"/>
                <w:szCs w:val="21"/>
              </w:rPr>
              <w:t xml:space="preserve"> </w:t>
            </w:r>
            <w:r w:rsidRPr="009D0AF2">
              <w:rPr>
                <w:rFonts w:ascii="Abadi" w:hAnsi="Abadi"/>
                <w:b/>
                <w:bCs/>
                <w:color w:val="auto"/>
                <w:sz w:val="21"/>
                <w:szCs w:val="21"/>
              </w:rPr>
              <w:lastRenderedPageBreak/>
              <w:t>turnó a la</w:t>
            </w:r>
            <w:r w:rsidR="00EF1E07" w:rsidRPr="009D0AF2">
              <w:rPr>
                <w:rFonts w:ascii="Abadi" w:hAnsi="Abadi"/>
                <w:b/>
                <w:bCs/>
                <w:color w:val="auto"/>
                <w:sz w:val="21"/>
                <w:szCs w:val="21"/>
              </w:rPr>
              <w:t xml:space="preserve"> </w:t>
            </w:r>
            <w:r w:rsidRPr="009D0AF2">
              <w:rPr>
                <w:rFonts w:ascii="Abadi" w:hAnsi="Abadi"/>
                <w:b/>
                <w:bCs/>
                <w:color w:val="auto"/>
                <w:sz w:val="21"/>
                <w:szCs w:val="21"/>
              </w:rPr>
              <w:t>Comisión de</w:t>
            </w:r>
            <w:r w:rsidR="00EF1E07" w:rsidRPr="009D0AF2">
              <w:rPr>
                <w:rFonts w:ascii="Abadi" w:hAnsi="Abadi"/>
                <w:b/>
                <w:bCs/>
                <w:color w:val="auto"/>
                <w:sz w:val="21"/>
                <w:szCs w:val="21"/>
              </w:rPr>
              <w:t xml:space="preserve"> </w:t>
            </w:r>
            <w:r w:rsidRPr="009D0AF2">
              <w:rPr>
                <w:rFonts w:ascii="Abadi" w:hAnsi="Abadi"/>
                <w:b/>
                <w:bCs/>
                <w:color w:val="auto"/>
                <w:sz w:val="21"/>
                <w:szCs w:val="21"/>
              </w:rPr>
              <w:t>Desarrollo</w:t>
            </w:r>
            <w:r w:rsidR="00EF1E07" w:rsidRPr="009D0AF2">
              <w:rPr>
                <w:rFonts w:ascii="Abadi" w:hAnsi="Abadi"/>
                <w:b/>
                <w:bCs/>
                <w:color w:val="auto"/>
                <w:sz w:val="21"/>
                <w:szCs w:val="21"/>
              </w:rPr>
              <w:t xml:space="preserve"> </w:t>
            </w:r>
            <w:r w:rsidRPr="009D0AF2">
              <w:rPr>
                <w:rFonts w:ascii="Abadi" w:hAnsi="Abadi"/>
                <w:b/>
                <w:bCs/>
                <w:color w:val="auto"/>
                <w:sz w:val="21"/>
                <w:szCs w:val="21"/>
              </w:rPr>
              <w:t>Económico y</w:t>
            </w:r>
            <w:r w:rsidR="00EF1E07" w:rsidRPr="009D0AF2">
              <w:rPr>
                <w:rFonts w:ascii="Abadi" w:hAnsi="Abadi"/>
                <w:b/>
                <w:bCs/>
                <w:color w:val="auto"/>
                <w:sz w:val="21"/>
                <w:szCs w:val="21"/>
              </w:rPr>
              <w:t xml:space="preserve"> </w:t>
            </w:r>
            <w:r w:rsidRPr="009D0AF2">
              <w:rPr>
                <w:rFonts w:ascii="Abadi" w:hAnsi="Abadi"/>
                <w:b/>
                <w:bCs/>
                <w:color w:val="auto"/>
                <w:sz w:val="21"/>
                <w:szCs w:val="21"/>
              </w:rPr>
              <w:t>Social.</w:t>
            </w:r>
          </w:p>
          <w:p w14:paraId="7A71989D" w14:textId="6044C8AE" w:rsidR="0018182F" w:rsidRPr="008C5280" w:rsidRDefault="0018182F" w:rsidP="0018182F">
            <w:pPr>
              <w:jc w:val="both"/>
              <w:rPr>
                <w:rFonts w:ascii="Abadi" w:eastAsia="Calibri" w:hAnsi="Abadi" w:cs="Arial"/>
                <w:b/>
                <w:bCs/>
                <w:sz w:val="21"/>
                <w:szCs w:val="21"/>
                <w:lang w:eastAsia="en-US"/>
              </w:rPr>
            </w:pPr>
          </w:p>
        </w:tc>
      </w:tr>
      <w:tr w:rsidR="00CA154C" w:rsidRPr="003A3E40" w14:paraId="2216288F" w14:textId="77777777" w:rsidTr="00884F25">
        <w:tc>
          <w:tcPr>
            <w:tcW w:w="2191" w:type="dxa"/>
          </w:tcPr>
          <w:p w14:paraId="1EDCD754" w14:textId="77777777" w:rsidR="002427D2" w:rsidRPr="008C5280" w:rsidRDefault="002427D2" w:rsidP="002427D2">
            <w:pPr>
              <w:pStyle w:val="Default"/>
              <w:jc w:val="both"/>
              <w:rPr>
                <w:b/>
                <w:bCs/>
                <w:sz w:val="21"/>
                <w:szCs w:val="21"/>
              </w:rPr>
            </w:pPr>
            <w:r w:rsidRPr="008C5280">
              <w:rPr>
                <w:b/>
                <w:bCs/>
                <w:sz w:val="21"/>
                <w:szCs w:val="21"/>
              </w:rPr>
              <w:lastRenderedPageBreak/>
              <w:t>3.43</w:t>
            </w:r>
          </w:p>
          <w:p w14:paraId="0125F5D8" w14:textId="77777777" w:rsidR="002427D2" w:rsidRPr="008C5280" w:rsidRDefault="002427D2" w:rsidP="002427D2">
            <w:pPr>
              <w:pStyle w:val="Default"/>
              <w:jc w:val="both"/>
              <w:rPr>
                <w:sz w:val="21"/>
                <w:szCs w:val="21"/>
              </w:rPr>
            </w:pPr>
          </w:p>
          <w:p w14:paraId="4673E502" w14:textId="19D6269D" w:rsidR="002427D2" w:rsidRPr="009D0AF2" w:rsidRDefault="002427D2" w:rsidP="002427D2">
            <w:pPr>
              <w:pStyle w:val="Default"/>
              <w:jc w:val="both"/>
              <w:rPr>
                <w:rFonts w:ascii="Abadi" w:hAnsi="Abadi"/>
                <w:color w:val="auto"/>
                <w:sz w:val="21"/>
                <w:szCs w:val="21"/>
              </w:rPr>
            </w:pPr>
            <w:r w:rsidRPr="009D0AF2">
              <w:rPr>
                <w:rFonts w:ascii="Abadi" w:hAnsi="Abadi"/>
                <w:color w:val="auto"/>
                <w:sz w:val="21"/>
                <w:szCs w:val="21"/>
              </w:rPr>
              <w:t>El secretario de</w:t>
            </w:r>
            <w:r w:rsidR="00EF1E07" w:rsidRPr="009D0AF2">
              <w:rPr>
                <w:rFonts w:ascii="Abadi" w:hAnsi="Abadi"/>
                <w:color w:val="auto"/>
                <w:sz w:val="21"/>
                <w:szCs w:val="21"/>
              </w:rPr>
              <w:t xml:space="preserve"> </w:t>
            </w:r>
            <w:r w:rsidRPr="009D0AF2">
              <w:rPr>
                <w:rFonts w:ascii="Abadi" w:hAnsi="Abadi"/>
                <w:color w:val="auto"/>
                <w:sz w:val="21"/>
                <w:szCs w:val="21"/>
              </w:rPr>
              <w:t>ayuntamiento de</w:t>
            </w:r>
            <w:r w:rsidR="00EF1E07"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EF1E07" w:rsidRPr="009D0AF2">
              <w:rPr>
                <w:rFonts w:ascii="Abadi" w:hAnsi="Abadi"/>
                <w:color w:val="auto"/>
                <w:sz w:val="21"/>
                <w:szCs w:val="21"/>
              </w:rPr>
              <w:t xml:space="preserve"> </w:t>
            </w:r>
            <w:r w:rsidRPr="009D0AF2">
              <w:rPr>
                <w:rFonts w:ascii="Abadi" w:hAnsi="Abadi"/>
                <w:color w:val="auto"/>
                <w:sz w:val="21"/>
                <w:szCs w:val="21"/>
              </w:rPr>
              <w:t>respuesta a la</w:t>
            </w:r>
            <w:r w:rsidR="00EF1E07" w:rsidRPr="009D0AF2">
              <w:rPr>
                <w:rFonts w:ascii="Abadi" w:hAnsi="Abadi"/>
                <w:color w:val="auto"/>
                <w:sz w:val="21"/>
                <w:szCs w:val="21"/>
              </w:rPr>
              <w:t xml:space="preserve"> </w:t>
            </w:r>
            <w:r w:rsidRPr="009D0AF2">
              <w:rPr>
                <w:rFonts w:ascii="Abadi" w:hAnsi="Abadi"/>
                <w:color w:val="auto"/>
                <w:sz w:val="21"/>
                <w:szCs w:val="21"/>
              </w:rPr>
              <w:t>consulta de dos</w:t>
            </w:r>
            <w:r w:rsidR="00EF1E07" w:rsidRPr="009D0AF2">
              <w:rPr>
                <w:rFonts w:ascii="Abadi" w:hAnsi="Abadi"/>
                <w:color w:val="auto"/>
                <w:sz w:val="21"/>
                <w:szCs w:val="21"/>
              </w:rPr>
              <w:t xml:space="preserve"> </w:t>
            </w:r>
            <w:r w:rsidRPr="009D0AF2">
              <w:rPr>
                <w:rFonts w:ascii="Abadi" w:hAnsi="Abadi"/>
                <w:color w:val="auto"/>
                <w:sz w:val="21"/>
                <w:szCs w:val="21"/>
              </w:rPr>
              <w:t>iniciativas: la</w:t>
            </w:r>
            <w:r w:rsidR="00EF1E07" w:rsidRPr="009D0AF2">
              <w:rPr>
                <w:rFonts w:ascii="Abadi" w:hAnsi="Abadi"/>
                <w:color w:val="auto"/>
                <w:sz w:val="21"/>
                <w:szCs w:val="21"/>
              </w:rPr>
              <w:t xml:space="preserve"> </w:t>
            </w:r>
            <w:r w:rsidRPr="009D0AF2">
              <w:rPr>
                <w:rFonts w:ascii="Abadi" w:hAnsi="Abadi"/>
                <w:color w:val="auto"/>
                <w:sz w:val="21"/>
                <w:szCs w:val="21"/>
              </w:rPr>
              <w:t>primera, de reformas</w:t>
            </w:r>
            <w:r w:rsidR="00EF1E07" w:rsidRPr="009D0AF2">
              <w:rPr>
                <w:rFonts w:ascii="Abadi" w:hAnsi="Abadi"/>
                <w:color w:val="auto"/>
                <w:sz w:val="21"/>
                <w:szCs w:val="21"/>
              </w:rPr>
              <w:t xml:space="preserve"> </w:t>
            </w:r>
            <w:r w:rsidRPr="009D0AF2">
              <w:rPr>
                <w:rFonts w:ascii="Abadi" w:hAnsi="Abadi"/>
                <w:color w:val="auto"/>
                <w:sz w:val="21"/>
                <w:szCs w:val="21"/>
              </w:rPr>
              <w:t>y adiciones a la Ley</w:t>
            </w:r>
            <w:r w:rsidR="00EF1E07" w:rsidRPr="009D0AF2">
              <w:rPr>
                <w:rFonts w:ascii="Abadi" w:hAnsi="Abadi"/>
                <w:color w:val="auto"/>
                <w:sz w:val="21"/>
                <w:szCs w:val="21"/>
              </w:rPr>
              <w:t xml:space="preserve"> </w:t>
            </w:r>
            <w:r w:rsidRPr="009D0AF2">
              <w:rPr>
                <w:rFonts w:ascii="Abadi" w:hAnsi="Abadi"/>
                <w:color w:val="auto"/>
                <w:sz w:val="21"/>
                <w:szCs w:val="21"/>
              </w:rPr>
              <w:t>de Obra Pública y</w:t>
            </w:r>
            <w:r w:rsidR="00EF1E07" w:rsidRPr="009D0AF2">
              <w:rPr>
                <w:rFonts w:ascii="Abadi" w:hAnsi="Abadi"/>
                <w:color w:val="auto"/>
                <w:sz w:val="21"/>
                <w:szCs w:val="21"/>
              </w:rPr>
              <w:t xml:space="preserve"> </w:t>
            </w:r>
            <w:r w:rsidRPr="009D0AF2">
              <w:rPr>
                <w:rFonts w:ascii="Abadi" w:hAnsi="Abadi"/>
                <w:color w:val="auto"/>
                <w:sz w:val="21"/>
                <w:szCs w:val="21"/>
              </w:rPr>
              <w:t>Servicios</w:t>
            </w:r>
            <w:r w:rsidR="00EF1E07" w:rsidRPr="009D0AF2">
              <w:rPr>
                <w:rFonts w:ascii="Abadi" w:hAnsi="Abadi"/>
                <w:color w:val="auto"/>
                <w:sz w:val="21"/>
                <w:szCs w:val="21"/>
              </w:rPr>
              <w:t xml:space="preserve"> </w:t>
            </w:r>
            <w:r w:rsidRPr="009D0AF2">
              <w:rPr>
                <w:rFonts w:ascii="Abadi" w:hAnsi="Abadi"/>
                <w:color w:val="auto"/>
                <w:sz w:val="21"/>
                <w:szCs w:val="21"/>
              </w:rPr>
              <w:t>relacionados con la</w:t>
            </w:r>
            <w:r w:rsidR="00EF1E07" w:rsidRPr="009D0AF2">
              <w:rPr>
                <w:rFonts w:ascii="Abadi" w:hAnsi="Abadi"/>
                <w:color w:val="auto"/>
                <w:sz w:val="21"/>
                <w:szCs w:val="21"/>
              </w:rPr>
              <w:t xml:space="preserve"> </w:t>
            </w:r>
            <w:r w:rsidRPr="009D0AF2">
              <w:rPr>
                <w:rFonts w:ascii="Abadi" w:hAnsi="Abadi"/>
                <w:color w:val="auto"/>
                <w:sz w:val="21"/>
                <w:szCs w:val="21"/>
              </w:rPr>
              <w:t>misma para el Estado</w:t>
            </w:r>
            <w:r w:rsidR="00EF1E07" w:rsidRPr="009D0AF2">
              <w:rPr>
                <w:rFonts w:ascii="Abadi" w:hAnsi="Abadi"/>
                <w:color w:val="auto"/>
                <w:sz w:val="21"/>
                <w:szCs w:val="21"/>
              </w:rPr>
              <w:t xml:space="preserve"> </w:t>
            </w:r>
            <w:r w:rsidRPr="009D0AF2">
              <w:rPr>
                <w:rFonts w:ascii="Abadi" w:hAnsi="Abadi"/>
                <w:color w:val="auto"/>
                <w:sz w:val="21"/>
                <w:szCs w:val="21"/>
              </w:rPr>
              <w:t>y los Municipios de</w:t>
            </w:r>
            <w:r w:rsidR="00EF1E07" w:rsidRPr="009D0AF2">
              <w:rPr>
                <w:rFonts w:ascii="Abadi" w:hAnsi="Abadi"/>
                <w:color w:val="auto"/>
                <w:sz w:val="21"/>
                <w:szCs w:val="21"/>
              </w:rPr>
              <w:t xml:space="preserve"> </w:t>
            </w:r>
            <w:r w:rsidRPr="009D0AF2">
              <w:rPr>
                <w:rFonts w:ascii="Abadi" w:hAnsi="Abadi"/>
                <w:color w:val="auto"/>
                <w:sz w:val="21"/>
                <w:szCs w:val="21"/>
              </w:rPr>
              <w:t>Guanajuato; y la</w:t>
            </w:r>
            <w:r w:rsidR="00EF1E07" w:rsidRPr="009D0AF2">
              <w:rPr>
                <w:rFonts w:ascii="Abadi" w:hAnsi="Abadi"/>
                <w:color w:val="auto"/>
                <w:sz w:val="21"/>
                <w:szCs w:val="21"/>
              </w:rPr>
              <w:t xml:space="preserve"> </w:t>
            </w:r>
            <w:r w:rsidRPr="009D0AF2">
              <w:rPr>
                <w:rFonts w:ascii="Abadi" w:hAnsi="Abadi"/>
                <w:color w:val="auto"/>
                <w:sz w:val="21"/>
                <w:szCs w:val="21"/>
              </w:rPr>
              <w:t>segunda, de reformas</w:t>
            </w:r>
            <w:r w:rsidR="00EF1E07" w:rsidRPr="009D0AF2">
              <w:rPr>
                <w:rFonts w:ascii="Abadi" w:hAnsi="Abadi"/>
                <w:color w:val="auto"/>
                <w:sz w:val="21"/>
                <w:szCs w:val="21"/>
              </w:rPr>
              <w:t xml:space="preserve"> </w:t>
            </w:r>
            <w:r w:rsidRPr="009D0AF2">
              <w:rPr>
                <w:rFonts w:ascii="Abadi" w:hAnsi="Abadi"/>
                <w:color w:val="auto"/>
                <w:sz w:val="21"/>
                <w:szCs w:val="21"/>
              </w:rPr>
              <w:t>y adiciones al</w:t>
            </w:r>
            <w:r w:rsidR="00EF1E07" w:rsidRPr="009D0AF2">
              <w:rPr>
                <w:rFonts w:ascii="Abadi" w:hAnsi="Abadi"/>
                <w:color w:val="auto"/>
                <w:sz w:val="21"/>
                <w:szCs w:val="21"/>
              </w:rPr>
              <w:t xml:space="preserve"> </w:t>
            </w:r>
            <w:r w:rsidRPr="009D0AF2">
              <w:rPr>
                <w:rFonts w:ascii="Abadi" w:hAnsi="Abadi"/>
                <w:color w:val="auto"/>
                <w:sz w:val="21"/>
                <w:szCs w:val="21"/>
              </w:rPr>
              <w:t>Código Territorial</w:t>
            </w:r>
            <w:r w:rsidR="00EF1E07" w:rsidRPr="009D0AF2">
              <w:rPr>
                <w:rFonts w:ascii="Abadi" w:hAnsi="Abadi"/>
                <w:color w:val="auto"/>
                <w:sz w:val="21"/>
                <w:szCs w:val="21"/>
              </w:rPr>
              <w:t xml:space="preserve"> </w:t>
            </w:r>
            <w:r w:rsidRPr="009D0AF2">
              <w:rPr>
                <w:rFonts w:ascii="Abadi" w:hAnsi="Abadi"/>
                <w:color w:val="auto"/>
                <w:sz w:val="21"/>
                <w:szCs w:val="21"/>
              </w:rPr>
              <w:t>para el Estado y los</w:t>
            </w:r>
            <w:r w:rsidR="00EF1E07" w:rsidRPr="009D0AF2">
              <w:rPr>
                <w:rFonts w:ascii="Abadi" w:hAnsi="Abadi"/>
                <w:color w:val="auto"/>
                <w:sz w:val="21"/>
                <w:szCs w:val="21"/>
              </w:rPr>
              <w:t xml:space="preserve"> </w:t>
            </w:r>
            <w:r w:rsidRPr="009D0AF2">
              <w:rPr>
                <w:rFonts w:ascii="Abadi" w:hAnsi="Abadi"/>
                <w:color w:val="auto"/>
                <w:sz w:val="21"/>
                <w:szCs w:val="21"/>
              </w:rPr>
              <w:t>Municipios de</w:t>
            </w:r>
            <w:r w:rsidR="00EF1E07" w:rsidRPr="009D0AF2">
              <w:rPr>
                <w:rFonts w:ascii="Abadi" w:hAnsi="Abadi"/>
                <w:color w:val="auto"/>
                <w:sz w:val="21"/>
                <w:szCs w:val="21"/>
              </w:rPr>
              <w:t xml:space="preserve"> </w:t>
            </w:r>
            <w:r w:rsidRPr="009D0AF2">
              <w:rPr>
                <w:rFonts w:ascii="Abadi" w:hAnsi="Abadi"/>
                <w:color w:val="auto"/>
                <w:sz w:val="21"/>
                <w:szCs w:val="21"/>
              </w:rPr>
              <w:t>Guanajuato.</w:t>
            </w:r>
          </w:p>
          <w:p w14:paraId="7E40C447" w14:textId="59179630" w:rsidR="0018182F" w:rsidRPr="008C5280" w:rsidRDefault="0018182F"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55FA6758" w14:textId="77777777" w:rsidR="002427D2" w:rsidRPr="008C5280" w:rsidRDefault="002427D2" w:rsidP="002427D2">
            <w:pPr>
              <w:pStyle w:val="Default"/>
              <w:jc w:val="both"/>
              <w:rPr>
                <w:rFonts w:ascii="Abadi" w:hAnsi="Abadi"/>
                <w:b/>
                <w:bCs/>
                <w:color w:val="auto"/>
                <w:sz w:val="21"/>
                <w:szCs w:val="21"/>
              </w:rPr>
            </w:pPr>
          </w:p>
          <w:p w14:paraId="2A83EAA8" w14:textId="77777777" w:rsidR="00EF1E07" w:rsidRPr="008C5280" w:rsidRDefault="00EF1E07" w:rsidP="002427D2">
            <w:pPr>
              <w:pStyle w:val="Default"/>
              <w:jc w:val="both"/>
              <w:rPr>
                <w:rFonts w:ascii="Abadi" w:hAnsi="Abadi"/>
                <w:b/>
                <w:bCs/>
                <w:color w:val="auto"/>
                <w:sz w:val="21"/>
                <w:szCs w:val="21"/>
              </w:rPr>
            </w:pPr>
          </w:p>
          <w:p w14:paraId="44FEFE47" w14:textId="7BEA0214" w:rsidR="002427D2" w:rsidRPr="008C5280" w:rsidRDefault="002427D2" w:rsidP="002427D2">
            <w:pPr>
              <w:pStyle w:val="Default"/>
              <w:jc w:val="both"/>
              <w:rPr>
                <w:rFonts w:ascii="Abadi" w:hAnsi="Abadi"/>
                <w:b/>
                <w:bCs/>
                <w:color w:val="auto"/>
                <w:sz w:val="21"/>
                <w:szCs w:val="21"/>
              </w:rPr>
            </w:pPr>
            <w:r w:rsidRPr="008C5280">
              <w:rPr>
                <w:rFonts w:ascii="Abadi" w:hAnsi="Abadi"/>
                <w:b/>
                <w:bCs/>
                <w:color w:val="auto"/>
                <w:sz w:val="21"/>
                <w:szCs w:val="21"/>
              </w:rPr>
              <w:t xml:space="preserve">Enterados y </w:t>
            </w:r>
            <w:r w:rsidR="00EF1E07" w:rsidRPr="008C5280">
              <w:rPr>
                <w:rFonts w:ascii="Abadi" w:hAnsi="Abadi"/>
                <w:b/>
                <w:bCs/>
                <w:color w:val="auto"/>
                <w:sz w:val="21"/>
                <w:szCs w:val="21"/>
              </w:rPr>
              <w:t>se informa</w:t>
            </w:r>
            <w:r w:rsidRPr="008C5280">
              <w:rPr>
                <w:rFonts w:ascii="Abadi" w:hAnsi="Abadi"/>
                <w:b/>
                <w:bCs/>
                <w:color w:val="auto"/>
                <w:sz w:val="21"/>
                <w:szCs w:val="21"/>
              </w:rPr>
              <w:t xml:space="preserve"> que se</w:t>
            </w:r>
            <w:r w:rsidR="00EF1E07" w:rsidRPr="008C5280">
              <w:rPr>
                <w:rFonts w:ascii="Abadi" w:hAnsi="Abadi"/>
                <w:b/>
                <w:bCs/>
                <w:color w:val="auto"/>
                <w:sz w:val="21"/>
                <w:szCs w:val="21"/>
              </w:rPr>
              <w:t xml:space="preserve"> </w:t>
            </w:r>
            <w:r w:rsidR="008C5280" w:rsidRPr="008C5280">
              <w:rPr>
                <w:rFonts w:ascii="Abadi" w:hAnsi="Abadi"/>
                <w:b/>
                <w:bCs/>
                <w:color w:val="auto"/>
                <w:sz w:val="21"/>
                <w:szCs w:val="21"/>
              </w:rPr>
              <w:t>turnó</w:t>
            </w:r>
            <w:r w:rsidRPr="008C5280">
              <w:rPr>
                <w:rFonts w:ascii="Abadi" w:hAnsi="Abadi"/>
                <w:b/>
                <w:bCs/>
                <w:color w:val="auto"/>
                <w:sz w:val="21"/>
                <w:szCs w:val="21"/>
              </w:rPr>
              <w:t xml:space="preserve"> a la</w:t>
            </w:r>
            <w:r w:rsidR="00EF1E07" w:rsidRPr="008C5280">
              <w:rPr>
                <w:rFonts w:ascii="Abadi" w:hAnsi="Abadi"/>
                <w:b/>
                <w:bCs/>
                <w:color w:val="auto"/>
                <w:sz w:val="21"/>
                <w:szCs w:val="21"/>
              </w:rPr>
              <w:t xml:space="preserve"> </w:t>
            </w:r>
            <w:r w:rsidRPr="008C5280">
              <w:rPr>
                <w:rFonts w:ascii="Abadi" w:hAnsi="Abadi"/>
                <w:b/>
                <w:bCs/>
                <w:color w:val="auto"/>
                <w:sz w:val="21"/>
                <w:szCs w:val="21"/>
              </w:rPr>
              <w:t>Comisión de</w:t>
            </w:r>
            <w:r w:rsidR="00EF1E07" w:rsidRPr="008C5280">
              <w:rPr>
                <w:rFonts w:ascii="Abadi" w:hAnsi="Abadi"/>
                <w:b/>
                <w:bCs/>
                <w:color w:val="auto"/>
                <w:sz w:val="21"/>
                <w:szCs w:val="21"/>
              </w:rPr>
              <w:t xml:space="preserve"> </w:t>
            </w:r>
            <w:r w:rsidRPr="008C5280">
              <w:rPr>
                <w:rFonts w:ascii="Abadi" w:hAnsi="Abadi"/>
                <w:b/>
                <w:bCs/>
                <w:color w:val="auto"/>
                <w:sz w:val="21"/>
                <w:szCs w:val="21"/>
              </w:rPr>
              <w:t>Desarrollo</w:t>
            </w:r>
            <w:r w:rsidR="00EF1E07" w:rsidRPr="008C5280">
              <w:rPr>
                <w:rFonts w:ascii="Abadi" w:hAnsi="Abadi"/>
                <w:b/>
                <w:bCs/>
                <w:color w:val="auto"/>
                <w:sz w:val="21"/>
                <w:szCs w:val="21"/>
              </w:rPr>
              <w:t xml:space="preserve"> </w:t>
            </w:r>
            <w:r w:rsidRPr="008C5280">
              <w:rPr>
                <w:rFonts w:ascii="Abadi" w:hAnsi="Abadi"/>
                <w:b/>
                <w:bCs/>
                <w:color w:val="auto"/>
                <w:sz w:val="21"/>
                <w:szCs w:val="21"/>
              </w:rPr>
              <w:t>Urbano y Obra</w:t>
            </w:r>
            <w:r w:rsidR="00EF1E07" w:rsidRPr="008C5280">
              <w:rPr>
                <w:rFonts w:ascii="Abadi" w:hAnsi="Abadi"/>
                <w:b/>
                <w:bCs/>
                <w:color w:val="auto"/>
                <w:sz w:val="21"/>
                <w:szCs w:val="21"/>
              </w:rPr>
              <w:t xml:space="preserve"> </w:t>
            </w:r>
            <w:r w:rsidRPr="008C5280">
              <w:rPr>
                <w:rFonts w:ascii="Abadi" w:hAnsi="Abadi"/>
                <w:b/>
                <w:bCs/>
                <w:color w:val="auto"/>
                <w:sz w:val="21"/>
                <w:szCs w:val="21"/>
              </w:rPr>
              <w:t>Pública.</w:t>
            </w:r>
          </w:p>
          <w:p w14:paraId="15B6D500" w14:textId="1514D8B3" w:rsidR="0018182F" w:rsidRPr="008C5280" w:rsidRDefault="00EF1E07" w:rsidP="0018182F">
            <w:pPr>
              <w:jc w:val="both"/>
              <w:rPr>
                <w:rFonts w:ascii="Abadi" w:eastAsia="Calibri" w:hAnsi="Abadi" w:cs="Arial"/>
                <w:b/>
                <w:bCs/>
                <w:sz w:val="21"/>
                <w:szCs w:val="21"/>
                <w:lang w:eastAsia="en-US"/>
              </w:rPr>
            </w:pPr>
            <w:r w:rsidRPr="008C5280">
              <w:rPr>
                <w:rFonts w:ascii="Abadi" w:eastAsia="Calibri" w:hAnsi="Abadi" w:cs="Arial"/>
                <w:b/>
                <w:bCs/>
                <w:sz w:val="21"/>
                <w:szCs w:val="21"/>
                <w:lang w:eastAsia="en-US"/>
              </w:rPr>
              <w:t xml:space="preserve"> </w:t>
            </w:r>
          </w:p>
        </w:tc>
      </w:tr>
      <w:tr w:rsidR="00CA154C" w:rsidRPr="003A3E40" w14:paraId="4D0CE853" w14:textId="77777777" w:rsidTr="00884F25">
        <w:tc>
          <w:tcPr>
            <w:tcW w:w="2191" w:type="dxa"/>
          </w:tcPr>
          <w:p w14:paraId="1EFF9173" w14:textId="77777777" w:rsidR="009D4C03" w:rsidRPr="008C5280" w:rsidRDefault="009D4C03" w:rsidP="009D4C03">
            <w:pPr>
              <w:pStyle w:val="Default"/>
              <w:jc w:val="both"/>
              <w:rPr>
                <w:b/>
                <w:bCs/>
                <w:sz w:val="21"/>
                <w:szCs w:val="21"/>
              </w:rPr>
            </w:pPr>
            <w:r w:rsidRPr="008C5280">
              <w:rPr>
                <w:b/>
                <w:bCs/>
                <w:sz w:val="21"/>
                <w:szCs w:val="21"/>
              </w:rPr>
              <w:t>3.44</w:t>
            </w:r>
          </w:p>
          <w:p w14:paraId="52429110" w14:textId="77777777" w:rsidR="009D4C03" w:rsidRPr="008C5280" w:rsidRDefault="009D4C03" w:rsidP="009D4C03">
            <w:pPr>
              <w:pStyle w:val="Default"/>
              <w:jc w:val="both"/>
              <w:rPr>
                <w:sz w:val="21"/>
                <w:szCs w:val="21"/>
              </w:rPr>
            </w:pPr>
          </w:p>
          <w:p w14:paraId="2076D085" w14:textId="77777777" w:rsidR="009D4C03" w:rsidRPr="008C5280" w:rsidRDefault="009D4C03" w:rsidP="009D4C03">
            <w:pPr>
              <w:pStyle w:val="Default"/>
              <w:jc w:val="both"/>
              <w:rPr>
                <w:sz w:val="21"/>
                <w:szCs w:val="21"/>
              </w:rPr>
            </w:pPr>
          </w:p>
          <w:p w14:paraId="13F36CF9" w14:textId="77777777" w:rsidR="0018182F" w:rsidRPr="009D0AF2" w:rsidRDefault="009D4C03" w:rsidP="00EF1E07">
            <w:pPr>
              <w:pStyle w:val="Default"/>
              <w:jc w:val="both"/>
              <w:rPr>
                <w:rFonts w:ascii="Abadi" w:hAnsi="Abadi"/>
                <w:color w:val="auto"/>
                <w:sz w:val="21"/>
                <w:szCs w:val="21"/>
              </w:rPr>
            </w:pPr>
            <w:r w:rsidRPr="009D0AF2">
              <w:rPr>
                <w:rFonts w:ascii="Abadi" w:hAnsi="Abadi"/>
                <w:color w:val="auto"/>
                <w:sz w:val="21"/>
                <w:szCs w:val="21"/>
              </w:rPr>
              <w:t>El secretario de</w:t>
            </w:r>
            <w:r w:rsidR="00EF1E07" w:rsidRPr="009D0AF2">
              <w:rPr>
                <w:rFonts w:ascii="Abadi" w:hAnsi="Abadi"/>
                <w:color w:val="auto"/>
                <w:sz w:val="21"/>
                <w:szCs w:val="21"/>
              </w:rPr>
              <w:t xml:space="preserve"> </w:t>
            </w:r>
            <w:r w:rsidRPr="009D0AF2">
              <w:rPr>
                <w:rFonts w:ascii="Abadi" w:hAnsi="Abadi"/>
                <w:color w:val="auto"/>
                <w:sz w:val="21"/>
                <w:szCs w:val="21"/>
              </w:rPr>
              <w:t>ayuntamiento de</w:t>
            </w:r>
            <w:r w:rsidR="00EF1E07"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EF1E07" w:rsidRPr="009D0AF2">
              <w:rPr>
                <w:rFonts w:ascii="Abadi" w:hAnsi="Abadi"/>
                <w:color w:val="auto"/>
                <w:sz w:val="21"/>
                <w:szCs w:val="21"/>
              </w:rPr>
              <w:t xml:space="preserve"> </w:t>
            </w:r>
            <w:r w:rsidRPr="009D0AF2">
              <w:rPr>
                <w:rFonts w:ascii="Abadi" w:hAnsi="Abadi"/>
                <w:color w:val="auto"/>
                <w:sz w:val="21"/>
                <w:szCs w:val="21"/>
              </w:rPr>
              <w:t>res</w:t>
            </w:r>
            <w:r w:rsidR="00EF1E07" w:rsidRPr="009D0AF2">
              <w:rPr>
                <w:rFonts w:ascii="Abadi" w:hAnsi="Abadi"/>
                <w:color w:val="auto"/>
                <w:sz w:val="21"/>
                <w:szCs w:val="21"/>
              </w:rPr>
              <w:t xml:space="preserve"> </w:t>
            </w:r>
            <w:r w:rsidRPr="009D0AF2">
              <w:rPr>
                <w:rFonts w:ascii="Abadi" w:hAnsi="Abadi"/>
                <w:color w:val="auto"/>
                <w:sz w:val="21"/>
                <w:szCs w:val="21"/>
              </w:rPr>
              <w:t>puesta a la</w:t>
            </w:r>
            <w:r w:rsidR="00EF1E07" w:rsidRPr="009D0AF2">
              <w:rPr>
                <w:rFonts w:ascii="Abadi" w:hAnsi="Abadi"/>
                <w:color w:val="auto"/>
                <w:sz w:val="21"/>
                <w:szCs w:val="21"/>
              </w:rPr>
              <w:t xml:space="preserve"> </w:t>
            </w:r>
            <w:r w:rsidRPr="009D0AF2">
              <w:rPr>
                <w:rFonts w:ascii="Abadi" w:hAnsi="Abadi"/>
                <w:color w:val="auto"/>
                <w:sz w:val="21"/>
                <w:szCs w:val="21"/>
              </w:rPr>
              <w:t>consulta de dos</w:t>
            </w:r>
            <w:r w:rsidR="00EF1E07" w:rsidRPr="009D0AF2">
              <w:rPr>
                <w:rFonts w:ascii="Abadi" w:hAnsi="Abadi"/>
                <w:color w:val="auto"/>
                <w:sz w:val="21"/>
                <w:szCs w:val="21"/>
              </w:rPr>
              <w:t xml:space="preserve"> </w:t>
            </w:r>
            <w:r w:rsidRPr="009D0AF2">
              <w:rPr>
                <w:rFonts w:ascii="Abadi" w:hAnsi="Abadi"/>
                <w:color w:val="auto"/>
                <w:sz w:val="21"/>
                <w:szCs w:val="21"/>
              </w:rPr>
              <w:t>iniciativas: la</w:t>
            </w:r>
            <w:r w:rsidR="00EF1E07" w:rsidRPr="009D0AF2">
              <w:rPr>
                <w:rFonts w:ascii="Abadi" w:hAnsi="Abadi"/>
                <w:color w:val="auto"/>
                <w:sz w:val="21"/>
                <w:szCs w:val="21"/>
              </w:rPr>
              <w:t xml:space="preserve"> </w:t>
            </w:r>
            <w:r w:rsidRPr="009D0AF2">
              <w:rPr>
                <w:rFonts w:ascii="Abadi" w:hAnsi="Abadi"/>
                <w:color w:val="auto"/>
                <w:sz w:val="21"/>
                <w:szCs w:val="21"/>
              </w:rPr>
              <w:t>primera, de reformas</w:t>
            </w:r>
            <w:r w:rsidR="00EF1E07" w:rsidRPr="009D0AF2">
              <w:rPr>
                <w:rFonts w:ascii="Abadi" w:hAnsi="Abadi"/>
                <w:color w:val="auto"/>
                <w:sz w:val="21"/>
                <w:szCs w:val="21"/>
              </w:rPr>
              <w:t xml:space="preserve"> </w:t>
            </w:r>
            <w:r w:rsidRPr="009D0AF2">
              <w:rPr>
                <w:rFonts w:ascii="Abadi" w:hAnsi="Abadi"/>
                <w:color w:val="auto"/>
                <w:sz w:val="21"/>
                <w:szCs w:val="21"/>
              </w:rPr>
              <w:t>y adiciones a la Ley</w:t>
            </w:r>
            <w:r w:rsidR="00EF1E07" w:rsidRPr="009D0AF2">
              <w:rPr>
                <w:rFonts w:ascii="Abadi" w:hAnsi="Abadi"/>
                <w:color w:val="auto"/>
                <w:sz w:val="21"/>
                <w:szCs w:val="21"/>
              </w:rPr>
              <w:t xml:space="preserve"> </w:t>
            </w:r>
            <w:r w:rsidRPr="009D0AF2">
              <w:rPr>
                <w:rFonts w:ascii="Abadi" w:hAnsi="Abadi"/>
                <w:color w:val="auto"/>
                <w:sz w:val="21"/>
                <w:szCs w:val="21"/>
              </w:rPr>
              <w:t>de Obra Pública y</w:t>
            </w:r>
            <w:r w:rsidR="00EF1E07" w:rsidRPr="009D0AF2">
              <w:rPr>
                <w:rFonts w:ascii="Abadi" w:hAnsi="Abadi"/>
                <w:color w:val="auto"/>
                <w:sz w:val="21"/>
                <w:szCs w:val="21"/>
              </w:rPr>
              <w:t xml:space="preserve"> </w:t>
            </w:r>
            <w:r w:rsidRPr="009D0AF2">
              <w:rPr>
                <w:rFonts w:ascii="Abadi" w:hAnsi="Abadi"/>
                <w:color w:val="auto"/>
                <w:sz w:val="21"/>
                <w:szCs w:val="21"/>
              </w:rPr>
              <w:t>Servicios</w:t>
            </w:r>
            <w:r w:rsidR="00EF1E07" w:rsidRPr="009D0AF2">
              <w:rPr>
                <w:rFonts w:ascii="Abadi" w:hAnsi="Abadi"/>
                <w:color w:val="auto"/>
                <w:sz w:val="21"/>
                <w:szCs w:val="21"/>
              </w:rPr>
              <w:t xml:space="preserve"> </w:t>
            </w:r>
            <w:r w:rsidRPr="009D0AF2">
              <w:rPr>
                <w:rFonts w:ascii="Abadi" w:hAnsi="Abadi"/>
                <w:color w:val="auto"/>
                <w:sz w:val="21"/>
                <w:szCs w:val="21"/>
              </w:rPr>
              <w:t>relacionados con la</w:t>
            </w:r>
            <w:r w:rsidR="00EF1E07" w:rsidRPr="009D0AF2">
              <w:rPr>
                <w:rFonts w:ascii="Abadi" w:hAnsi="Abadi"/>
                <w:color w:val="auto"/>
                <w:sz w:val="21"/>
                <w:szCs w:val="21"/>
              </w:rPr>
              <w:t xml:space="preserve"> </w:t>
            </w:r>
            <w:r w:rsidRPr="009D0AF2">
              <w:rPr>
                <w:rFonts w:ascii="Abadi" w:hAnsi="Abadi"/>
                <w:color w:val="auto"/>
                <w:sz w:val="21"/>
                <w:szCs w:val="21"/>
              </w:rPr>
              <w:t>misma para el Estado</w:t>
            </w:r>
            <w:r w:rsidR="00EF1E07" w:rsidRPr="009D0AF2">
              <w:rPr>
                <w:rFonts w:ascii="Abadi" w:hAnsi="Abadi"/>
                <w:color w:val="auto"/>
                <w:sz w:val="21"/>
                <w:szCs w:val="21"/>
              </w:rPr>
              <w:t xml:space="preserve"> </w:t>
            </w:r>
            <w:r w:rsidRPr="009D0AF2">
              <w:rPr>
                <w:rFonts w:ascii="Abadi" w:hAnsi="Abadi"/>
                <w:color w:val="auto"/>
                <w:sz w:val="21"/>
                <w:szCs w:val="21"/>
              </w:rPr>
              <w:t>y los Municipios de</w:t>
            </w:r>
            <w:r w:rsidR="00EF1E07" w:rsidRPr="009D0AF2">
              <w:rPr>
                <w:rFonts w:ascii="Abadi" w:hAnsi="Abadi"/>
                <w:color w:val="auto"/>
                <w:sz w:val="21"/>
                <w:szCs w:val="21"/>
              </w:rPr>
              <w:t xml:space="preserve"> </w:t>
            </w:r>
            <w:r w:rsidRPr="009D0AF2">
              <w:rPr>
                <w:rFonts w:ascii="Abadi" w:hAnsi="Abadi"/>
                <w:color w:val="auto"/>
                <w:sz w:val="21"/>
                <w:szCs w:val="21"/>
              </w:rPr>
              <w:t>Guanajuato; y la</w:t>
            </w:r>
            <w:r w:rsidR="00EF1E07" w:rsidRPr="009D0AF2">
              <w:rPr>
                <w:rFonts w:ascii="Abadi" w:hAnsi="Abadi"/>
                <w:color w:val="auto"/>
                <w:sz w:val="21"/>
                <w:szCs w:val="21"/>
              </w:rPr>
              <w:t xml:space="preserve"> </w:t>
            </w:r>
            <w:r w:rsidRPr="009D0AF2">
              <w:rPr>
                <w:rFonts w:ascii="Abadi" w:hAnsi="Abadi"/>
                <w:color w:val="auto"/>
                <w:sz w:val="21"/>
                <w:szCs w:val="21"/>
              </w:rPr>
              <w:t>segunda, de reformas</w:t>
            </w:r>
            <w:r w:rsidR="00EF1E07" w:rsidRPr="009D0AF2">
              <w:rPr>
                <w:rFonts w:ascii="Abadi" w:hAnsi="Abadi"/>
                <w:color w:val="auto"/>
                <w:sz w:val="21"/>
                <w:szCs w:val="21"/>
              </w:rPr>
              <w:t xml:space="preserve"> </w:t>
            </w:r>
            <w:r w:rsidRPr="009D0AF2">
              <w:rPr>
                <w:rFonts w:ascii="Abadi" w:hAnsi="Abadi"/>
                <w:color w:val="auto"/>
                <w:sz w:val="21"/>
                <w:szCs w:val="21"/>
              </w:rPr>
              <w:t>y adiciones al</w:t>
            </w:r>
            <w:r w:rsidR="00EF1E07" w:rsidRPr="009D0AF2">
              <w:rPr>
                <w:rFonts w:ascii="Abadi" w:hAnsi="Abadi"/>
                <w:color w:val="auto"/>
                <w:sz w:val="21"/>
                <w:szCs w:val="21"/>
              </w:rPr>
              <w:t xml:space="preserve"> </w:t>
            </w:r>
            <w:r w:rsidRPr="009D0AF2">
              <w:rPr>
                <w:rFonts w:ascii="Abadi" w:hAnsi="Abadi"/>
                <w:color w:val="auto"/>
                <w:sz w:val="21"/>
                <w:szCs w:val="21"/>
              </w:rPr>
              <w:t>Código Territorial</w:t>
            </w:r>
            <w:r w:rsidR="00EF1E07" w:rsidRPr="009D0AF2">
              <w:rPr>
                <w:rFonts w:ascii="Abadi" w:hAnsi="Abadi"/>
                <w:color w:val="auto"/>
                <w:sz w:val="21"/>
                <w:szCs w:val="21"/>
              </w:rPr>
              <w:t xml:space="preserve"> </w:t>
            </w:r>
            <w:r w:rsidRPr="009D0AF2">
              <w:rPr>
                <w:rFonts w:ascii="Abadi" w:hAnsi="Abadi"/>
                <w:color w:val="auto"/>
                <w:sz w:val="21"/>
                <w:szCs w:val="21"/>
              </w:rPr>
              <w:t xml:space="preserve">para el </w:t>
            </w:r>
            <w:r w:rsidRPr="009D0AF2">
              <w:rPr>
                <w:rFonts w:ascii="Abadi" w:hAnsi="Abadi"/>
                <w:color w:val="auto"/>
                <w:sz w:val="21"/>
                <w:szCs w:val="21"/>
              </w:rPr>
              <w:t>Estado y los</w:t>
            </w:r>
            <w:r w:rsidR="00EF1E07" w:rsidRPr="009D0AF2">
              <w:rPr>
                <w:rFonts w:ascii="Abadi" w:hAnsi="Abadi"/>
                <w:color w:val="auto"/>
                <w:sz w:val="21"/>
                <w:szCs w:val="21"/>
              </w:rPr>
              <w:t xml:space="preserve"> </w:t>
            </w:r>
            <w:r w:rsidRPr="009D0AF2">
              <w:rPr>
                <w:rFonts w:ascii="Abadi" w:hAnsi="Abadi"/>
                <w:color w:val="auto"/>
                <w:sz w:val="21"/>
                <w:szCs w:val="21"/>
              </w:rPr>
              <w:t>Municipios de</w:t>
            </w:r>
            <w:r w:rsidR="00EF1E07" w:rsidRPr="009D0AF2">
              <w:rPr>
                <w:rFonts w:ascii="Abadi" w:hAnsi="Abadi"/>
                <w:color w:val="auto"/>
                <w:sz w:val="21"/>
                <w:szCs w:val="21"/>
              </w:rPr>
              <w:t xml:space="preserve"> </w:t>
            </w:r>
            <w:r w:rsidRPr="009D0AF2">
              <w:rPr>
                <w:rFonts w:ascii="Abadi" w:hAnsi="Abadi"/>
                <w:color w:val="auto"/>
                <w:sz w:val="21"/>
                <w:szCs w:val="21"/>
              </w:rPr>
              <w:t>Guanajuato.</w:t>
            </w:r>
          </w:p>
          <w:p w14:paraId="00BC6286" w14:textId="77777777" w:rsidR="00EF1E07" w:rsidRPr="009D0AF2" w:rsidRDefault="00EF1E07" w:rsidP="00EF1E07">
            <w:pPr>
              <w:pStyle w:val="Default"/>
              <w:jc w:val="both"/>
              <w:rPr>
                <w:rFonts w:ascii="Abadi" w:hAnsi="Abadi"/>
                <w:color w:val="auto"/>
                <w:sz w:val="21"/>
                <w:szCs w:val="21"/>
              </w:rPr>
            </w:pPr>
          </w:p>
          <w:p w14:paraId="471EBB55" w14:textId="0F385FB5" w:rsidR="00EF1E07" w:rsidRPr="008C5280" w:rsidRDefault="00EF1E07" w:rsidP="00EF1E07">
            <w:pPr>
              <w:pStyle w:val="Default"/>
              <w:jc w:val="both"/>
              <w:rPr>
                <w:sz w:val="21"/>
                <w:szCs w:val="21"/>
              </w:rPr>
            </w:pPr>
          </w:p>
        </w:tc>
        <w:tc>
          <w:tcPr>
            <w:tcW w:w="1890" w:type="dxa"/>
          </w:tcPr>
          <w:p w14:paraId="4EAF4622" w14:textId="77777777" w:rsidR="004C49F9" w:rsidRPr="008C5280" w:rsidRDefault="004C49F9" w:rsidP="009D4C03">
            <w:pPr>
              <w:pStyle w:val="Default"/>
              <w:jc w:val="both"/>
              <w:rPr>
                <w:sz w:val="21"/>
                <w:szCs w:val="21"/>
              </w:rPr>
            </w:pPr>
          </w:p>
          <w:p w14:paraId="032FE535" w14:textId="77777777" w:rsidR="004C49F9" w:rsidRPr="008C5280" w:rsidRDefault="004C49F9" w:rsidP="009D4C03">
            <w:pPr>
              <w:pStyle w:val="Default"/>
              <w:jc w:val="both"/>
              <w:rPr>
                <w:sz w:val="21"/>
                <w:szCs w:val="21"/>
              </w:rPr>
            </w:pPr>
          </w:p>
          <w:p w14:paraId="3C38BB40" w14:textId="77777777" w:rsidR="004C49F9" w:rsidRPr="008C5280" w:rsidRDefault="004C49F9" w:rsidP="009D4C03">
            <w:pPr>
              <w:pStyle w:val="Default"/>
              <w:jc w:val="both"/>
              <w:rPr>
                <w:sz w:val="21"/>
                <w:szCs w:val="21"/>
              </w:rPr>
            </w:pPr>
          </w:p>
          <w:p w14:paraId="00225BE8" w14:textId="19204655" w:rsidR="009D4C03" w:rsidRPr="008C5280" w:rsidRDefault="009D4C03" w:rsidP="009D4C03">
            <w:pPr>
              <w:pStyle w:val="Default"/>
              <w:jc w:val="both"/>
              <w:rPr>
                <w:rFonts w:ascii="Abadi" w:hAnsi="Abadi"/>
                <w:b/>
                <w:bCs/>
                <w:color w:val="auto"/>
                <w:sz w:val="21"/>
                <w:szCs w:val="21"/>
              </w:rPr>
            </w:pPr>
            <w:r w:rsidRPr="008C5280">
              <w:rPr>
                <w:rFonts w:ascii="Abadi" w:hAnsi="Abadi"/>
                <w:b/>
                <w:bCs/>
                <w:color w:val="auto"/>
                <w:sz w:val="21"/>
                <w:szCs w:val="21"/>
              </w:rPr>
              <w:t>Enterados y se</w:t>
            </w:r>
            <w:r w:rsidR="004C49F9" w:rsidRPr="008C5280">
              <w:rPr>
                <w:rFonts w:ascii="Abadi" w:hAnsi="Abadi"/>
                <w:b/>
                <w:bCs/>
                <w:color w:val="auto"/>
                <w:sz w:val="21"/>
                <w:szCs w:val="21"/>
              </w:rPr>
              <w:t xml:space="preserve"> </w:t>
            </w:r>
            <w:r w:rsidRPr="008C5280">
              <w:rPr>
                <w:rFonts w:ascii="Abadi" w:hAnsi="Abadi"/>
                <w:b/>
                <w:bCs/>
                <w:color w:val="auto"/>
                <w:sz w:val="21"/>
                <w:szCs w:val="21"/>
              </w:rPr>
              <w:t>informa que se</w:t>
            </w:r>
            <w:r w:rsidR="004C49F9" w:rsidRPr="008C5280">
              <w:rPr>
                <w:rFonts w:ascii="Abadi" w:hAnsi="Abadi"/>
                <w:b/>
                <w:bCs/>
                <w:color w:val="auto"/>
                <w:sz w:val="21"/>
                <w:szCs w:val="21"/>
              </w:rPr>
              <w:t xml:space="preserve"> </w:t>
            </w:r>
            <w:r w:rsidRPr="008C5280">
              <w:rPr>
                <w:rFonts w:ascii="Abadi" w:hAnsi="Abadi"/>
                <w:b/>
                <w:bCs/>
                <w:color w:val="auto"/>
                <w:sz w:val="21"/>
                <w:szCs w:val="21"/>
              </w:rPr>
              <w:t>turnó a la</w:t>
            </w:r>
            <w:r w:rsidR="004C49F9" w:rsidRPr="008C5280">
              <w:rPr>
                <w:rFonts w:ascii="Abadi" w:hAnsi="Abadi"/>
                <w:b/>
                <w:bCs/>
                <w:color w:val="auto"/>
                <w:sz w:val="21"/>
                <w:szCs w:val="21"/>
              </w:rPr>
              <w:t xml:space="preserve"> </w:t>
            </w:r>
            <w:r w:rsidRPr="008C5280">
              <w:rPr>
                <w:rFonts w:ascii="Abadi" w:hAnsi="Abadi"/>
                <w:b/>
                <w:bCs/>
                <w:color w:val="auto"/>
                <w:sz w:val="21"/>
                <w:szCs w:val="21"/>
              </w:rPr>
              <w:t>Comisión de</w:t>
            </w:r>
            <w:r w:rsidR="004C49F9" w:rsidRPr="008C5280">
              <w:rPr>
                <w:rFonts w:ascii="Abadi" w:hAnsi="Abadi"/>
                <w:b/>
                <w:bCs/>
                <w:color w:val="auto"/>
                <w:sz w:val="21"/>
                <w:szCs w:val="21"/>
              </w:rPr>
              <w:t xml:space="preserve"> </w:t>
            </w:r>
            <w:r w:rsidRPr="008C5280">
              <w:rPr>
                <w:rFonts w:ascii="Abadi" w:hAnsi="Abadi"/>
                <w:b/>
                <w:bCs/>
                <w:color w:val="auto"/>
                <w:sz w:val="21"/>
                <w:szCs w:val="21"/>
              </w:rPr>
              <w:t>Desarrollo</w:t>
            </w:r>
            <w:r w:rsidR="004C49F9" w:rsidRPr="008C5280">
              <w:rPr>
                <w:rFonts w:ascii="Abadi" w:hAnsi="Abadi"/>
                <w:b/>
                <w:bCs/>
                <w:color w:val="auto"/>
                <w:sz w:val="21"/>
                <w:szCs w:val="21"/>
              </w:rPr>
              <w:t xml:space="preserve"> </w:t>
            </w:r>
            <w:r w:rsidRPr="008C5280">
              <w:rPr>
                <w:rFonts w:ascii="Abadi" w:hAnsi="Abadi"/>
                <w:b/>
                <w:bCs/>
                <w:color w:val="auto"/>
                <w:sz w:val="21"/>
                <w:szCs w:val="21"/>
              </w:rPr>
              <w:t>Urbano y Obra</w:t>
            </w:r>
            <w:r w:rsidR="004C49F9" w:rsidRPr="008C5280">
              <w:rPr>
                <w:rFonts w:ascii="Abadi" w:hAnsi="Abadi"/>
                <w:b/>
                <w:bCs/>
                <w:color w:val="auto"/>
                <w:sz w:val="21"/>
                <w:szCs w:val="21"/>
              </w:rPr>
              <w:t xml:space="preserve"> </w:t>
            </w:r>
            <w:r w:rsidRPr="008C5280">
              <w:rPr>
                <w:rFonts w:ascii="Abadi" w:hAnsi="Abadi"/>
                <w:b/>
                <w:bCs/>
                <w:color w:val="auto"/>
                <w:sz w:val="21"/>
                <w:szCs w:val="21"/>
              </w:rPr>
              <w:t>Pública.</w:t>
            </w:r>
          </w:p>
          <w:p w14:paraId="01058D5D" w14:textId="576E29D9" w:rsidR="0018182F" w:rsidRPr="008C5280" w:rsidRDefault="0018182F" w:rsidP="0018182F">
            <w:pPr>
              <w:jc w:val="both"/>
              <w:rPr>
                <w:rFonts w:ascii="Arial" w:eastAsia="Calibri" w:hAnsi="Arial" w:cs="Arial"/>
                <w:color w:val="000000"/>
                <w:sz w:val="21"/>
                <w:szCs w:val="21"/>
                <w:lang w:eastAsia="en-US"/>
              </w:rPr>
            </w:pPr>
          </w:p>
        </w:tc>
      </w:tr>
      <w:tr w:rsidR="00CA154C" w:rsidRPr="003A3E40" w14:paraId="27711DC5" w14:textId="77777777" w:rsidTr="00884F25">
        <w:tc>
          <w:tcPr>
            <w:tcW w:w="2191" w:type="dxa"/>
          </w:tcPr>
          <w:p w14:paraId="51844764" w14:textId="77777777" w:rsidR="00731CD0" w:rsidRPr="008C5280" w:rsidRDefault="00731CD0" w:rsidP="00731CD0">
            <w:pPr>
              <w:pStyle w:val="Default"/>
              <w:jc w:val="both"/>
              <w:rPr>
                <w:b/>
                <w:bCs/>
                <w:sz w:val="21"/>
                <w:szCs w:val="21"/>
              </w:rPr>
            </w:pPr>
            <w:r w:rsidRPr="008C5280">
              <w:rPr>
                <w:b/>
                <w:bCs/>
                <w:sz w:val="21"/>
                <w:szCs w:val="21"/>
              </w:rPr>
              <w:t>3.45</w:t>
            </w:r>
          </w:p>
          <w:p w14:paraId="5646DE96" w14:textId="77777777" w:rsidR="00731CD0" w:rsidRPr="008C5280" w:rsidRDefault="00731CD0" w:rsidP="00731CD0">
            <w:pPr>
              <w:pStyle w:val="Default"/>
              <w:jc w:val="both"/>
              <w:rPr>
                <w:sz w:val="21"/>
                <w:szCs w:val="21"/>
              </w:rPr>
            </w:pPr>
          </w:p>
          <w:p w14:paraId="5C13ED8F" w14:textId="3BB7CA84" w:rsidR="00731CD0" w:rsidRPr="009D0AF2" w:rsidRDefault="00731CD0" w:rsidP="00731CD0">
            <w:pPr>
              <w:pStyle w:val="Default"/>
              <w:jc w:val="both"/>
              <w:rPr>
                <w:rFonts w:ascii="Abadi" w:hAnsi="Abadi"/>
                <w:color w:val="auto"/>
                <w:sz w:val="21"/>
                <w:szCs w:val="21"/>
              </w:rPr>
            </w:pPr>
            <w:r w:rsidRPr="009D0AF2">
              <w:rPr>
                <w:rFonts w:ascii="Abadi" w:hAnsi="Abadi"/>
                <w:color w:val="auto"/>
                <w:sz w:val="21"/>
                <w:szCs w:val="21"/>
              </w:rPr>
              <w:t>El secretario del</w:t>
            </w:r>
            <w:r w:rsidR="00831214" w:rsidRPr="009D0AF2">
              <w:rPr>
                <w:rFonts w:ascii="Abadi" w:hAnsi="Abadi"/>
                <w:color w:val="auto"/>
                <w:sz w:val="21"/>
                <w:szCs w:val="21"/>
              </w:rPr>
              <w:t xml:space="preserve"> </w:t>
            </w:r>
            <w:r w:rsidRPr="009D0AF2">
              <w:rPr>
                <w:rFonts w:ascii="Abadi" w:hAnsi="Abadi"/>
                <w:color w:val="auto"/>
                <w:sz w:val="21"/>
                <w:szCs w:val="21"/>
              </w:rPr>
              <w:t>ayuntamiento de</w:t>
            </w:r>
            <w:r w:rsidR="00831214"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831214" w:rsidRPr="009D0AF2">
              <w:rPr>
                <w:rFonts w:ascii="Abadi" w:hAnsi="Abadi"/>
                <w:color w:val="auto"/>
                <w:sz w:val="21"/>
                <w:szCs w:val="21"/>
              </w:rPr>
              <w:t xml:space="preserve"> </w:t>
            </w:r>
            <w:r w:rsidRPr="009D0AF2">
              <w:rPr>
                <w:rFonts w:ascii="Abadi" w:hAnsi="Abadi"/>
                <w:color w:val="auto"/>
                <w:sz w:val="21"/>
                <w:szCs w:val="21"/>
              </w:rPr>
              <w:t>respuesta a la</w:t>
            </w:r>
            <w:r w:rsidR="00831214" w:rsidRPr="009D0AF2">
              <w:rPr>
                <w:rFonts w:ascii="Abadi" w:hAnsi="Abadi"/>
                <w:color w:val="auto"/>
                <w:sz w:val="21"/>
                <w:szCs w:val="21"/>
              </w:rPr>
              <w:t xml:space="preserve"> </w:t>
            </w:r>
            <w:r w:rsidRPr="009D0AF2">
              <w:rPr>
                <w:rFonts w:ascii="Abadi" w:hAnsi="Abadi"/>
                <w:color w:val="auto"/>
                <w:sz w:val="21"/>
                <w:szCs w:val="21"/>
              </w:rPr>
              <w:t>consulta de la</w:t>
            </w:r>
            <w:r w:rsidR="00831214" w:rsidRPr="009D0AF2">
              <w:rPr>
                <w:rFonts w:ascii="Abadi" w:hAnsi="Abadi"/>
                <w:color w:val="auto"/>
                <w:sz w:val="21"/>
                <w:szCs w:val="21"/>
              </w:rPr>
              <w:t xml:space="preserve"> </w:t>
            </w:r>
            <w:r w:rsidRPr="009D0AF2">
              <w:rPr>
                <w:rFonts w:ascii="Abadi" w:hAnsi="Abadi"/>
                <w:color w:val="auto"/>
                <w:sz w:val="21"/>
                <w:szCs w:val="21"/>
              </w:rPr>
              <w:t>iniciativa a efecto de</w:t>
            </w:r>
            <w:r w:rsidR="00831214" w:rsidRPr="009D0AF2">
              <w:rPr>
                <w:rFonts w:ascii="Abadi" w:hAnsi="Abadi"/>
                <w:color w:val="auto"/>
                <w:sz w:val="21"/>
                <w:szCs w:val="21"/>
              </w:rPr>
              <w:t xml:space="preserve"> </w:t>
            </w:r>
            <w:r w:rsidRPr="009D0AF2">
              <w:rPr>
                <w:rFonts w:ascii="Abadi" w:hAnsi="Abadi"/>
                <w:color w:val="auto"/>
                <w:sz w:val="21"/>
                <w:szCs w:val="21"/>
              </w:rPr>
              <w:t>reformar y adicionar</w:t>
            </w:r>
            <w:r w:rsidR="00831214" w:rsidRPr="009D0AF2">
              <w:rPr>
                <w:rFonts w:ascii="Abadi" w:hAnsi="Abadi"/>
                <w:color w:val="auto"/>
                <w:sz w:val="21"/>
                <w:szCs w:val="21"/>
              </w:rPr>
              <w:t xml:space="preserve"> </w:t>
            </w:r>
            <w:r w:rsidRPr="009D0AF2">
              <w:rPr>
                <w:rFonts w:ascii="Abadi" w:hAnsi="Abadi"/>
                <w:color w:val="auto"/>
                <w:sz w:val="21"/>
                <w:szCs w:val="21"/>
              </w:rPr>
              <w:t>diversas</w:t>
            </w:r>
            <w:r w:rsidR="00831214" w:rsidRPr="009D0AF2">
              <w:rPr>
                <w:rFonts w:ascii="Abadi" w:hAnsi="Abadi"/>
                <w:color w:val="auto"/>
                <w:sz w:val="21"/>
                <w:szCs w:val="21"/>
              </w:rPr>
              <w:t xml:space="preserve"> </w:t>
            </w:r>
            <w:r w:rsidRPr="009D0AF2">
              <w:rPr>
                <w:rFonts w:ascii="Abadi" w:hAnsi="Abadi"/>
                <w:color w:val="auto"/>
                <w:sz w:val="21"/>
                <w:szCs w:val="21"/>
              </w:rPr>
              <w:t>disposiciones de la</w:t>
            </w:r>
            <w:r w:rsidR="00831214" w:rsidRPr="009D0AF2">
              <w:rPr>
                <w:rFonts w:ascii="Abadi" w:hAnsi="Abadi"/>
                <w:color w:val="auto"/>
                <w:sz w:val="21"/>
                <w:szCs w:val="21"/>
              </w:rPr>
              <w:t xml:space="preserve"> </w:t>
            </w:r>
            <w:r w:rsidRPr="009D0AF2">
              <w:rPr>
                <w:rFonts w:ascii="Abadi" w:hAnsi="Abadi"/>
                <w:color w:val="auto"/>
                <w:sz w:val="21"/>
                <w:szCs w:val="21"/>
              </w:rPr>
              <w:t>Constitución Política</w:t>
            </w:r>
            <w:r w:rsidR="00831214" w:rsidRPr="009D0AF2">
              <w:rPr>
                <w:rFonts w:ascii="Abadi" w:hAnsi="Abadi"/>
                <w:color w:val="auto"/>
                <w:sz w:val="21"/>
                <w:szCs w:val="21"/>
              </w:rPr>
              <w:t xml:space="preserve"> </w:t>
            </w:r>
            <w:r w:rsidRPr="009D0AF2">
              <w:rPr>
                <w:rFonts w:ascii="Abadi" w:hAnsi="Abadi"/>
                <w:color w:val="auto"/>
                <w:sz w:val="21"/>
                <w:szCs w:val="21"/>
              </w:rPr>
              <w:t>para el Estado de</w:t>
            </w:r>
            <w:r w:rsidR="00831214" w:rsidRPr="009D0AF2">
              <w:rPr>
                <w:rFonts w:ascii="Abadi" w:hAnsi="Abadi"/>
                <w:color w:val="auto"/>
                <w:sz w:val="21"/>
                <w:szCs w:val="21"/>
              </w:rPr>
              <w:t xml:space="preserve"> </w:t>
            </w:r>
            <w:r w:rsidRPr="009D0AF2">
              <w:rPr>
                <w:rFonts w:ascii="Abadi" w:hAnsi="Abadi"/>
                <w:color w:val="auto"/>
                <w:sz w:val="21"/>
                <w:szCs w:val="21"/>
              </w:rPr>
              <w:t>Guanajuato, del</w:t>
            </w:r>
            <w:r w:rsidR="00831214" w:rsidRPr="009D0AF2">
              <w:rPr>
                <w:rFonts w:ascii="Abadi" w:hAnsi="Abadi"/>
                <w:color w:val="auto"/>
                <w:sz w:val="21"/>
                <w:szCs w:val="21"/>
              </w:rPr>
              <w:t xml:space="preserve"> </w:t>
            </w:r>
            <w:r w:rsidRPr="009D0AF2">
              <w:rPr>
                <w:rFonts w:ascii="Abadi" w:hAnsi="Abadi"/>
                <w:color w:val="auto"/>
                <w:sz w:val="21"/>
                <w:szCs w:val="21"/>
              </w:rPr>
              <w:t>Código Territorial</w:t>
            </w:r>
            <w:r w:rsidR="00831214" w:rsidRPr="009D0AF2">
              <w:rPr>
                <w:rFonts w:ascii="Abadi" w:hAnsi="Abadi"/>
                <w:color w:val="auto"/>
                <w:sz w:val="21"/>
                <w:szCs w:val="21"/>
              </w:rPr>
              <w:t xml:space="preserve"> </w:t>
            </w:r>
            <w:r w:rsidRPr="009D0AF2">
              <w:rPr>
                <w:rFonts w:ascii="Abadi" w:hAnsi="Abadi"/>
                <w:color w:val="auto"/>
                <w:sz w:val="21"/>
                <w:szCs w:val="21"/>
              </w:rPr>
              <w:t>para el Estado y los</w:t>
            </w:r>
            <w:r w:rsidR="00831214" w:rsidRPr="009D0AF2">
              <w:rPr>
                <w:rFonts w:ascii="Abadi" w:hAnsi="Abadi"/>
                <w:color w:val="auto"/>
                <w:sz w:val="21"/>
                <w:szCs w:val="21"/>
              </w:rPr>
              <w:t xml:space="preserve"> </w:t>
            </w:r>
            <w:r w:rsidRPr="009D0AF2">
              <w:rPr>
                <w:rFonts w:ascii="Abadi" w:hAnsi="Abadi"/>
                <w:color w:val="auto"/>
                <w:sz w:val="21"/>
                <w:szCs w:val="21"/>
              </w:rPr>
              <w:t>Municipios de</w:t>
            </w:r>
            <w:r w:rsidR="00831214" w:rsidRPr="009D0AF2">
              <w:rPr>
                <w:rFonts w:ascii="Abadi" w:hAnsi="Abadi"/>
                <w:color w:val="auto"/>
                <w:sz w:val="21"/>
                <w:szCs w:val="21"/>
              </w:rPr>
              <w:t xml:space="preserve"> </w:t>
            </w:r>
            <w:r w:rsidRPr="009D0AF2">
              <w:rPr>
                <w:rFonts w:ascii="Abadi" w:hAnsi="Abadi"/>
                <w:color w:val="auto"/>
                <w:sz w:val="21"/>
                <w:szCs w:val="21"/>
              </w:rPr>
              <w:t>Guanajuato y de la</w:t>
            </w:r>
            <w:r w:rsidR="00831214" w:rsidRPr="009D0AF2">
              <w:rPr>
                <w:rFonts w:ascii="Abadi" w:hAnsi="Abadi"/>
                <w:color w:val="auto"/>
                <w:sz w:val="21"/>
                <w:szCs w:val="21"/>
              </w:rPr>
              <w:t xml:space="preserve"> </w:t>
            </w:r>
            <w:r w:rsidRPr="009D0AF2">
              <w:rPr>
                <w:rFonts w:ascii="Abadi" w:hAnsi="Abadi"/>
                <w:color w:val="auto"/>
                <w:sz w:val="21"/>
                <w:szCs w:val="21"/>
              </w:rPr>
              <w:t>Ley Orgánica</w:t>
            </w:r>
            <w:r w:rsidR="00831214" w:rsidRPr="009D0AF2">
              <w:rPr>
                <w:rFonts w:ascii="Abadi" w:hAnsi="Abadi"/>
                <w:color w:val="auto"/>
                <w:sz w:val="21"/>
                <w:szCs w:val="21"/>
              </w:rPr>
              <w:t xml:space="preserve"> </w:t>
            </w:r>
            <w:r w:rsidRPr="009D0AF2">
              <w:rPr>
                <w:rFonts w:ascii="Abadi" w:hAnsi="Abadi"/>
                <w:color w:val="auto"/>
                <w:sz w:val="21"/>
                <w:szCs w:val="21"/>
              </w:rPr>
              <w:t>Municipal para el</w:t>
            </w:r>
            <w:r w:rsidR="00831214" w:rsidRPr="009D0AF2">
              <w:rPr>
                <w:rFonts w:ascii="Abadi" w:hAnsi="Abadi"/>
                <w:color w:val="auto"/>
                <w:sz w:val="21"/>
                <w:szCs w:val="21"/>
              </w:rPr>
              <w:t xml:space="preserve"> </w:t>
            </w:r>
            <w:r w:rsidRPr="009D0AF2">
              <w:rPr>
                <w:rFonts w:ascii="Abadi" w:hAnsi="Abadi"/>
                <w:color w:val="auto"/>
                <w:sz w:val="21"/>
                <w:szCs w:val="21"/>
              </w:rPr>
              <w:t>Estado de</w:t>
            </w:r>
            <w:r w:rsidR="00831214" w:rsidRPr="009D0AF2">
              <w:rPr>
                <w:rFonts w:ascii="Abadi" w:hAnsi="Abadi"/>
                <w:color w:val="auto"/>
                <w:sz w:val="21"/>
                <w:szCs w:val="21"/>
              </w:rPr>
              <w:t xml:space="preserve"> </w:t>
            </w:r>
            <w:r w:rsidRPr="009D0AF2">
              <w:rPr>
                <w:rFonts w:ascii="Abadi" w:hAnsi="Abadi"/>
                <w:color w:val="auto"/>
                <w:sz w:val="21"/>
                <w:szCs w:val="21"/>
              </w:rPr>
              <w:t>Guanajuato, en la</w:t>
            </w:r>
            <w:r w:rsidR="00831214" w:rsidRPr="009D0AF2">
              <w:rPr>
                <w:rFonts w:ascii="Abadi" w:hAnsi="Abadi"/>
                <w:color w:val="auto"/>
                <w:sz w:val="21"/>
                <w:szCs w:val="21"/>
              </w:rPr>
              <w:t xml:space="preserve"> </w:t>
            </w:r>
            <w:r w:rsidRPr="009D0AF2">
              <w:rPr>
                <w:rFonts w:ascii="Abadi" w:hAnsi="Abadi"/>
                <w:color w:val="auto"/>
                <w:sz w:val="21"/>
                <w:szCs w:val="21"/>
              </w:rPr>
              <w:t>parte correspondiente</w:t>
            </w:r>
            <w:r w:rsidR="000A292B" w:rsidRPr="009D0AF2">
              <w:rPr>
                <w:rFonts w:ascii="Abadi" w:hAnsi="Abadi"/>
                <w:color w:val="auto"/>
                <w:sz w:val="21"/>
                <w:szCs w:val="21"/>
              </w:rPr>
              <w:t xml:space="preserve"> </w:t>
            </w:r>
            <w:r w:rsidRPr="009D0AF2">
              <w:rPr>
                <w:rFonts w:ascii="Abadi" w:hAnsi="Abadi"/>
                <w:color w:val="auto"/>
                <w:sz w:val="21"/>
                <w:szCs w:val="21"/>
              </w:rPr>
              <w:t>al primero de lo</w:t>
            </w:r>
          </w:p>
          <w:p w14:paraId="03399332" w14:textId="3483209A" w:rsidR="0018182F" w:rsidRPr="008C5280" w:rsidRDefault="0018182F"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2B959AC9" w14:textId="77777777" w:rsidR="00146916" w:rsidRPr="008C5280" w:rsidRDefault="00146916" w:rsidP="00731CD0">
            <w:pPr>
              <w:pStyle w:val="Default"/>
              <w:jc w:val="both"/>
              <w:rPr>
                <w:sz w:val="21"/>
                <w:szCs w:val="21"/>
              </w:rPr>
            </w:pPr>
          </w:p>
          <w:p w14:paraId="6BBC0BDA" w14:textId="77777777" w:rsidR="00146916" w:rsidRPr="008C5280" w:rsidRDefault="00146916" w:rsidP="00731CD0">
            <w:pPr>
              <w:pStyle w:val="Default"/>
              <w:jc w:val="both"/>
              <w:rPr>
                <w:sz w:val="21"/>
                <w:szCs w:val="21"/>
              </w:rPr>
            </w:pPr>
          </w:p>
          <w:p w14:paraId="0567E235" w14:textId="0B52A8B7" w:rsidR="00731CD0" w:rsidRPr="008C5280" w:rsidRDefault="00731CD0" w:rsidP="00731CD0">
            <w:pPr>
              <w:pStyle w:val="Default"/>
              <w:jc w:val="both"/>
              <w:rPr>
                <w:rFonts w:ascii="Abadi" w:hAnsi="Abadi"/>
                <w:b/>
                <w:bCs/>
                <w:color w:val="auto"/>
                <w:sz w:val="21"/>
                <w:szCs w:val="21"/>
              </w:rPr>
            </w:pPr>
            <w:r w:rsidRPr="008C5280">
              <w:rPr>
                <w:rFonts w:ascii="Abadi" w:hAnsi="Abadi"/>
                <w:b/>
                <w:bCs/>
                <w:color w:val="auto"/>
                <w:sz w:val="21"/>
                <w:szCs w:val="21"/>
              </w:rPr>
              <w:t>Enterados y se</w:t>
            </w:r>
            <w:r w:rsidR="004C49F9" w:rsidRPr="008C5280">
              <w:rPr>
                <w:rFonts w:ascii="Abadi" w:hAnsi="Abadi"/>
                <w:b/>
                <w:bCs/>
                <w:color w:val="auto"/>
                <w:sz w:val="21"/>
                <w:szCs w:val="21"/>
              </w:rPr>
              <w:t xml:space="preserve"> </w:t>
            </w:r>
            <w:r w:rsidRPr="008C5280">
              <w:rPr>
                <w:rFonts w:ascii="Abadi" w:hAnsi="Abadi"/>
                <w:b/>
                <w:bCs/>
                <w:color w:val="auto"/>
                <w:sz w:val="21"/>
                <w:szCs w:val="21"/>
              </w:rPr>
              <w:t>informa que se</w:t>
            </w:r>
            <w:r w:rsidR="004C49F9" w:rsidRPr="008C5280">
              <w:rPr>
                <w:rFonts w:ascii="Abadi" w:hAnsi="Abadi"/>
                <w:b/>
                <w:bCs/>
                <w:color w:val="auto"/>
                <w:sz w:val="21"/>
                <w:szCs w:val="21"/>
              </w:rPr>
              <w:t xml:space="preserve"> </w:t>
            </w:r>
            <w:r w:rsidRPr="008C5280">
              <w:rPr>
                <w:rFonts w:ascii="Abadi" w:hAnsi="Abadi"/>
                <w:b/>
                <w:bCs/>
                <w:color w:val="auto"/>
                <w:sz w:val="21"/>
                <w:szCs w:val="21"/>
              </w:rPr>
              <w:t>turnó a la</w:t>
            </w:r>
            <w:r w:rsidR="004C49F9" w:rsidRPr="008C5280">
              <w:rPr>
                <w:rFonts w:ascii="Abadi" w:hAnsi="Abadi"/>
                <w:b/>
                <w:bCs/>
                <w:color w:val="auto"/>
                <w:sz w:val="21"/>
                <w:szCs w:val="21"/>
              </w:rPr>
              <w:t xml:space="preserve"> </w:t>
            </w:r>
            <w:r w:rsidRPr="008C5280">
              <w:rPr>
                <w:rFonts w:ascii="Abadi" w:hAnsi="Abadi"/>
                <w:b/>
                <w:bCs/>
                <w:color w:val="auto"/>
                <w:sz w:val="21"/>
                <w:szCs w:val="21"/>
              </w:rPr>
              <w:t>Comisión de</w:t>
            </w:r>
            <w:r w:rsidR="004C49F9" w:rsidRPr="008C5280">
              <w:rPr>
                <w:rFonts w:ascii="Abadi" w:hAnsi="Abadi"/>
                <w:b/>
                <w:bCs/>
                <w:color w:val="auto"/>
                <w:sz w:val="21"/>
                <w:szCs w:val="21"/>
              </w:rPr>
              <w:t xml:space="preserve"> </w:t>
            </w:r>
            <w:r w:rsidRPr="008C5280">
              <w:rPr>
                <w:rFonts w:ascii="Abadi" w:hAnsi="Abadi"/>
                <w:b/>
                <w:bCs/>
                <w:color w:val="auto"/>
                <w:sz w:val="21"/>
                <w:szCs w:val="21"/>
              </w:rPr>
              <w:t>Gobernación y</w:t>
            </w:r>
            <w:r w:rsidR="004C49F9" w:rsidRPr="008C5280">
              <w:rPr>
                <w:rFonts w:ascii="Abadi" w:hAnsi="Abadi"/>
                <w:b/>
                <w:bCs/>
                <w:color w:val="auto"/>
                <w:sz w:val="21"/>
                <w:szCs w:val="21"/>
              </w:rPr>
              <w:t xml:space="preserve"> </w:t>
            </w:r>
            <w:r w:rsidRPr="008C5280">
              <w:rPr>
                <w:rFonts w:ascii="Abadi" w:hAnsi="Abadi"/>
                <w:b/>
                <w:bCs/>
                <w:color w:val="auto"/>
                <w:sz w:val="21"/>
                <w:szCs w:val="21"/>
              </w:rPr>
              <w:t>Puntos</w:t>
            </w:r>
            <w:r w:rsidR="004C49F9" w:rsidRPr="008C5280">
              <w:rPr>
                <w:rFonts w:ascii="Abadi" w:hAnsi="Abadi"/>
                <w:b/>
                <w:bCs/>
                <w:color w:val="auto"/>
                <w:sz w:val="21"/>
                <w:szCs w:val="21"/>
              </w:rPr>
              <w:t xml:space="preserve"> </w:t>
            </w:r>
            <w:r w:rsidRPr="008C5280">
              <w:rPr>
                <w:rFonts w:ascii="Abadi" w:hAnsi="Abadi"/>
                <w:b/>
                <w:bCs/>
                <w:color w:val="auto"/>
                <w:sz w:val="21"/>
                <w:szCs w:val="21"/>
              </w:rPr>
              <w:t>Constitucionales</w:t>
            </w:r>
          </w:p>
          <w:p w14:paraId="52D09857" w14:textId="384847CB" w:rsidR="0018182F" w:rsidRPr="008C5280" w:rsidRDefault="0018182F" w:rsidP="0018182F">
            <w:pPr>
              <w:jc w:val="both"/>
              <w:rPr>
                <w:rFonts w:ascii="Arial" w:eastAsia="Calibri" w:hAnsi="Arial" w:cs="Arial"/>
                <w:color w:val="000000"/>
                <w:sz w:val="21"/>
                <w:szCs w:val="21"/>
                <w:lang w:eastAsia="en-US"/>
              </w:rPr>
            </w:pPr>
          </w:p>
        </w:tc>
      </w:tr>
      <w:tr w:rsidR="00CA154C" w:rsidRPr="003A3E40" w14:paraId="1478878D" w14:textId="77777777" w:rsidTr="00884F25">
        <w:tc>
          <w:tcPr>
            <w:tcW w:w="2191" w:type="dxa"/>
          </w:tcPr>
          <w:p w14:paraId="27D03A20" w14:textId="77777777" w:rsidR="00146916" w:rsidRPr="008C5280" w:rsidRDefault="00146916" w:rsidP="00146916">
            <w:pPr>
              <w:pStyle w:val="Default"/>
              <w:jc w:val="both"/>
              <w:rPr>
                <w:b/>
                <w:bCs/>
                <w:sz w:val="21"/>
                <w:szCs w:val="21"/>
              </w:rPr>
            </w:pPr>
            <w:r w:rsidRPr="008C5280">
              <w:rPr>
                <w:b/>
                <w:bCs/>
                <w:sz w:val="21"/>
                <w:szCs w:val="21"/>
              </w:rPr>
              <w:t>3.46</w:t>
            </w:r>
          </w:p>
          <w:p w14:paraId="03421430" w14:textId="77777777" w:rsidR="00146916" w:rsidRPr="008C5280" w:rsidRDefault="00146916" w:rsidP="00146916">
            <w:pPr>
              <w:pStyle w:val="Default"/>
              <w:jc w:val="both"/>
              <w:rPr>
                <w:sz w:val="21"/>
                <w:szCs w:val="21"/>
              </w:rPr>
            </w:pPr>
          </w:p>
          <w:p w14:paraId="26E201F6" w14:textId="77777777" w:rsidR="00146916" w:rsidRPr="008C5280" w:rsidRDefault="00146916" w:rsidP="00146916">
            <w:pPr>
              <w:pStyle w:val="Default"/>
              <w:jc w:val="both"/>
              <w:rPr>
                <w:sz w:val="21"/>
                <w:szCs w:val="21"/>
              </w:rPr>
            </w:pPr>
          </w:p>
          <w:p w14:paraId="6D735A57" w14:textId="33ABA3EA" w:rsidR="00146916" w:rsidRPr="009D0AF2" w:rsidRDefault="00146916" w:rsidP="00146916">
            <w:pPr>
              <w:pStyle w:val="Default"/>
              <w:jc w:val="both"/>
              <w:rPr>
                <w:rFonts w:ascii="Abadi" w:hAnsi="Abadi"/>
                <w:color w:val="auto"/>
                <w:sz w:val="21"/>
                <w:szCs w:val="21"/>
              </w:rPr>
            </w:pPr>
            <w:r w:rsidRPr="009D0AF2">
              <w:rPr>
                <w:rFonts w:ascii="Abadi" w:hAnsi="Abadi"/>
                <w:color w:val="auto"/>
                <w:sz w:val="21"/>
                <w:szCs w:val="21"/>
              </w:rPr>
              <w:t>El secretario del</w:t>
            </w:r>
            <w:r w:rsidR="008C5280" w:rsidRPr="009D0AF2">
              <w:rPr>
                <w:rFonts w:ascii="Abadi" w:hAnsi="Abadi"/>
                <w:color w:val="auto"/>
                <w:sz w:val="21"/>
                <w:szCs w:val="21"/>
              </w:rPr>
              <w:t xml:space="preserve"> </w:t>
            </w:r>
            <w:r w:rsidRPr="009D0AF2">
              <w:rPr>
                <w:rFonts w:ascii="Abadi" w:hAnsi="Abadi"/>
                <w:color w:val="auto"/>
                <w:sz w:val="21"/>
                <w:szCs w:val="21"/>
              </w:rPr>
              <w:t>ayuntamiento de</w:t>
            </w:r>
            <w:r w:rsidR="004C49F9"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4C49F9" w:rsidRPr="009D0AF2">
              <w:rPr>
                <w:rFonts w:ascii="Abadi" w:hAnsi="Abadi"/>
                <w:color w:val="auto"/>
                <w:sz w:val="21"/>
                <w:szCs w:val="21"/>
              </w:rPr>
              <w:t xml:space="preserve"> </w:t>
            </w:r>
            <w:r w:rsidRPr="009D0AF2">
              <w:rPr>
                <w:rFonts w:ascii="Abadi" w:hAnsi="Abadi"/>
                <w:color w:val="auto"/>
                <w:sz w:val="21"/>
                <w:szCs w:val="21"/>
              </w:rPr>
              <w:t>comentarios a dos</w:t>
            </w:r>
            <w:r w:rsidR="004C49F9" w:rsidRPr="009D0AF2">
              <w:rPr>
                <w:rFonts w:ascii="Abadi" w:hAnsi="Abadi"/>
                <w:color w:val="auto"/>
                <w:sz w:val="21"/>
                <w:szCs w:val="21"/>
              </w:rPr>
              <w:t xml:space="preserve"> </w:t>
            </w:r>
            <w:r w:rsidRPr="009D0AF2">
              <w:rPr>
                <w:rFonts w:ascii="Abadi" w:hAnsi="Abadi"/>
                <w:color w:val="auto"/>
                <w:sz w:val="21"/>
                <w:szCs w:val="21"/>
              </w:rPr>
              <w:t>iniciativas: la</w:t>
            </w:r>
            <w:r w:rsidR="004C49F9" w:rsidRPr="009D0AF2">
              <w:rPr>
                <w:rFonts w:ascii="Abadi" w:hAnsi="Abadi"/>
                <w:color w:val="auto"/>
                <w:sz w:val="21"/>
                <w:szCs w:val="21"/>
              </w:rPr>
              <w:t xml:space="preserve"> </w:t>
            </w:r>
            <w:r w:rsidRPr="009D0AF2">
              <w:rPr>
                <w:rFonts w:ascii="Abadi" w:hAnsi="Abadi"/>
                <w:color w:val="auto"/>
                <w:sz w:val="21"/>
                <w:szCs w:val="21"/>
              </w:rPr>
              <w:t>primera, a efecto de</w:t>
            </w:r>
            <w:r w:rsidR="004C49F9"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4C49F9" w:rsidRPr="009D0AF2">
              <w:rPr>
                <w:rFonts w:ascii="Abadi" w:hAnsi="Abadi"/>
                <w:color w:val="auto"/>
                <w:sz w:val="21"/>
                <w:szCs w:val="21"/>
              </w:rPr>
              <w:t xml:space="preserve"> </w:t>
            </w:r>
            <w:r w:rsidRPr="009D0AF2">
              <w:rPr>
                <w:rFonts w:ascii="Abadi" w:hAnsi="Abadi"/>
                <w:color w:val="auto"/>
                <w:sz w:val="21"/>
                <w:szCs w:val="21"/>
              </w:rPr>
              <w:t>fracción VI al</w:t>
            </w:r>
            <w:r w:rsidR="004C49F9" w:rsidRPr="009D0AF2">
              <w:rPr>
                <w:rFonts w:ascii="Abadi" w:hAnsi="Abadi"/>
                <w:color w:val="auto"/>
                <w:sz w:val="21"/>
                <w:szCs w:val="21"/>
              </w:rPr>
              <w:t xml:space="preserve"> </w:t>
            </w:r>
            <w:r w:rsidRPr="009D0AF2">
              <w:rPr>
                <w:rFonts w:ascii="Abadi" w:hAnsi="Abadi"/>
                <w:color w:val="auto"/>
                <w:sz w:val="21"/>
                <w:szCs w:val="21"/>
              </w:rPr>
              <w:t>artículo 12 y una</w:t>
            </w:r>
            <w:r w:rsidR="004C49F9" w:rsidRPr="009D0AF2">
              <w:rPr>
                <w:rFonts w:ascii="Abadi" w:hAnsi="Abadi"/>
                <w:color w:val="auto"/>
                <w:sz w:val="21"/>
                <w:szCs w:val="21"/>
              </w:rPr>
              <w:t xml:space="preserve"> </w:t>
            </w:r>
            <w:r w:rsidRPr="009D0AF2">
              <w:rPr>
                <w:rFonts w:ascii="Abadi" w:hAnsi="Abadi"/>
                <w:color w:val="auto"/>
                <w:sz w:val="21"/>
                <w:szCs w:val="21"/>
              </w:rPr>
              <w:t>fracción IV al</w:t>
            </w:r>
            <w:r w:rsidR="004C49F9" w:rsidRPr="009D0AF2">
              <w:rPr>
                <w:rFonts w:ascii="Abadi" w:hAnsi="Abadi"/>
                <w:color w:val="auto"/>
                <w:sz w:val="21"/>
                <w:szCs w:val="21"/>
              </w:rPr>
              <w:t xml:space="preserve"> </w:t>
            </w:r>
            <w:r w:rsidRPr="009D0AF2">
              <w:rPr>
                <w:rFonts w:ascii="Abadi" w:hAnsi="Abadi"/>
                <w:color w:val="auto"/>
                <w:sz w:val="21"/>
                <w:szCs w:val="21"/>
              </w:rPr>
              <w:t>artículo 13, ambas de</w:t>
            </w:r>
            <w:r w:rsidR="000A292B" w:rsidRPr="009D0AF2">
              <w:rPr>
                <w:rFonts w:ascii="Abadi" w:hAnsi="Abadi"/>
                <w:color w:val="auto"/>
                <w:sz w:val="21"/>
                <w:szCs w:val="21"/>
              </w:rPr>
              <w:t xml:space="preserve"> </w:t>
            </w:r>
            <w:r w:rsidRPr="009D0AF2">
              <w:rPr>
                <w:rFonts w:ascii="Abadi" w:hAnsi="Abadi"/>
                <w:color w:val="auto"/>
                <w:sz w:val="21"/>
                <w:szCs w:val="21"/>
              </w:rPr>
              <w:t>la Ley para la</w:t>
            </w:r>
            <w:r w:rsidR="004C49F9" w:rsidRPr="009D0AF2">
              <w:rPr>
                <w:rFonts w:ascii="Abadi" w:hAnsi="Abadi"/>
                <w:color w:val="auto"/>
                <w:sz w:val="21"/>
                <w:szCs w:val="21"/>
              </w:rPr>
              <w:t xml:space="preserve"> </w:t>
            </w:r>
            <w:r w:rsidRPr="009D0AF2">
              <w:rPr>
                <w:rFonts w:ascii="Abadi" w:hAnsi="Abadi"/>
                <w:color w:val="auto"/>
                <w:sz w:val="21"/>
                <w:szCs w:val="21"/>
              </w:rPr>
              <w:t>Protección y</w:t>
            </w:r>
            <w:r w:rsidR="004C49F9" w:rsidRPr="009D0AF2">
              <w:rPr>
                <w:rFonts w:ascii="Abadi" w:hAnsi="Abadi"/>
                <w:color w:val="auto"/>
                <w:sz w:val="21"/>
                <w:szCs w:val="21"/>
              </w:rPr>
              <w:t xml:space="preserve"> </w:t>
            </w:r>
            <w:r w:rsidRPr="009D0AF2">
              <w:rPr>
                <w:rFonts w:ascii="Abadi" w:hAnsi="Abadi"/>
                <w:color w:val="auto"/>
                <w:sz w:val="21"/>
                <w:szCs w:val="21"/>
              </w:rPr>
              <w:t>Atención del</w:t>
            </w:r>
            <w:r w:rsidR="004C49F9" w:rsidRPr="009D0AF2">
              <w:rPr>
                <w:rFonts w:ascii="Abadi" w:hAnsi="Abadi"/>
                <w:color w:val="auto"/>
                <w:sz w:val="21"/>
                <w:szCs w:val="21"/>
              </w:rPr>
              <w:t xml:space="preserve"> </w:t>
            </w:r>
            <w:r w:rsidRPr="009D0AF2">
              <w:rPr>
                <w:rFonts w:ascii="Abadi" w:hAnsi="Abadi"/>
                <w:color w:val="auto"/>
                <w:sz w:val="21"/>
                <w:szCs w:val="21"/>
              </w:rPr>
              <w:t>Migrante y sus</w:t>
            </w:r>
            <w:r w:rsidR="004C49F9" w:rsidRPr="009D0AF2">
              <w:rPr>
                <w:rFonts w:ascii="Abadi" w:hAnsi="Abadi"/>
                <w:color w:val="auto"/>
                <w:sz w:val="21"/>
                <w:szCs w:val="21"/>
              </w:rPr>
              <w:t xml:space="preserve"> </w:t>
            </w:r>
            <w:r w:rsidRPr="009D0AF2">
              <w:rPr>
                <w:rFonts w:ascii="Abadi" w:hAnsi="Abadi"/>
                <w:color w:val="auto"/>
                <w:sz w:val="21"/>
                <w:szCs w:val="21"/>
              </w:rPr>
              <w:t>Familias del Estado</w:t>
            </w:r>
            <w:r w:rsidR="004C49F9" w:rsidRPr="009D0AF2">
              <w:rPr>
                <w:rFonts w:ascii="Abadi" w:hAnsi="Abadi"/>
                <w:color w:val="auto"/>
                <w:sz w:val="21"/>
                <w:szCs w:val="21"/>
              </w:rPr>
              <w:t xml:space="preserve"> </w:t>
            </w:r>
            <w:r w:rsidRPr="009D0AF2">
              <w:rPr>
                <w:rFonts w:ascii="Abadi" w:hAnsi="Abadi"/>
                <w:color w:val="auto"/>
                <w:sz w:val="21"/>
                <w:szCs w:val="21"/>
              </w:rPr>
              <w:t>de Guanajuato.</w:t>
            </w:r>
          </w:p>
          <w:p w14:paraId="398FE915" w14:textId="4785CF20" w:rsidR="000A292B" w:rsidRPr="008C5280" w:rsidRDefault="000A292B" w:rsidP="0018182F">
            <w:pPr>
              <w:autoSpaceDE w:val="0"/>
              <w:autoSpaceDN w:val="0"/>
              <w:adjustRightInd w:val="0"/>
              <w:jc w:val="both"/>
              <w:rPr>
                <w:rFonts w:ascii="Arial" w:eastAsia="Calibri" w:hAnsi="Arial" w:cs="Arial"/>
                <w:color w:val="000000"/>
                <w:sz w:val="21"/>
                <w:szCs w:val="21"/>
                <w:lang w:eastAsia="en-US"/>
              </w:rPr>
            </w:pPr>
          </w:p>
        </w:tc>
        <w:tc>
          <w:tcPr>
            <w:tcW w:w="1890" w:type="dxa"/>
          </w:tcPr>
          <w:p w14:paraId="2E7C8006" w14:textId="77777777" w:rsidR="000A292B" w:rsidRPr="008C5280" w:rsidRDefault="000A292B" w:rsidP="00146916">
            <w:pPr>
              <w:pStyle w:val="Default"/>
              <w:jc w:val="both"/>
              <w:rPr>
                <w:sz w:val="21"/>
                <w:szCs w:val="21"/>
              </w:rPr>
            </w:pPr>
          </w:p>
          <w:p w14:paraId="637F34FA" w14:textId="77777777" w:rsidR="000A292B" w:rsidRPr="008C5280" w:rsidRDefault="000A292B" w:rsidP="00146916">
            <w:pPr>
              <w:pStyle w:val="Default"/>
              <w:jc w:val="both"/>
              <w:rPr>
                <w:sz w:val="21"/>
                <w:szCs w:val="21"/>
              </w:rPr>
            </w:pPr>
          </w:p>
          <w:p w14:paraId="376E7218" w14:textId="77777777" w:rsidR="000A292B" w:rsidRPr="008C5280" w:rsidRDefault="000A292B" w:rsidP="00146916">
            <w:pPr>
              <w:pStyle w:val="Default"/>
              <w:jc w:val="both"/>
              <w:rPr>
                <w:sz w:val="21"/>
                <w:szCs w:val="21"/>
              </w:rPr>
            </w:pPr>
          </w:p>
          <w:p w14:paraId="6CDD0262" w14:textId="78177849" w:rsidR="00146916" w:rsidRPr="008C5280" w:rsidRDefault="00146916" w:rsidP="00146916">
            <w:pPr>
              <w:pStyle w:val="Default"/>
              <w:jc w:val="both"/>
              <w:rPr>
                <w:rFonts w:ascii="Abadi" w:hAnsi="Abadi"/>
                <w:b/>
                <w:bCs/>
                <w:color w:val="auto"/>
                <w:sz w:val="21"/>
                <w:szCs w:val="21"/>
              </w:rPr>
            </w:pPr>
            <w:r w:rsidRPr="008C5280">
              <w:rPr>
                <w:rFonts w:ascii="Abadi" w:hAnsi="Abadi"/>
                <w:b/>
                <w:bCs/>
                <w:color w:val="auto"/>
                <w:sz w:val="21"/>
                <w:szCs w:val="21"/>
              </w:rPr>
              <w:t>Enterados y se</w:t>
            </w:r>
            <w:r w:rsidR="000A292B" w:rsidRPr="008C5280">
              <w:rPr>
                <w:rFonts w:ascii="Abadi" w:hAnsi="Abadi"/>
                <w:b/>
                <w:bCs/>
                <w:color w:val="auto"/>
                <w:sz w:val="21"/>
                <w:szCs w:val="21"/>
              </w:rPr>
              <w:t xml:space="preserve"> </w:t>
            </w:r>
            <w:r w:rsidRPr="008C5280">
              <w:rPr>
                <w:rFonts w:ascii="Abadi" w:hAnsi="Abadi"/>
                <w:b/>
                <w:bCs/>
                <w:color w:val="auto"/>
                <w:sz w:val="21"/>
                <w:szCs w:val="21"/>
              </w:rPr>
              <w:t>informa que se</w:t>
            </w:r>
            <w:r w:rsidR="000A292B" w:rsidRPr="008C5280">
              <w:rPr>
                <w:rFonts w:ascii="Abadi" w:hAnsi="Abadi"/>
                <w:b/>
                <w:bCs/>
                <w:color w:val="auto"/>
                <w:sz w:val="21"/>
                <w:szCs w:val="21"/>
              </w:rPr>
              <w:t xml:space="preserve"> </w:t>
            </w:r>
            <w:r w:rsidRPr="008C5280">
              <w:rPr>
                <w:rFonts w:ascii="Abadi" w:hAnsi="Abadi"/>
                <w:b/>
                <w:bCs/>
                <w:color w:val="auto"/>
                <w:sz w:val="21"/>
                <w:szCs w:val="21"/>
              </w:rPr>
              <w:t>turnó a la</w:t>
            </w:r>
            <w:r w:rsidR="000A292B" w:rsidRPr="008C5280">
              <w:rPr>
                <w:rFonts w:ascii="Abadi" w:hAnsi="Abadi"/>
                <w:b/>
                <w:bCs/>
                <w:color w:val="auto"/>
                <w:sz w:val="21"/>
                <w:szCs w:val="21"/>
              </w:rPr>
              <w:t xml:space="preserve"> </w:t>
            </w:r>
            <w:r w:rsidRPr="008C5280">
              <w:rPr>
                <w:rFonts w:ascii="Abadi" w:hAnsi="Abadi"/>
                <w:b/>
                <w:bCs/>
                <w:color w:val="auto"/>
                <w:sz w:val="21"/>
                <w:szCs w:val="21"/>
              </w:rPr>
              <w:t>Comisión de</w:t>
            </w:r>
            <w:r w:rsidR="000A292B" w:rsidRPr="008C5280">
              <w:rPr>
                <w:rFonts w:ascii="Abadi" w:hAnsi="Abadi"/>
                <w:b/>
                <w:bCs/>
                <w:color w:val="auto"/>
                <w:sz w:val="21"/>
                <w:szCs w:val="21"/>
              </w:rPr>
              <w:t xml:space="preserve"> </w:t>
            </w:r>
            <w:r w:rsidRPr="008C5280">
              <w:rPr>
                <w:rFonts w:ascii="Abadi" w:hAnsi="Abadi"/>
                <w:b/>
                <w:bCs/>
                <w:color w:val="auto"/>
                <w:sz w:val="21"/>
                <w:szCs w:val="21"/>
              </w:rPr>
              <w:t>Atención al</w:t>
            </w:r>
            <w:r w:rsidR="000A292B" w:rsidRPr="008C5280">
              <w:rPr>
                <w:rFonts w:ascii="Abadi" w:hAnsi="Abadi"/>
                <w:b/>
                <w:bCs/>
                <w:color w:val="auto"/>
                <w:sz w:val="21"/>
                <w:szCs w:val="21"/>
              </w:rPr>
              <w:t xml:space="preserve"> </w:t>
            </w:r>
            <w:r w:rsidRPr="008C5280">
              <w:rPr>
                <w:rFonts w:ascii="Abadi" w:hAnsi="Abadi"/>
                <w:b/>
                <w:bCs/>
                <w:color w:val="auto"/>
                <w:sz w:val="21"/>
                <w:szCs w:val="21"/>
              </w:rPr>
              <w:t>Migrante.</w:t>
            </w:r>
          </w:p>
          <w:p w14:paraId="60ED8E4A" w14:textId="47F7080B" w:rsidR="0018182F" w:rsidRPr="008C5280" w:rsidRDefault="0018182F" w:rsidP="0018182F">
            <w:pPr>
              <w:jc w:val="both"/>
              <w:rPr>
                <w:rFonts w:ascii="Arial" w:eastAsia="Calibri" w:hAnsi="Arial" w:cs="Arial"/>
                <w:color w:val="000000"/>
                <w:sz w:val="21"/>
                <w:szCs w:val="21"/>
                <w:lang w:eastAsia="en-US"/>
              </w:rPr>
            </w:pPr>
          </w:p>
        </w:tc>
      </w:tr>
      <w:tr w:rsidR="00CA154C" w:rsidRPr="003A3E40" w14:paraId="69656080" w14:textId="77777777" w:rsidTr="00884F25">
        <w:tc>
          <w:tcPr>
            <w:tcW w:w="2191" w:type="dxa"/>
          </w:tcPr>
          <w:p w14:paraId="4D36B4F7" w14:textId="46EAC925" w:rsidR="00831214" w:rsidRPr="00237AF2" w:rsidRDefault="00831214" w:rsidP="00831214">
            <w:pPr>
              <w:pStyle w:val="Default"/>
              <w:jc w:val="both"/>
              <w:rPr>
                <w:rFonts w:ascii="Abadi" w:hAnsi="Abadi"/>
                <w:b/>
                <w:bCs/>
                <w:i/>
                <w:iCs/>
                <w:color w:val="auto"/>
                <w:sz w:val="21"/>
                <w:szCs w:val="21"/>
              </w:rPr>
            </w:pPr>
            <w:r w:rsidRPr="00237AF2">
              <w:rPr>
                <w:rFonts w:ascii="Abadi" w:hAnsi="Abadi"/>
                <w:b/>
                <w:bCs/>
                <w:i/>
                <w:iCs/>
                <w:color w:val="auto"/>
                <w:sz w:val="21"/>
                <w:szCs w:val="21"/>
              </w:rPr>
              <w:t>3.47</w:t>
            </w:r>
          </w:p>
          <w:p w14:paraId="31F3AF11" w14:textId="77777777" w:rsidR="00831214" w:rsidRPr="009D0AF2" w:rsidRDefault="00831214" w:rsidP="00831214">
            <w:pPr>
              <w:pStyle w:val="Default"/>
              <w:jc w:val="both"/>
              <w:rPr>
                <w:rFonts w:ascii="Abadi" w:hAnsi="Abadi"/>
                <w:color w:val="auto"/>
                <w:sz w:val="21"/>
                <w:szCs w:val="21"/>
              </w:rPr>
            </w:pPr>
          </w:p>
          <w:p w14:paraId="714E7778" w14:textId="1EC7117E" w:rsidR="00831214" w:rsidRPr="009D0AF2" w:rsidRDefault="00831214" w:rsidP="00831214">
            <w:pPr>
              <w:pStyle w:val="Default"/>
              <w:jc w:val="both"/>
              <w:rPr>
                <w:rFonts w:ascii="Abadi" w:hAnsi="Abadi"/>
                <w:color w:val="auto"/>
                <w:sz w:val="21"/>
                <w:szCs w:val="21"/>
              </w:rPr>
            </w:pPr>
            <w:r w:rsidRPr="009D0AF2">
              <w:rPr>
                <w:rFonts w:ascii="Abadi" w:hAnsi="Abadi"/>
                <w:color w:val="auto"/>
                <w:sz w:val="21"/>
                <w:szCs w:val="21"/>
              </w:rPr>
              <w:t>El secretario del</w:t>
            </w:r>
            <w:r w:rsidR="000A292B" w:rsidRPr="009D0AF2">
              <w:rPr>
                <w:rFonts w:ascii="Abadi" w:hAnsi="Abadi"/>
                <w:color w:val="auto"/>
                <w:sz w:val="21"/>
                <w:szCs w:val="21"/>
              </w:rPr>
              <w:t xml:space="preserve"> </w:t>
            </w:r>
            <w:r w:rsidRPr="009D0AF2">
              <w:rPr>
                <w:rFonts w:ascii="Abadi" w:hAnsi="Abadi"/>
                <w:color w:val="auto"/>
                <w:sz w:val="21"/>
                <w:szCs w:val="21"/>
              </w:rPr>
              <w:t>ayuntamiento de</w:t>
            </w:r>
            <w:r w:rsidR="000A292B" w:rsidRPr="009D0AF2">
              <w:rPr>
                <w:rFonts w:ascii="Abadi" w:hAnsi="Abadi"/>
                <w:color w:val="auto"/>
                <w:sz w:val="21"/>
                <w:szCs w:val="21"/>
              </w:rPr>
              <w:t xml:space="preserve"> </w:t>
            </w:r>
            <w:r w:rsidRPr="009D0AF2">
              <w:rPr>
                <w:rFonts w:ascii="Abadi" w:hAnsi="Abadi"/>
                <w:color w:val="auto"/>
                <w:sz w:val="21"/>
                <w:szCs w:val="21"/>
              </w:rPr>
              <w:lastRenderedPageBreak/>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0A292B" w:rsidRPr="009D0AF2">
              <w:rPr>
                <w:rFonts w:ascii="Abadi" w:hAnsi="Abadi"/>
                <w:color w:val="auto"/>
                <w:sz w:val="21"/>
                <w:szCs w:val="21"/>
              </w:rPr>
              <w:t xml:space="preserve"> </w:t>
            </w:r>
            <w:r w:rsidRPr="009D0AF2">
              <w:rPr>
                <w:rFonts w:ascii="Abadi" w:hAnsi="Abadi"/>
                <w:color w:val="auto"/>
                <w:sz w:val="21"/>
                <w:szCs w:val="21"/>
              </w:rPr>
              <w:t>comentarios a dos</w:t>
            </w:r>
            <w:r w:rsidR="000A292B" w:rsidRPr="009D0AF2">
              <w:rPr>
                <w:rFonts w:ascii="Abadi" w:hAnsi="Abadi"/>
                <w:color w:val="auto"/>
                <w:sz w:val="21"/>
                <w:szCs w:val="21"/>
              </w:rPr>
              <w:t xml:space="preserve"> </w:t>
            </w:r>
            <w:r w:rsidRPr="009D0AF2">
              <w:rPr>
                <w:rFonts w:ascii="Abadi" w:hAnsi="Abadi"/>
                <w:color w:val="auto"/>
                <w:sz w:val="21"/>
                <w:szCs w:val="21"/>
              </w:rPr>
              <w:t>iniciativas: la</w:t>
            </w:r>
            <w:r w:rsidR="000A292B" w:rsidRPr="009D0AF2">
              <w:rPr>
                <w:rFonts w:ascii="Abadi" w:hAnsi="Abadi"/>
                <w:color w:val="auto"/>
                <w:sz w:val="21"/>
                <w:szCs w:val="21"/>
              </w:rPr>
              <w:t xml:space="preserve"> </w:t>
            </w:r>
            <w:r w:rsidRPr="009D0AF2">
              <w:rPr>
                <w:rFonts w:ascii="Abadi" w:hAnsi="Abadi"/>
                <w:color w:val="auto"/>
                <w:sz w:val="21"/>
                <w:szCs w:val="21"/>
              </w:rPr>
              <w:t>primera, a efecto de</w:t>
            </w:r>
            <w:r w:rsidR="000A292B"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0A292B" w:rsidRPr="009D0AF2">
              <w:rPr>
                <w:rFonts w:ascii="Abadi" w:hAnsi="Abadi"/>
                <w:color w:val="auto"/>
                <w:sz w:val="21"/>
                <w:szCs w:val="21"/>
              </w:rPr>
              <w:t xml:space="preserve"> </w:t>
            </w:r>
            <w:r w:rsidRPr="009D0AF2">
              <w:rPr>
                <w:rFonts w:ascii="Abadi" w:hAnsi="Abadi"/>
                <w:color w:val="auto"/>
                <w:sz w:val="21"/>
                <w:szCs w:val="21"/>
              </w:rPr>
              <w:t>fracción VI al</w:t>
            </w:r>
            <w:r w:rsidR="000A292B" w:rsidRPr="009D0AF2">
              <w:rPr>
                <w:rFonts w:ascii="Abadi" w:hAnsi="Abadi"/>
                <w:color w:val="auto"/>
                <w:sz w:val="21"/>
                <w:szCs w:val="21"/>
              </w:rPr>
              <w:t xml:space="preserve"> </w:t>
            </w:r>
            <w:r w:rsidRPr="009D0AF2">
              <w:rPr>
                <w:rFonts w:ascii="Abadi" w:hAnsi="Abadi"/>
                <w:color w:val="auto"/>
                <w:sz w:val="21"/>
                <w:szCs w:val="21"/>
              </w:rPr>
              <w:t>artículo 12 y una</w:t>
            </w:r>
            <w:r w:rsidR="000A292B" w:rsidRPr="009D0AF2">
              <w:rPr>
                <w:rFonts w:ascii="Abadi" w:hAnsi="Abadi"/>
                <w:color w:val="auto"/>
                <w:sz w:val="21"/>
                <w:szCs w:val="21"/>
              </w:rPr>
              <w:t xml:space="preserve"> </w:t>
            </w:r>
            <w:r w:rsidRPr="009D0AF2">
              <w:rPr>
                <w:rFonts w:ascii="Abadi" w:hAnsi="Abadi"/>
                <w:color w:val="auto"/>
                <w:sz w:val="21"/>
                <w:szCs w:val="21"/>
              </w:rPr>
              <w:t>fracción IV al</w:t>
            </w:r>
            <w:r w:rsidR="000A292B" w:rsidRPr="009D0AF2">
              <w:rPr>
                <w:rFonts w:ascii="Abadi" w:hAnsi="Abadi"/>
                <w:color w:val="auto"/>
                <w:sz w:val="21"/>
                <w:szCs w:val="21"/>
              </w:rPr>
              <w:t xml:space="preserve"> </w:t>
            </w:r>
            <w:r w:rsidRPr="009D0AF2">
              <w:rPr>
                <w:rFonts w:ascii="Abadi" w:hAnsi="Abadi"/>
                <w:color w:val="auto"/>
                <w:sz w:val="21"/>
                <w:szCs w:val="21"/>
              </w:rPr>
              <w:t>artículo 13, ambas de</w:t>
            </w:r>
            <w:r w:rsidR="000A292B" w:rsidRPr="009D0AF2">
              <w:rPr>
                <w:rFonts w:ascii="Abadi" w:hAnsi="Abadi"/>
                <w:color w:val="auto"/>
                <w:sz w:val="21"/>
                <w:szCs w:val="21"/>
              </w:rPr>
              <w:t xml:space="preserve"> </w:t>
            </w:r>
            <w:r w:rsidRPr="009D0AF2">
              <w:rPr>
                <w:rFonts w:ascii="Abadi" w:hAnsi="Abadi"/>
                <w:color w:val="auto"/>
                <w:sz w:val="21"/>
                <w:szCs w:val="21"/>
              </w:rPr>
              <w:t>la Ley para la</w:t>
            </w:r>
            <w:r w:rsidR="000A292B" w:rsidRPr="009D0AF2">
              <w:rPr>
                <w:rFonts w:ascii="Abadi" w:hAnsi="Abadi"/>
                <w:color w:val="auto"/>
                <w:sz w:val="21"/>
                <w:szCs w:val="21"/>
              </w:rPr>
              <w:t xml:space="preserve"> </w:t>
            </w:r>
            <w:r w:rsidRPr="009D0AF2">
              <w:rPr>
                <w:rFonts w:ascii="Abadi" w:hAnsi="Abadi"/>
                <w:color w:val="auto"/>
                <w:sz w:val="21"/>
                <w:szCs w:val="21"/>
              </w:rPr>
              <w:t>Protección y</w:t>
            </w:r>
            <w:r w:rsidR="000A292B" w:rsidRPr="009D0AF2">
              <w:rPr>
                <w:rFonts w:ascii="Abadi" w:hAnsi="Abadi"/>
                <w:color w:val="auto"/>
                <w:sz w:val="21"/>
                <w:szCs w:val="21"/>
              </w:rPr>
              <w:t xml:space="preserve"> </w:t>
            </w:r>
            <w:r w:rsidRPr="009D0AF2">
              <w:rPr>
                <w:rFonts w:ascii="Abadi" w:hAnsi="Abadi"/>
                <w:color w:val="auto"/>
                <w:sz w:val="21"/>
                <w:szCs w:val="21"/>
              </w:rPr>
              <w:t>Atención del</w:t>
            </w:r>
            <w:r w:rsidR="000A292B" w:rsidRPr="009D0AF2">
              <w:rPr>
                <w:rFonts w:ascii="Abadi" w:hAnsi="Abadi"/>
                <w:color w:val="auto"/>
                <w:sz w:val="21"/>
                <w:szCs w:val="21"/>
              </w:rPr>
              <w:t xml:space="preserve"> </w:t>
            </w:r>
            <w:r w:rsidRPr="009D0AF2">
              <w:rPr>
                <w:rFonts w:ascii="Abadi" w:hAnsi="Abadi"/>
                <w:color w:val="auto"/>
                <w:sz w:val="21"/>
                <w:szCs w:val="21"/>
              </w:rPr>
              <w:t>Migrante y sus</w:t>
            </w:r>
            <w:r w:rsidR="000A292B" w:rsidRPr="009D0AF2">
              <w:rPr>
                <w:rFonts w:ascii="Abadi" w:hAnsi="Abadi"/>
                <w:color w:val="auto"/>
                <w:sz w:val="21"/>
                <w:szCs w:val="21"/>
              </w:rPr>
              <w:t xml:space="preserve"> </w:t>
            </w:r>
            <w:r w:rsidRPr="009D0AF2">
              <w:rPr>
                <w:rFonts w:ascii="Abadi" w:hAnsi="Abadi"/>
                <w:color w:val="auto"/>
                <w:sz w:val="21"/>
                <w:szCs w:val="21"/>
              </w:rPr>
              <w:t>Familias del Estado</w:t>
            </w:r>
            <w:r w:rsidR="000A292B" w:rsidRPr="009D0AF2">
              <w:rPr>
                <w:rFonts w:ascii="Abadi" w:hAnsi="Abadi"/>
                <w:color w:val="auto"/>
                <w:sz w:val="21"/>
                <w:szCs w:val="21"/>
              </w:rPr>
              <w:t xml:space="preserve"> </w:t>
            </w:r>
            <w:r w:rsidRPr="009D0AF2">
              <w:rPr>
                <w:rFonts w:ascii="Abadi" w:hAnsi="Abadi"/>
                <w:color w:val="auto"/>
                <w:sz w:val="21"/>
                <w:szCs w:val="21"/>
              </w:rPr>
              <w:t>de Guanajuato.</w:t>
            </w:r>
          </w:p>
          <w:p w14:paraId="6075A0F3" w14:textId="77777777" w:rsidR="0018182F" w:rsidRPr="009D0AF2" w:rsidRDefault="0018182F" w:rsidP="0018182F">
            <w:pPr>
              <w:autoSpaceDE w:val="0"/>
              <w:autoSpaceDN w:val="0"/>
              <w:adjustRightInd w:val="0"/>
              <w:jc w:val="both"/>
              <w:rPr>
                <w:rFonts w:ascii="Abadi" w:eastAsia="Calibri" w:hAnsi="Abadi" w:cs="Arial"/>
                <w:sz w:val="21"/>
                <w:szCs w:val="21"/>
                <w:lang w:eastAsia="en-US"/>
              </w:rPr>
            </w:pPr>
          </w:p>
          <w:p w14:paraId="423C315C" w14:textId="3DC35B33" w:rsidR="00F65849" w:rsidRPr="009D0AF2" w:rsidRDefault="00F65849" w:rsidP="0018182F">
            <w:pPr>
              <w:autoSpaceDE w:val="0"/>
              <w:autoSpaceDN w:val="0"/>
              <w:adjustRightInd w:val="0"/>
              <w:jc w:val="both"/>
              <w:rPr>
                <w:rFonts w:ascii="Abadi" w:eastAsia="Calibri" w:hAnsi="Abadi" w:cs="Arial"/>
                <w:sz w:val="21"/>
                <w:szCs w:val="21"/>
                <w:lang w:eastAsia="en-US"/>
              </w:rPr>
            </w:pPr>
          </w:p>
        </w:tc>
        <w:tc>
          <w:tcPr>
            <w:tcW w:w="1890" w:type="dxa"/>
          </w:tcPr>
          <w:p w14:paraId="1841BE39" w14:textId="77777777" w:rsidR="008C5280" w:rsidRDefault="008C5280" w:rsidP="00831214">
            <w:pPr>
              <w:pStyle w:val="Default"/>
              <w:jc w:val="both"/>
              <w:rPr>
                <w:rFonts w:ascii="Abadi" w:hAnsi="Abadi"/>
                <w:b/>
                <w:bCs/>
                <w:color w:val="auto"/>
                <w:sz w:val="21"/>
                <w:szCs w:val="21"/>
              </w:rPr>
            </w:pPr>
          </w:p>
          <w:p w14:paraId="7081A9A1" w14:textId="77777777" w:rsidR="008C5280" w:rsidRDefault="008C5280" w:rsidP="00831214">
            <w:pPr>
              <w:pStyle w:val="Default"/>
              <w:jc w:val="both"/>
              <w:rPr>
                <w:rFonts w:ascii="Abadi" w:hAnsi="Abadi"/>
                <w:b/>
                <w:bCs/>
                <w:color w:val="auto"/>
                <w:sz w:val="21"/>
                <w:szCs w:val="21"/>
              </w:rPr>
            </w:pPr>
          </w:p>
          <w:p w14:paraId="1D30570B" w14:textId="395588C3" w:rsidR="00831214" w:rsidRPr="008C5280" w:rsidRDefault="00831214" w:rsidP="00831214">
            <w:pPr>
              <w:pStyle w:val="Default"/>
              <w:jc w:val="both"/>
              <w:rPr>
                <w:rFonts w:ascii="Abadi" w:hAnsi="Abadi"/>
                <w:b/>
                <w:bCs/>
                <w:color w:val="auto"/>
                <w:sz w:val="21"/>
                <w:szCs w:val="21"/>
              </w:rPr>
            </w:pPr>
            <w:r w:rsidRPr="008C5280">
              <w:rPr>
                <w:rFonts w:ascii="Abadi" w:hAnsi="Abadi"/>
                <w:b/>
                <w:bCs/>
                <w:color w:val="auto"/>
                <w:sz w:val="21"/>
                <w:szCs w:val="21"/>
              </w:rPr>
              <w:t>Enterados y se</w:t>
            </w:r>
            <w:r w:rsidR="000A292B" w:rsidRPr="008C5280">
              <w:rPr>
                <w:rFonts w:ascii="Abadi" w:hAnsi="Abadi"/>
                <w:b/>
                <w:bCs/>
                <w:color w:val="auto"/>
                <w:sz w:val="21"/>
                <w:szCs w:val="21"/>
              </w:rPr>
              <w:t xml:space="preserve"> </w:t>
            </w:r>
            <w:r w:rsidRPr="008C5280">
              <w:rPr>
                <w:rFonts w:ascii="Abadi" w:hAnsi="Abadi"/>
                <w:b/>
                <w:bCs/>
                <w:color w:val="auto"/>
                <w:sz w:val="21"/>
                <w:szCs w:val="21"/>
              </w:rPr>
              <w:t>informa que se</w:t>
            </w:r>
            <w:r w:rsidR="000A292B" w:rsidRPr="008C5280">
              <w:rPr>
                <w:rFonts w:ascii="Abadi" w:hAnsi="Abadi"/>
                <w:b/>
                <w:bCs/>
                <w:color w:val="auto"/>
                <w:sz w:val="21"/>
                <w:szCs w:val="21"/>
              </w:rPr>
              <w:t xml:space="preserve"> </w:t>
            </w:r>
            <w:r w:rsidRPr="008C5280">
              <w:rPr>
                <w:rFonts w:ascii="Abadi" w:hAnsi="Abadi"/>
                <w:b/>
                <w:bCs/>
                <w:color w:val="auto"/>
                <w:sz w:val="21"/>
                <w:szCs w:val="21"/>
              </w:rPr>
              <w:lastRenderedPageBreak/>
              <w:t>turnó a la</w:t>
            </w:r>
            <w:r w:rsidR="000A292B" w:rsidRPr="008C5280">
              <w:rPr>
                <w:rFonts w:ascii="Abadi" w:hAnsi="Abadi"/>
                <w:b/>
                <w:bCs/>
                <w:color w:val="auto"/>
                <w:sz w:val="21"/>
                <w:szCs w:val="21"/>
              </w:rPr>
              <w:t xml:space="preserve"> </w:t>
            </w:r>
            <w:r w:rsidRPr="008C5280">
              <w:rPr>
                <w:rFonts w:ascii="Abadi" w:hAnsi="Abadi"/>
                <w:b/>
                <w:bCs/>
                <w:color w:val="auto"/>
                <w:sz w:val="21"/>
                <w:szCs w:val="21"/>
              </w:rPr>
              <w:t>Comisión de</w:t>
            </w:r>
            <w:r w:rsidR="000A292B" w:rsidRPr="008C5280">
              <w:rPr>
                <w:rFonts w:ascii="Abadi" w:hAnsi="Abadi"/>
                <w:b/>
                <w:bCs/>
                <w:color w:val="auto"/>
                <w:sz w:val="21"/>
                <w:szCs w:val="21"/>
              </w:rPr>
              <w:t xml:space="preserve"> </w:t>
            </w:r>
            <w:r w:rsidRPr="008C5280">
              <w:rPr>
                <w:rFonts w:ascii="Abadi" w:hAnsi="Abadi"/>
                <w:b/>
                <w:bCs/>
                <w:color w:val="auto"/>
                <w:sz w:val="21"/>
                <w:szCs w:val="21"/>
              </w:rPr>
              <w:t>Atención al</w:t>
            </w:r>
            <w:r w:rsidR="000A292B" w:rsidRPr="008C5280">
              <w:rPr>
                <w:rFonts w:ascii="Abadi" w:hAnsi="Abadi"/>
                <w:b/>
                <w:bCs/>
                <w:color w:val="auto"/>
                <w:sz w:val="21"/>
                <w:szCs w:val="21"/>
              </w:rPr>
              <w:t xml:space="preserve"> </w:t>
            </w:r>
            <w:r w:rsidRPr="008C5280">
              <w:rPr>
                <w:rFonts w:ascii="Abadi" w:hAnsi="Abadi"/>
                <w:b/>
                <w:bCs/>
                <w:color w:val="auto"/>
                <w:sz w:val="21"/>
                <w:szCs w:val="21"/>
              </w:rPr>
              <w:t>Migrante</w:t>
            </w:r>
            <w:r w:rsidR="008C5280">
              <w:rPr>
                <w:rFonts w:ascii="Abadi" w:hAnsi="Abadi"/>
                <w:b/>
                <w:bCs/>
                <w:color w:val="auto"/>
                <w:sz w:val="21"/>
                <w:szCs w:val="21"/>
              </w:rPr>
              <w:t>.</w:t>
            </w:r>
          </w:p>
          <w:p w14:paraId="1A3E76EF" w14:textId="6AFC6AE8" w:rsidR="0018182F" w:rsidRPr="008C5280" w:rsidRDefault="0018182F" w:rsidP="0018182F">
            <w:pPr>
              <w:jc w:val="both"/>
              <w:rPr>
                <w:rFonts w:ascii="Arial" w:eastAsia="Calibri" w:hAnsi="Arial" w:cs="Arial"/>
                <w:color w:val="000000"/>
                <w:sz w:val="21"/>
                <w:szCs w:val="21"/>
                <w:lang w:eastAsia="en-US"/>
              </w:rPr>
            </w:pPr>
          </w:p>
        </w:tc>
      </w:tr>
      <w:tr w:rsidR="00CA154C" w:rsidRPr="003A3E40" w14:paraId="6C43CA4F" w14:textId="77777777" w:rsidTr="00884F25">
        <w:tc>
          <w:tcPr>
            <w:tcW w:w="2191" w:type="dxa"/>
          </w:tcPr>
          <w:p w14:paraId="736E17E7" w14:textId="77777777" w:rsidR="00F65849" w:rsidRPr="00237AF2" w:rsidRDefault="00F65849" w:rsidP="00F65849">
            <w:pPr>
              <w:pStyle w:val="Default"/>
              <w:jc w:val="both"/>
              <w:rPr>
                <w:rFonts w:ascii="Abadi" w:hAnsi="Abadi"/>
                <w:b/>
                <w:bCs/>
                <w:i/>
                <w:iCs/>
                <w:color w:val="auto"/>
                <w:sz w:val="21"/>
                <w:szCs w:val="21"/>
              </w:rPr>
            </w:pPr>
            <w:r w:rsidRPr="00237AF2">
              <w:rPr>
                <w:rFonts w:ascii="Abadi" w:hAnsi="Abadi"/>
                <w:b/>
                <w:bCs/>
                <w:i/>
                <w:iCs/>
                <w:color w:val="auto"/>
                <w:sz w:val="21"/>
                <w:szCs w:val="21"/>
              </w:rPr>
              <w:lastRenderedPageBreak/>
              <w:t>3.48</w:t>
            </w:r>
          </w:p>
          <w:p w14:paraId="1EE68475" w14:textId="2291FF14" w:rsidR="00F65849" w:rsidRPr="009D0AF2" w:rsidRDefault="00F65849" w:rsidP="00F65849">
            <w:pPr>
              <w:pStyle w:val="Default"/>
              <w:jc w:val="both"/>
              <w:rPr>
                <w:rFonts w:ascii="Abadi" w:hAnsi="Abadi"/>
                <w:color w:val="auto"/>
                <w:sz w:val="21"/>
                <w:szCs w:val="21"/>
              </w:rPr>
            </w:pPr>
          </w:p>
          <w:p w14:paraId="55F37788" w14:textId="77777777" w:rsidR="000A292B" w:rsidRPr="009D0AF2" w:rsidRDefault="000A292B" w:rsidP="00F65849">
            <w:pPr>
              <w:pStyle w:val="Default"/>
              <w:jc w:val="both"/>
              <w:rPr>
                <w:rFonts w:ascii="Abadi" w:hAnsi="Abadi"/>
                <w:color w:val="auto"/>
                <w:sz w:val="21"/>
                <w:szCs w:val="21"/>
              </w:rPr>
            </w:pPr>
          </w:p>
          <w:p w14:paraId="1D7BB414" w14:textId="5AE1150F" w:rsidR="00F65849" w:rsidRPr="009D0AF2" w:rsidRDefault="00F65849" w:rsidP="00F65849">
            <w:pPr>
              <w:pStyle w:val="Default"/>
              <w:jc w:val="both"/>
              <w:rPr>
                <w:rFonts w:ascii="Abadi" w:hAnsi="Abadi"/>
                <w:color w:val="auto"/>
                <w:sz w:val="21"/>
                <w:szCs w:val="21"/>
              </w:rPr>
            </w:pPr>
            <w:r w:rsidRPr="009D0AF2">
              <w:rPr>
                <w:rFonts w:ascii="Abadi" w:hAnsi="Abadi"/>
                <w:color w:val="auto"/>
                <w:sz w:val="21"/>
                <w:szCs w:val="21"/>
              </w:rPr>
              <w:t>El tesorero municipal</w:t>
            </w:r>
            <w:r w:rsidR="000A292B" w:rsidRPr="009D0AF2">
              <w:rPr>
                <w:rFonts w:ascii="Abadi" w:hAnsi="Abadi"/>
                <w:color w:val="auto"/>
                <w:sz w:val="21"/>
                <w:szCs w:val="21"/>
              </w:rPr>
              <w:t xml:space="preserve"> </w:t>
            </w:r>
            <w:r w:rsidRPr="009D0AF2">
              <w:rPr>
                <w:rFonts w:ascii="Abadi" w:hAnsi="Abadi"/>
                <w:color w:val="auto"/>
                <w:sz w:val="21"/>
                <w:szCs w:val="21"/>
              </w:rPr>
              <w:t xml:space="preserve">de Coroneo,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780176" w:rsidRPr="009D0AF2">
              <w:rPr>
                <w:rFonts w:ascii="Abadi" w:hAnsi="Abadi"/>
                <w:color w:val="auto"/>
                <w:sz w:val="21"/>
                <w:szCs w:val="21"/>
              </w:rPr>
              <w:t xml:space="preserve"> </w:t>
            </w:r>
            <w:r w:rsidRPr="009D0AF2">
              <w:rPr>
                <w:rFonts w:ascii="Abadi" w:hAnsi="Abadi"/>
                <w:color w:val="auto"/>
                <w:sz w:val="21"/>
                <w:szCs w:val="21"/>
              </w:rPr>
              <w:t>remite la tercera</w:t>
            </w:r>
            <w:r w:rsidR="000A292B" w:rsidRPr="009D0AF2">
              <w:rPr>
                <w:rFonts w:ascii="Abadi" w:hAnsi="Abadi"/>
                <w:color w:val="auto"/>
                <w:sz w:val="21"/>
                <w:szCs w:val="21"/>
              </w:rPr>
              <w:t xml:space="preserve"> </w:t>
            </w:r>
            <w:r w:rsidRPr="009D0AF2">
              <w:rPr>
                <w:rFonts w:ascii="Abadi" w:hAnsi="Abadi"/>
                <w:color w:val="auto"/>
                <w:sz w:val="21"/>
                <w:szCs w:val="21"/>
              </w:rPr>
              <w:t>modificación al</w:t>
            </w:r>
            <w:r w:rsidR="000A292B" w:rsidRPr="009D0AF2">
              <w:rPr>
                <w:rFonts w:ascii="Abadi" w:hAnsi="Abadi"/>
                <w:color w:val="auto"/>
                <w:sz w:val="21"/>
                <w:szCs w:val="21"/>
              </w:rPr>
              <w:t xml:space="preserve"> </w:t>
            </w:r>
            <w:r w:rsidRPr="009D0AF2">
              <w:rPr>
                <w:rFonts w:ascii="Abadi" w:hAnsi="Abadi"/>
                <w:color w:val="auto"/>
                <w:sz w:val="21"/>
                <w:szCs w:val="21"/>
              </w:rPr>
              <w:t>pronóstico de</w:t>
            </w:r>
            <w:r w:rsidR="00780176" w:rsidRPr="009D0AF2">
              <w:rPr>
                <w:rFonts w:ascii="Abadi" w:hAnsi="Abadi"/>
                <w:color w:val="auto"/>
                <w:sz w:val="21"/>
                <w:szCs w:val="21"/>
              </w:rPr>
              <w:t xml:space="preserve"> </w:t>
            </w:r>
            <w:r w:rsidRPr="009D0AF2">
              <w:rPr>
                <w:rFonts w:ascii="Abadi" w:hAnsi="Abadi"/>
                <w:color w:val="auto"/>
                <w:sz w:val="21"/>
                <w:szCs w:val="21"/>
              </w:rPr>
              <w:t>ingresos, presupuesto</w:t>
            </w:r>
            <w:r w:rsidR="00780176" w:rsidRPr="009D0AF2">
              <w:rPr>
                <w:rFonts w:ascii="Abadi" w:hAnsi="Abadi"/>
                <w:color w:val="auto"/>
                <w:sz w:val="21"/>
                <w:szCs w:val="21"/>
              </w:rPr>
              <w:t xml:space="preserve"> </w:t>
            </w:r>
            <w:r w:rsidRPr="009D0AF2">
              <w:rPr>
                <w:rFonts w:ascii="Abadi" w:hAnsi="Abadi"/>
                <w:color w:val="auto"/>
                <w:sz w:val="21"/>
                <w:szCs w:val="21"/>
              </w:rPr>
              <w:t>de egresos, plantilla</w:t>
            </w:r>
            <w:r w:rsidR="00780176" w:rsidRPr="009D0AF2">
              <w:rPr>
                <w:rFonts w:ascii="Abadi" w:hAnsi="Abadi"/>
                <w:color w:val="auto"/>
                <w:sz w:val="21"/>
                <w:szCs w:val="21"/>
              </w:rPr>
              <w:t xml:space="preserve"> </w:t>
            </w:r>
            <w:r w:rsidRPr="009D0AF2">
              <w:rPr>
                <w:rFonts w:ascii="Abadi" w:hAnsi="Abadi"/>
                <w:color w:val="auto"/>
                <w:sz w:val="21"/>
                <w:szCs w:val="21"/>
              </w:rPr>
              <w:t>del personal y</w:t>
            </w:r>
            <w:r w:rsidR="00780176" w:rsidRPr="009D0AF2">
              <w:rPr>
                <w:rFonts w:ascii="Abadi" w:hAnsi="Abadi"/>
                <w:color w:val="auto"/>
                <w:sz w:val="21"/>
                <w:szCs w:val="21"/>
              </w:rPr>
              <w:t xml:space="preserve"> </w:t>
            </w:r>
            <w:r w:rsidRPr="009D0AF2">
              <w:rPr>
                <w:rFonts w:ascii="Abadi" w:hAnsi="Abadi"/>
                <w:color w:val="auto"/>
                <w:sz w:val="21"/>
                <w:szCs w:val="21"/>
              </w:rPr>
              <w:t>disposiciones</w:t>
            </w:r>
            <w:r w:rsidR="00780176" w:rsidRPr="009D0AF2">
              <w:rPr>
                <w:rFonts w:ascii="Abadi" w:hAnsi="Abadi"/>
                <w:color w:val="auto"/>
                <w:sz w:val="21"/>
                <w:szCs w:val="21"/>
              </w:rPr>
              <w:t xml:space="preserve"> </w:t>
            </w:r>
            <w:r w:rsidRPr="009D0AF2">
              <w:rPr>
                <w:rFonts w:ascii="Abadi" w:hAnsi="Abadi"/>
                <w:color w:val="auto"/>
                <w:sz w:val="21"/>
                <w:szCs w:val="21"/>
              </w:rPr>
              <w:t>administrativas para</w:t>
            </w:r>
            <w:r w:rsidR="00780176" w:rsidRPr="009D0AF2">
              <w:rPr>
                <w:rFonts w:ascii="Abadi" w:hAnsi="Abadi"/>
                <w:color w:val="auto"/>
                <w:sz w:val="21"/>
                <w:szCs w:val="21"/>
              </w:rPr>
              <w:t xml:space="preserve"> </w:t>
            </w:r>
            <w:r w:rsidRPr="009D0AF2">
              <w:rPr>
                <w:rFonts w:ascii="Abadi" w:hAnsi="Abadi"/>
                <w:color w:val="auto"/>
                <w:sz w:val="21"/>
                <w:szCs w:val="21"/>
              </w:rPr>
              <w:t>la aplicación del</w:t>
            </w:r>
            <w:r w:rsidR="00780176" w:rsidRPr="009D0AF2">
              <w:rPr>
                <w:rFonts w:ascii="Abadi" w:hAnsi="Abadi"/>
                <w:color w:val="auto"/>
                <w:sz w:val="21"/>
                <w:szCs w:val="21"/>
              </w:rPr>
              <w:t xml:space="preserve"> </w:t>
            </w:r>
            <w:r w:rsidRPr="009D0AF2">
              <w:rPr>
                <w:rFonts w:ascii="Abadi" w:hAnsi="Abadi"/>
                <w:color w:val="auto"/>
                <w:sz w:val="21"/>
                <w:szCs w:val="21"/>
              </w:rPr>
              <w:t>gasto,</w:t>
            </w:r>
            <w:r w:rsidR="00780176" w:rsidRPr="009D0AF2">
              <w:rPr>
                <w:rFonts w:ascii="Abadi" w:hAnsi="Abadi"/>
                <w:color w:val="auto"/>
                <w:sz w:val="21"/>
                <w:szCs w:val="21"/>
              </w:rPr>
              <w:t xml:space="preserve"> </w:t>
            </w:r>
            <w:r w:rsidRPr="009D0AF2">
              <w:rPr>
                <w:rFonts w:ascii="Abadi" w:hAnsi="Abadi"/>
                <w:color w:val="auto"/>
                <w:sz w:val="21"/>
                <w:szCs w:val="21"/>
              </w:rPr>
              <w:t>correspondientes al</w:t>
            </w:r>
            <w:r w:rsidR="00780176" w:rsidRPr="009D0AF2">
              <w:rPr>
                <w:rFonts w:ascii="Abadi" w:hAnsi="Abadi"/>
                <w:color w:val="auto"/>
                <w:sz w:val="21"/>
                <w:szCs w:val="21"/>
              </w:rPr>
              <w:t xml:space="preserve"> </w:t>
            </w:r>
            <w:r w:rsidRPr="009D0AF2">
              <w:rPr>
                <w:rFonts w:ascii="Abadi" w:hAnsi="Abadi"/>
                <w:color w:val="auto"/>
                <w:sz w:val="21"/>
                <w:szCs w:val="21"/>
              </w:rPr>
              <w:t>ejercicio fiscal 2022.</w:t>
            </w:r>
          </w:p>
          <w:p w14:paraId="7133F8BF" w14:textId="4BCE083E"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52CBCB57" w14:textId="77777777" w:rsidR="00780176" w:rsidRPr="009D0AF2" w:rsidRDefault="00780176" w:rsidP="008C5350">
            <w:pPr>
              <w:pStyle w:val="Default"/>
              <w:jc w:val="both"/>
              <w:rPr>
                <w:rFonts w:ascii="Abadi" w:hAnsi="Abadi"/>
                <w:color w:val="auto"/>
                <w:sz w:val="21"/>
                <w:szCs w:val="21"/>
              </w:rPr>
            </w:pPr>
          </w:p>
          <w:p w14:paraId="36C844B5" w14:textId="77777777" w:rsidR="00780176" w:rsidRPr="009D0AF2" w:rsidRDefault="00780176" w:rsidP="008C5350">
            <w:pPr>
              <w:pStyle w:val="Default"/>
              <w:jc w:val="both"/>
              <w:rPr>
                <w:rFonts w:ascii="Abadi" w:hAnsi="Abadi"/>
                <w:color w:val="auto"/>
                <w:sz w:val="21"/>
                <w:szCs w:val="21"/>
              </w:rPr>
            </w:pPr>
          </w:p>
          <w:p w14:paraId="011071E5" w14:textId="77777777" w:rsidR="00780176" w:rsidRPr="009D0AF2" w:rsidRDefault="00780176" w:rsidP="008C5350">
            <w:pPr>
              <w:pStyle w:val="Default"/>
              <w:jc w:val="both"/>
              <w:rPr>
                <w:rFonts w:ascii="Abadi" w:hAnsi="Abadi"/>
                <w:color w:val="auto"/>
                <w:sz w:val="21"/>
                <w:szCs w:val="21"/>
              </w:rPr>
            </w:pPr>
          </w:p>
          <w:p w14:paraId="42B97C19" w14:textId="3C00AD98" w:rsidR="008C5350" w:rsidRPr="009D0AF2" w:rsidRDefault="008C5350" w:rsidP="008C5350">
            <w:pPr>
              <w:pStyle w:val="Default"/>
              <w:jc w:val="both"/>
              <w:rPr>
                <w:rFonts w:ascii="Abadi" w:hAnsi="Abadi"/>
                <w:b/>
                <w:bCs/>
                <w:color w:val="auto"/>
                <w:sz w:val="21"/>
                <w:szCs w:val="21"/>
              </w:rPr>
            </w:pPr>
            <w:r w:rsidRPr="009D0AF2">
              <w:rPr>
                <w:rFonts w:ascii="Abadi" w:hAnsi="Abadi"/>
                <w:b/>
                <w:bCs/>
                <w:color w:val="auto"/>
                <w:sz w:val="21"/>
                <w:szCs w:val="21"/>
              </w:rPr>
              <w:t>Enterados y se</w:t>
            </w:r>
            <w:r w:rsidR="000A292B" w:rsidRPr="009D0AF2">
              <w:rPr>
                <w:rFonts w:ascii="Abadi" w:hAnsi="Abadi"/>
                <w:b/>
                <w:bCs/>
                <w:color w:val="auto"/>
                <w:sz w:val="21"/>
                <w:szCs w:val="21"/>
              </w:rPr>
              <w:t xml:space="preserve"> </w:t>
            </w:r>
            <w:r w:rsidRPr="009D0AF2">
              <w:rPr>
                <w:rFonts w:ascii="Abadi" w:hAnsi="Abadi"/>
                <w:b/>
                <w:bCs/>
                <w:color w:val="auto"/>
                <w:sz w:val="21"/>
                <w:szCs w:val="21"/>
              </w:rPr>
              <w:t>remite a la</w:t>
            </w:r>
            <w:r w:rsidR="000A292B" w:rsidRPr="009D0AF2">
              <w:rPr>
                <w:rFonts w:ascii="Abadi" w:hAnsi="Abadi"/>
                <w:b/>
                <w:bCs/>
                <w:color w:val="auto"/>
                <w:sz w:val="21"/>
                <w:szCs w:val="21"/>
              </w:rPr>
              <w:t xml:space="preserve"> </w:t>
            </w:r>
            <w:r w:rsidRPr="009D0AF2">
              <w:rPr>
                <w:rFonts w:ascii="Abadi" w:hAnsi="Abadi"/>
                <w:b/>
                <w:bCs/>
                <w:color w:val="auto"/>
                <w:sz w:val="21"/>
                <w:szCs w:val="21"/>
              </w:rPr>
              <w:t>Auditoría</w:t>
            </w:r>
            <w:r w:rsidR="000A292B" w:rsidRPr="009D0AF2">
              <w:rPr>
                <w:rFonts w:ascii="Abadi" w:hAnsi="Abadi"/>
                <w:b/>
                <w:bCs/>
                <w:color w:val="auto"/>
                <w:sz w:val="21"/>
                <w:szCs w:val="21"/>
              </w:rPr>
              <w:t xml:space="preserve"> </w:t>
            </w:r>
            <w:r w:rsidRPr="009D0AF2">
              <w:rPr>
                <w:rFonts w:ascii="Abadi" w:hAnsi="Abadi"/>
                <w:b/>
                <w:bCs/>
                <w:color w:val="auto"/>
                <w:sz w:val="21"/>
                <w:szCs w:val="21"/>
              </w:rPr>
              <w:t>Superior del</w:t>
            </w:r>
            <w:r w:rsidR="000A292B" w:rsidRPr="009D0AF2">
              <w:rPr>
                <w:rFonts w:ascii="Abadi" w:hAnsi="Abadi"/>
                <w:b/>
                <w:bCs/>
                <w:color w:val="auto"/>
                <w:sz w:val="21"/>
                <w:szCs w:val="21"/>
              </w:rPr>
              <w:t xml:space="preserve"> </w:t>
            </w:r>
            <w:r w:rsidRPr="009D0AF2">
              <w:rPr>
                <w:rFonts w:ascii="Abadi" w:hAnsi="Abadi"/>
                <w:b/>
                <w:bCs/>
                <w:color w:val="auto"/>
                <w:sz w:val="21"/>
                <w:szCs w:val="21"/>
              </w:rPr>
              <w:t>Estado de</w:t>
            </w:r>
            <w:r w:rsidR="000A292B" w:rsidRPr="009D0AF2">
              <w:rPr>
                <w:rFonts w:ascii="Abadi" w:hAnsi="Abadi"/>
                <w:b/>
                <w:bCs/>
                <w:color w:val="auto"/>
                <w:sz w:val="21"/>
                <w:szCs w:val="21"/>
              </w:rPr>
              <w:t xml:space="preserve"> </w:t>
            </w:r>
            <w:r w:rsidRPr="009D0AF2">
              <w:rPr>
                <w:rFonts w:ascii="Abadi" w:hAnsi="Abadi"/>
                <w:b/>
                <w:bCs/>
                <w:color w:val="auto"/>
                <w:sz w:val="21"/>
                <w:szCs w:val="21"/>
              </w:rPr>
              <w:t>Guanajuato.</w:t>
            </w:r>
          </w:p>
          <w:p w14:paraId="71DAA6F4" w14:textId="709E291C" w:rsidR="0018182F" w:rsidRPr="009D0AF2" w:rsidRDefault="0018182F" w:rsidP="0018182F">
            <w:pPr>
              <w:jc w:val="both"/>
              <w:rPr>
                <w:rFonts w:ascii="Abadi" w:eastAsia="Calibri" w:hAnsi="Abadi" w:cs="Arial"/>
                <w:sz w:val="21"/>
                <w:szCs w:val="21"/>
                <w:lang w:eastAsia="en-US"/>
              </w:rPr>
            </w:pPr>
          </w:p>
        </w:tc>
      </w:tr>
      <w:tr w:rsidR="00CA154C" w:rsidRPr="003A3E40" w14:paraId="3967D812" w14:textId="77777777" w:rsidTr="00884F25">
        <w:tc>
          <w:tcPr>
            <w:tcW w:w="2191" w:type="dxa"/>
          </w:tcPr>
          <w:p w14:paraId="2EA7CB8A" w14:textId="77777777" w:rsidR="0010512A" w:rsidRPr="00237AF2" w:rsidRDefault="0010512A" w:rsidP="0010512A">
            <w:pPr>
              <w:pStyle w:val="Default"/>
              <w:jc w:val="both"/>
              <w:rPr>
                <w:rFonts w:ascii="Abadi" w:hAnsi="Abadi"/>
                <w:b/>
                <w:bCs/>
                <w:i/>
                <w:iCs/>
                <w:color w:val="auto"/>
                <w:sz w:val="21"/>
                <w:szCs w:val="21"/>
              </w:rPr>
            </w:pPr>
            <w:r w:rsidRPr="00237AF2">
              <w:rPr>
                <w:rFonts w:ascii="Abadi" w:hAnsi="Abadi"/>
                <w:b/>
                <w:bCs/>
                <w:i/>
                <w:iCs/>
                <w:color w:val="auto"/>
                <w:sz w:val="21"/>
                <w:szCs w:val="21"/>
              </w:rPr>
              <w:t>3.49</w:t>
            </w:r>
          </w:p>
          <w:p w14:paraId="139E85AA" w14:textId="77777777" w:rsidR="0010512A" w:rsidRPr="009D0AF2" w:rsidRDefault="0010512A" w:rsidP="008C5350">
            <w:pPr>
              <w:pStyle w:val="Default"/>
              <w:jc w:val="both"/>
              <w:rPr>
                <w:rFonts w:ascii="Abadi" w:hAnsi="Abadi"/>
                <w:color w:val="auto"/>
                <w:sz w:val="21"/>
                <w:szCs w:val="21"/>
              </w:rPr>
            </w:pPr>
          </w:p>
          <w:p w14:paraId="79C4CB32" w14:textId="14416366" w:rsidR="008C5350" w:rsidRPr="009D0AF2" w:rsidRDefault="008C5350" w:rsidP="008C5350">
            <w:pPr>
              <w:pStyle w:val="Default"/>
              <w:jc w:val="both"/>
              <w:rPr>
                <w:rFonts w:ascii="Abadi" w:hAnsi="Abadi"/>
                <w:color w:val="auto"/>
                <w:sz w:val="21"/>
                <w:szCs w:val="21"/>
              </w:rPr>
            </w:pPr>
            <w:r w:rsidRPr="009D0AF2">
              <w:rPr>
                <w:rFonts w:ascii="Abadi" w:hAnsi="Abadi"/>
                <w:color w:val="auto"/>
                <w:sz w:val="21"/>
                <w:szCs w:val="21"/>
              </w:rPr>
              <w:t>La secretaria del</w:t>
            </w:r>
            <w:r w:rsidR="00780176" w:rsidRPr="009D0AF2">
              <w:rPr>
                <w:rFonts w:ascii="Abadi" w:hAnsi="Abadi"/>
                <w:color w:val="auto"/>
                <w:sz w:val="21"/>
                <w:szCs w:val="21"/>
              </w:rPr>
              <w:t xml:space="preserve"> </w:t>
            </w:r>
            <w:r w:rsidRPr="009D0AF2">
              <w:rPr>
                <w:rFonts w:ascii="Abadi" w:hAnsi="Abadi"/>
                <w:color w:val="auto"/>
                <w:sz w:val="21"/>
                <w:szCs w:val="21"/>
              </w:rPr>
              <w:t>ayuntamiento de San</w:t>
            </w:r>
            <w:r w:rsidR="00780176" w:rsidRPr="009D0AF2">
              <w:rPr>
                <w:rFonts w:ascii="Abadi" w:hAnsi="Abadi"/>
                <w:color w:val="auto"/>
                <w:sz w:val="21"/>
                <w:szCs w:val="21"/>
              </w:rPr>
              <w:t xml:space="preserve"> </w:t>
            </w:r>
            <w:r w:rsidRPr="009D0AF2">
              <w:rPr>
                <w:rFonts w:ascii="Abadi" w:hAnsi="Abadi"/>
                <w:color w:val="auto"/>
                <w:sz w:val="21"/>
                <w:szCs w:val="21"/>
              </w:rPr>
              <w:t>Diego de la Unión,</w:t>
            </w:r>
            <w:r w:rsidR="00780176"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780176" w:rsidRPr="009D0AF2">
              <w:rPr>
                <w:rFonts w:ascii="Abadi" w:hAnsi="Abadi"/>
                <w:color w:val="auto"/>
                <w:sz w:val="21"/>
                <w:szCs w:val="21"/>
              </w:rPr>
              <w:t xml:space="preserve"> </w:t>
            </w:r>
            <w:r w:rsidRPr="009D0AF2">
              <w:rPr>
                <w:rFonts w:ascii="Abadi" w:hAnsi="Abadi"/>
                <w:color w:val="auto"/>
                <w:sz w:val="21"/>
                <w:szCs w:val="21"/>
              </w:rPr>
              <w:t>respuesta a la</w:t>
            </w:r>
            <w:r w:rsidR="00780176" w:rsidRPr="009D0AF2">
              <w:rPr>
                <w:rFonts w:ascii="Abadi" w:hAnsi="Abadi"/>
                <w:color w:val="auto"/>
                <w:sz w:val="21"/>
                <w:szCs w:val="21"/>
              </w:rPr>
              <w:t xml:space="preserve"> </w:t>
            </w:r>
            <w:r w:rsidRPr="009D0AF2">
              <w:rPr>
                <w:rFonts w:ascii="Abadi" w:hAnsi="Abadi"/>
                <w:color w:val="auto"/>
                <w:sz w:val="21"/>
                <w:szCs w:val="21"/>
              </w:rPr>
              <w:t>consulta de la</w:t>
            </w:r>
            <w:r w:rsidR="00780176" w:rsidRPr="009D0AF2">
              <w:rPr>
                <w:rFonts w:ascii="Abadi" w:hAnsi="Abadi"/>
                <w:color w:val="auto"/>
                <w:sz w:val="21"/>
                <w:szCs w:val="21"/>
              </w:rPr>
              <w:t xml:space="preserve"> </w:t>
            </w:r>
            <w:r w:rsidRPr="009D0AF2">
              <w:rPr>
                <w:rFonts w:ascii="Abadi" w:hAnsi="Abadi"/>
                <w:color w:val="auto"/>
                <w:sz w:val="21"/>
                <w:szCs w:val="21"/>
              </w:rPr>
              <w:t>iniciativa por la que</w:t>
            </w:r>
            <w:r w:rsidR="00780176" w:rsidRPr="009D0AF2">
              <w:rPr>
                <w:rFonts w:ascii="Abadi" w:hAnsi="Abadi"/>
                <w:color w:val="auto"/>
                <w:sz w:val="21"/>
                <w:szCs w:val="21"/>
              </w:rPr>
              <w:t xml:space="preserve"> </w:t>
            </w:r>
            <w:r w:rsidRPr="009D0AF2">
              <w:rPr>
                <w:rFonts w:ascii="Abadi" w:hAnsi="Abadi"/>
                <w:color w:val="auto"/>
                <w:sz w:val="21"/>
                <w:szCs w:val="21"/>
              </w:rPr>
              <w:t>se reforma el último</w:t>
            </w:r>
            <w:r w:rsidR="00780176" w:rsidRPr="009D0AF2">
              <w:rPr>
                <w:rFonts w:ascii="Abadi" w:hAnsi="Abadi"/>
                <w:color w:val="auto"/>
                <w:sz w:val="21"/>
                <w:szCs w:val="21"/>
              </w:rPr>
              <w:t xml:space="preserve"> </w:t>
            </w:r>
            <w:r w:rsidRPr="009D0AF2">
              <w:rPr>
                <w:rFonts w:ascii="Abadi" w:hAnsi="Abadi"/>
                <w:color w:val="auto"/>
                <w:sz w:val="21"/>
                <w:szCs w:val="21"/>
              </w:rPr>
              <w:t>párrafo y se adiciona</w:t>
            </w:r>
            <w:r w:rsidR="00780176" w:rsidRPr="009D0AF2">
              <w:rPr>
                <w:rFonts w:ascii="Abadi" w:hAnsi="Abadi"/>
                <w:color w:val="auto"/>
                <w:sz w:val="21"/>
                <w:szCs w:val="21"/>
              </w:rPr>
              <w:t xml:space="preserve"> </w:t>
            </w:r>
            <w:r w:rsidRPr="009D0AF2">
              <w:rPr>
                <w:rFonts w:ascii="Abadi" w:hAnsi="Abadi"/>
                <w:color w:val="auto"/>
                <w:sz w:val="21"/>
                <w:szCs w:val="21"/>
              </w:rPr>
              <w:t>la fracción XI,</w:t>
            </w:r>
            <w:r w:rsidR="00780176" w:rsidRPr="009D0AF2">
              <w:rPr>
                <w:rFonts w:ascii="Abadi" w:hAnsi="Abadi"/>
                <w:color w:val="auto"/>
                <w:sz w:val="21"/>
                <w:szCs w:val="21"/>
              </w:rPr>
              <w:t xml:space="preserve"> </w:t>
            </w:r>
            <w:r w:rsidRPr="009D0AF2">
              <w:rPr>
                <w:rFonts w:ascii="Abadi" w:hAnsi="Abadi"/>
                <w:color w:val="auto"/>
                <w:sz w:val="21"/>
                <w:szCs w:val="21"/>
              </w:rPr>
              <w:t>recorriéndose las</w:t>
            </w:r>
            <w:r w:rsidR="00780176" w:rsidRPr="009D0AF2">
              <w:rPr>
                <w:rFonts w:ascii="Abadi" w:hAnsi="Abadi"/>
                <w:color w:val="auto"/>
                <w:sz w:val="21"/>
                <w:szCs w:val="21"/>
              </w:rPr>
              <w:t xml:space="preserve"> </w:t>
            </w:r>
            <w:r w:rsidRPr="009D0AF2">
              <w:rPr>
                <w:rFonts w:ascii="Abadi" w:hAnsi="Abadi"/>
                <w:color w:val="auto"/>
                <w:sz w:val="21"/>
                <w:szCs w:val="21"/>
              </w:rPr>
              <w:t>subsecuentes, al</w:t>
            </w:r>
            <w:r w:rsidR="00780176" w:rsidRPr="009D0AF2">
              <w:rPr>
                <w:rFonts w:ascii="Abadi" w:hAnsi="Abadi"/>
                <w:color w:val="auto"/>
                <w:sz w:val="21"/>
                <w:szCs w:val="21"/>
              </w:rPr>
              <w:t xml:space="preserve"> </w:t>
            </w:r>
            <w:r w:rsidRPr="009D0AF2">
              <w:rPr>
                <w:rFonts w:ascii="Abadi" w:hAnsi="Abadi"/>
                <w:color w:val="auto"/>
                <w:sz w:val="21"/>
                <w:szCs w:val="21"/>
              </w:rPr>
              <w:t>artículo 124 y se</w:t>
            </w:r>
            <w:r w:rsidR="00780176" w:rsidRPr="009D0AF2">
              <w:rPr>
                <w:rFonts w:ascii="Abadi" w:hAnsi="Abadi"/>
                <w:color w:val="auto"/>
                <w:sz w:val="21"/>
                <w:szCs w:val="21"/>
              </w:rPr>
              <w:t xml:space="preserve"> </w:t>
            </w:r>
            <w:r w:rsidRPr="009D0AF2">
              <w:rPr>
                <w:rFonts w:ascii="Abadi" w:hAnsi="Abadi"/>
                <w:color w:val="auto"/>
                <w:sz w:val="21"/>
                <w:szCs w:val="21"/>
              </w:rPr>
              <w:t>adiciona el inciso o a</w:t>
            </w:r>
            <w:r w:rsidR="00780176" w:rsidRPr="009D0AF2">
              <w:rPr>
                <w:rFonts w:ascii="Abadi" w:hAnsi="Abadi"/>
                <w:color w:val="auto"/>
                <w:sz w:val="21"/>
                <w:szCs w:val="21"/>
              </w:rPr>
              <w:t xml:space="preserve"> </w:t>
            </w:r>
            <w:r w:rsidRPr="009D0AF2">
              <w:rPr>
                <w:rFonts w:ascii="Abadi" w:hAnsi="Abadi"/>
                <w:color w:val="auto"/>
                <w:sz w:val="21"/>
                <w:szCs w:val="21"/>
              </w:rPr>
              <w:t>la fracción V del</w:t>
            </w:r>
            <w:r w:rsidR="00780176" w:rsidRPr="009D0AF2">
              <w:rPr>
                <w:rFonts w:ascii="Abadi" w:hAnsi="Abadi"/>
                <w:color w:val="auto"/>
                <w:sz w:val="21"/>
                <w:szCs w:val="21"/>
              </w:rPr>
              <w:t xml:space="preserve"> </w:t>
            </w:r>
            <w:r w:rsidRPr="009D0AF2">
              <w:rPr>
                <w:rFonts w:ascii="Abadi" w:hAnsi="Abadi"/>
                <w:color w:val="auto"/>
                <w:sz w:val="21"/>
                <w:szCs w:val="21"/>
              </w:rPr>
              <w:t>artículo 76, de la Ley</w:t>
            </w:r>
            <w:r w:rsidR="00780176" w:rsidRPr="009D0AF2">
              <w:rPr>
                <w:rFonts w:ascii="Abadi" w:hAnsi="Abadi"/>
                <w:color w:val="auto"/>
                <w:sz w:val="21"/>
                <w:szCs w:val="21"/>
              </w:rPr>
              <w:t xml:space="preserve"> </w:t>
            </w:r>
            <w:r w:rsidRPr="009D0AF2">
              <w:rPr>
                <w:rFonts w:ascii="Abadi" w:hAnsi="Abadi"/>
                <w:color w:val="auto"/>
                <w:sz w:val="21"/>
                <w:szCs w:val="21"/>
              </w:rPr>
              <w:t>Orgánica Municipal</w:t>
            </w:r>
            <w:r w:rsidR="00780176" w:rsidRPr="009D0AF2">
              <w:rPr>
                <w:rFonts w:ascii="Abadi" w:hAnsi="Abadi"/>
                <w:color w:val="auto"/>
                <w:sz w:val="21"/>
                <w:szCs w:val="21"/>
              </w:rPr>
              <w:t xml:space="preserve"> </w:t>
            </w:r>
            <w:r w:rsidRPr="009D0AF2">
              <w:rPr>
                <w:rFonts w:ascii="Abadi" w:hAnsi="Abadi"/>
                <w:color w:val="auto"/>
                <w:sz w:val="21"/>
                <w:szCs w:val="21"/>
              </w:rPr>
              <w:t>para el Estado de</w:t>
            </w:r>
            <w:r w:rsidR="00780176" w:rsidRPr="009D0AF2">
              <w:rPr>
                <w:rFonts w:ascii="Abadi" w:hAnsi="Abadi"/>
                <w:color w:val="auto"/>
                <w:sz w:val="21"/>
                <w:szCs w:val="21"/>
              </w:rPr>
              <w:t xml:space="preserve"> </w:t>
            </w:r>
            <w:r w:rsidRPr="009D0AF2">
              <w:rPr>
                <w:rFonts w:ascii="Abadi" w:hAnsi="Abadi"/>
                <w:color w:val="auto"/>
                <w:sz w:val="21"/>
                <w:szCs w:val="21"/>
              </w:rPr>
              <w:t>Guanajuato</w:t>
            </w:r>
          </w:p>
          <w:p w14:paraId="2C3CC819" w14:textId="3A1F156E"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444EB069" w14:textId="77777777" w:rsidR="00780176" w:rsidRPr="009D0AF2" w:rsidRDefault="00780176" w:rsidP="008C5350">
            <w:pPr>
              <w:pStyle w:val="Default"/>
              <w:jc w:val="both"/>
              <w:rPr>
                <w:rFonts w:ascii="Abadi" w:hAnsi="Abadi"/>
                <w:color w:val="auto"/>
                <w:sz w:val="21"/>
                <w:szCs w:val="21"/>
              </w:rPr>
            </w:pPr>
          </w:p>
          <w:p w14:paraId="3D597B7C" w14:textId="77777777" w:rsidR="00780176" w:rsidRPr="009D0AF2" w:rsidRDefault="00780176" w:rsidP="008C5350">
            <w:pPr>
              <w:pStyle w:val="Default"/>
              <w:jc w:val="both"/>
              <w:rPr>
                <w:rFonts w:ascii="Abadi" w:hAnsi="Abadi"/>
                <w:color w:val="auto"/>
                <w:sz w:val="21"/>
                <w:szCs w:val="21"/>
              </w:rPr>
            </w:pPr>
          </w:p>
          <w:p w14:paraId="3E4D2D12" w14:textId="16937BD3" w:rsidR="008C5350" w:rsidRPr="00237AF2" w:rsidRDefault="008C5350" w:rsidP="008C5350">
            <w:pPr>
              <w:pStyle w:val="Default"/>
              <w:jc w:val="both"/>
              <w:rPr>
                <w:rFonts w:ascii="Abadi" w:hAnsi="Abadi"/>
                <w:b/>
                <w:bCs/>
                <w:color w:val="auto"/>
                <w:sz w:val="21"/>
                <w:szCs w:val="21"/>
              </w:rPr>
            </w:pPr>
            <w:r w:rsidRPr="00237AF2">
              <w:rPr>
                <w:rFonts w:ascii="Abadi" w:hAnsi="Abadi"/>
                <w:b/>
                <w:bCs/>
                <w:color w:val="auto"/>
                <w:sz w:val="21"/>
                <w:szCs w:val="21"/>
              </w:rPr>
              <w:t>Enterados y se</w:t>
            </w:r>
            <w:r w:rsidR="00780176" w:rsidRPr="00237AF2">
              <w:rPr>
                <w:rFonts w:ascii="Abadi" w:hAnsi="Abadi"/>
                <w:b/>
                <w:bCs/>
                <w:color w:val="auto"/>
                <w:sz w:val="21"/>
                <w:szCs w:val="21"/>
              </w:rPr>
              <w:t xml:space="preserve"> i</w:t>
            </w:r>
            <w:r w:rsidRPr="00237AF2">
              <w:rPr>
                <w:rFonts w:ascii="Abadi" w:hAnsi="Abadi"/>
                <w:b/>
                <w:bCs/>
                <w:color w:val="auto"/>
                <w:sz w:val="21"/>
                <w:szCs w:val="21"/>
              </w:rPr>
              <w:t>nforma que se</w:t>
            </w:r>
            <w:r w:rsidR="00780176" w:rsidRPr="00237AF2">
              <w:rPr>
                <w:rFonts w:ascii="Abadi" w:hAnsi="Abadi"/>
                <w:b/>
                <w:bCs/>
                <w:color w:val="auto"/>
                <w:sz w:val="21"/>
                <w:szCs w:val="21"/>
              </w:rPr>
              <w:t xml:space="preserve"> </w:t>
            </w:r>
            <w:r w:rsidRPr="00237AF2">
              <w:rPr>
                <w:rFonts w:ascii="Abadi" w:hAnsi="Abadi"/>
                <w:b/>
                <w:bCs/>
                <w:color w:val="auto"/>
                <w:sz w:val="21"/>
                <w:szCs w:val="21"/>
              </w:rPr>
              <w:t>turnó a la</w:t>
            </w:r>
            <w:r w:rsidR="00780176" w:rsidRPr="00237AF2">
              <w:rPr>
                <w:rFonts w:ascii="Abadi" w:hAnsi="Abadi"/>
                <w:b/>
                <w:bCs/>
                <w:color w:val="auto"/>
                <w:sz w:val="21"/>
                <w:szCs w:val="21"/>
              </w:rPr>
              <w:t xml:space="preserve"> </w:t>
            </w:r>
            <w:r w:rsidRPr="00237AF2">
              <w:rPr>
                <w:rFonts w:ascii="Abadi" w:hAnsi="Abadi"/>
                <w:b/>
                <w:bCs/>
                <w:color w:val="auto"/>
                <w:sz w:val="21"/>
                <w:szCs w:val="21"/>
              </w:rPr>
              <w:t>Comisión de</w:t>
            </w:r>
            <w:r w:rsidR="00780176" w:rsidRPr="00237AF2">
              <w:rPr>
                <w:rFonts w:ascii="Abadi" w:hAnsi="Abadi"/>
                <w:b/>
                <w:bCs/>
                <w:color w:val="auto"/>
                <w:sz w:val="21"/>
                <w:szCs w:val="21"/>
              </w:rPr>
              <w:t xml:space="preserve"> </w:t>
            </w:r>
            <w:r w:rsidRPr="00237AF2">
              <w:rPr>
                <w:rFonts w:ascii="Abadi" w:hAnsi="Abadi"/>
                <w:b/>
                <w:bCs/>
                <w:color w:val="auto"/>
                <w:sz w:val="21"/>
                <w:szCs w:val="21"/>
              </w:rPr>
              <w:t>Asuntos</w:t>
            </w:r>
            <w:r w:rsidR="00780176" w:rsidRPr="00237AF2">
              <w:rPr>
                <w:rFonts w:ascii="Abadi" w:hAnsi="Abadi"/>
                <w:b/>
                <w:bCs/>
                <w:color w:val="auto"/>
                <w:sz w:val="21"/>
                <w:szCs w:val="21"/>
              </w:rPr>
              <w:t xml:space="preserve"> </w:t>
            </w:r>
            <w:r w:rsidRPr="00237AF2">
              <w:rPr>
                <w:rFonts w:ascii="Abadi" w:hAnsi="Abadi"/>
                <w:b/>
                <w:bCs/>
                <w:color w:val="auto"/>
                <w:sz w:val="21"/>
                <w:szCs w:val="21"/>
              </w:rPr>
              <w:t>Municipales.</w:t>
            </w:r>
          </w:p>
          <w:p w14:paraId="32D53BE7" w14:textId="7E9C077C" w:rsidR="0018182F" w:rsidRPr="009D0AF2" w:rsidRDefault="0018182F" w:rsidP="0018182F">
            <w:pPr>
              <w:jc w:val="both"/>
              <w:rPr>
                <w:rFonts w:ascii="Abadi" w:eastAsia="Calibri" w:hAnsi="Abadi" w:cs="Arial"/>
                <w:sz w:val="21"/>
                <w:szCs w:val="21"/>
                <w:lang w:eastAsia="en-US"/>
              </w:rPr>
            </w:pPr>
          </w:p>
        </w:tc>
      </w:tr>
      <w:tr w:rsidR="00CA154C" w:rsidRPr="003A3E40" w14:paraId="64F4E5A5" w14:textId="77777777" w:rsidTr="00884F25">
        <w:tc>
          <w:tcPr>
            <w:tcW w:w="2191" w:type="dxa"/>
          </w:tcPr>
          <w:p w14:paraId="595B6308" w14:textId="21638EEB" w:rsidR="0085581D" w:rsidRPr="00136966" w:rsidRDefault="0085581D" w:rsidP="0085581D">
            <w:pPr>
              <w:pStyle w:val="Default"/>
              <w:jc w:val="both"/>
              <w:rPr>
                <w:rFonts w:ascii="Abadi" w:hAnsi="Abadi"/>
                <w:b/>
                <w:bCs/>
                <w:color w:val="auto"/>
                <w:sz w:val="21"/>
                <w:szCs w:val="21"/>
              </w:rPr>
            </w:pPr>
            <w:r w:rsidRPr="00136966">
              <w:rPr>
                <w:rFonts w:ascii="Abadi" w:hAnsi="Abadi"/>
                <w:b/>
                <w:bCs/>
                <w:color w:val="auto"/>
                <w:sz w:val="21"/>
                <w:szCs w:val="21"/>
              </w:rPr>
              <w:t>3.5</w:t>
            </w:r>
          </w:p>
          <w:p w14:paraId="036E996D" w14:textId="4500AC16" w:rsidR="0085581D" w:rsidRPr="009D0AF2" w:rsidRDefault="0085581D" w:rsidP="0085581D">
            <w:pPr>
              <w:pStyle w:val="Default"/>
              <w:jc w:val="both"/>
              <w:rPr>
                <w:rFonts w:ascii="Abadi" w:hAnsi="Abadi"/>
                <w:color w:val="auto"/>
                <w:sz w:val="21"/>
                <w:szCs w:val="21"/>
              </w:rPr>
            </w:pPr>
          </w:p>
          <w:p w14:paraId="5B3B2B20" w14:textId="721660ED" w:rsidR="0010512A" w:rsidRPr="009D0AF2" w:rsidRDefault="0010512A" w:rsidP="0010512A">
            <w:pPr>
              <w:pStyle w:val="Default"/>
              <w:jc w:val="both"/>
              <w:rPr>
                <w:rFonts w:ascii="Abadi" w:hAnsi="Abadi"/>
                <w:color w:val="auto"/>
                <w:sz w:val="21"/>
                <w:szCs w:val="21"/>
              </w:rPr>
            </w:pPr>
            <w:r w:rsidRPr="009D0AF2">
              <w:rPr>
                <w:rFonts w:ascii="Abadi" w:hAnsi="Abadi"/>
                <w:color w:val="auto"/>
                <w:sz w:val="21"/>
                <w:szCs w:val="21"/>
              </w:rPr>
              <w:t>La secretaria del</w:t>
            </w:r>
            <w:r w:rsidR="00780176" w:rsidRPr="009D0AF2">
              <w:rPr>
                <w:rFonts w:ascii="Abadi" w:hAnsi="Abadi"/>
                <w:color w:val="auto"/>
                <w:sz w:val="21"/>
                <w:szCs w:val="21"/>
              </w:rPr>
              <w:t xml:space="preserve"> </w:t>
            </w:r>
            <w:r w:rsidRPr="009D0AF2">
              <w:rPr>
                <w:rFonts w:ascii="Abadi" w:hAnsi="Abadi"/>
                <w:color w:val="auto"/>
                <w:sz w:val="21"/>
                <w:szCs w:val="21"/>
              </w:rPr>
              <w:t>ayuntamiento de San</w:t>
            </w:r>
            <w:r w:rsidR="00780176" w:rsidRPr="009D0AF2">
              <w:rPr>
                <w:rFonts w:ascii="Abadi" w:hAnsi="Abadi"/>
                <w:color w:val="auto"/>
                <w:sz w:val="21"/>
                <w:szCs w:val="21"/>
              </w:rPr>
              <w:t xml:space="preserve"> </w:t>
            </w:r>
            <w:r w:rsidRPr="009D0AF2">
              <w:rPr>
                <w:rFonts w:ascii="Abadi" w:hAnsi="Abadi"/>
                <w:color w:val="auto"/>
                <w:sz w:val="21"/>
                <w:szCs w:val="21"/>
              </w:rPr>
              <w:t>Diego de la Unión,</w:t>
            </w:r>
            <w:r w:rsidR="00780176"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780176" w:rsidRPr="009D0AF2">
              <w:rPr>
                <w:rFonts w:ascii="Abadi" w:hAnsi="Abadi"/>
                <w:color w:val="auto"/>
                <w:sz w:val="21"/>
                <w:szCs w:val="21"/>
              </w:rPr>
              <w:t xml:space="preserve"> </w:t>
            </w:r>
            <w:r w:rsidRPr="009D0AF2">
              <w:rPr>
                <w:rFonts w:ascii="Abadi" w:hAnsi="Abadi"/>
                <w:color w:val="auto"/>
                <w:sz w:val="21"/>
                <w:szCs w:val="21"/>
              </w:rPr>
              <w:t>respuesta a la</w:t>
            </w:r>
            <w:r w:rsidR="00780176" w:rsidRPr="009D0AF2">
              <w:rPr>
                <w:rFonts w:ascii="Abadi" w:hAnsi="Abadi"/>
                <w:color w:val="auto"/>
                <w:sz w:val="21"/>
                <w:szCs w:val="21"/>
              </w:rPr>
              <w:t xml:space="preserve"> </w:t>
            </w:r>
            <w:r w:rsidRPr="009D0AF2">
              <w:rPr>
                <w:rFonts w:ascii="Abadi" w:hAnsi="Abadi"/>
                <w:color w:val="auto"/>
                <w:sz w:val="21"/>
                <w:szCs w:val="21"/>
              </w:rPr>
              <w:t>consulta de la</w:t>
            </w:r>
            <w:r w:rsidR="00780176" w:rsidRPr="009D0AF2">
              <w:rPr>
                <w:rFonts w:ascii="Abadi" w:hAnsi="Abadi"/>
                <w:color w:val="auto"/>
                <w:sz w:val="21"/>
                <w:szCs w:val="21"/>
              </w:rPr>
              <w:t xml:space="preserve"> </w:t>
            </w:r>
            <w:r w:rsidRPr="009D0AF2">
              <w:rPr>
                <w:rFonts w:ascii="Abadi" w:hAnsi="Abadi"/>
                <w:color w:val="auto"/>
                <w:sz w:val="21"/>
                <w:szCs w:val="21"/>
              </w:rPr>
              <w:t>iniciativa a efecto de</w:t>
            </w:r>
            <w:r w:rsidR="0008696B" w:rsidRPr="009D0AF2">
              <w:rPr>
                <w:rFonts w:ascii="Abadi" w:hAnsi="Abadi"/>
                <w:color w:val="auto"/>
                <w:sz w:val="21"/>
                <w:szCs w:val="21"/>
              </w:rPr>
              <w:t xml:space="preserve"> </w:t>
            </w:r>
            <w:r w:rsidRPr="009D0AF2">
              <w:rPr>
                <w:rFonts w:ascii="Abadi" w:hAnsi="Abadi"/>
                <w:color w:val="auto"/>
                <w:sz w:val="21"/>
                <w:szCs w:val="21"/>
              </w:rPr>
              <w:t>derogar el cuarto</w:t>
            </w:r>
            <w:r w:rsidR="00780176" w:rsidRPr="009D0AF2">
              <w:rPr>
                <w:rFonts w:ascii="Abadi" w:hAnsi="Abadi"/>
                <w:color w:val="auto"/>
                <w:sz w:val="21"/>
                <w:szCs w:val="21"/>
              </w:rPr>
              <w:t xml:space="preserve"> </w:t>
            </w:r>
            <w:r w:rsidRPr="009D0AF2">
              <w:rPr>
                <w:rFonts w:ascii="Abadi" w:hAnsi="Abadi"/>
                <w:color w:val="auto"/>
                <w:sz w:val="21"/>
                <w:szCs w:val="21"/>
              </w:rPr>
              <w:t>párrafo del artículo 5de la Ley Orgánica</w:t>
            </w:r>
            <w:r w:rsidR="00780176" w:rsidRPr="009D0AF2">
              <w:rPr>
                <w:rFonts w:ascii="Abadi" w:hAnsi="Abadi"/>
                <w:color w:val="auto"/>
                <w:sz w:val="21"/>
                <w:szCs w:val="21"/>
              </w:rPr>
              <w:t xml:space="preserve"> </w:t>
            </w:r>
            <w:r w:rsidRPr="009D0AF2">
              <w:rPr>
                <w:rFonts w:ascii="Abadi" w:hAnsi="Abadi"/>
                <w:color w:val="auto"/>
                <w:sz w:val="21"/>
                <w:szCs w:val="21"/>
              </w:rPr>
              <w:t>Municipal para el</w:t>
            </w:r>
            <w:r w:rsidR="00780176" w:rsidRPr="009D0AF2">
              <w:rPr>
                <w:rFonts w:ascii="Abadi" w:hAnsi="Abadi"/>
                <w:color w:val="auto"/>
                <w:sz w:val="21"/>
                <w:szCs w:val="21"/>
              </w:rPr>
              <w:t xml:space="preserve"> </w:t>
            </w:r>
            <w:r w:rsidRPr="009D0AF2">
              <w:rPr>
                <w:rFonts w:ascii="Abadi" w:hAnsi="Abadi"/>
                <w:color w:val="auto"/>
                <w:sz w:val="21"/>
                <w:szCs w:val="21"/>
              </w:rPr>
              <w:t>Estado de</w:t>
            </w:r>
            <w:r w:rsidR="00780176" w:rsidRPr="009D0AF2">
              <w:rPr>
                <w:rFonts w:ascii="Abadi" w:hAnsi="Abadi"/>
                <w:color w:val="auto"/>
                <w:sz w:val="21"/>
                <w:szCs w:val="21"/>
              </w:rPr>
              <w:t xml:space="preserve"> </w:t>
            </w:r>
            <w:r w:rsidRPr="009D0AF2">
              <w:rPr>
                <w:rFonts w:ascii="Abadi" w:hAnsi="Abadi"/>
                <w:color w:val="auto"/>
                <w:sz w:val="21"/>
                <w:szCs w:val="21"/>
              </w:rPr>
              <w:t>Guanajuato.</w:t>
            </w:r>
          </w:p>
          <w:p w14:paraId="5FD90B7F" w14:textId="5585EDCF"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52C77071" w14:textId="77777777" w:rsidR="008C7881" w:rsidRPr="009D0AF2" w:rsidRDefault="008C7881" w:rsidP="0010512A">
            <w:pPr>
              <w:pStyle w:val="Default"/>
              <w:jc w:val="both"/>
              <w:rPr>
                <w:rFonts w:ascii="Abadi" w:hAnsi="Abadi"/>
                <w:color w:val="auto"/>
                <w:sz w:val="21"/>
                <w:szCs w:val="21"/>
              </w:rPr>
            </w:pPr>
          </w:p>
          <w:p w14:paraId="301F5029" w14:textId="77777777" w:rsidR="008C7881" w:rsidRPr="009D0AF2" w:rsidRDefault="008C7881" w:rsidP="0010512A">
            <w:pPr>
              <w:pStyle w:val="Default"/>
              <w:jc w:val="both"/>
              <w:rPr>
                <w:rFonts w:ascii="Abadi" w:hAnsi="Abadi"/>
                <w:color w:val="auto"/>
                <w:sz w:val="21"/>
                <w:szCs w:val="21"/>
              </w:rPr>
            </w:pPr>
          </w:p>
          <w:p w14:paraId="53AC77EC" w14:textId="63273483" w:rsidR="0010512A" w:rsidRPr="00237AF2" w:rsidRDefault="0010512A" w:rsidP="0010512A">
            <w:pPr>
              <w:pStyle w:val="Default"/>
              <w:jc w:val="both"/>
              <w:rPr>
                <w:rFonts w:ascii="Abadi" w:hAnsi="Abadi"/>
                <w:b/>
                <w:bCs/>
                <w:color w:val="auto"/>
                <w:sz w:val="21"/>
                <w:szCs w:val="21"/>
              </w:rPr>
            </w:pPr>
            <w:r w:rsidRPr="00136966">
              <w:rPr>
                <w:rFonts w:ascii="Abadi" w:hAnsi="Abadi"/>
                <w:b/>
                <w:bCs/>
                <w:color w:val="auto"/>
                <w:sz w:val="21"/>
                <w:szCs w:val="21"/>
              </w:rPr>
              <w:t>Enterados y se</w:t>
            </w:r>
            <w:r w:rsidR="008C7881" w:rsidRPr="00136966">
              <w:rPr>
                <w:rFonts w:ascii="Abadi" w:hAnsi="Abadi"/>
                <w:b/>
                <w:bCs/>
                <w:color w:val="auto"/>
                <w:sz w:val="21"/>
                <w:szCs w:val="21"/>
              </w:rPr>
              <w:t xml:space="preserve"> </w:t>
            </w:r>
            <w:r w:rsidRPr="00136966">
              <w:rPr>
                <w:rFonts w:ascii="Abadi" w:hAnsi="Abadi"/>
                <w:b/>
                <w:bCs/>
                <w:color w:val="auto"/>
                <w:sz w:val="21"/>
                <w:szCs w:val="21"/>
              </w:rPr>
              <w:t>informa que se</w:t>
            </w:r>
            <w:r w:rsidR="0008696B" w:rsidRPr="009D0AF2">
              <w:rPr>
                <w:rFonts w:ascii="Abadi" w:hAnsi="Abadi"/>
                <w:color w:val="auto"/>
                <w:sz w:val="21"/>
                <w:szCs w:val="21"/>
              </w:rPr>
              <w:t xml:space="preserve"> </w:t>
            </w:r>
            <w:r w:rsidRPr="00237AF2">
              <w:rPr>
                <w:rFonts w:ascii="Abadi" w:hAnsi="Abadi"/>
                <w:b/>
                <w:bCs/>
                <w:color w:val="auto"/>
                <w:sz w:val="21"/>
                <w:szCs w:val="21"/>
              </w:rPr>
              <w:t>turnó a la</w:t>
            </w:r>
            <w:r w:rsidR="0008696B" w:rsidRPr="00237AF2">
              <w:rPr>
                <w:rFonts w:ascii="Abadi" w:hAnsi="Abadi"/>
                <w:b/>
                <w:bCs/>
                <w:color w:val="auto"/>
                <w:sz w:val="21"/>
                <w:szCs w:val="21"/>
              </w:rPr>
              <w:t xml:space="preserve"> </w:t>
            </w:r>
            <w:r w:rsidRPr="00237AF2">
              <w:rPr>
                <w:rFonts w:ascii="Abadi" w:hAnsi="Abadi"/>
                <w:b/>
                <w:bCs/>
                <w:color w:val="auto"/>
                <w:sz w:val="21"/>
                <w:szCs w:val="21"/>
              </w:rPr>
              <w:t>Comisión de</w:t>
            </w:r>
            <w:r w:rsidR="0008696B" w:rsidRPr="00237AF2">
              <w:rPr>
                <w:rFonts w:ascii="Abadi" w:hAnsi="Abadi"/>
                <w:b/>
                <w:bCs/>
                <w:color w:val="auto"/>
                <w:sz w:val="21"/>
                <w:szCs w:val="21"/>
              </w:rPr>
              <w:t xml:space="preserve"> </w:t>
            </w:r>
            <w:r w:rsidRPr="00237AF2">
              <w:rPr>
                <w:rFonts w:ascii="Abadi" w:hAnsi="Abadi"/>
                <w:b/>
                <w:bCs/>
                <w:color w:val="auto"/>
                <w:sz w:val="21"/>
                <w:szCs w:val="21"/>
              </w:rPr>
              <w:t>Asuntos</w:t>
            </w:r>
            <w:r w:rsidR="0008696B" w:rsidRPr="00237AF2">
              <w:rPr>
                <w:rFonts w:ascii="Abadi" w:hAnsi="Abadi"/>
                <w:b/>
                <w:bCs/>
                <w:color w:val="auto"/>
                <w:sz w:val="21"/>
                <w:szCs w:val="21"/>
              </w:rPr>
              <w:t xml:space="preserve"> </w:t>
            </w:r>
            <w:r w:rsidRPr="00237AF2">
              <w:rPr>
                <w:rFonts w:ascii="Abadi" w:hAnsi="Abadi"/>
                <w:b/>
                <w:bCs/>
                <w:color w:val="auto"/>
                <w:sz w:val="21"/>
                <w:szCs w:val="21"/>
              </w:rPr>
              <w:t>Municipales.</w:t>
            </w:r>
          </w:p>
          <w:p w14:paraId="249AE2A0" w14:textId="42D82B0A" w:rsidR="0018182F" w:rsidRPr="009D0AF2" w:rsidRDefault="0018182F" w:rsidP="0018182F">
            <w:pPr>
              <w:jc w:val="both"/>
              <w:rPr>
                <w:rFonts w:ascii="Abadi" w:eastAsia="Calibri" w:hAnsi="Abadi" w:cs="Arial"/>
                <w:sz w:val="21"/>
                <w:szCs w:val="21"/>
                <w:lang w:eastAsia="en-US"/>
              </w:rPr>
            </w:pPr>
          </w:p>
        </w:tc>
      </w:tr>
      <w:tr w:rsidR="00CA154C" w:rsidRPr="003A3E40" w14:paraId="715D12EA" w14:textId="77777777" w:rsidTr="00884F25">
        <w:tc>
          <w:tcPr>
            <w:tcW w:w="2191" w:type="dxa"/>
          </w:tcPr>
          <w:p w14:paraId="0AF1B86C" w14:textId="77777777" w:rsidR="002A103C" w:rsidRPr="00237AF2" w:rsidRDefault="002A103C" w:rsidP="002A103C">
            <w:pPr>
              <w:pStyle w:val="Default"/>
              <w:jc w:val="both"/>
              <w:rPr>
                <w:rFonts w:ascii="Abadi" w:hAnsi="Abadi"/>
                <w:b/>
                <w:bCs/>
                <w:i/>
                <w:iCs/>
                <w:color w:val="auto"/>
                <w:sz w:val="21"/>
                <w:szCs w:val="21"/>
              </w:rPr>
            </w:pPr>
            <w:r w:rsidRPr="00237AF2">
              <w:rPr>
                <w:rFonts w:ascii="Abadi" w:hAnsi="Abadi"/>
                <w:b/>
                <w:bCs/>
                <w:i/>
                <w:iCs/>
                <w:color w:val="auto"/>
                <w:sz w:val="21"/>
                <w:szCs w:val="21"/>
              </w:rPr>
              <w:t>3.51</w:t>
            </w:r>
          </w:p>
          <w:p w14:paraId="34F65E13" w14:textId="77777777" w:rsidR="002A103C" w:rsidRPr="009D0AF2" w:rsidRDefault="002A103C" w:rsidP="0085581D">
            <w:pPr>
              <w:pStyle w:val="Default"/>
              <w:jc w:val="both"/>
              <w:rPr>
                <w:rFonts w:ascii="Abadi" w:hAnsi="Abadi"/>
                <w:color w:val="auto"/>
                <w:sz w:val="21"/>
                <w:szCs w:val="21"/>
              </w:rPr>
            </w:pPr>
          </w:p>
          <w:p w14:paraId="60639414" w14:textId="77777777" w:rsidR="002A103C" w:rsidRPr="009D0AF2" w:rsidRDefault="002A103C" w:rsidP="0085581D">
            <w:pPr>
              <w:pStyle w:val="Default"/>
              <w:jc w:val="both"/>
              <w:rPr>
                <w:rFonts w:ascii="Abadi" w:hAnsi="Abadi"/>
                <w:color w:val="auto"/>
                <w:sz w:val="21"/>
                <w:szCs w:val="21"/>
              </w:rPr>
            </w:pPr>
          </w:p>
          <w:p w14:paraId="60EE67EB" w14:textId="099B6CBC" w:rsidR="0085581D" w:rsidRPr="009D0AF2" w:rsidRDefault="0085581D" w:rsidP="0085581D">
            <w:pPr>
              <w:pStyle w:val="Default"/>
              <w:jc w:val="both"/>
              <w:rPr>
                <w:rFonts w:ascii="Abadi" w:hAnsi="Abadi"/>
                <w:color w:val="auto"/>
                <w:sz w:val="21"/>
                <w:szCs w:val="21"/>
              </w:rPr>
            </w:pPr>
            <w:r w:rsidRPr="009D0AF2">
              <w:rPr>
                <w:rFonts w:ascii="Abadi" w:hAnsi="Abadi"/>
                <w:color w:val="auto"/>
                <w:sz w:val="21"/>
                <w:szCs w:val="21"/>
              </w:rPr>
              <w:t>La secretaria del</w:t>
            </w:r>
            <w:r w:rsidR="008C7881" w:rsidRPr="009D0AF2">
              <w:rPr>
                <w:rFonts w:ascii="Abadi" w:hAnsi="Abadi"/>
                <w:color w:val="auto"/>
                <w:sz w:val="21"/>
                <w:szCs w:val="21"/>
              </w:rPr>
              <w:t xml:space="preserve"> </w:t>
            </w:r>
            <w:r w:rsidRPr="009D0AF2">
              <w:rPr>
                <w:rFonts w:ascii="Abadi" w:hAnsi="Abadi"/>
                <w:color w:val="auto"/>
                <w:sz w:val="21"/>
                <w:szCs w:val="21"/>
              </w:rPr>
              <w:t>ayuntamiento de San</w:t>
            </w:r>
            <w:r w:rsidR="008C7881" w:rsidRPr="009D0AF2">
              <w:rPr>
                <w:rFonts w:ascii="Abadi" w:hAnsi="Abadi"/>
                <w:color w:val="auto"/>
                <w:sz w:val="21"/>
                <w:szCs w:val="21"/>
              </w:rPr>
              <w:t xml:space="preserve"> </w:t>
            </w:r>
            <w:r w:rsidRPr="009D0AF2">
              <w:rPr>
                <w:rFonts w:ascii="Abadi" w:hAnsi="Abadi"/>
                <w:color w:val="auto"/>
                <w:sz w:val="21"/>
                <w:szCs w:val="21"/>
              </w:rPr>
              <w:t>Diego de la Unión,</w:t>
            </w:r>
            <w:r w:rsidR="008C7881"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8C7881" w:rsidRPr="009D0AF2">
              <w:rPr>
                <w:rFonts w:ascii="Abadi" w:hAnsi="Abadi"/>
                <w:color w:val="auto"/>
                <w:sz w:val="21"/>
                <w:szCs w:val="21"/>
              </w:rPr>
              <w:t xml:space="preserve"> </w:t>
            </w:r>
            <w:r w:rsidRPr="009D0AF2">
              <w:rPr>
                <w:rFonts w:ascii="Abadi" w:hAnsi="Abadi"/>
                <w:color w:val="auto"/>
                <w:sz w:val="21"/>
                <w:szCs w:val="21"/>
              </w:rPr>
              <w:t>respuesta a la</w:t>
            </w:r>
            <w:r w:rsidR="008C7881" w:rsidRPr="009D0AF2">
              <w:rPr>
                <w:rFonts w:ascii="Abadi" w:hAnsi="Abadi"/>
                <w:color w:val="auto"/>
                <w:sz w:val="21"/>
                <w:szCs w:val="21"/>
              </w:rPr>
              <w:t xml:space="preserve"> </w:t>
            </w:r>
            <w:r w:rsidRPr="009D0AF2">
              <w:rPr>
                <w:rFonts w:ascii="Abadi" w:hAnsi="Abadi"/>
                <w:color w:val="auto"/>
                <w:sz w:val="21"/>
                <w:szCs w:val="21"/>
              </w:rPr>
              <w:t>consulta de la</w:t>
            </w:r>
            <w:r w:rsidR="008C7881" w:rsidRPr="009D0AF2">
              <w:rPr>
                <w:rFonts w:ascii="Abadi" w:hAnsi="Abadi"/>
                <w:color w:val="auto"/>
                <w:sz w:val="21"/>
                <w:szCs w:val="21"/>
              </w:rPr>
              <w:t xml:space="preserve"> </w:t>
            </w:r>
            <w:r w:rsidRPr="009D0AF2">
              <w:rPr>
                <w:rFonts w:ascii="Abadi" w:hAnsi="Abadi"/>
                <w:color w:val="auto"/>
                <w:sz w:val="21"/>
                <w:szCs w:val="21"/>
              </w:rPr>
              <w:t>iniciativa por la que</w:t>
            </w:r>
            <w:r w:rsidR="008C7881" w:rsidRPr="009D0AF2">
              <w:rPr>
                <w:rFonts w:ascii="Abadi" w:hAnsi="Abadi"/>
                <w:color w:val="auto"/>
                <w:sz w:val="21"/>
                <w:szCs w:val="21"/>
              </w:rPr>
              <w:t xml:space="preserve"> </w:t>
            </w:r>
            <w:r w:rsidRPr="009D0AF2">
              <w:rPr>
                <w:rFonts w:ascii="Abadi" w:hAnsi="Abadi"/>
                <w:color w:val="auto"/>
                <w:sz w:val="21"/>
                <w:szCs w:val="21"/>
              </w:rPr>
              <w:t>se reforma el artículo82-1 y se adiciona un</w:t>
            </w:r>
            <w:r w:rsidR="008C7881" w:rsidRPr="009D0AF2">
              <w:rPr>
                <w:rFonts w:ascii="Abadi" w:hAnsi="Abadi"/>
                <w:color w:val="auto"/>
                <w:sz w:val="21"/>
                <w:szCs w:val="21"/>
              </w:rPr>
              <w:t xml:space="preserve"> </w:t>
            </w:r>
            <w:r w:rsidRPr="009D0AF2">
              <w:rPr>
                <w:rFonts w:ascii="Abadi" w:hAnsi="Abadi"/>
                <w:color w:val="auto"/>
                <w:sz w:val="21"/>
                <w:szCs w:val="21"/>
              </w:rPr>
              <w:t>párrafo al artículo 69de la Ley Orgánica</w:t>
            </w:r>
            <w:r w:rsidR="008C7881" w:rsidRPr="009D0AF2">
              <w:rPr>
                <w:rFonts w:ascii="Abadi" w:hAnsi="Abadi"/>
                <w:color w:val="auto"/>
                <w:sz w:val="21"/>
                <w:szCs w:val="21"/>
              </w:rPr>
              <w:t xml:space="preserve"> </w:t>
            </w:r>
            <w:r w:rsidRPr="009D0AF2">
              <w:rPr>
                <w:rFonts w:ascii="Abadi" w:hAnsi="Abadi"/>
                <w:color w:val="auto"/>
                <w:sz w:val="21"/>
                <w:szCs w:val="21"/>
              </w:rPr>
              <w:t>Municipal para el</w:t>
            </w:r>
            <w:r w:rsidR="0008696B" w:rsidRPr="009D0AF2">
              <w:rPr>
                <w:rFonts w:ascii="Abadi" w:hAnsi="Abadi"/>
                <w:color w:val="auto"/>
                <w:sz w:val="21"/>
                <w:szCs w:val="21"/>
              </w:rPr>
              <w:t xml:space="preserve"> </w:t>
            </w:r>
            <w:r w:rsidRPr="009D0AF2">
              <w:rPr>
                <w:rFonts w:ascii="Abadi" w:hAnsi="Abadi"/>
                <w:color w:val="auto"/>
                <w:sz w:val="21"/>
                <w:szCs w:val="21"/>
              </w:rPr>
              <w:t>Estado</w:t>
            </w:r>
            <w:r w:rsidR="0008696B" w:rsidRPr="009D0AF2">
              <w:rPr>
                <w:rFonts w:ascii="Abadi" w:hAnsi="Abadi"/>
                <w:color w:val="auto"/>
                <w:sz w:val="21"/>
                <w:szCs w:val="21"/>
              </w:rPr>
              <w:t xml:space="preserve"> de </w:t>
            </w:r>
            <w:r w:rsidRPr="009D0AF2">
              <w:rPr>
                <w:rFonts w:ascii="Abadi" w:hAnsi="Abadi"/>
                <w:color w:val="auto"/>
                <w:sz w:val="21"/>
                <w:szCs w:val="21"/>
              </w:rPr>
              <w:t>Guanajuato.</w:t>
            </w:r>
          </w:p>
          <w:p w14:paraId="221ADCC2" w14:textId="0E00F7AB"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364F368B" w14:textId="77777777" w:rsidR="0008696B" w:rsidRPr="009D0AF2" w:rsidRDefault="0008696B" w:rsidP="0085581D">
            <w:pPr>
              <w:pStyle w:val="Default"/>
              <w:jc w:val="both"/>
              <w:rPr>
                <w:rFonts w:ascii="Abadi" w:hAnsi="Abadi"/>
                <w:color w:val="auto"/>
                <w:sz w:val="21"/>
                <w:szCs w:val="21"/>
              </w:rPr>
            </w:pPr>
          </w:p>
          <w:p w14:paraId="5C4DF28A" w14:textId="77777777" w:rsidR="0008696B" w:rsidRPr="009D0AF2" w:rsidRDefault="0008696B" w:rsidP="0085581D">
            <w:pPr>
              <w:pStyle w:val="Default"/>
              <w:jc w:val="both"/>
              <w:rPr>
                <w:rFonts w:ascii="Abadi" w:hAnsi="Abadi"/>
                <w:color w:val="auto"/>
                <w:sz w:val="21"/>
                <w:szCs w:val="21"/>
              </w:rPr>
            </w:pPr>
          </w:p>
          <w:p w14:paraId="02CE7491" w14:textId="77777777" w:rsidR="0008696B" w:rsidRPr="009D0AF2" w:rsidRDefault="0008696B" w:rsidP="0085581D">
            <w:pPr>
              <w:pStyle w:val="Default"/>
              <w:jc w:val="both"/>
              <w:rPr>
                <w:rFonts w:ascii="Abadi" w:hAnsi="Abadi"/>
                <w:color w:val="auto"/>
                <w:sz w:val="21"/>
                <w:szCs w:val="21"/>
              </w:rPr>
            </w:pPr>
          </w:p>
          <w:p w14:paraId="5C5DA83F" w14:textId="355E6ED3" w:rsidR="0085581D" w:rsidRPr="00237AF2" w:rsidRDefault="0085581D" w:rsidP="0085581D">
            <w:pPr>
              <w:pStyle w:val="Default"/>
              <w:jc w:val="both"/>
              <w:rPr>
                <w:rFonts w:ascii="Abadi" w:hAnsi="Abadi"/>
                <w:b/>
                <w:bCs/>
                <w:color w:val="auto"/>
                <w:sz w:val="21"/>
                <w:szCs w:val="21"/>
              </w:rPr>
            </w:pPr>
            <w:r w:rsidRPr="00237AF2">
              <w:rPr>
                <w:rFonts w:ascii="Abadi" w:hAnsi="Abadi"/>
                <w:b/>
                <w:bCs/>
                <w:color w:val="auto"/>
                <w:sz w:val="21"/>
                <w:szCs w:val="21"/>
              </w:rPr>
              <w:t>Enterados y se</w:t>
            </w:r>
            <w:r w:rsidR="008C7881" w:rsidRPr="00237AF2">
              <w:rPr>
                <w:rFonts w:ascii="Abadi" w:hAnsi="Abadi"/>
                <w:b/>
                <w:bCs/>
                <w:color w:val="auto"/>
                <w:sz w:val="21"/>
                <w:szCs w:val="21"/>
              </w:rPr>
              <w:t xml:space="preserve"> </w:t>
            </w:r>
            <w:r w:rsidRPr="00237AF2">
              <w:rPr>
                <w:rFonts w:ascii="Abadi" w:hAnsi="Abadi"/>
                <w:b/>
                <w:bCs/>
                <w:color w:val="auto"/>
                <w:sz w:val="21"/>
                <w:szCs w:val="21"/>
              </w:rPr>
              <w:t>informa que se</w:t>
            </w:r>
            <w:r w:rsidR="008C7881" w:rsidRPr="00237AF2">
              <w:rPr>
                <w:rFonts w:ascii="Abadi" w:hAnsi="Abadi"/>
                <w:b/>
                <w:bCs/>
                <w:color w:val="auto"/>
                <w:sz w:val="21"/>
                <w:szCs w:val="21"/>
              </w:rPr>
              <w:t xml:space="preserve"> </w:t>
            </w:r>
            <w:r w:rsidRPr="00237AF2">
              <w:rPr>
                <w:rFonts w:ascii="Abadi" w:hAnsi="Abadi"/>
                <w:b/>
                <w:bCs/>
                <w:color w:val="auto"/>
                <w:sz w:val="21"/>
                <w:szCs w:val="21"/>
              </w:rPr>
              <w:t>turnó a la</w:t>
            </w:r>
            <w:r w:rsidR="008C7881" w:rsidRPr="00237AF2">
              <w:rPr>
                <w:rFonts w:ascii="Abadi" w:hAnsi="Abadi"/>
                <w:b/>
                <w:bCs/>
                <w:color w:val="auto"/>
                <w:sz w:val="21"/>
                <w:szCs w:val="21"/>
              </w:rPr>
              <w:t xml:space="preserve"> </w:t>
            </w:r>
            <w:r w:rsidRPr="00237AF2">
              <w:rPr>
                <w:rFonts w:ascii="Abadi" w:hAnsi="Abadi"/>
                <w:b/>
                <w:bCs/>
                <w:color w:val="auto"/>
                <w:sz w:val="21"/>
                <w:szCs w:val="21"/>
              </w:rPr>
              <w:t>Comisión de</w:t>
            </w:r>
            <w:r w:rsidR="008C7881" w:rsidRPr="00237AF2">
              <w:rPr>
                <w:rFonts w:ascii="Abadi" w:hAnsi="Abadi"/>
                <w:b/>
                <w:bCs/>
                <w:color w:val="auto"/>
                <w:sz w:val="21"/>
                <w:szCs w:val="21"/>
              </w:rPr>
              <w:t xml:space="preserve"> </w:t>
            </w:r>
            <w:r w:rsidRPr="00237AF2">
              <w:rPr>
                <w:rFonts w:ascii="Abadi" w:hAnsi="Abadi"/>
                <w:b/>
                <w:bCs/>
                <w:color w:val="auto"/>
                <w:sz w:val="21"/>
                <w:szCs w:val="21"/>
              </w:rPr>
              <w:t>Asuntos</w:t>
            </w:r>
            <w:r w:rsidR="008C7881" w:rsidRPr="00237AF2">
              <w:rPr>
                <w:rFonts w:ascii="Abadi" w:hAnsi="Abadi"/>
                <w:b/>
                <w:bCs/>
                <w:color w:val="auto"/>
                <w:sz w:val="21"/>
                <w:szCs w:val="21"/>
              </w:rPr>
              <w:t xml:space="preserve"> </w:t>
            </w:r>
            <w:r w:rsidRPr="00237AF2">
              <w:rPr>
                <w:rFonts w:ascii="Abadi" w:hAnsi="Abadi"/>
                <w:b/>
                <w:bCs/>
                <w:color w:val="auto"/>
                <w:sz w:val="21"/>
                <w:szCs w:val="21"/>
              </w:rPr>
              <w:t>Municipales.</w:t>
            </w:r>
          </w:p>
          <w:p w14:paraId="7B93D4F1" w14:textId="79F7F65F" w:rsidR="0018182F" w:rsidRPr="009D0AF2" w:rsidRDefault="0018182F" w:rsidP="0018182F">
            <w:pPr>
              <w:jc w:val="both"/>
              <w:rPr>
                <w:rFonts w:ascii="Abadi" w:eastAsia="Calibri" w:hAnsi="Abadi" w:cs="Arial"/>
                <w:sz w:val="21"/>
                <w:szCs w:val="21"/>
                <w:lang w:eastAsia="en-US"/>
              </w:rPr>
            </w:pPr>
          </w:p>
        </w:tc>
      </w:tr>
      <w:tr w:rsidR="00CA154C" w:rsidRPr="003A3E40" w14:paraId="0EB3EDFD" w14:textId="77777777" w:rsidTr="00884F25">
        <w:tc>
          <w:tcPr>
            <w:tcW w:w="2191" w:type="dxa"/>
          </w:tcPr>
          <w:p w14:paraId="00E4C4F5" w14:textId="77777777" w:rsidR="006B7351" w:rsidRPr="00136966" w:rsidRDefault="006B7351" w:rsidP="006B7351">
            <w:pPr>
              <w:pStyle w:val="Default"/>
              <w:jc w:val="both"/>
              <w:rPr>
                <w:rFonts w:ascii="Abadi" w:hAnsi="Abadi"/>
                <w:b/>
                <w:bCs/>
                <w:i/>
                <w:iCs/>
                <w:color w:val="auto"/>
                <w:sz w:val="21"/>
                <w:szCs w:val="21"/>
              </w:rPr>
            </w:pPr>
            <w:r w:rsidRPr="00136966">
              <w:rPr>
                <w:rFonts w:ascii="Abadi" w:hAnsi="Abadi"/>
                <w:b/>
                <w:bCs/>
                <w:i/>
                <w:iCs/>
                <w:color w:val="auto"/>
                <w:sz w:val="21"/>
                <w:szCs w:val="21"/>
              </w:rPr>
              <w:t>3.52</w:t>
            </w:r>
          </w:p>
          <w:p w14:paraId="471873E8" w14:textId="77777777" w:rsidR="006B7351" w:rsidRPr="009D0AF2" w:rsidRDefault="006B7351" w:rsidP="002A103C">
            <w:pPr>
              <w:pStyle w:val="Default"/>
              <w:jc w:val="both"/>
              <w:rPr>
                <w:rFonts w:ascii="Abadi" w:hAnsi="Abadi"/>
                <w:color w:val="auto"/>
                <w:sz w:val="21"/>
                <w:szCs w:val="21"/>
              </w:rPr>
            </w:pPr>
          </w:p>
          <w:p w14:paraId="23A9FF9C" w14:textId="09A7C461" w:rsidR="002A103C" w:rsidRPr="009D0AF2" w:rsidRDefault="002A103C" w:rsidP="002A103C">
            <w:pPr>
              <w:pStyle w:val="Default"/>
              <w:jc w:val="both"/>
              <w:rPr>
                <w:rFonts w:ascii="Abadi" w:hAnsi="Abadi"/>
                <w:color w:val="auto"/>
                <w:sz w:val="21"/>
                <w:szCs w:val="21"/>
              </w:rPr>
            </w:pPr>
            <w:r w:rsidRPr="009D0AF2">
              <w:rPr>
                <w:rFonts w:ascii="Abadi" w:hAnsi="Abadi"/>
                <w:color w:val="auto"/>
                <w:sz w:val="21"/>
                <w:szCs w:val="21"/>
              </w:rPr>
              <w:t>La secretaria del</w:t>
            </w:r>
            <w:r w:rsidR="0008696B" w:rsidRPr="009D0AF2">
              <w:rPr>
                <w:rFonts w:ascii="Abadi" w:hAnsi="Abadi"/>
                <w:color w:val="auto"/>
                <w:sz w:val="21"/>
                <w:szCs w:val="21"/>
              </w:rPr>
              <w:t xml:space="preserve"> </w:t>
            </w:r>
            <w:r w:rsidRPr="009D0AF2">
              <w:rPr>
                <w:rFonts w:ascii="Abadi" w:hAnsi="Abadi"/>
                <w:color w:val="auto"/>
                <w:sz w:val="21"/>
                <w:szCs w:val="21"/>
              </w:rPr>
              <w:t>ayuntamiento de</w:t>
            </w:r>
            <w:r w:rsidR="0008696B" w:rsidRPr="009D0AF2">
              <w:rPr>
                <w:rFonts w:ascii="Abadi" w:hAnsi="Abadi"/>
                <w:color w:val="auto"/>
                <w:sz w:val="21"/>
                <w:szCs w:val="21"/>
              </w:rPr>
              <w:t xml:space="preserve"> </w:t>
            </w:r>
            <w:r w:rsidRPr="009D0AF2">
              <w:rPr>
                <w:rFonts w:ascii="Abadi" w:hAnsi="Abadi"/>
                <w:color w:val="auto"/>
                <w:sz w:val="21"/>
                <w:szCs w:val="21"/>
              </w:rPr>
              <w:t>Santa Cruz de</w:t>
            </w:r>
            <w:r w:rsidR="0008696B" w:rsidRPr="009D0AF2">
              <w:rPr>
                <w:rFonts w:ascii="Abadi" w:hAnsi="Abadi"/>
                <w:color w:val="auto"/>
                <w:sz w:val="21"/>
                <w:szCs w:val="21"/>
              </w:rPr>
              <w:t xml:space="preserve"> </w:t>
            </w:r>
            <w:r w:rsidRPr="009D0AF2">
              <w:rPr>
                <w:rFonts w:ascii="Abadi" w:hAnsi="Abadi"/>
                <w:color w:val="auto"/>
                <w:sz w:val="21"/>
                <w:szCs w:val="21"/>
              </w:rPr>
              <w:t>Juventino Rosas,</w:t>
            </w:r>
            <w:r w:rsidR="0008696B"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08696B" w:rsidRPr="009D0AF2">
              <w:rPr>
                <w:rFonts w:ascii="Abadi" w:hAnsi="Abadi"/>
                <w:color w:val="auto"/>
                <w:sz w:val="21"/>
                <w:szCs w:val="21"/>
              </w:rPr>
              <w:t xml:space="preserve"> </w:t>
            </w:r>
            <w:r w:rsidRPr="009D0AF2">
              <w:rPr>
                <w:rFonts w:ascii="Abadi" w:hAnsi="Abadi"/>
                <w:color w:val="auto"/>
                <w:sz w:val="21"/>
                <w:szCs w:val="21"/>
              </w:rPr>
              <w:t>respuesta a la</w:t>
            </w:r>
            <w:r w:rsidR="0008696B" w:rsidRPr="009D0AF2">
              <w:rPr>
                <w:rFonts w:ascii="Abadi" w:hAnsi="Abadi"/>
                <w:color w:val="auto"/>
                <w:sz w:val="21"/>
                <w:szCs w:val="21"/>
              </w:rPr>
              <w:t xml:space="preserve"> </w:t>
            </w:r>
            <w:r w:rsidRPr="009D0AF2">
              <w:rPr>
                <w:rFonts w:ascii="Abadi" w:hAnsi="Abadi"/>
                <w:color w:val="auto"/>
                <w:sz w:val="21"/>
                <w:szCs w:val="21"/>
              </w:rPr>
              <w:t>consulta de la</w:t>
            </w:r>
            <w:r w:rsidR="0008696B" w:rsidRPr="009D0AF2">
              <w:rPr>
                <w:rFonts w:ascii="Abadi" w:hAnsi="Abadi"/>
                <w:color w:val="auto"/>
                <w:sz w:val="21"/>
                <w:szCs w:val="21"/>
              </w:rPr>
              <w:t xml:space="preserve"> </w:t>
            </w:r>
            <w:r w:rsidRPr="009D0AF2">
              <w:rPr>
                <w:rFonts w:ascii="Abadi" w:hAnsi="Abadi"/>
                <w:color w:val="auto"/>
                <w:sz w:val="21"/>
                <w:szCs w:val="21"/>
              </w:rPr>
              <w:t>iniciativa por la que</w:t>
            </w:r>
            <w:r w:rsidR="0008696B" w:rsidRPr="009D0AF2">
              <w:rPr>
                <w:rFonts w:ascii="Abadi" w:hAnsi="Abadi"/>
                <w:color w:val="auto"/>
                <w:sz w:val="21"/>
                <w:szCs w:val="21"/>
              </w:rPr>
              <w:t xml:space="preserve"> </w:t>
            </w:r>
            <w:r w:rsidRPr="009D0AF2">
              <w:rPr>
                <w:rFonts w:ascii="Abadi" w:hAnsi="Abadi"/>
                <w:color w:val="auto"/>
                <w:sz w:val="21"/>
                <w:szCs w:val="21"/>
              </w:rPr>
              <w:t>se reforman los</w:t>
            </w:r>
            <w:r w:rsidR="0008696B" w:rsidRPr="009D0AF2">
              <w:rPr>
                <w:rFonts w:ascii="Abadi" w:hAnsi="Abadi"/>
                <w:color w:val="auto"/>
                <w:sz w:val="21"/>
                <w:szCs w:val="21"/>
              </w:rPr>
              <w:t xml:space="preserve"> </w:t>
            </w:r>
            <w:r w:rsidRPr="009D0AF2">
              <w:rPr>
                <w:rFonts w:ascii="Abadi" w:hAnsi="Abadi"/>
                <w:color w:val="auto"/>
                <w:sz w:val="21"/>
                <w:szCs w:val="21"/>
              </w:rPr>
              <w:t>artículos 21, 22 y141 de la Ley</w:t>
            </w:r>
            <w:r w:rsidR="0008696B" w:rsidRPr="009D0AF2">
              <w:rPr>
                <w:rFonts w:ascii="Abadi" w:hAnsi="Abadi"/>
                <w:color w:val="auto"/>
                <w:sz w:val="21"/>
                <w:szCs w:val="21"/>
              </w:rPr>
              <w:t xml:space="preserve"> </w:t>
            </w:r>
            <w:r w:rsidRPr="009D0AF2">
              <w:rPr>
                <w:rFonts w:ascii="Abadi" w:hAnsi="Abadi"/>
                <w:color w:val="auto"/>
                <w:sz w:val="21"/>
                <w:szCs w:val="21"/>
              </w:rPr>
              <w:t>Orgánica Municipal</w:t>
            </w:r>
            <w:r w:rsidR="0008696B" w:rsidRPr="009D0AF2">
              <w:rPr>
                <w:rFonts w:ascii="Abadi" w:hAnsi="Abadi"/>
                <w:color w:val="auto"/>
                <w:sz w:val="21"/>
                <w:szCs w:val="21"/>
              </w:rPr>
              <w:t xml:space="preserve"> </w:t>
            </w:r>
            <w:r w:rsidRPr="009D0AF2">
              <w:rPr>
                <w:rFonts w:ascii="Abadi" w:hAnsi="Abadi"/>
                <w:color w:val="auto"/>
                <w:sz w:val="21"/>
                <w:szCs w:val="21"/>
              </w:rPr>
              <w:t>para el Estado de</w:t>
            </w:r>
            <w:r w:rsidR="0008696B" w:rsidRPr="009D0AF2">
              <w:rPr>
                <w:rFonts w:ascii="Abadi" w:hAnsi="Abadi"/>
                <w:color w:val="auto"/>
                <w:sz w:val="21"/>
                <w:szCs w:val="21"/>
              </w:rPr>
              <w:t xml:space="preserve"> </w:t>
            </w:r>
            <w:r w:rsidRPr="009D0AF2">
              <w:rPr>
                <w:rFonts w:ascii="Abadi" w:hAnsi="Abadi"/>
                <w:color w:val="auto"/>
                <w:sz w:val="21"/>
                <w:szCs w:val="21"/>
              </w:rPr>
              <w:t>Guanajuato.</w:t>
            </w:r>
          </w:p>
          <w:p w14:paraId="71FFF956" w14:textId="77777777" w:rsidR="0018182F" w:rsidRPr="009D0AF2" w:rsidRDefault="0018182F" w:rsidP="0018182F">
            <w:pPr>
              <w:autoSpaceDE w:val="0"/>
              <w:autoSpaceDN w:val="0"/>
              <w:adjustRightInd w:val="0"/>
              <w:jc w:val="both"/>
              <w:rPr>
                <w:rFonts w:ascii="Abadi" w:eastAsia="Calibri" w:hAnsi="Abadi" w:cs="Arial"/>
                <w:sz w:val="21"/>
                <w:szCs w:val="21"/>
                <w:lang w:eastAsia="en-US"/>
              </w:rPr>
            </w:pPr>
          </w:p>
          <w:p w14:paraId="1AAB9478" w14:textId="2945B365" w:rsidR="001B7444" w:rsidRPr="009D0AF2" w:rsidRDefault="001B7444" w:rsidP="0018182F">
            <w:pPr>
              <w:autoSpaceDE w:val="0"/>
              <w:autoSpaceDN w:val="0"/>
              <w:adjustRightInd w:val="0"/>
              <w:jc w:val="both"/>
              <w:rPr>
                <w:rFonts w:ascii="Abadi" w:eastAsia="Calibri" w:hAnsi="Abadi" w:cs="Arial"/>
                <w:sz w:val="21"/>
                <w:szCs w:val="21"/>
                <w:lang w:eastAsia="en-US"/>
              </w:rPr>
            </w:pPr>
          </w:p>
        </w:tc>
        <w:tc>
          <w:tcPr>
            <w:tcW w:w="1890" w:type="dxa"/>
          </w:tcPr>
          <w:p w14:paraId="5E3BB53B" w14:textId="77777777" w:rsidR="0008696B" w:rsidRPr="009D0AF2" w:rsidRDefault="0008696B" w:rsidP="006B7351">
            <w:pPr>
              <w:pStyle w:val="Default"/>
              <w:jc w:val="both"/>
              <w:rPr>
                <w:rFonts w:ascii="Abadi" w:hAnsi="Abadi"/>
                <w:color w:val="auto"/>
                <w:sz w:val="21"/>
                <w:szCs w:val="21"/>
              </w:rPr>
            </w:pPr>
          </w:p>
          <w:p w14:paraId="48C341F4" w14:textId="77777777" w:rsidR="0008696B" w:rsidRPr="009D0AF2" w:rsidRDefault="0008696B" w:rsidP="006B7351">
            <w:pPr>
              <w:pStyle w:val="Default"/>
              <w:jc w:val="both"/>
              <w:rPr>
                <w:rFonts w:ascii="Abadi" w:hAnsi="Abadi"/>
                <w:color w:val="auto"/>
                <w:sz w:val="21"/>
                <w:szCs w:val="21"/>
              </w:rPr>
            </w:pPr>
          </w:p>
          <w:p w14:paraId="632828A7" w14:textId="05C5FE44" w:rsidR="006B7351" w:rsidRPr="00237AF2" w:rsidRDefault="006B7351" w:rsidP="006B7351">
            <w:pPr>
              <w:pStyle w:val="Default"/>
              <w:jc w:val="both"/>
              <w:rPr>
                <w:rFonts w:ascii="Abadi" w:hAnsi="Abadi"/>
                <w:b/>
                <w:bCs/>
                <w:color w:val="auto"/>
                <w:sz w:val="21"/>
                <w:szCs w:val="21"/>
              </w:rPr>
            </w:pPr>
            <w:r w:rsidRPr="00237AF2">
              <w:rPr>
                <w:rFonts w:ascii="Abadi" w:hAnsi="Abadi"/>
                <w:b/>
                <w:bCs/>
                <w:color w:val="auto"/>
                <w:sz w:val="21"/>
                <w:szCs w:val="21"/>
              </w:rPr>
              <w:t>Enterados y se</w:t>
            </w:r>
            <w:r w:rsidR="0008696B" w:rsidRPr="00237AF2">
              <w:rPr>
                <w:rFonts w:ascii="Abadi" w:hAnsi="Abadi"/>
                <w:b/>
                <w:bCs/>
                <w:color w:val="auto"/>
                <w:sz w:val="21"/>
                <w:szCs w:val="21"/>
              </w:rPr>
              <w:t xml:space="preserve"> </w:t>
            </w:r>
            <w:r w:rsidRPr="00237AF2">
              <w:rPr>
                <w:rFonts w:ascii="Abadi" w:hAnsi="Abadi"/>
                <w:b/>
                <w:bCs/>
                <w:color w:val="auto"/>
                <w:sz w:val="21"/>
                <w:szCs w:val="21"/>
              </w:rPr>
              <w:t>informa que se</w:t>
            </w:r>
            <w:r w:rsidR="0008696B" w:rsidRPr="00237AF2">
              <w:rPr>
                <w:rFonts w:ascii="Abadi" w:hAnsi="Abadi"/>
                <w:b/>
                <w:bCs/>
                <w:color w:val="auto"/>
                <w:sz w:val="21"/>
                <w:szCs w:val="21"/>
              </w:rPr>
              <w:t xml:space="preserve"> </w:t>
            </w:r>
            <w:r w:rsidRPr="00237AF2">
              <w:rPr>
                <w:rFonts w:ascii="Abadi" w:hAnsi="Abadi"/>
                <w:b/>
                <w:bCs/>
                <w:color w:val="auto"/>
                <w:sz w:val="21"/>
                <w:szCs w:val="21"/>
              </w:rPr>
              <w:t>turnó a la</w:t>
            </w:r>
            <w:r w:rsidR="0008696B" w:rsidRPr="00237AF2">
              <w:rPr>
                <w:rFonts w:ascii="Abadi" w:hAnsi="Abadi"/>
                <w:b/>
                <w:bCs/>
                <w:color w:val="auto"/>
                <w:sz w:val="21"/>
                <w:szCs w:val="21"/>
              </w:rPr>
              <w:t xml:space="preserve"> </w:t>
            </w:r>
            <w:r w:rsidRPr="00237AF2">
              <w:rPr>
                <w:rFonts w:ascii="Abadi" w:hAnsi="Abadi"/>
                <w:b/>
                <w:bCs/>
                <w:color w:val="auto"/>
                <w:sz w:val="21"/>
                <w:szCs w:val="21"/>
              </w:rPr>
              <w:t>Comisión de</w:t>
            </w:r>
            <w:r w:rsidR="0008696B" w:rsidRPr="00237AF2">
              <w:rPr>
                <w:rFonts w:ascii="Abadi" w:hAnsi="Abadi"/>
                <w:b/>
                <w:bCs/>
                <w:color w:val="auto"/>
                <w:sz w:val="21"/>
                <w:szCs w:val="21"/>
              </w:rPr>
              <w:t xml:space="preserve"> </w:t>
            </w:r>
            <w:r w:rsidRPr="00237AF2">
              <w:rPr>
                <w:rFonts w:ascii="Abadi" w:hAnsi="Abadi"/>
                <w:b/>
                <w:bCs/>
                <w:color w:val="auto"/>
                <w:sz w:val="21"/>
                <w:szCs w:val="21"/>
              </w:rPr>
              <w:t>Asuntos</w:t>
            </w:r>
            <w:r w:rsidR="0008696B" w:rsidRPr="00237AF2">
              <w:rPr>
                <w:rFonts w:ascii="Abadi" w:hAnsi="Abadi"/>
                <w:b/>
                <w:bCs/>
                <w:color w:val="auto"/>
                <w:sz w:val="21"/>
                <w:szCs w:val="21"/>
              </w:rPr>
              <w:t xml:space="preserve"> </w:t>
            </w:r>
            <w:r w:rsidRPr="00237AF2">
              <w:rPr>
                <w:rFonts w:ascii="Abadi" w:hAnsi="Abadi"/>
                <w:b/>
                <w:bCs/>
                <w:color w:val="auto"/>
                <w:sz w:val="21"/>
                <w:szCs w:val="21"/>
              </w:rPr>
              <w:t>Municipales.</w:t>
            </w:r>
          </w:p>
          <w:p w14:paraId="436B8401" w14:textId="38B38F40" w:rsidR="0018182F" w:rsidRPr="009D0AF2" w:rsidRDefault="0018182F" w:rsidP="0018182F">
            <w:pPr>
              <w:jc w:val="both"/>
              <w:rPr>
                <w:rFonts w:ascii="Abadi" w:eastAsia="Calibri" w:hAnsi="Abadi" w:cs="Arial"/>
                <w:sz w:val="21"/>
                <w:szCs w:val="21"/>
                <w:lang w:eastAsia="en-US"/>
              </w:rPr>
            </w:pPr>
          </w:p>
        </w:tc>
      </w:tr>
      <w:tr w:rsidR="00CA154C" w:rsidRPr="003A3E40" w14:paraId="7ABF00AD" w14:textId="77777777" w:rsidTr="00884F25">
        <w:tc>
          <w:tcPr>
            <w:tcW w:w="2191" w:type="dxa"/>
          </w:tcPr>
          <w:p w14:paraId="3C2E36D8" w14:textId="77777777" w:rsidR="0018652B" w:rsidRPr="00136966" w:rsidRDefault="0018652B" w:rsidP="0018652B">
            <w:pPr>
              <w:pStyle w:val="Default"/>
              <w:jc w:val="both"/>
              <w:rPr>
                <w:rFonts w:ascii="Abadi" w:hAnsi="Abadi"/>
                <w:b/>
                <w:bCs/>
                <w:color w:val="auto"/>
                <w:sz w:val="21"/>
                <w:szCs w:val="21"/>
              </w:rPr>
            </w:pPr>
            <w:r w:rsidRPr="00136966">
              <w:rPr>
                <w:rFonts w:ascii="Abadi" w:hAnsi="Abadi"/>
                <w:b/>
                <w:bCs/>
                <w:color w:val="auto"/>
                <w:sz w:val="21"/>
                <w:szCs w:val="21"/>
              </w:rPr>
              <w:t>3.53</w:t>
            </w:r>
          </w:p>
          <w:p w14:paraId="6CE6B19D" w14:textId="30E7B43B" w:rsidR="0008696B" w:rsidRDefault="0008696B" w:rsidP="006B7351">
            <w:pPr>
              <w:pStyle w:val="Default"/>
              <w:jc w:val="both"/>
              <w:rPr>
                <w:rFonts w:ascii="Abadi" w:hAnsi="Abadi"/>
                <w:color w:val="auto"/>
                <w:sz w:val="21"/>
                <w:szCs w:val="21"/>
              </w:rPr>
            </w:pPr>
          </w:p>
          <w:p w14:paraId="43FA151F" w14:textId="77777777" w:rsidR="00136966" w:rsidRPr="009D0AF2" w:rsidRDefault="00136966" w:rsidP="006B7351">
            <w:pPr>
              <w:pStyle w:val="Default"/>
              <w:jc w:val="both"/>
              <w:rPr>
                <w:rFonts w:ascii="Abadi" w:hAnsi="Abadi"/>
                <w:color w:val="auto"/>
                <w:sz w:val="21"/>
                <w:szCs w:val="21"/>
              </w:rPr>
            </w:pPr>
          </w:p>
          <w:p w14:paraId="6AE202CA" w14:textId="0E4F886C" w:rsidR="006B7351" w:rsidRPr="009D0AF2" w:rsidRDefault="006B7351" w:rsidP="006B7351">
            <w:pPr>
              <w:pStyle w:val="Default"/>
              <w:jc w:val="both"/>
              <w:rPr>
                <w:rFonts w:ascii="Abadi" w:hAnsi="Abadi"/>
                <w:color w:val="auto"/>
                <w:sz w:val="21"/>
                <w:szCs w:val="21"/>
              </w:rPr>
            </w:pPr>
            <w:r w:rsidRPr="009D0AF2">
              <w:rPr>
                <w:rFonts w:ascii="Abadi" w:hAnsi="Abadi"/>
                <w:color w:val="auto"/>
                <w:sz w:val="21"/>
                <w:szCs w:val="21"/>
              </w:rPr>
              <w:t>La secretaria del</w:t>
            </w:r>
            <w:r w:rsidR="0008696B" w:rsidRPr="009D0AF2">
              <w:rPr>
                <w:rFonts w:ascii="Abadi" w:hAnsi="Abadi"/>
                <w:color w:val="auto"/>
                <w:sz w:val="21"/>
                <w:szCs w:val="21"/>
              </w:rPr>
              <w:t xml:space="preserve"> </w:t>
            </w:r>
            <w:r w:rsidRPr="009D0AF2">
              <w:rPr>
                <w:rFonts w:ascii="Abadi" w:hAnsi="Abadi"/>
                <w:color w:val="auto"/>
                <w:sz w:val="21"/>
                <w:szCs w:val="21"/>
              </w:rPr>
              <w:t>ayuntamiento de</w:t>
            </w:r>
            <w:r w:rsidR="0008696B" w:rsidRPr="009D0AF2">
              <w:rPr>
                <w:rFonts w:ascii="Abadi" w:hAnsi="Abadi"/>
                <w:color w:val="auto"/>
                <w:sz w:val="21"/>
                <w:szCs w:val="21"/>
              </w:rPr>
              <w:t xml:space="preserve"> </w:t>
            </w:r>
            <w:r w:rsidRPr="009D0AF2">
              <w:rPr>
                <w:rFonts w:ascii="Abadi" w:hAnsi="Abadi"/>
                <w:color w:val="auto"/>
                <w:sz w:val="21"/>
                <w:szCs w:val="21"/>
              </w:rPr>
              <w:t>Santa Cruz de</w:t>
            </w:r>
            <w:r w:rsidR="0008696B" w:rsidRPr="009D0AF2">
              <w:rPr>
                <w:rFonts w:ascii="Abadi" w:hAnsi="Abadi"/>
                <w:color w:val="auto"/>
                <w:sz w:val="21"/>
                <w:szCs w:val="21"/>
              </w:rPr>
              <w:t xml:space="preserve"> </w:t>
            </w:r>
            <w:r w:rsidRPr="009D0AF2">
              <w:rPr>
                <w:rFonts w:ascii="Abadi" w:hAnsi="Abadi"/>
                <w:color w:val="auto"/>
                <w:sz w:val="21"/>
                <w:szCs w:val="21"/>
              </w:rPr>
              <w:lastRenderedPageBreak/>
              <w:t>Juventino Rosas,</w:t>
            </w:r>
            <w:r w:rsidR="0008696B"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08696B" w:rsidRPr="009D0AF2">
              <w:rPr>
                <w:rFonts w:ascii="Abadi" w:hAnsi="Abadi"/>
                <w:color w:val="auto"/>
                <w:sz w:val="21"/>
                <w:szCs w:val="21"/>
              </w:rPr>
              <w:t xml:space="preserve"> </w:t>
            </w:r>
            <w:r w:rsidRPr="009D0AF2">
              <w:rPr>
                <w:rFonts w:ascii="Abadi" w:hAnsi="Abadi"/>
                <w:color w:val="auto"/>
                <w:sz w:val="21"/>
                <w:szCs w:val="21"/>
              </w:rPr>
              <w:t>respuesta a la</w:t>
            </w:r>
            <w:r w:rsidR="0008696B" w:rsidRPr="009D0AF2">
              <w:rPr>
                <w:rFonts w:ascii="Abadi" w:hAnsi="Abadi"/>
                <w:color w:val="auto"/>
                <w:sz w:val="21"/>
                <w:szCs w:val="21"/>
              </w:rPr>
              <w:t xml:space="preserve"> </w:t>
            </w:r>
            <w:r w:rsidRPr="009D0AF2">
              <w:rPr>
                <w:rFonts w:ascii="Abadi" w:hAnsi="Abadi"/>
                <w:color w:val="auto"/>
                <w:sz w:val="21"/>
                <w:szCs w:val="21"/>
              </w:rPr>
              <w:t>consulta de la</w:t>
            </w:r>
            <w:r w:rsidR="00B76F8D" w:rsidRPr="009D0AF2">
              <w:rPr>
                <w:rFonts w:ascii="Abadi" w:hAnsi="Abadi"/>
                <w:color w:val="auto"/>
                <w:sz w:val="21"/>
                <w:szCs w:val="21"/>
              </w:rPr>
              <w:t xml:space="preserve"> </w:t>
            </w:r>
            <w:r w:rsidRPr="009D0AF2">
              <w:rPr>
                <w:rFonts w:ascii="Abadi" w:hAnsi="Abadi"/>
                <w:color w:val="auto"/>
                <w:sz w:val="21"/>
                <w:szCs w:val="21"/>
              </w:rPr>
              <w:t>iniciativa a efecto de</w:t>
            </w:r>
            <w:r w:rsidR="00B76F8D" w:rsidRPr="009D0AF2">
              <w:rPr>
                <w:rFonts w:ascii="Abadi" w:hAnsi="Abadi"/>
                <w:color w:val="auto"/>
                <w:sz w:val="21"/>
                <w:szCs w:val="21"/>
              </w:rPr>
              <w:t xml:space="preserve"> </w:t>
            </w:r>
            <w:r w:rsidRPr="009D0AF2">
              <w:rPr>
                <w:rFonts w:ascii="Abadi" w:hAnsi="Abadi"/>
                <w:color w:val="auto"/>
                <w:sz w:val="21"/>
                <w:szCs w:val="21"/>
              </w:rPr>
              <w:t>reformar y adicionar</w:t>
            </w:r>
            <w:r w:rsidR="00B76F8D" w:rsidRPr="009D0AF2">
              <w:rPr>
                <w:rFonts w:ascii="Abadi" w:hAnsi="Abadi"/>
                <w:color w:val="auto"/>
                <w:sz w:val="21"/>
                <w:szCs w:val="21"/>
              </w:rPr>
              <w:t xml:space="preserve"> </w:t>
            </w:r>
            <w:r w:rsidRPr="009D0AF2">
              <w:rPr>
                <w:rFonts w:ascii="Abadi" w:hAnsi="Abadi"/>
                <w:color w:val="auto"/>
                <w:sz w:val="21"/>
                <w:szCs w:val="21"/>
              </w:rPr>
              <w:t>diversas</w:t>
            </w:r>
            <w:r w:rsidR="00B76F8D" w:rsidRPr="009D0AF2">
              <w:rPr>
                <w:rFonts w:ascii="Abadi" w:hAnsi="Abadi"/>
                <w:color w:val="auto"/>
                <w:sz w:val="21"/>
                <w:szCs w:val="21"/>
              </w:rPr>
              <w:t xml:space="preserve"> </w:t>
            </w:r>
            <w:r w:rsidRPr="009D0AF2">
              <w:rPr>
                <w:rFonts w:ascii="Abadi" w:hAnsi="Abadi"/>
                <w:color w:val="auto"/>
                <w:sz w:val="21"/>
                <w:szCs w:val="21"/>
              </w:rPr>
              <w:t>disposiciones de la</w:t>
            </w:r>
            <w:r w:rsidR="00B76F8D" w:rsidRPr="009D0AF2">
              <w:rPr>
                <w:rFonts w:ascii="Abadi" w:hAnsi="Abadi"/>
                <w:color w:val="auto"/>
                <w:sz w:val="21"/>
                <w:szCs w:val="21"/>
              </w:rPr>
              <w:t xml:space="preserve"> </w:t>
            </w:r>
            <w:r w:rsidRPr="009D0AF2">
              <w:rPr>
                <w:rFonts w:ascii="Abadi" w:hAnsi="Abadi"/>
                <w:color w:val="auto"/>
                <w:sz w:val="21"/>
                <w:szCs w:val="21"/>
              </w:rPr>
              <w:t>Constitución Política</w:t>
            </w:r>
            <w:r w:rsidR="00B76F8D" w:rsidRPr="009D0AF2">
              <w:rPr>
                <w:rFonts w:ascii="Abadi" w:hAnsi="Abadi"/>
                <w:color w:val="auto"/>
                <w:sz w:val="21"/>
                <w:szCs w:val="21"/>
              </w:rPr>
              <w:t xml:space="preserve"> </w:t>
            </w:r>
            <w:r w:rsidRPr="009D0AF2">
              <w:rPr>
                <w:rFonts w:ascii="Abadi" w:hAnsi="Abadi"/>
                <w:color w:val="auto"/>
                <w:sz w:val="21"/>
                <w:szCs w:val="21"/>
              </w:rPr>
              <w:t>para el Estado de</w:t>
            </w:r>
            <w:r w:rsidR="00B76F8D" w:rsidRPr="009D0AF2">
              <w:rPr>
                <w:rFonts w:ascii="Abadi" w:hAnsi="Abadi"/>
                <w:color w:val="auto"/>
                <w:sz w:val="21"/>
                <w:szCs w:val="21"/>
              </w:rPr>
              <w:t xml:space="preserve"> </w:t>
            </w:r>
            <w:r w:rsidRPr="009D0AF2">
              <w:rPr>
                <w:rFonts w:ascii="Abadi" w:hAnsi="Abadi"/>
                <w:color w:val="auto"/>
                <w:sz w:val="21"/>
                <w:szCs w:val="21"/>
              </w:rPr>
              <w:t>Guanajuato, del</w:t>
            </w:r>
            <w:r w:rsidR="00B76F8D" w:rsidRPr="009D0AF2">
              <w:rPr>
                <w:rFonts w:ascii="Abadi" w:hAnsi="Abadi"/>
                <w:color w:val="auto"/>
                <w:sz w:val="21"/>
                <w:szCs w:val="21"/>
              </w:rPr>
              <w:t xml:space="preserve"> </w:t>
            </w:r>
            <w:r w:rsidRPr="009D0AF2">
              <w:rPr>
                <w:rFonts w:ascii="Abadi" w:hAnsi="Abadi"/>
                <w:color w:val="auto"/>
                <w:sz w:val="21"/>
                <w:szCs w:val="21"/>
              </w:rPr>
              <w:t>Código Territorial</w:t>
            </w:r>
            <w:r w:rsidR="00B76F8D" w:rsidRPr="009D0AF2">
              <w:rPr>
                <w:rFonts w:ascii="Abadi" w:hAnsi="Abadi"/>
                <w:color w:val="auto"/>
                <w:sz w:val="21"/>
                <w:szCs w:val="21"/>
              </w:rPr>
              <w:t xml:space="preserve"> </w:t>
            </w:r>
            <w:r w:rsidRPr="009D0AF2">
              <w:rPr>
                <w:rFonts w:ascii="Abadi" w:hAnsi="Abadi"/>
                <w:color w:val="auto"/>
                <w:sz w:val="21"/>
                <w:szCs w:val="21"/>
              </w:rPr>
              <w:t>para el Estado y los</w:t>
            </w:r>
            <w:r w:rsidR="00B76F8D" w:rsidRPr="009D0AF2">
              <w:rPr>
                <w:rFonts w:ascii="Abadi" w:hAnsi="Abadi"/>
                <w:color w:val="auto"/>
                <w:sz w:val="21"/>
                <w:szCs w:val="21"/>
              </w:rPr>
              <w:t xml:space="preserve"> </w:t>
            </w:r>
            <w:r w:rsidRPr="009D0AF2">
              <w:rPr>
                <w:rFonts w:ascii="Abadi" w:hAnsi="Abadi"/>
                <w:color w:val="auto"/>
                <w:sz w:val="21"/>
                <w:szCs w:val="21"/>
              </w:rPr>
              <w:t>Municipios de</w:t>
            </w:r>
            <w:r w:rsidR="00B76F8D" w:rsidRPr="009D0AF2">
              <w:rPr>
                <w:rFonts w:ascii="Abadi" w:hAnsi="Abadi"/>
                <w:color w:val="auto"/>
                <w:sz w:val="21"/>
                <w:szCs w:val="21"/>
              </w:rPr>
              <w:t xml:space="preserve"> </w:t>
            </w:r>
            <w:r w:rsidRPr="009D0AF2">
              <w:rPr>
                <w:rFonts w:ascii="Abadi" w:hAnsi="Abadi"/>
                <w:color w:val="auto"/>
                <w:sz w:val="21"/>
                <w:szCs w:val="21"/>
              </w:rPr>
              <w:t>Guanajuato y de la</w:t>
            </w:r>
            <w:r w:rsidR="00B76F8D" w:rsidRPr="009D0AF2">
              <w:rPr>
                <w:rFonts w:ascii="Abadi" w:hAnsi="Abadi"/>
                <w:color w:val="auto"/>
                <w:sz w:val="21"/>
                <w:szCs w:val="21"/>
              </w:rPr>
              <w:t xml:space="preserve"> </w:t>
            </w:r>
            <w:r w:rsidRPr="009D0AF2">
              <w:rPr>
                <w:rFonts w:ascii="Abadi" w:hAnsi="Abadi"/>
                <w:color w:val="auto"/>
                <w:sz w:val="21"/>
                <w:szCs w:val="21"/>
              </w:rPr>
              <w:t>Ley Orgánica</w:t>
            </w:r>
            <w:r w:rsidR="00B76F8D" w:rsidRPr="009D0AF2">
              <w:rPr>
                <w:rFonts w:ascii="Abadi" w:hAnsi="Abadi"/>
                <w:color w:val="auto"/>
                <w:sz w:val="21"/>
                <w:szCs w:val="21"/>
              </w:rPr>
              <w:t xml:space="preserve"> </w:t>
            </w:r>
            <w:r w:rsidRPr="009D0AF2">
              <w:rPr>
                <w:rFonts w:ascii="Abadi" w:hAnsi="Abadi"/>
                <w:color w:val="auto"/>
                <w:sz w:val="21"/>
                <w:szCs w:val="21"/>
              </w:rPr>
              <w:t>Municipal para el</w:t>
            </w:r>
            <w:r w:rsidR="00B76F8D" w:rsidRPr="009D0AF2">
              <w:rPr>
                <w:rFonts w:ascii="Abadi" w:hAnsi="Abadi"/>
                <w:color w:val="auto"/>
                <w:sz w:val="21"/>
                <w:szCs w:val="21"/>
              </w:rPr>
              <w:t xml:space="preserve"> </w:t>
            </w:r>
            <w:r w:rsidRPr="009D0AF2">
              <w:rPr>
                <w:rFonts w:ascii="Abadi" w:hAnsi="Abadi"/>
                <w:color w:val="auto"/>
                <w:sz w:val="21"/>
                <w:szCs w:val="21"/>
              </w:rPr>
              <w:t>Estado de</w:t>
            </w:r>
            <w:r w:rsidR="00B76F8D" w:rsidRPr="009D0AF2">
              <w:rPr>
                <w:rFonts w:ascii="Abadi" w:hAnsi="Abadi"/>
                <w:color w:val="auto"/>
                <w:sz w:val="21"/>
                <w:szCs w:val="21"/>
              </w:rPr>
              <w:t xml:space="preserve"> </w:t>
            </w:r>
            <w:r w:rsidRPr="009D0AF2">
              <w:rPr>
                <w:rFonts w:ascii="Abadi" w:hAnsi="Abadi"/>
                <w:color w:val="auto"/>
                <w:sz w:val="21"/>
                <w:szCs w:val="21"/>
              </w:rPr>
              <w:t>Guanajuato, en la</w:t>
            </w:r>
            <w:r w:rsidR="00B76F8D" w:rsidRPr="009D0AF2">
              <w:rPr>
                <w:rFonts w:ascii="Abadi" w:hAnsi="Abadi"/>
                <w:color w:val="auto"/>
                <w:sz w:val="21"/>
                <w:szCs w:val="21"/>
              </w:rPr>
              <w:t xml:space="preserve"> </w:t>
            </w:r>
            <w:r w:rsidRPr="009D0AF2">
              <w:rPr>
                <w:rFonts w:ascii="Abadi" w:hAnsi="Abadi"/>
                <w:color w:val="auto"/>
                <w:sz w:val="21"/>
                <w:szCs w:val="21"/>
              </w:rPr>
              <w:t>parte correspondiente</w:t>
            </w:r>
            <w:r w:rsidR="00B76F8D" w:rsidRPr="009D0AF2">
              <w:rPr>
                <w:rFonts w:ascii="Abadi" w:hAnsi="Abadi"/>
                <w:color w:val="auto"/>
                <w:sz w:val="21"/>
                <w:szCs w:val="21"/>
              </w:rPr>
              <w:t xml:space="preserve"> </w:t>
            </w:r>
            <w:r w:rsidRPr="009D0AF2">
              <w:rPr>
                <w:rFonts w:ascii="Abadi" w:hAnsi="Abadi"/>
                <w:color w:val="auto"/>
                <w:sz w:val="21"/>
                <w:szCs w:val="21"/>
              </w:rPr>
              <w:t>al primero de los</w:t>
            </w:r>
            <w:r w:rsidR="00B76F8D" w:rsidRPr="009D0AF2">
              <w:rPr>
                <w:rFonts w:ascii="Abadi" w:hAnsi="Abadi"/>
                <w:color w:val="auto"/>
                <w:sz w:val="21"/>
                <w:szCs w:val="21"/>
              </w:rPr>
              <w:t xml:space="preserve"> </w:t>
            </w:r>
            <w:r w:rsidRPr="009D0AF2">
              <w:rPr>
                <w:rFonts w:ascii="Abadi" w:hAnsi="Abadi"/>
                <w:color w:val="auto"/>
                <w:sz w:val="21"/>
                <w:szCs w:val="21"/>
              </w:rPr>
              <w:t>ordenamientos</w:t>
            </w:r>
          </w:p>
          <w:p w14:paraId="12E231D5" w14:textId="25CC9D46"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4DF90D51" w14:textId="77777777" w:rsidR="006217EB" w:rsidRPr="009D0AF2" w:rsidRDefault="006217EB" w:rsidP="0018652B">
            <w:pPr>
              <w:pStyle w:val="Default"/>
              <w:jc w:val="both"/>
              <w:rPr>
                <w:rFonts w:ascii="Abadi" w:hAnsi="Abadi"/>
                <w:color w:val="auto"/>
                <w:sz w:val="21"/>
                <w:szCs w:val="21"/>
              </w:rPr>
            </w:pPr>
          </w:p>
          <w:p w14:paraId="75F0BCF0" w14:textId="77777777" w:rsidR="006217EB" w:rsidRPr="009D0AF2" w:rsidRDefault="006217EB" w:rsidP="0018652B">
            <w:pPr>
              <w:pStyle w:val="Default"/>
              <w:jc w:val="both"/>
              <w:rPr>
                <w:rFonts w:ascii="Abadi" w:hAnsi="Abadi"/>
                <w:color w:val="auto"/>
                <w:sz w:val="21"/>
                <w:szCs w:val="21"/>
              </w:rPr>
            </w:pPr>
          </w:p>
          <w:p w14:paraId="56CFC28F" w14:textId="77777777" w:rsidR="006217EB" w:rsidRPr="009D0AF2" w:rsidRDefault="006217EB" w:rsidP="0018652B">
            <w:pPr>
              <w:pStyle w:val="Default"/>
              <w:jc w:val="both"/>
              <w:rPr>
                <w:rFonts w:ascii="Abadi" w:hAnsi="Abadi"/>
                <w:color w:val="auto"/>
                <w:sz w:val="21"/>
                <w:szCs w:val="21"/>
              </w:rPr>
            </w:pPr>
          </w:p>
          <w:p w14:paraId="24701CB5" w14:textId="533C3DEA" w:rsidR="0018652B" w:rsidRPr="00136966" w:rsidRDefault="0018652B" w:rsidP="0018652B">
            <w:pPr>
              <w:pStyle w:val="Default"/>
              <w:jc w:val="both"/>
              <w:rPr>
                <w:rFonts w:ascii="Abadi" w:hAnsi="Abadi"/>
                <w:b/>
                <w:bCs/>
                <w:color w:val="auto"/>
                <w:sz w:val="21"/>
                <w:szCs w:val="21"/>
              </w:rPr>
            </w:pPr>
            <w:r w:rsidRPr="00136966">
              <w:rPr>
                <w:rFonts w:ascii="Abadi" w:hAnsi="Abadi"/>
                <w:b/>
                <w:bCs/>
                <w:color w:val="auto"/>
                <w:sz w:val="21"/>
                <w:szCs w:val="21"/>
              </w:rPr>
              <w:t>Enterados y se</w:t>
            </w:r>
            <w:r w:rsidR="006217EB" w:rsidRPr="00136966">
              <w:rPr>
                <w:rFonts w:ascii="Abadi" w:hAnsi="Abadi"/>
                <w:b/>
                <w:bCs/>
                <w:color w:val="auto"/>
                <w:sz w:val="21"/>
                <w:szCs w:val="21"/>
              </w:rPr>
              <w:t xml:space="preserve"> </w:t>
            </w:r>
            <w:r w:rsidRPr="00136966">
              <w:rPr>
                <w:rFonts w:ascii="Abadi" w:hAnsi="Abadi"/>
                <w:b/>
                <w:bCs/>
                <w:color w:val="auto"/>
                <w:sz w:val="21"/>
                <w:szCs w:val="21"/>
              </w:rPr>
              <w:t>informa que se</w:t>
            </w:r>
            <w:r w:rsidR="006217EB" w:rsidRPr="00136966">
              <w:rPr>
                <w:rFonts w:ascii="Abadi" w:hAnsi="Abadi"/>
                <w:b/>
                <w:bCs/>
                <w:color w:val="auto"/>
                <w:sz w:val="21"/>
                <w:szCs w:val="21"/>
              </w:rPr>
              <w:t xml:space="preserve"> </w:t>
            </w:r>
            <w:r w:rsidRPr="00136966">
              <w:rPr>
                <w:rFonts w:ascii="Abadi" w:hAnsi="Abadi"/>
                <w:b/>
                <w:bCs/>
                <w:color w:val="auto"/>
                <w:sz w:val="21"/>
                <w:szCs w:val="21"/>
              </w:rPr>
              <w:t>turnó a la</w:t>
            </w:r>
            <w:r w:rsidR="006217EB" w:rsidRPr="00136966">
              <w:rPr>
                <w:rFonts w:ascii="Abadi" w:hAnsi="Abadi"/>
                <w:b/>
                <w:bCs/>
                <w:color w:val="auto"/>
                <w:sz w:val="21"/>
                <w:szCs w:val="21"/>
              </w:rPr>
              <w:t xml:space="preserve"> </w:t>
            </w:r>
            <w:r w:rsidRPr="00136966">
              <w:rPr>
                <w:rFonts w:ascii="Abadi" w:hAnsi="Abadi"/>
                <w:b/>
                <w:bCs/>
                <w:color w:val="auto"/>
                <w:sz w:val="21"/>
                <w:szCs w:val="21"/>
              </w:rPr>
              <w:lastRenderedPageBreak/>
              <w:t>Comisión de</w:t>
            </w:r>
            <w:r w:rsidR="006217EB" w:rsidRPr="00136966">
              <w:rPr>
                <w:rFonts w:ascii="Abadi" w:hAnsi="Abadi"/>
                <w:b/>
                <w:bCs/>
                <w:color w:val="auto"/>
                <w:sz w:val="21"/>
                <w:szCs w:val="21"/>
              </w:rPr>
              <w:t xml:space="preserve"> </w:t>
            </w:r>
            <w:r w:rsidRPr="00136966">
              <w:rPr>
                <w:rFonts w:ascii="Abadi" w:hAnsi="Abadi"/>
                <w:b/>
                <w:bCs/>
                <w:color w:val="auto"/>
                <w:sz w:val="21"/>
                <w:szCs w:val="21"/>
              </w:rPr>
              <w:t>Gobernación y</w:t>
            </w:r>
            <w:r w:rsidR="00280E9F" w:rsidRPr="00136966">
              <w:rPr>
                <w:rFonts w:ascii="Abadi" w:hAnsi="Abadi"/>
                <w:b/>
                <w:bCs/>
                <w:color w:val="auto"/>
                <w:sz w:val="21"/>
                <w:szCs w:val="21"/>
              </w:rPr>
              <w:t xml:space="preserve"> </w:t>
            </w:r>
            <w:r w:rsidRPr="00136966">
              <w:rPr>
                <w:rFonts w:ascii="Abadi" w:hAnsi="Abadi"/>
                <w:b/>
                <w:bCs/>
                <w:color w:val="auto"/>
                <w:sz w:val="21"/>
                <w:szCs w:val="21"/>
              </w:rPr>
              <w:t>Puntos</w:t>
            </w:r>
            <w:r w:rsidR="00280E9F" w:rsidRPr="00136966">
              <w:rPr>
                <w:rFonts w:ascii="Abadi" w:hAnsi="Abadi"/>
                <w:b/>
                <w:bCs/>
                <w:color w:val="auto"/>
                <w:sz w:val="21"/>
                <w:szCs w:val="21"/>
              </w:rPr>
              <w:t xml:space="preserve"> </w:t>
            </w:r>
            <w:r w:rsidRPr="00136966">
              <w:rPr>
                <w:rFonts w:ascii="Abadi" w:hAnsi="Abadi"/>
                <w:b/>
                <w:bCs/>
                <w:color w:val="auto"/>
                <w:sz w:val="21"/>
                <w:szCs w:val="21"/>
              </w:rPr>
              <w:t>Constitucionales.</w:t>
            </w:r>
          </w:p>
          <w:p w14:paraId="0A9E6CC2" w14:textId="5B8B6416" w:rsidR="0018182F" w:rsidRPr="009D0AF2" w:rsidRDefault="0018182F" w:rsidP="0018182F">
            <w:pPr>
              <w:jc w:val="both"/>
              <w:rPr>
                <w:rFonts w:ascii="Abadi" w:eastAsia="Calibri" w:hAnsi="Abadi" w:cs="Arial"/>
                <w:sz w:val="21"/>
                <w:szCs w:val="21"/>
                <w:lang w:eastAsia="en-US"/>
              </w:rPr>
            </w:pPr>
          </w:p>
        </w:tc>
      </w:tr>
      <w:tr w:rsidR="00CA154C" w:rsidRPr="003A3E40" w14:paraId="497C71CA" w14:textId="77777777" w:rsidTr="00884F25">
        <w:tc>
          <w:tcPr>
            <w:tcW w:w="2191" w:type="dxa"/>
          </w:tcPr>
          <w:p w14:paraId="1BA15A34" w14:textId="1EA5DACA" w:rsidR="00817949" w:rsidRPr="00136966" w:rsidRDefault="00817949" w:rsidP="0018652B">
            <w:pPr>
              <w:pStyle w:val="Default"/>
              <w:jc w:val="both"/>
              <w:rPr>
                <w:rFonts w:ascii="Abadi" w:hAnsi="Abadi"/>
                <w:b/>
                <w:bCs/>
                <w:i/>
                <w:iCs/>
                <w:color w:val="auto"/>
                <w:sz w:val="21"/>
                <w:szCs w:val="21"/>
              </w:rPr>
            </w:pPr>
            <w:r w:rsidRPr="00136966">
              <w:rPr>
                <w:rFonts w:ascii="Abadi" w:hAnsi="Abadi"/>
                <w:b/>
                <w:bCs/>
                <w:i/>
                <w:iCs/>
                <w:color w:val="auto"/>
                <w:sz w:val="21"/>
                <w:szCs w:val="21"/>
              </w:rPr>
              <w:lastRenderedPageBreak/>
              <w:t>3.54</w:t>
            </w:r>
          </w:p>
          <w:p w14:paraId="5BC7398B" w14:textId="77777777" w:rsidR="00817949" w:rsidRPr="009D0AF2" w:rsidRDefault="00817949" w:rsidP="0018652B">
            <w:pPr>
              <w:pStyle w:val="Default"/>
              <w:jc w:val="both"/>
              <w:rPr>
                <w:rFonts w:ascii="Abadi" w:hAnsi="Abadi"/>
                <w:color w:val="auto"/>
                <w:sz w:val="21"/>
                <w:szCs w:val="21"/>
              </w:rPr>
            </w:pPr>
          </w:p>
          <w:p w14:paraId="77182F77" w14:textId="0302E90E" w:rsidR="0018652B" w:rsidRPr="009D0AF2" w:rsidRDefault="0018652B" w:rsidP="0018652B">
            <w:pPr>
              <w:pStyle w:val="Default"/>
              <w:jc w:val="both"/>
              <w:rPr>
                <w:rFonts w:ascii="Abadi" w:hAnsi="Abadi"/>
                <w:color w:val="auto"/>
                <w:sz w:val="21"/>
                <w:szCs w:val="21"/>
              </w:rPr>
            </w:pPr>
            <w:r w:rsidRPr="009D0AF2">
              <w:rPr>
                <w:rFonts w:ascii="Abadi" w:hAnsi="Abadi"/>
                <w:color w:val="auto"/>
                <w:sz w:val="21"/>
                <w:szCs w:val="21"/>
              </w:rPr>
              <w:t>La secretaria del</w:t>
            </w:r>
            <w:r w:rsidR="00073CE9" w:rsidRPr="009D0AF2">
              <w:rPr>
                <w:rFonts w:ascii="Abadi" w:hAnsi="Abadi"/>
                <w:color w:val="auto"/>
                <w:sz w:val="21"/>
                <w:szCs w:val="21"/>
              </w:rPr>
              <w:t xml:space="preserve"> </w:t>
            </w:r>
            <w:r w:rsidRPr="009D0AF2">
              <w:rPr>
                <w:rFonts w:ascii="Abadi" w:hAnsi="Abadi"/>
                <w:color w:val="auto"/>
                <w:sz w:val="21"/>
                <w:szCs w:val="21"/>
              </w:rPr>
              <w:t>ayuntamiento de</w:t>
            </w:r>
            <w:r w:rsidR="00073CE9" w:rsidRPr="009D0AF2">
              <w:rPr>
                <w:rFonts w:ascii="Abadi" w:hAnsi="Abadi"/>
                <w:color w:val="auto"/>
                <w:sz w:val="21"/>
                <w:szCs w:val="21"/>
              </w:rPr>
              <w:t xml:space="preserve"> </w:t>
            </w:r>
            <w:r w:rsidRPr="009D0AF2">
              <w:rPr>
                <w:rFonts w:ascii="Abadi" w:hAnsi="Abadi"/>
                <w:color w:val="auto"/>
                <w:sz w:val="21"/>
                <w:szCs w:val="21"/>
              </w:rPr>
              <w:t>Santa Cruz de</w:t>
            </w:r>
            <w:r w:rsidR="009A19E6" w:rsidRPr="009D0AF2">
              <w:rPr>
                <w:rFonts w:ascii="Abadi" w:hAnsi="Abadi"/>
                <w:color w:val="auto"/>
                <w:sz w:val="21"/>
                <w:szCs w:val="21"/>
              </w:rPr>
              <w:t xml:space="preserve"> </w:t>
            </w:r>
            <w:r w:rsidR="00073CE9" w:rsidRPr="009D0AF2">
              <w:rPr>
                <w:rFonts w:ascii="Abadi" w:hAnsi="Abadi"/>
                <w:color w:val="auto"/>
                <w:sz w:val="21"/>
                <w:szCs w:val="21"/>
              </w:rPr>
              <w:t>J</w:t>
            </w:r>
            <w:r w:rsidRPr="009D0AF2">
              <w:rPr>
                <w:rFonts w:ascii="Abadi" w:hAnsi="Abadi"/>
                <w:color w:val="auto"/>
                <w:sz w:val="21"/>
                <w:szCs w:val="21"/>
              </w:rPr>
              <w:t>uventino Rosas,</w:t>
            </w:r>
            <w:r w:rsidR="00073CE9"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manifiesta de</w:t>
            </w:r>
            <w:r w:rsidR="00073CE9" w:rsidRPr="009D0AF2">
              <w:rPr>
                <w:rFonts w:ascii="Abadi" w:hAnsi="Abadi"/>
                <w:color w:val="auto"/>
                <w:sz w:val="21"/>
                <w:szCs w:val="21"/>
              </w:rPr>
              <w:t xml:space="preserve"> </w:t>
            </w:r>
            <w:r w:rsidRPr="009D0AF2">
              <w:rPr>
                <w:rFonts w:ascii="Abadi" w:hAnsi="Abadi"/>
                <w:color w:val="auto"/>
                <w:sz w:val="21"/>
                <w:szCs w:val="21"/>
              </w:rPr>
              <w:t>manera atenta y</w:t>
            </w:r>
            <w:r w:rsidR="00073CE9" w:rsidRPr="009D0AF2">
              <w:rPr>
                <w:rFonts w:ascii="Abadi" w:hAnsi="Abadi"/>
                <w:color w:val="auto"/>
                <w:sz w:val="21"/>
                <w:szCs w:val="21"/>
              </w:rPr>
              <w:t xml:space="preserve"> </w:t>
            </w:r>
            <w:r w:rsidRPr="009D0AF2">
              <w:rPr>
                <w:rFonts w:ascii="Abadi" w:hAnsi="Abadi"/>
                <w:color w:val="auto"/>
                <w:sz w:val="21"/>
                <w:szCs w:val="21"/>
              </w:rPr>
              <w:t>respetuosa su</w:t>
            </w:r>
            <w:r w:rsidR="00073CE9" w:rsidRPr="009D0AF2">
              <w:rPr>
                <w:rFonts w:ascii="Abadi" w:hAnsi="Abadi"/>
                <w:color w:val="auto"/>
                <w:sz w:val="21"/>
                <w:szCs w:val="21"/>
              </w:rPr>
              <w:t xml:space="preserve"> </w:t>
            </w:r>
            <w:r w:rsidRPr="009D0AF2">
              <w:rPr>
                <w:rFonts w:ascii="Abadi" w:hAnsi="Abadi"/>
                <w:color w:val="auto"/>
                <w:sz w:val="21"/>
                <w:szCs w:val="21"/>
              </w:rPr>
              <w:t>inconformidad por el</w:t>
            </w:r>
            <w:r w:rsidR="00073CE9" w:rsidRPr="009D0AF2">
              <w:rPr>
                <w:rFonts w:ascii="Abadi" w:hAnsi="Abadi"/>
                <w:color w:val="auto"/>
                <w:sz w:val="21"/>
                <w:szCs w:val="21"/>
              </w:rPr>
              <w:t xml:space="preserve"> </w:t>
            </w:r>
            <w:r w:rsidRPr="009D0AF2">
              <w:rPr>
                <w:rFonts w:ascii="Abadi" w:hAnsi="Abadi"/>
                <w:color w:val="auto"/>
                <w:sz w:val="21"/>
                <w:szCs w:val="21"/>
              </w:rPr>
              <w:t>acuerdo emitido por</w:t>
            </w:r>
            <w:r w:rsidR="00073CE9" w:rsidRPr="009D0AF2">
              <w:rPr>
                <w:rFonts w:ascii="Abadi" w:hAnsi="Abadi"/>
                <w:color w:val="auto"/>
                <w:sz w:val="21"/>
                <w:szCs w:val="21"/>
              </w:rPr>
              <w:t xml:space="preserve"> </w:t>
            </w:r>
            <w:r w:rsidRPr="009D0AF2">
              <w:rPr>
                <w:rFonts w:ascii="Abadi" w:hAnsi="Abadi"/>
                <w:color w:val="auto"/>
                <w:sz w:val="21"/>
                <w:szCs w:val="21"/>
              </w:rPr>
              <w:t>la Sexagésima</w:t>
            </w:r>
            <w:r w:rsidR="00073CE9" w:rsidRPr="009D0AF2">
              <w:rPr>
                <w:rFonts w:ascii="Abadi" w:hAnsi="Abadi"/>
                <w:color w:val="auto"/>
                <w:sz w:val="21"/>
                <w:szCs w:val="21"/>
              </w:rPr>
              <w:t xml:space="preserve"> </w:t>
            </w:r>
            <w:r w:rsidRPr="009D0AF2">
              <w:rPr>
                <w:rFonts w:ascii="Abadi" w:hAnsi="Abadi"/>
                <w:color w:val="auto"/>
                <w:sz w:val="21"/>
                <w:szCs w:val="21"/>
              </w:rPr>
              <w:t>Quinta Legislatura,</w:t>
            </w:r>
            <w:r w:rsidR="00073CE9" w:rsidRPr="009D0AF2">
              <w:rPr>
                <w:rFonts w:ascii="Abadi" w:hAnsi="Abadi"/>
                <w:color w:val="auto"/>
                <w:sz w:val="21"/>
                <w:szCs w:val="21"/>
              </w:rPr>
              <w:t xml:space="preserve"> </w:t>
            </w:r>
            <w:r w:rsidRPr="009D0AF2">
              <w:rPr>
                <w:rFonts w:ascii="Abadi" w:hAnsi="Abadi"/>
                <w:color w:val="auto"/>
                <w:sz w:val="21"/>
                <w:szCs w:val="21"/>
              </w:rPr>
              <w:t>mediante el cual</w:t>
            </w:r>
            <w:r w:rsidR="00073CE9" w:rsidRPr="009D0AF2">
              <w:rPr>
                <w:rFonts w:ascii="Abadi" w:hAnsi="Abadi"/>
                <w:color w:val="auto"/>
                <w:sz w:val="21"/>
                <w:szCs w:val="21"/>
              </w:rPr>
              <w:t xml:space="preserve"> </w:t>
            </w:r>
            <w:r w:rsidRPr="009D0AF2">
              <w:rPr>
                <w:rFonts w:ascii="Abadi" w:hAnsi="Abadi"/>
                <w:color w:val="auto"/>
                <w:sz w:val="21"/>
                <w:szCs w:val="21"/>
              </w:rPr>
              <w:t>determina</w:t>
            </w:r>
            <w:r w:rsidR="00073CE9" w:rsidRPr="009D0AF2">
              <w:rPr>
                <w:rFonts w:ascii="Abadi" w:hAnsi="Abadi"/>
                <w:color w:val="auto"/>
                <w:sz w:val="21"/>
                <w:szCs w:val="21"/>
              </w:rPr>
              <w:t xml:space="preserve"> </w:t>
            </w:r>
            <w:r w:rsidRPr="009D0AF2">
              <w:rPr>
                <w:rFonts w:ascii="Abadi" w:hAnsi="Abadi"/>
                <w:color w:val="auto"/>
                <w:sz w:val="21"/>
                <w:szCs w:val="21"/>
              </w:rPr>
              <w:t>improcedente la</w:t>
            </w:r>
            <w:r w:rsidR="006217EB" w:rsidRPr="009D0AF2">
              <w:rPr>
                <w:rFonts w:ascii="Abadi" w:hAnsi="Abadi"/>
                <w:color w:val="auto"/>
                <w:sz w:val="21"/>
                <w:szCs w:val="21"/>
              </w:rPr>
              <w:t xml:space="preserve"> </w:t>
            </w:r>
            <w:r w:rsidRPr="009D0AF2">
              <w:rPr>
                <w:rFonts w:ascii="Abadi" w:hAnsi="Abadi"/>
                <w:color w:val="auto"/>
                <w:sz w:val="21"/>
                <w:szCs w:val="21"/>
              </w:rPr>
              <w:t>propuesta formulada</w:t>
            </w:r>
            <w:r w:rsidR="006217EB" w:rsidRPr="009D0AF2">
              <w:rPr>
                <w:rFonts w:ascii="Abadi" w:hAnsi="Abadi"/>
                <w:color w:val="auto"/>
                <w:sz w:val="21"/>
                <w:szCs w:val="21"/>
              </w:rPr>
              <w:t xml:space="preserve"> </w:t>
            </w:r>
            <w:r w:rsidRPr="009D0AF2">
              <w:rPr>
                <w:rFonts w:ascii="Abadi" w:hAnsi="Abadi"/>
                <w:color w:val="auto"/>
                <w:sz w:val="21"/>
                <w:szCs w:val="21"/>
              </w:rPr>
              <w:t xml:space="preserve">por el </w:t>
            </w:r>
            <w:r w:rsidR="006217EB" w:rsidRPr="009D0AF2">
              <w:rPr>
                <w:rFonts w:ascii="Abadi" w:hAnsi="Abadi"/>
                <w:color w:val="auto"/>
                <w:sz w:val="21"/>
                <w:szCs w:val="21"/>
              </w:rPr>
              <w:t>ayuntamiento, a</w:t>
            </w:r>
            <w:r w:rsidRPr="009D0AF2">
              <w:rPr>
                <w:rFonts w:ascii="Abadi" w:hAnsi="Abadi"/>
                <w:color w:val="auto"/>
                <w:sz w:val="21"/>
                <w:szCs w:val="21"/>
              </w:rPr>
              <w:t xml:space="preserve"> efecto de que </w:t>
            </w:r>
            <w:r w:rsidR="006217EB" w:rsidRPr="009D0AF2">
              <w:rPr>
                <w:rFonts w:ascii="Abadi" w:hAnsi="Abadi"/>
                <w:color w:val="auto"/>
                <w:sz w:val="21"/>
                <w:szCs w:val="21"/>
              </w:rPr>
              <w:t>se ordene</w:t>
            </w:r>
            <w:r w:rsidRPr="009D0AF2">
              <w:rPr>
                <w:rFonts w:ascii="Abadi" w:hAnsi="Abadi"/>
                <w:color w:val="auto"/>
                <w:sz w:val="21"/>
                <w:szCs w:val="21"/>
              </w:rPr>
              <w:t xml:space="preserve"> una auditoría</w:t>
            </w:r>
            <w:r w:rsidR="006217EB" w:rsidRPr="009D0AF2">
              <w:rPr>
                <w:rFonts w:ascii="Abadi" w:hAnsi="Abadi"/>
                <w:color w:val="auto"/>
                <w:sz w:val="21"/>
                <w:szCs w:val="21"/>
              </w:rPr>
              <w:t xml:space="preserve"> </w:t>
            </w:r>
            <w:r w:rsidRPr="009D0AF2">
              <w:rPr>
                <w:rFonts w:ascii="Abadi" w:hAnsi="Abadi"/>
                <w:color w:val="auto"/>
                <w:sz w:val="21"/>
                <w:szCs w:val="21"/>
              </w:rPr>
              <w:t>a la administración</w:t>
            </w:r>
            <w:r w:rsidR="006217EB" w:rsidRPr="009D0AF2">
              <w:rPr>
                <w:rFonts w:ascii="Abadi" w:hAnsi="Abadi"/>
                <w:color w:val="auto"/>
                <w:sz w:val="21"/>
                <w:szCs w:val="21"/>
              </w:rPr>
              <w:t xml:space="preserve"> </w:t>
            </w:r>
            <w:r w:rsidRPr="009D0AF2">
              <w:rPr>
                <w:rFonts w:ascii="Abadi" w:hAnsi="Abadi"/>
                <w:color w:val="auto"/>
                <w:sz w:val="21"/>
                <w:szCs w:val="21"/>
              </w:rPr>
              <w:t>pública municipal2018-2021.</w:t>
            </w:r>
          </w:p>
          <w:p w14:paraId="0C89E184" w14:textId="35BA52C8"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24CA9519" w14:textId="77777777" w:rsidR="005907D1" w:rsidRPr="009D0AF2" w:rsidRDefault="005907D1" w:rsidP="00817949">
            <w:pPr>
              <w:pStyle w:val="Default"/>
              <w:jc w:val="both"/>
              <w:rPr>
                <w:rFonts w:ascii="Abadi" w:hAnsi="Abadi"/>
                <w:color w:val="auto"/>
                <w:sz w:val="21"/>
                <w:szCs w:val="21"/>
              </w:rPr>
            </w:pPr>
          </w:p>
          <w:p w14:paraId="038433AC" w14:textId="77777777" w:rsidR="005907D1" w:rsidRPr="009D0AF2" w:rsidRDefault="005907D1" w:rsidP="00817949">
            <w:pPr>
              <w:pStyle w:val="Default"/>
              <w:jc w:val="both"/>
              <w:rPr>
                <w:rFonts w:ascii="Abadi" w:hAnsi="Abadi"/>
                <w:color w:val="auto"/>
                <w:sz w:val="21"/>
                <w:szCs w:val="21"/>
              </w:rPr>
            </w:pPr>
          </w:p>
          <w:p w14:paraId="09303D8C" w14:textId="0AC6B115" w:rsidR="00817949" w:rsidRPr="00136966" w:rsidRDefault="00817949" w:rsidP="00817949">
            <w:pPr>
              <w:pStyle w:val="Default"/>
              <w:jc w:val="both"/>
              <w:rPr>
                <w:rFonts w:ascii="Abadi" w:hAnsi="Abadi"/>
                <w:b/>
                <w:bCs/>
                <w:color w:val="auto"/>
                <w:sz w:val="21"/>
                <w:szCs w:val="21"/>
              </w:rPr>
            </w:pPr>
            <w:r w:rsidRPr="00136966">
              <w:rPr>
                <w:rFonts w:ascii="Abadi" w:hAnsi="Abadi"/>
                <w:b/>
                <w:bCs/>
                <w:color w:val="auto"/>
                <w:sz w:val="21"/>
                <w:szCs w:val="21"/>
              </w:rPr>
              <w:t>Enterados y se</w:t>
            </w:r>
            <w:r w:rsidR="00280E9F" w:rsidRPr="00136966">
              <w:rPr>
                <w:rFonts w:ascii="Abadi" w:hAnsi="Abadi"/>
                <w:b/>
                <w:bCs/>
                <w:color w:val="auto"/>
                <w:sz w:val="21"/>
                <w:szCs w:val="21"/>
              </w:rPr>
              <w:t xml:space="preserve"> </w:t>
            </w:r>
            <w:r w:rsidRPr="00136966">
              <w:rPr>
                <w:rFonts w:ascii="Abadi" w:hAnsi="Abadi"/>
                <w:b/>
                <w:bCs/>
                <w:color w:val="auto"/>
                <w:sz w:val="21"/>
                <w:szCs w:val="21"/>
              </w:rPr>
              <w:t>informa que se</w:t>
            </w:r>
            <w:r w:rsidR="00280E9F" w:rsidRPr="00136966">
              <w:rPr>
                <w:rFonts w:ascii="Abadi" w:hAnsi="Abadi"/>
                <w:b/>
                <w:bCs/>
                <w:color w:val="auto"/>
                <w:sz w:val="21"/>
                <w:szCs w:val="21"/>
              </w:rPr>
              <w:t xml:space="preserve"> turnó </w:t>
            </w:r>
            <w:r w:rsidRPr="00136966">
              <w:rPr>
                <w:rFonts w:ascii="Abadi" w:hAnsi="Abadi"/>
                <w:b/>
                <w:bCs/>
                <w:color w:val="auto"/>
                <w:sz w:val="21"/>
                <w:szCs w:val="21"/>
              </w:rPr>
              <w:t>a la</w:t>
            </w:r>
            <w:r w:rsidR="00280E9F" w:rsidRPr="00136966">
              <w:rPr>
                <w:rFonts w:ascii="Abadi" w:hAnsi="Abadi"/>
                <w:b/>
                <w:bCs/>
                <w:color w:val="auto"/>
                <w:sz w:val="21"/>
                <w:szCs w:val="21"/>
              </w:rPr>
              <w:t xml:space="preserve"> </w:t>
            </w:r>
            <w:r w:rsidRPr="00136966">
              <w:rPr>
                <w:rFonts w:ascii="Abadi" w:hAnsi="Abadi"/>
                <w:b/>
                <w:bCs/>
                <w:color w:val="auto"/>
                <w:sz w:val="21"/>
                <w:szCs w:val="21"/>
              </w:rPr>
              <w:t>Comisión de</w:t>
            </w:r>
            <w:r w:rsidR="00280E9F" w:rsidRPr="00136966">
              <w:rPr>
                <w:rFonts w:ascii="Abadi" w:hAnsi="Abadi"/>
                <w:b/>
                <w:bCs/>
                <w:color w:val="auto"/>
                <w:sz w:val="21"/>
                <w:szCs w:val="21"/>
              </w:rPr>
              <w:t xml:space="preserve"> </w:t>
            </w:r>
            <w:r w:rsidRPr="00136966">
              <w:rPr>
                <w:rFonts w:ascii="Abadi" w:hAnsi="Abadi"/>
                <w:b/>
                <w:bCs/>
                <w:color w:val="auto"/>
                <w:sz w:val="21"/>
                <w:szCs w:val="21"/>
              </w:rPr>
              <w:t>Hacienda y</w:t>
            </w:r>
            <w:r w:rsidR="00280E9F" w:rsidRPr="00136966">
              <w:rPr>
                <w:rFonts w:ascii="Abadi" w:hAnsi="Abadi"/>
                <w:b/>
                <w:bCs/>
                <w:color w:val="auto"/>
                <w:sz w:val="21"/>
                <w:szCs w:val="21"/>
              </w:rPr>
              <w:t xml:space="preserve"> </w:t>
            </w:r>
            <w:r w:rsidRPr="00136966">
              <w:rPr>
                <w:rFonts w:ascii="Abadi" w:hAnsi="Abadi"/>
                <w:b/>
                <w:bCs/>
                <w:color w:val="auto"/>
                <w:sz w:val="21"/>
                <w:szCs w:val="21"/>
              </w:rPr>
              <w:t>Fiscalización.</w:t>
            </w:r>
          </w:p>
          <w:p w14:paraId="209D3163" w14:textId="0D8B9808" w:rsidR="0018182F" w:rsidRPr="009D0AF2" w:rsidRDefault="0018182F" w:rsidP="0018182F">
            <w:pPr>
              <w:jc w:val="both"/>
              <w:rPr>
                <w:rFonts w:ascii="Abadi" w:eastAsia="Calibri" w:hAnsi="Abadi" w:cs="Arial"/>
                <w:sz w:val="21"/>
                <w:szCs w:val="21"/>
                <w:lang w:eastAsia="en-US"/>
              </w:rPr>
            </w:pPr>
          </w:p>
        </w:tc>
      </w:tr>
      <w:tr w:rsidR="00CA154C" w:rsidRPr="003A3E40" w14:paraId="28148DD2" w14:textId="77777777" w:rsidTr="00884F25">
        <w:tc>
          <w:tcPr>
            <w:tcW w:w="2191" w:type="dxa"/>
          </w:tcPr>
          <w:p w14:paraId="275D0C48" w14:textId="3DB02DE8" w:rsidR="00770517" w:rsidRPr="00136966" w:rsidRDefault="00770517" w:rsidP="00770517">
            <w:pPr>
              <w:pStyle w:val="Default"/>
              <w:jc w:val="both"/>
              <w:rPr>
                <w:rFonts w:ascii="Abadi" w:hAnsi="Abadi"/>
                <w:b/>
                <w:bCs/>
                <w:i/>
                <w:iCs/>
                <w:color w:val="auto"/>
                <w:sz w:val="21"/>
                <w:szCs w:val="21"/>
              </w:rPr>
            </w:pPr>
            <w:r w:rsidRPr="00136966">
              <w:rPr>
                <w:rFonts w:ascii="Abadi" w:hAnsi="Abadi"/>
                <w:b/>
                <w:bCs/>
                <w:i/>
                <w:iCs/>
                <w:color w:val="auto"/>
                <w:sz w:val="21"/>
                <w:szCs w:val="21"/>
              </w:rPr>
              <w:t>3.55</w:t>
            </w:r>
          </w:p>
          <w:p w14:paraId="7EA43C52" w14:textId="77777777" w:rsidR="00770517" w:rsidRPr="009D0AF2" w:rsidRDefault="00770517" w:rsidP="00770517">
            <w:pPr>
              <w:pStyle w:val="Default"/>
              <w:jc w:val="both"/>
              <w:rPr>
                <w:rFonts w:ascii="Abadi" w:hAnsi="Abadi"/>
                <w:color w:val="auto"/>
                <w:sz w:val="21"/>
                <w:szCs w:val="21"/>
              </w:rPr>
            </w:pPr>
          </w:p>
          <w:p w14:paraId="3643EADE" w14:textId="1D06F64D" w:rsidR="00770517" w:rsidRPr="009D0AF2" w:rsidRDefault="00770517" w:rsidP="00770517">
            <w:pPr>
              <w:pStyle w:val="Default"/>
              <w:jc w:val="both"/>
              <w:rPr>
                <w:rFonts w:ascii="Abadi" w:hAnsi="Abadi"/>
                <w:color w:val="auto"/>
                <w:sz w:val="21"/>
                <w:szCs w:val="21"/>
              </w:rPr>
            </w:pPr>
            <w:r w:rsidRPr="009D0AF2">
              <w:rPr>
                <w:rFonts w:ascii="Abadi" w:hAnsi="Abadi"/>
                <w:color w:val="auto"/>
                <w:sz w:val="21"/>
                <w:szCs w:val="21"/>
              </w:rPr>
              <w:t>La secretaria del</w:t>
            </w:r>
            <w:r w:rsidR="00280E9F" w:rsidRPr="009D0AF2">
              <w:rPr>
                <w:rFonts w:ascii="Abadi" w:hAnsi="Abadi"/>
                <w:color w:val="auto"/>
                <w:sz w:val="21"/>
                <w:szCs w:val="21"/>
              </w:rPr>
              <w:t xml:space="preserve"> </w:t>
            </w:r>
            <w:r w:rsidRPr="009D0AF2">
              <w:rPr>
                <w:rFonts w:ascii="Abadi" w:hAnsi="Abadi"/>
                <w:color w:val="auto"/>
                <w:sz w:val="21"/>
                <w:szCs w:val="21"/>
              </w:rPr>
              <w:t>ayuntamiento de San</w:t>
            </w:r>
            <w:r w:rsidR="00280E9F" w:rsidRPr="009D0AF2">
              <w:rPr>
                <w:rFonts w:ascii="Abadi" w:hAnsi="Abadi"/>
                <w:color w:val="auto"/>
                <w:sz w:val="21"/>
                <w:szCs w:val="21"/>
              </w:rPr>
              <w:t xml:space="preserve"> </w:t>
            </w:r>
            <w:r w:rsidRPr="009D0AF2">
              <w:rPr>
                <w:rFonts w:ascii="Abadi" w:hAnsi="Abadi"/>
                <w:color w:val="auto"/>
                <w:sz w:val="21"/>
                <w:szCs w:val="21"/>
              </w:rPr>
              <w:t>Diego de la Unión,</w:t>
            </w:r>
            <w:r w:rsidR="00280E9F"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280E9F" w:rsidRPr="009D0AF2">
              <w:rPr>
                <w:rFonts w:ascii="Abadi" w:hAnsi="Abadi"/>
                <w:color w:val="auto"/>
                <w:sz w:val="21"/>
                <w:szCs w:val="21"/>
              </w:rPr>
              <w:t xml:space="preserve"> </w:t>
            </w:r>
            <w:r w:rsidRPr="009D0AF2">
              <w:rPr>
                <w:rFonts w:ascii="Abadi" w:hAnsi="Abadi"/>
                <w:color w:val="auto"/>
                <w:sz w:val="21"/>
                <w:szCs w:val="21"/>
              </w:rPr>
              <w:t>respuesta a la</w:t>
            </w:r>
            <w:r w:rsidR="00280E9F" w:rsidRPr="009D0AF2">
              <w:rPr>
                <w:rFonts w:ascii="Abadi" w:hAnsi="Abadi"/>
                <w:color w:val="auto"/>
                <w:sz w:val="21"/>
                <w:szCs w:val="21"/>
              </w:rPr>
              <w:t xml:space="preserve"> </w:t>
            </w:r>
            <w:r w:rsidRPr="009D0AF2">
              <w:rPr>
                <w:rFonts w:ascii="Abadi" w:hAnsi="Abadi"/>
                <w:color w:val="auto"/>
                <w:sz w:val="21"/>
                <w:szCs w:val="21"/>
              </w:rPr>
              <w:t>consulta de la</w:t>
            </w:r>
            <w:r w:rsidR="00280E9F" w:rsidRPr="009D0AF2">
              <w:rPr>
                <w:rFonts w:ascii="Abadi" w:hAnsi="Abadi"/>
                <w:color w:val="auto"/>
                <w:sz w:val="21"/>
                <w:szCs w:val="21"/>
              </w:rPr>
              <w:t xml:space="preserve"> </w:t>
            </w:r>
            <w:r w:rsidRPr="009D0AF2">
              <w:rPr>
                <w:rFonts w:ascii="Abadi" w:hAnsi="Abadi"/>
                <w:color w:val="auto"/>
                <w:sz w:val="21"/>
                <w:szCs w:val="21"/>
              </w:rPr>
              <w:t>iniciativa a efecto de</w:t>
            </w:r>
            <w:r w:rsidR="00280E9F" w:rsidRPr="009D0AF2">
              <w:rPr>
                <w:rFonts w:ascii="Abadi" w:hAnsi="Abadi"/>
                <w:color w:val="auto"/>
                <w:sz w:val="21"/>
                <w:szCs w:val="21"/>
              </w:rPr>
              <w:t xml:space="preserve"> </w:t>
            </w:r>
            <w:r w:rsidRPr="009D0AF2">
              <w:rPr>
                <w:rFonts w:ascii="Abadi" w:hAnsi="Abadi"/>
                <w:color w:val="auto"/>
                <w:sz w:val="21"/>
                <w:szCs w:val="21"/>
              </w:rPr>
              <w:t xml:space="preserve">reformar el artículo30 </w:t>
            </w:r>
            <w:r w:rsidRPr="009D0AF2">
              <w:rPr>
                <w:rFonts w:ascii="Abadi" w:hAnsi="Abadi"/>
                <w:color w:val="auto"/>
                <w:sz w:val="21"/>
                <w:szCs w:val="21"/>
              </w:rPr>
              <w:t>de la Constitución</w:t>
            </w:r>
            <w:r w:rsidR="00280E9F" w:rsidRPr="009D0AF2">
              <w:rPr>
                <w:rFonts w:ascii="Abadi" w:hAnsi="Abadi"/>
                <w:color w:val="auto"/>
                <w:sz w:val="21"/>
                <w:szCs w:val="21"/>
              </w:rPr>
              <w:t xml:space="preserve"> </w:t>
            </w:r>
            <w:r w:rsidRPr="009D0AF2">
              <w:rPr>
                <w:rFonts w:ascii="Abadi" w:hAnsi="Abadi"/>
                <w:color w:val="auto"/>
                <w:sz w:val="21"/>
                <w:szCs w:val="21"/>
              </w:rPr>
              <w:t>Política para el</w:t>
            </w:r>
            <w:r w:rsidR="00280E9F" w:rsidRPr="009D0AF2">
              <w:rPr>
                <w:rFonts w:ascii="Abadi" w:hAnsi="Abadi"/>
                <w:color w:val="auto"/>
                <w:sz w:val="21"/>
                <w:szCs w:val="21"/>
              </w:rPr>
              <w:t xml:space="preserve"> </w:t>
            </w:r>
            <w:r w:rsidRPr="009D0AF2">
              <w:rPr>
                <w:rFonts w:ascii="Abadi" w:hAnsi="Abadi"/>
                <w:color w:val="auto"/>
                <w:sz w:val="21"/>
                <w:szCs w:val="21"/>
              </w:rPr>
              <w:t>Estado de</w:t>
            </w:r>
            <w:r w:rsidR="00280E9F" w:rsidRPr="009D0AF2">
              <w:rPr>
                <w:rFonts w:ascii="Abadi" w:hAnsi="Abadi"/>
                <w:color w:val="auto"/>
                <w:sz w:val="21"/>
                <w:szCs w:val="21"/>
              </w:rPr>
              <w:t xml:space="preserve"> </w:t>
            </w:r>
            <w:r w:rsidRPr="009D0AF2">
              <w:rPr>
                <w:rFonts w:ascii="Abadi" w:hAnsi="Abadi"/>
                <w:color w:val="auto"/>
                <w:sz w:val="21"/>
                <w:szCs w:val="21"/>
              </w:rPr>
              <w:t>Guanajuato; y</w:t>
            </w:r>
            <w:r w:rsidR="00280E9F" w:rsidRPr="009D0AF2">
              <w:rPr>
                <w:rFonts w:ascii="Abadi" w:hAnsi="Abadi"/>
                <w:color w:val="auto"/>
                <w:sz w:val="21"/>
                <w:szCs w:val="21"/>
              </w:rPr>
              <w:t xml:space="preserve"> </w:t>
            </w:r>
            <w:r w:rsidRPr="009D0AF2">
              <w:rPr>
                <w:rFonts w:ascii="Abadi" w:hAnsi="Abadi"/>
                <w:color w:val="auto"/>
                <w:sz w:val="21"/>
                <w:szCs w:val="21"/>
              </w:rPr>
              <w:t>adicionar una</w:t>
            </w:r>
            <w:r w:rsidR="00280E9F" w:rsidRPr="009D0AF2">
              <w:rPr>
                <w:rFonts w:ascii="Abadi" w:hAnsi="Abadi"/>
                <w:color w:val="auto"/>
                <w:sz w:val="21"/>
                <w:szCs w:val="21"/>
              </w:rPr>
              <w:t xml:space="preserve"> </w:t>
            </w:r>
            <w:r w:rsidRPr="009D0AF2">
              <w:rPr>
                <w:rFonts w:ascii="Abadi" w:hAnsi="Abadi"/>
                <w:color w:val="auto"/>
                <w:sz w:val="21"/>
                <w:szCs w:val="21"/>
              </w:rPr>
              <w:t>fracción VI al</w:t>
            </w:r>
            <w:r w:rsidR="00280E9F" w:rsidRPr="009D0AF2">
              <w:rPr>
                <w:rFonts w:ascii="Abadi" w:hAnsi="Abadi"/>
                <w:color w:val="auto"/>
                <w:sz w:val="21"/>
                <w:szCs w:val="21"/>
              </w:rPr>
              <w:t xml:space="preserve"> </w:t>
            </w:r>
            <w:r w:rsidRPr="009D0AF2">
              <w:rPr>
                <w:rFonts w:ascii="Abadi" w:hAnsi="Abadi"/>
                <w:color w:val="auto"/>
                <w:sz w:val="21"/>
                <w:szCs w:val="21"/>
              </w:rPr>
              <w:t>artículo 11,</w:t>
            </w:r>
            <w:r w:rsidR="00280E9F" w:rsidRPr="009D0AF2">
              <w:rPr>
                <w:rFonts w:ascii="Abadi" w:hAnsi="Abadi"/>
                <w:color w:val="auto"/>
                <w:sz w:val="21"/>
                <w:szCs w:val="21"/>
              </w:rPr>
              <w:t xml:space="preserve"> </w:t>
            </w:r>
            <w:r w:rsidRPr="009D0AF2">
              <w:rPr>
                <w:rFonts w:ascii="Abadi" w:hAnsi="Abadi"/>
                <w:color w:val="auto"/>
                <w:sz w:val="21"/>
                <w:szCs w:val="21"/>
              </w:rPr>
              <w:t>recorriéndose las</w:t>
            </w:r>
            <w:r w:rsidR="00280E9F" w:rsidRPr="009D0AF2">
              <w:rPr>
                <w:rFonts w:ascii="Abadi" w:hAnsi="Abadi"/>
                <w:color w:val="auto"/>
                <w:sz w:val="21"/>
                <w:szCs w:val="21"/>
              </w:rPr>
              <w:t xml:space="preserve"> s</w:t>
            </w:r>
            <w:r w:rsidRPr="009D0AF2">
              <w:rPr>
                <w:rFonts w:ascii="Abadi" w:hAnsi="Abadi"/>
                <w:color w:val="auto"/>
                <w:sz w:val="21"/>
                <w:szCs w:val="21"/>
              </w:rPr>
              <w:t>ubsecuente, dos</w:t>
            </w:r>
            <w:r w:rsidR="00280E9F" w:rsidRPr="009D0AF2">
              <w:rPr>
                <w:rFonts w:ascii="Abadi" w:hAnsi="Abadi"/>
                <w:color w:val="auto"/>
                <w:sz w:val="21"/>
                <w:szCs w:val="21"/>
              </w:rPr>
              <w:t xml:space="preserve"> </w:t>
            </w:r>
            <w:r w:rsidRPr="009D0AF2">
              <w:rPr>
                <w:rFonts w:ascii="Abadi" w:hAnsi="Abadi"/>
                <w:color w:val="auto"/>
                <w:sz w:val="21"/>
                <w:szCs w:val="21"/>
              </w:rPr>
              <w:t>párrafos al artículo15 y una fracción Val artículo 18 de la</w:t>
            </w:r>
            <w:r w:rsidR="00280E9F" w:rsidRPr="009D0AF2">
              <w:rPr>
                <w:rFonts w:ascii="Abadi" w:hAnsi="Abadi"/>
                <w:color w:val="auto"/>
                <w:sz w:val="21"/>
                <w:szCs w:val="21"/>
              </w:rPr>
              <w:t xml:space="preserve"> </w:t>
            </w:r>
            <w:r w:rsidRPr="009D0AF2">
              <w:rPr>
                <w:rFonts w:ascii="Abadi" w:hAnsi="Abadi"/>
                <w:color w:val="auto"/>
                <w:sz w:val="21"/>
                <w:szCs w:val="21"/>
              </w:rPr>
              <w:t>Ley Orgánica</w:t>
            </w:r>
            <w:r w:rsidR="00280E9F" w:rsidRPr="009D0AF2">
              <w:rPr>
                <w:rFonts w:ascii="Abadi" w:hAnsi="Abadi"/>
                <w:color w:val="auto"/>
                <w:sz w:val="21"/>
                <w:szCs w:val="21"/>
              </w:rPr>
              <w:t xml:space="preserve"> </w:t>
            </w:r>
            <w:r w:rsidRPr="009D0AF2">
              <w:rPr>
                <w:rFonts w:ascii="Abadi" w:hAnsi="Abadi"/>
                <w:color w:val="auto"/>
                <w:sz w:val="21"/>
                <w:szCs w:val="21"/>
              </w:rPr>
              <w:t>Municipal para el</w:t>
            </w:r>
            <w:r w:rsidR="00280E9F" w:rsidRPr="009D0AF2">
              <w:rPr>
                <w:rFonts w:ascii="Abadi" w:hAnsi="Abadi"/>
                <w:color w:val="auto"/>
                <w:sz w:val="21"/>
                <w:szCs w:val="21"/>
              </w:rPr>
              <w:t xml:space="preserve"> </w:t>
            </w:r>
            <w:r w:rsidRPr="009D0AF2">
              <w:rPr>
                <w:rFonts w:ascii="Abadi" w:hAnsi="Abadi"/>
                <w:color w:val="auto"/>
                <w:sz w:val="21"/>
                <w:szCs w:val="21"/>
              </w:rPr>
              <w:t>Estado de</w:t>
            </w:r>
            <w:r w:rsidR="00280E9F" w:rsidRPr="009D0AF2">
              <w:rPr>
                <w:rFonts w:ascii="Abadi" w:hAnsi="Abadi"/>
                <w:color w:val="auto"/>
                <w:sz w:val="21"/>
                <w:szCs w:val="21"/>
              </w:rPr>
              <w:t xml:space="preserve"> </w:t>
            </w:r>
            <w:r w:rsidRPr="009D0AF2">
              <w:rPr>
                <w:rFonts w:ascii="Abadi" w:hAnsi="Abadi"/>
                <w:color w:val="auto"/>
                <w:sz w:val="21"/>
                <w:szCs w:val="21"/>
              </w:rPr>
              <w:t>Guanajuato, en la</w:t>
            </w:r>
            <w:r w:rsidR="00280E9F" w:rsidRPr="009D0AF2">
              <w:rPr>
                <w:rFonts w:ascii="Abadi" w:hAnsi="Abadi"/>
                <w:color w:val="auto"/>
                <w:sz w:val="21"/>
                <w:szCs w:val="21"/>
              </w:rPr>
              <w:t xml:space="preserve"> </w:t>
            </w:r>
            <w:r w:rsidRPr="009D0AF2">
              <w:rPr>
                <w:rFonts w:ascii="Abadi" w:hAnsi="Abadi"/>
                <w:color w:val="auto"/>
                <w:sz w:val="21"/>
                <w:szCs w:val="21"/>
              </w:rPr>
              <w:t>parte correspondiente</w:t>
            </w:r>
            <w:r w:rsidR="00280E9F" w:rsidRPr="009D0AF2">
              <w:rPr>
                <w:rFonts w:ascii="Abadi" w:hAnsi="Abadi"/>
                <w:color w:val="auto"/>
                <w:sz w:val="21"/>
                <w:szCs w:val="21"/>
              </w:rPr>
              <w:t xml:space="preserve"> </w:t>
            </w:r>
            <w:r w:rsidRPr="009D0AF2">
              <w:rPr>
                <w:rFonts w:ascii="Abadi" w:hAnsi="Abadi"/>
                <w:color w:val="auto"/>
                <w:sz w:val="21"/>
                <w:szCs w:val="21"/>
              </w:rPr>
              <w:t>al segundo de los</w:t>
            </w:r>
            <w:r w:rsidR="00280E9F" w:rsidRPr="009D0AF2">
              <w:rPr>
                <w:rFonts w:ascii="Abadi" w:hAnsi="Abadi"/>
                <w:color w:val="auto"/>
                <w:sz w:val="21"/>
                <w:szCs w:val="21"/>
              </w:rPr>
              <w:t xml:space="preserve"> </w:t>
            </w:r>
            <w:r w:rsidRPr="009D0AF2">
              <w:rPr>
                <w:rFonts w:ascii="Abadi" w:hAnsi="Abadi"/>
                <w:color w:val="auto"/>
                <w:sz w:val="21"/>
                <w:szCs w:val="21"/>
              </w:rPr>
              <w:t>ordenamientos</w:t>
            </w:r>
          </w:p>
          <w:p w14:paraId="46262F85" w14:textId="4806A004"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3EE90E6" w14:textId="77777777" w:rsidR="007869E2" w:rsidRPr="009D0AF2" w:rsidRDefault="007869E2" w:rsidP="00770517">
            <w:pPr>
              <w:pStyle w:val="Default"/>
              <w:jc w:val="both"/>
              <w:rPr>
                <w:rFonts w:ascii="Abadi" w:hAnsi="Abadi"/>
                <w:color w:val="auto"/>
                <w:sz w:val="21"/>
                <w:szCs w:val="21"/>
              </w:rPr>
            </w:pPr>
          </w:p>
          <w:p w14:paraId="1A2A97D6" w14:textId="77777777" w:rsidR="007869E2" w:rsidRPr="009D0AF2" w:rsidRDefault="007869E2" w:rsidP="00770517">
            <w:pPr>
              <w:pStyle w:val="Default"/>
              <w:jc w:val="both"/>
              <w:rPr>
                <w:rFonts w:ascii="Abadi" w:hAnsi="Abadi"/>
                <w:color w:val="auto"/>
                <w:sz w:val="21"/>
                <w:szCs w:val="21"/>
              </w:rPr>
            </w:pPr>
          </w:p>
          <w:p w14:paraId="7F587422" w14:textId="2239B03B" w:rsidR="00770517" w:rsidRPr="00136966" w:rsidRDefault="00770517" w:rsidP="00770517">
            <w:pPr>
              <w:pStyle w:val="Default"/>
              <w:jc w:val="both"/>
              <w:rPr>
                <w:rFonts w:ascii="Abadi" w:hAnsi="Abadi"/>
                <w:b/>
                <w:bCs/>
                <w:color w:val="auto"/>
                <w:sz w:val="21"/>
                <w:szCs w:val="21"/>
              </w:rPr>
            </w:pPr>
            <w:r w:rsidRPr="00136966">
              <w:rPr>
                <w:rFonts w:ascii="Abadi" w:hAnsi="Abadi"/>
                <w:b/>
                <w:bCs/>
                <w:color w:val="auto"/>
                <w:sz w:val="21"/>
                <w:szCs w:val="21"/>
              </w:rPr>
              <w:t>Enterados y se</w:t>
            </w:r>
            <w:r w:rsidR="00280E9F" w:rsidRPr="00136966">
              <w:rPr>
                <w:rFonts w:ascii="Abadi" w:hAnsi="Abadi"/>
                <w:b/>
                <w:bCs/>
                <w:color w:val="auto"/>
                <w:sz w:val="21"/>
                <w:szCs w:val="21"/>
              </w:rPr>
              <w:t xml:space="preserve"> </w:t>
            </w:r>
            <w:r w:rsidRPr="00136966">
              <w:rPr>
                <w:rFonts w:ascii="Abadi" w:hAnsi="Abadi"/>
                <w:b/>
                <w:bCs/>
                <w:color w:val="auto"/>
                <w:sz w:val="21"/>
                <w:szCs w:val="21"/>
              </w:rPr>
              <w:t>informa que se</w:t>
            </w:r>
            <w:r w:rsidR="00280E9F" w:rsidRPr="00136966">
              <w:rPr>
                <w:rFonts w:ascii="Abadi" w:hAnsi="Abadi"/>
                <w:b/>
                <w:bCs/>
                <w:color w:val="auto"/>
                <w:sz w:val="21"/>
                <w:szCs w:val="21"/>
              </w:rPr>
              <w:t xml:space="preserve"> </w:t>
            </w:r>
            <w:r w:rsidRPr="00136966">
              <w:rPr>
                <w:rFonts w:ascii="Abadi" w:hAnsi="Abadi"/>
                <w:b/>
                <w:bCs/>
                <w:color w:val="auto"/>
                <w:sz w:val="21"/>
                <w:szCs w:val="21"/>
              </w:rPr>
              <w:t>turnó a la</w:t>
            </w:r>
            <w:r w:rsidR="00280E9F" w:rsidRPr="00136966">
              <w:rPr>
                <w:rFonts w:ascii="Abadi" w:hAnsi="Abadi"/>
                <w:b/>
                <w:bCs/>
                <w:color w:val="auto"/>
                <w:sz w:val="21"/>
                <w:szCs w:val="21"/>
              </w:rPr>
              <w:t xml:space="preserve"> </w:t>
            </w:r>
            <w:r w:rsidRPr="00136966">
              <w:rPr>
                <w:rFonts w:ascii="Abadi" w:hAnsi="Abadi"/>
                <w:b/>
                <w:bCs/>
                <w:color w:val="auto"/>
                <w:sz w:val="21"/>
                <w:szCs w:val="21"/>
              </w:rPr>
              <w:t>Comisión de</w:t>
            </w:r>
            <w:r w:rsidR="00280E9F" w:rsidRPr="00136966">
              <w:rPr>
                <w:rFonts w:ascii="Abadi" w:hAnsi="Abadi"/>
                <w:b/>
                <w:bCs/>
                <w:color w:val="auto"/>
                <w:sz w:val="21"/>
                <w:szCs w:val="21"/>
              </w:rPr>
              <w:t xml:space="preserve"> </w:t>
            </w:r>
            <w:r w:rsidRPr="00136966">
              <w:rPr>
                <w:rFonts w:ascii="Abadi" w:hAnsi="Abadi"/>
                <w:b/>
                <w:bCs/>
                <w:color w:val="auto"/>
                <w:sz w:val="21"/>
                <w:szCs w:val="21"/>
              </w:rPr>
              <w:t>Asuntos</w:t>
            </w:r>
            <w:r w:rsidR="00280E9F" w:rsidRPr="00136966">
              <w:rPr>
                <w:rFonts w:ascii="Abadi" w:hAnsi="Abadi"/>
                <w:b/>
                <w:bCs/>
                <w:color w:val="auto"/>
                <w:sz w:val="21"/>
                <w:szCs w:val="21"/>
              </w:rPr>
              <w:t xml:space="preserve"> </w:t>
            </w:r>
            <w:r w:rsidRPr="00136966">
              <w:rPr>
                <w:rFonts w:ascii="Abadi" w:hAnsi="Abadi"/>
                <w:b/>
                <w:bCs/>
                <w:color w:val="auto"/>
                <w:sz w:val="21"/>
                <w:szCs w:val="21"/>
              </w:rPr>
              <w:t>Municipales.</w:t>
            </w:r>
          </w:p>
          <w:p w14:paraId="41F9D2B0" w14:textId="3F541DEF" w:rsidR="0018182F" w:rsidRPr="009D0AF2" w:rsidRDefault="0018182F" w:rsidP="0018182F">
            <w:pPr>
              <w:jc w:val="both"/>
              <w:rPr>
                <w:rFonts w:ascii="Abadi" w:eastAsia="Calibri" w:hAnsi="Abadi" w:cs="Arial"/>
                <w:sz w:val="21"/>
                <w:szCs w:val="21"/>
                <w:lang w:eastAsia="en-US"/>
              </w:rPr>
            </w:pPr>
          </w:p>
        </w:tc>
      </w:tr>
      <w:tr w:rsidR="00CA154C" w:rsidRPr="003A3E40" w14:paraId="46EE4038" w14:textId="77777777" w:rsidTr="00884F25">
        <w:tc>
          <w:tcPr>
            <w:tcW w:w="2191" w:type="dxa"/>
          </w:tcPr>
          <w:p w14:paraId="6AE347C5" w14:textId="739FE72A" w:rsidR="00E505B7" w:rsidRPr="00136966" w:rsidRDefault="00E505B7" w:rsidP="00E505B7">
            <w:pPr>
              <w:pStyle w:val="Default"/>
              <w:jc w:val="both"/>
              <w:rPr>
                <w:rFonts w:ascii="Abadi" w:hAnsi="Abadi"/>
                <w:b/>
                <w:bCs/>
                <w:i/>
                <w:iCs/>
                <w:color w:val="auto"/>
                <w:sz w:val="21"/>
                <w:szCs w:val="21"/>
              </w:rPr>
            </w:pPr>
            <w:r w:rsidRPr="00136966">
              <w:rPr>
                <w:rFonts w:ascii="Abadi" w:hAnsi="Abadi"/>
                <w:b/>
                <w:bCs/>
                <w:i/>
                <w:iCs/>
                <w:color w:val="auto"/>
                <w:sz w:val="21"/>
                <w:szCs w:val="21"/>
              </w:rPr>
              <w:t>3.56</w:t>
            </w:r>
          </w:p>
          <w:p w14:paraId="7A88E3B0" w14:textId="04B99F2F" w:rsidR="00E505B7" w:rsidRPr="009D0AF2" w:rsidRDefault="00E505B7" w:rsidP="00E505B7">
            <w:pPr>
              <w:pStyle w:val="Default"/>
              <w:jc w:val="both"/>
              <w:rPr>
                <w:rFonts w:ascii="Abadi" w:hAnsi="Abadi"/>
                <w:color w:val="auto"/>
                <w:sz w:val="21"/>
                <w:szCs w:val="21"/>
              </w:rPr>
            </w:pPr>
          </w:p>
          <w:p w14:paraId="5BC40FED" w14:textId="3E0136B1" w:rsidR="00E505B7" w:rsidRPr="009D0AF2" w:rsidRDefault="00E505B7" w:rsidP="00E505B7">
            <w:pPr>
              <w:pStyle w:val="Default"/>
              <w:jc w:val="both"/>
              <w:rPr>
                <w:rFonts w:ascii="Abadi" w:hAnsi="Abadi"/>
                <w:color w:val="auto"/>
                <w:sz w:val="21"/>
                <w:szCs w:val="21"/>
              </w:rPr>
            </w:pPr>
            <w:r w:rsidRPr="009D0AF2">
              <w:rPr>
                <w:rFonts w:ascii="Abadi" w:hAnsi="Abadi"/>
                <w:color w:val="auto"/>
                <w:sz w:val="21"/>
                <w:szCs w:val="21"/>
              </w:rPr>
              <w:t>La secretaria del</w:t>
            </w:r>
            <w:r w:rsidR="00280E9F" w:rsidRPr="009D0AF2">
              <w:rPr>
                <w:rFonts w:ascii="Abadi" w:hAnsi="Abadi"/>
                <w:color w:val="auto"/>
                <w:sz w:val="21"/>
                <w:szCs w:val="21"/>
              </w:rPr>
              <w:t xml:space="preserve"> </w:t>
            </w:r>
            <w:r w:rsidRPr="009D0AF2">
              <w:rPr>
                <w:rFonts w:ascii="Abadi" w:hAnsi="Abadi"/>
                <w:color w:val="auto"/>
                <w:sz w:val="21"/>
                <w:szCs w:val="21"/>
              </w:rPr>
              <w:t>ayuntamiento de</w:t>
            </w:r>
            <w:r w:rsidR="00280E9F" w:rsidRPr="009D0AF2">
              <w:rPr>
                <w:rFonts w:ascii="Abadi" w:hAnsi="Abadi"/>
                <w:color w:val="auto"/>
                <w:sz w:val="21"/>
                <w:szCs w:val="21"/>
              </w:rPr>
              <w:t xml:space="preserve"> </w:t>
            </w:r>
            <w:r w:rsidRPr="009D0AF2">
              <w:rPr>
                <w:rFonts w:ascii="Abadi" w:hAnsi="Abadi"/>
                <w:color w:val="auto"/>
                <w:sz w:val="21"/>
                <w:szCs w:val="21"/>
              </w:rPr>
              <w:t xml:space="preserve">Abasolo,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280E9F" w:rsidRPr="009D0AF2">
              <w:rPr>
                <w:rFonts w:ascii="Abadi" w:hAnsi="Abadi"/>
                <w:color w:val="auto"/>
                <w:sz w:val="21"/>
                <w:szCs w:val="21"/>
              </w:rPr>
              <w:t xml:space="preserve"> </w:t>
            </w:r>
            <w:r w:rsidRPr="009D0AF2">
              <w:rPr>
                <w:rFonts w:ascii="Abadi" w:hAnsi="Abadi"/>
                <w:color w:val="auto"/>
                <w:sz w:val="21"/>
                <w:szCs w:val="21"/>
              </w:rPr>
              <w:t>respuesta a la</w:t>
            </w:r>
            <w:r w:rsidR="00280E9F" w:rsidRPr="009D0AF2">
              <w:rPr>
                <w:rFonts w:ascii="Abadi" w:hAnsi="Abadi"/>
                <w:color w:val="auto"/>
                <w:sz w:val="21"/>
                <w:szCs w:val="21"/>
              </w:rPr>
              <w:t xml:space="preserve"> </w:t>
            </w:r>
            <w:r w:rsidRPr="009D0AF2">
              <w:rPr>
                <w:rFonts w:ascii="Abadi" w:hAnsi="Abadi"/>
                <w:color w:val="auto"/>
                <w:sz w:val="21"/>
                <w:szCs w:val="21"/>
              </w:rPr>
              <w:t>consulta de la</w:t>
            </w:r>
            <w:r w:rsidR="00280E9F" w:rsidRPr="009D0AF2">
              <w:rPr>
                <w:rFonts w:ascii="Abadi" w:hAnsi="Abadi"/>
                <w:color w:val="auto"/>
                <w:sz w:val="21"/>
                <w:szCs w:val="21"/>
              </w:rPr>
              <w:t xml:space="preserve"> </w:t>
            </w:r>
            <w:r w:rsidRPr="009D0AF2">
              <w:rPr>
                <w:rFonts w:ascii="Abadi" w:hAnsi="Abadi"/>
                <w:color w:val="auto"/>
                <w:sz w:val="21"/>
                <w:szCs w:val="21"/>
              </w:rPr>
              <w:t>iniciativa a efecto de</w:t>
            </w:r>
            <w:r w:rsidR="00280E9F" w:rsidRPr="009D0AF2">
              <w:rPr>
                <w:rFonts w:ascii="Abadi" w:hAnsi="Abadi"/>
                <w:color w:val="auto"/>
                <w:sz w:val="21"/>
                <w:szCs w:val="21"/>
              </w:rPr>
              <w:t xml:space="preserve"> </w:t>
            </w:r>
            <w:r w:rsidRPr="009D0AF2">
              <w:rPr>
                <w:rFonts w:ascii="Abadi" w:hAnsi="Abadi"/>
                <w:color w:val="auto"/>
                <w:sz w:val="21"/>
                <w:szCs w:val="21"/>
              </w:rPr>
              <w:t>adicionar un segundo</w:t>
            </w:r>
            <w:r w:rsidR="00280E9F" w:rsidRPr="009D0AF2">
              <w:rPr>
                <w:rFonts w:ascii="Abadi" w:hAnsi="Abadi"/>
                <w:color w:val="auto"/>
                <w:sz w:val="21"/>
                <w:szCs w:val="21"/>
              </w:rPr>
              <w:t xml:space="preserve"> </w:t>
            </w:r>
            <w:r w:rsidRPr="009D0AF2">
              <w:rPr>
                <w:rFonts w:ascii="Abadi" w:hAnsi="Abadi"/>
                <w:color w:val="auto"/>
                <w:sz w:val="21"/>
                <w:szCs w:val="21"/>
              </w:rPr>
              <w:t>párrafo a la fracción</w:t>
            </w:r>
            <w:r w:rsidR="00280E9F" w:rsidRPr="009D0AF2">
              <w:rPr>
                <w:rFonts w:ascii="Abadi" w:hAnsi="Abadi"/>
                <w:color w:val="auto"/>
                <w:sz w:val="21"/>
                <w:szCs w:val="21"/>
              </w:rPr>
              <w:t xml:space="preserve"> </w:t>
            </w:r>
            <w:r w:rsidRPr="009D0AF2">
              <w:rPr>
                <w:rFonts w:ascii="Abadi" w:hAnsi="Abadi"/>
                <w:color w:val="auto"/>
                <w:sz w:val="21"/>
                <w:szCs w:val="21"/>
              </w:rPr>
              <w:t>II del artículo 16, un</w:t>
            </w:r>
            <w:r w:rsidR="00280E9F" w:rsidRPr="009D0AF2">
              <w:rPr>
                <w:rFonts w:ascii="Abadi" w:hAnsi="Abadi"/>
                <w:color w:val="auto"/>
                <w:sz w:val="21"/>
                <w:szCs w:val="21"/>
              </w:rPr>
              <w:t xml:space="preserve"> </w:t>
            </w:r>
            <w:r w:rsidRPr="009D0AF2">
              <w:rPr>
                <w:rFonts w:ascii="Abadi" w:hAnsi="Abadi"/>
                <w:color w:val="auto"/>
                <w:sz w:val="21"/>
                <w:szCs w:val="21"/>
              </w:rPr>
              <w:t>segundo párrafo a la</w:t>
            </w:r>
            <w:r w:rsidR="00280E9F" w:rsidRPr="009D0AF2">
              <w:rPr>
                <w:rFonts w:ascii="Abadi" w:hAnsi="Abadi"/>
                <w:color w:val="auto"/>
                <w:sz w:val="21"/>
                <w:szCs w:val="21"/>
              </w:rPr>
              <w:t xml:space="preserve"> </w:t>
            </w:r>
            <w:r w:rsidRPr="009D0AF2">
              <w:rPr>
                <w:rFonts w:ascii="Abadi" w:hAnsi="Abadi"/>
                <w:color w:val="auto"/>
                <w:sz w:val="21"/>
                <w:szCs w:val="21"/>
              </w:rPr>
              <w:t>fracción VI del</w:t>
            </w:r>
            <w:r w:rsidR="00280E9F" w:rsidRPr="009D0AF2">
              <w:rPr>
                <w:rFonts w:ascii="Abadi" w:hAnsi="Abadi"/>
                <w:color w:val="auto"/>
                <w:sz w:val="21"/>
                <w:szCs w:val="21"/>
              </w:rPr>
              <w:t xml:space="preserve"> </w:t>
            </w:r>
            <w:r w:rsidRPr="009D0AF2">
              <w:rPr>
                <w:rFonts w:ascii="Abadi" w:hAnsi="Abadi"/>
                <w:color w:val="auto"/>
                <w:sz w:val="21"/>
                <w:szCs w:val="21"/>
              </w:rPr>
              <w:t>artículo 41, un</w:t>
            </w:r>
            <w:r w:rsidR="00280E9F" w:rsidRPr="009D0AF2">
              <w:rPr>
                <w:rFonts w:ascii="Abadi" w:hAnsi="Abadi"/>
                <w:color w:val="auto"/>
                <w:sz w:val="21"/>
                <w:szCs w:val="21"/>
              </w:rPr>
              <w:t xml:space="preserve"> </w:t>
            </w:r>
            <w:r w:rsidRPr="009D0AF2">
              <w:rPr>
                <w:rFonts w:ascii="Abadi" w:hAnsi="Abadi"/>
                <w:color w:val="auto"/>
                <w:sz w:val="21"/>
                <w:szCs w:val="21"/>
              </w:rPr>
              <w:t>segundo párrafo a la</w:t>
            </w:r>
            <w:r w:rsidR="00280E9F" w:rsidRPr="009D0AF2">
              <w:rPr>
                <w:rFonts w:ascii="Abadi" w:hAnsi="Abadi"/>
                <w:color w:val="auto"/>
                <w:sz w:val="21"/>
                <w:szCs w:val="21"/>
              </w:rPr>
              <w:t xml:space="preserve"> </w:t>
            </w:r>
            <w:r w:rsidRPr="009D0AF2">
              <w:rPr>
                <w:rFonts w:ascii="Abadi" w:hAnsi="Abadi"/>
                <w:color w:val="auto"/>
                <w:sz w:val="21"/>
                <w:szCs w:val="21"/>
              </w:rPr>
              <w:t>fracción III del</w:t>
            </w:r>
            <w:r w:rsidR="00364A3E" w:rsidRPr="009D0AF2">
              <w:rPr>
                <w:rFonts w:ascii="Abadi" w:hAnsi="Abadi"/>
                <w:color w:val="auto"/>
                <w:sz w:val="21"/>
                <w:szCs w:val="21"/>
              </w:rPr>
              <w:t xml:space="preserve"> </w:t>
            </w:r>
            <w:r w:rsidRPr="009D0AF2">
              <w:rPr>
                <w:rFonts w:ascii="Abadi" w:hAnsi="Abadi"/>
                <w:color w:val="auto"/>
                <w:sz w:val="21"/>
                <w:szCs w:val="21"/>
              </w:rPr>
              <w:t>artículo 43, una</w:t>
            </w:r>
            <w:r w:rsidR="00280E9F" w:rsidRPr="009D0AF2">
              <w:rPr>
                <w:rFonts w:ascii="Abadi" w:hAnsi="Abadi"/>
                <w:color w:val="auto"/>
                <w:sz w:val="21"/>
                <w:szCs w:val="21"/>
              </w:rPr>
              <w:t xml:space="preserve"> </w:t>
            </w:r>
            <w:r w:rsidRPr="009D0AF2">
              <w:rPr>
                <w:rFonts w:ascii="Abadi" w:hAnsi="Abadi"/>
                <w:color w:val="auto"/>
                <w:sz w:val="21"/>
                <w:szCs w:val="21"/>
              </w:rPr>
              <w:t>fracción IX Bis al</w:t>
            </w:r>
            <w:r w:rsidR="00364A3E" w:rsidRPr="009D0AF2">
              <w:rPr>
                <w:rFonts w:ascii="Abadi" w:hAnsi="Abadi"/>
                <w:color w:val="auto"/>
                <w:sz w:val="21"/>
                <w:szCs w:val="21"/>
              </w:rPr>
              <w:t xml:space="preserve"> </w:t>
            </w:r>
            <w:r w:rsidRPr="009D0AF2">
              <w:rPr>
                <w:rFonts w:ascii="Abadi" w:hAnsi="Abadi"/>
                <w:color w:val="auto"/>
                <w:sz w:val="21"/>
                <w:szCs w:val="21"/>
              </w:rPr>
              <w:t>artículo 50, un inciso</w:t>
            </w:r>
            <w:r w:rsidR="00364A3E" w:rsidRPr="009D0AF2">
              <w:rPr>
                <w:rFonts w:ascii="Abadi" w:hAnsi="Abadi"/>
                <w:color w:val="auto"/>
                <w:sz w:val="21"/>
                <w:szCs w:val="21"/>
              </w:rPr>
              <w:t xml:space="preserve"> </w:t>
            </w:r>
            <w:r w:rsidRPr="009D0AF2">
              <w:rPr>
                <w:rFonts w:ascii="Abadi" w:hAnsi="Abadi"/>
                <w:color w:val="auto"/>
                <w:sz w:val="21"/>
                <w:szCs w:val="21"/>
              </w:rPr>
              <w:t>e a la fracción XIII</w:t>
            </w:r>
            <w:r w:rsidR="00364A3E" w:rsidRPr="009D0AF2">
              <w:rPr>
                <w:rFonts w:ascii="Abadi" w:hAnsi="Abadi"/>
                <w:color w:val="auto"/>
                <w:sz w:val="21"/>
                <w:szCs w:val="21"/>
              </w:rPr>
              <w:t xml:space="preserve"> </w:t>
            </w:r>
            <w:r w:rsidRPr="009D0AF2">
              <w:rPr>
                <w:rFonts w:ascii="Abadi" w:hAnsi="Abadi"/>
                <w:color w:val="auto"/>
                <w:sz w:val="21"/>
                <w:szCs w:val="21"/>
              </w:rPr>
              <w:t>del artículo 60, una</w:t>
            </w:r>
            <w:r w:rsidR="00364A3E" w:rsidRPr="009D0AF2">
              <w:rPr>
                <w:rFonts w:ascii="Abadi" w:hAnsi="Abadi"/>
                <w:color w:val="auto"/>
                <w:sz w:val="21"/>
                <w:szCs w:val="21"/>
              </w:rPr>
              <w:t xml:space="preserve"> </w:t>
            </w:r>
            <w:r w:rsidRPr="009D0AF2">
              <w:rPr>
                <w:rFonts w:ascii="Abadi" w:hAnsi="Abadi"/>
                <w:color w:val="auto"/>
                <w:sz w:val="21"/>
                <w:szCs w:val="21"/>
              </w:rPr>
              <w:t>fracción VIII al</w:t>
            </w:r>
            <w:r w:rsidR="00364A3E" w:rsidRPr="009D0AF2">
              <w:rPr>
                <w:rFonts w:ascii="Abadi" w:hAnsi="Abadi"/>
                <w:color w:val="auto"/>
                <w:sz w:val="21"/>
                <w:szCs w:val="21"/>
              </w:rPr>
              <w:t xml:space="preserve"> </w:t>
            </w:r>
            <w:r w:rsidRPr="009D0AF2">
              <w:rPr>
                <w:rFonts w:ascii="Abadi" w:hAnsi="Abadi"/>
                <w:color w:val="auto"/>
                <w:sz w:val="21"/>
                <w:szCs w:val="21"/>
              </w:rPr>
              <w:t>artículo 79 y una</w:t>
            </w:r>
            <w:r w:rsidR="00364A3E" w:rsidRPr="009D0AF2">
              <w:rPr>
                <w:rFonts w:ascii="Abadi" w:hAnsi="Abadi"/>
                <w:color w:val="auto"/>
                <w:sz w:val="21"/>
                <w:szCs w:val="21"/>
              </w:rPr>
              <w:t xml:space="preserve"> </w:t>
            </w:r>
            <w:r w:rsidRPr="009D0AF2">
              <w:rPr>
                <w:rFonts w:ascii="Abadi" w:hAnsi="Abadi"/>
                <w:color w:val="auto"/>
                <w:sz w:val="21"/>
                <w:szCs w:val="21"/>
              </w:rPr>
              <w:t>fracción XIV al</w:t>
            </w:r>
            <w:r w:rsidR="00364A3E" w:rsidRPr="009D0AF2">
              <w:rPr>
                <w:rFonts w:ascii="Abadi" w:hAnsi="Abadi"/>
                <w:color w:val="auto"/>
                <w:sz w:val="21"/>
                <w:szCs w:val="21"/>
              </w:rPr>
              <w:t xml:space="preserve"> </w:t>
            </w:r>
            <w:r w:rsidRPr="009D0AF2">
              <w:rPr>
                <w:rFonts w:ascii="Abadi" w:hAnsi="Abadi"/>
                <w:color w:val="auto"/>
                <w:sz w:val="21"/>
                <w:szCs w:val="21"/>
              </w:rPr>
              <w:t>artículo 551recorriéndose en su</w:t>
            </w:r>
            <w:r w:rsidR="00364A3E" w:rsidRPr="009D0AF2">
              <w:rPr>
                <w:rFonts w:ascii="Abadi" w:hAnsi="Abadi"/>
                <w:color w:val="auto"/>
                <w:sz w:val="21"/>
                <w:szCs w:val="21"/>
              </w:rPr>
              <w:t xml:space="preserve"> </w:t>
            </w:r>
            <w:r w:rsidRPr="009D0AF2">
              <w:rPr>
                <w:rFonts w:ascii="Abadi" w:hAnsi="Abadi"/>
                <w:color w:val="auto"/>
                <w:sz w:val="21"/>
                <w:szCs w:val="21"/>
              </w:rPr>
              <w:t>orden la subsecuente</w:t>
            </w:r>
            <w:r w:rsidR="00364A3E" w:rsidRPr="009D0AF2">
              <w:rPr>
                <w:rFonts w:ascii="Abadi" w:hAnsi="Abadi"/>
                <w:color w:val="auto"/>
                <w:sz w:val="21"/>
                <w:szCs w:val="21"/>
              </w:rPr>
              <w:t xml:space="preserve"> </w:t>
            </w:r>
            <w:r w:rsidRPr="009D0AF2">
              <w:rPr>
                <w:rFonts w:ascii="Abadi" w:hAnsi="Abadi"/>
                <w:color w:val="auto"/>
                <w:sz w:val="21"/>
                <w:szCs w:val="21"/>
              </w:rPr>
              <w:t>al Código Territorial</w:t>
            </w:r>
            <w:r w:rsidR="00364A3E" w:rsidRPr="009D0AF2">
              <w:rPr>
                <w:rFonts w:ascii="Abadi" w:hAnsi="Abadi"/>
                <w:color w:val="auto"/>
                <w:sz w:val="21"/>
                <w:szCs w:val="21"/>
              </w:rPr>
              <w:t xml:space="preserve"> </w:t>
            </w:r>
            <w:r w:rsidRPr="009D0AF2">
              <w:rPr>
                <w:rFonts w:ascii="Abadi" w:hAnsi="Abadi"/>
                <w:color w:val="auto"/>
                <w:sz w:val="21"/>
                <w:szCs w:val="21"/>
              </w:rPr>
              <w:t>para el Estado y los</w:t>
            </w:r>
            <w:r w:rsidR="00364A3E" w:rsidRPr="009D0AF2">
              <w:rPr>
                <w:rFonts w:ascii="Abadi" w:hAnsi="Abadi"/>
                <w:color w:val="auto"/>
                <w:sz w:val="21"/>
                <w:szCs w:val="21"/>
              </w:rPr>
              <w:t xml:space="preserve"> </w:t>
            </w:r>
            <w:r w:rsidRPr="009D0AF2">
              <w:rPr>
                <w:rFonts w:ascii="Abadi" w:hAnsi="Abadi"/>
                <w:color w:val="auto"/>
                <w:sz w:val="21"/>
                <w:szCs w:val="21"/>
              </w:rPr>
              <w:t>Municipios de</w:t>
            </w:r>
            <w:r w:rsidR="00364A3E" w:rsidRPr="009D0AF2">
              <w:rPr>
                <w:rFonts w:ascii="Abadi" w:hAnsi="Abadi"/>
                <w:color w:val="auto"/>
                <w:sz w:val="21"/>
                <w:szCs w:val="21"/>
              </w:rPr>
              <w:t xml:space="preserve"> </w:t>
            </w:r>
            <w:r w:rsidRPr="009D0AF2">
              <w:rPr>
                <w:rFonts w:ascii="Abadi" w:hAnsi="Abadi"/>
                <w:color w:val="auto"/>
                <w:sz w:val="21"/>
                <w:szCs w:val="21"/>
              </w:rPr>
              <w:t>Guanajuato.</w:t>
            </w:r>
          </w:p>
          <w:p w14:paraId="08078032" w14:textId="41359FBB"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1C08969F" w14:textId="77777777" w:rsidR="00364A3E" w:rsidRPr="009D0AF2" w:rsidRDefault="00364A3E" w:rsidP="00E505B7">
            <w:pPr>
              <w:pStyle w:val="Default"/>
              <w:jc w:val="both"/>
              <w:rPr>
                <w:rFonts w:ascii="Abadi" w:hAnsi="Abadi"/>
                <w:color w:val="auto"/>
                <w:sz w:val="21"/>
                <w:szCs w:val="21"/>
              </w:rPr>
            </w:pPr>
          </w:p>
          <w:p w14:paraId="2A11221B" w14:textId="77777777" w:rsidR="00364A3E" w:rsidRPr="009D0AF2" w:rsidRDefault="00364A3E" w:rsidP="00E505B7">
            <w:pPr>
              <w:pStyle w:val="Default"/>
              <w:jc w:val="both"/>
              <w:rPr>
                <w:rFonts w:ascii="Abadi" w:hAnsi="Abadi"/>
                <w:color w:val="auto"/>
                <w:sz w:val="21"/>
                <w:szCs w:val="21"/>
              </w:rPr>
            </w:pPr>
          </w:p>
          <w:p w14:paraId="270352EC" w14:textId="6E562BB7" w:rsidR="00E505B7" w:rsidRPr="00136966" w:rsidRDefault="00E505B7" w:rsidP="00E505B7">
            <w:pPr>
              <w:pStyle w:val="Default"/>
              <w:jc w:val="both"/>
              <w:rPr>
                <w:rFonts w:ascii="Abadi" w:hAnsi="Abadi"/>
                <w:b/>
                <w:bCs/>
                <w:color w:val="auto"/>
                <w:sz w:val="21"/>
                <w:szCs w:val="21"/>
              </w:rPr>
            </w:pPr>
            <w:r w:rsidRPr="00136966">
              <w:rPr>
                <w:rFonts w:ascii="Abadi" w:hAnsi="Abadi"/>
                <w:b/>
                <w:bCs/>
                <w:color w:val="auto"/>
                <w:sz w:val="21"/>
                <w:szCs w:val="21"/>
              </w:rPr>
              <w:t>Enterados y se</w:t>
            </w:r>
            <w:r w:rsidR="00364A3E" w:rsidRPr="00136966">
              <w:rPr>
                <w:rFonts w:ascii="Abadi" w:hAnsi="Abadi"/>
                <w:b/>
                <w:bCs/>
                <w:color w:val="auto"/>
                <w:sz w:val="21"/>
                <w:szCs w:val="21"/>
              </w:rPr>
              <w:t xml:space="preserve"> </w:t>
            </w:r>
            <w:r w:rsidRPr="00136966">
              <w:rPr>
                <w:rFonts w:ascii="Abadi" w:hAnsi="Abadi"/>
                <w:b/>
                <w:bCs/>
                <w:color w:val="auto"/>
                <w:sz w:val="21"/>
                <w:szCs w:val="21"/>
              </w:rPr>
              <w:t>informa que se</w:t>
            </w:r>
            <w:r w:rsidR="00364A3E" w:rsidRPr="00136966">
              <w:rPr>
                <w:rFonts w:ascii="Abadi" w:hAnsi="Abadi"/>
                <w:b/>
                <w:bCs/>
                <w:color w:val="auto"/>
                <w:sz w:val="21"/>
                <w:szCs w:val="21"/>
              </w:rPr>
              <w:t xml:space="preserve"> </w:t>
            </w:r>
            <w:r w:rsidRPr="00136966">
              <w:rPr>
                <w:rFonts w:ascii="Abadi" w:hAnsi="Abadi"/>
                <w:b/>
                <w:bCs/>
                <w:color w:val="auto"/>
                <w:sz w:val="21"/>
                <w:szCs w:val="21"/>
              </w:rPr>
              <w:t>turnó a la</w:t>
            </w:r>
            <w:r w:rsidR="00364A3E" w:rsidRPr="00136966">
              <w:rPr>
                <w:rFonts w:ascii="Abadi" w:hAnsi="Abadi"/>
                <w:b/>
                <w:bCs/>
                <w:color w:val="auto"/>
                <w:sz w:val="21"/>
                <w:szCs w:val="21"/>
              </w:rPr>
              <w:t xml:space="preserve"> </w:t>
            </w:r>
            <w:r w:rsidRPr="00136966">
              <w:rPr>
                <w:rFonts w:ascii="Abadi" w:hAnsi="Abadi"/>
                <w:b/>
                <w:bCs/>
                <w:color w:val="auto"/>
                <w:sz w:val="21"/>
                <w:szCs w:val="21"/>
              </w:rPr>
              <w:t>Comisión de</w:t>
            </w:r>
            <w:r w:rsidR="00364A3E" w:rsidRPr="00136966">
              <w:rPr>
                <w:rFonts w:ascii="Abadi" w:hAnsi="Abadi"/>
                <w:b/>
                <w:bCs/>
                <w:color w:val="auto"/>
                <w:sz w:val="21"/>
                <w:szCs w:val="21"/>
              </w:rPr>
              <w:t xml:space="preserve"> </w:t>
            </w:r>
            <w:r w:rsidRPr="00136966">
              <w:rPr>
                <w:rFonts w:ascii="Abadi" w:hAnsi="Abadi"/>
                <w:b/>
                <w:bCs/>
                <w:color w:val="auto"/>
                <w:sz w:val="21"/>
                <w:szCs w:val="21"/>
              </w:rPr>
              <w:t>Desarrollo</w:t>
            </w:r>
            <w:r w:rsidR="00364A3E" w:rsidRPr="00136966">
              <w:rPr>
                <w:rFonts w:ascii="Abadi" w:hAnsi="Abadi"/>
                <w:b/>
                <w:bCs/>
                <w:color w:val="auto"/>
                <w:sz w:val="21"/>
                <w:szCs w:val="21"/>
              </w:rPr>
              <w:t xml:space="preserve"> </w:t>
            </w:r>
            <w:r w:rsidRPr="00136966">
              <w:rPr>
                <w:rFonts w:ascii="Abadi" w:hAnsi="Abadi"/>
                <w:b/>
                <w:bCs/>
                <w:color w:val="auto"/>
                <w:sz w:val="21"/>
                <w:szCs w:val="21"/>
              </w:rPr>
              <w:t>Urbano y Obra</w:t>
            </w:r>
            <w:r w:rsidR="00364A3E" w:rsidRPr="00136966">
              <w:rPr>
                <w:rFonts w:ascii="Abadi" w:hAnsi="Abadi"/>
                <w:b/>
                <w:bCs/>
                <w:color w:val="auto"/>
                <w:sz w:val="21"/>
                <w:szCs w:val="21"/>
              </w:rPr>
              <w:t xml:space="preserve"> </w:t>
            </w:r>
            <w:r w:rsidRPr="00136966">
              <w:rPr>
                <w:rFonts w:ascii="Abadi" w:hAnsi="Abadi"/>
                <w:b/>
                <w:bCs/>
                <w:color w:val="auto"/>
                <w:sz w:val="21"/>
                <w:szCs w:val="21"/>
              </w:rPr>
              <w:t>Pública</w:t>
            </w:r>
          </w:p>
          <w:p w14:paraId="22CDA98D" w14:textId="190D280D" w:rsidR="0018182F" w:rsidRPr="009D0AF2" w:rsidRDefault="0018182F" w:rsidP="0018182F">
            <w:pPr>
              <w:jc w:val="both"/>
              <w:rPr>
                <w:rFonts w:ascii="Abadi" w:eastAsia="Calibri" w:hAnsi="Abadi" w:cs="Arial"/>
                <w:sz w:val="21"/>
                <w:szCs w:val="21"/>
                <w:lang w:eastAsia="en-US"/>
              </w:rPr>
            </w:pPr>
          </w:p>
        </w:tc>
      </w:tr>
      <w:tr w:rsidR="00CA154C" w:rsidRPr="003A3E40" w14:paraId="3FB47073" w14:textId="77777777" w:rsidTr="00884F25">
        <w:tc>
          <w:tcPr>
            <w:tcW w:w="2191" w:type="dxa"/>
          </w:tcPr>
          <w:p w14:paraId="607FD1A9" w14:textId="77777777" w:rsidR="00E92DAC" w:rsidRPr="00136966" w:rsidRDefault="00E92DAC" w:rsidP="00E92DAC">
            <w:pPr>
              <w:pStyle w:val="Default"/>
              <w:jc w:val="both"/>
              <w:rPr>
                <w:rFonts w:ascii="Abadi" w:hAnsi="Abadi"/>
                <w:b/>
                <w:bCs/>
                <w:i/>
                <w:iCs/>
                <w:color w:val="auto"/>
                <w:sz w:val="21"/>
                <w:szCs w:val="21"/>
              </w:rPr>
            </w:pPr>
            <w:r w:rsidRPr="00136966">
              <w:rPr>
                <w:rFonts w:ascii="Abadi" w:hAnsi="Abadi"/>
                <w:b/>
                <w:bCs/>
                <w:i/>
                <w:iCs/>
                <w:color w:val="auto"/>
                <w:sz w:val="21"/>
                <w:szCs w:val="21"/>
              </w:rPr>
              <w:t>3.57</w:t>
            </w:r>
          </w:p>
          <w:p w14:paraId="36F9170D" w14:textId="77777777" w:rsidR="00E92DAC" w:rsidRPr="009D0AF2" w:rsidRDefault="00E92DAC" w:rsidP="00E92DAC">
            <w:pPr>
              <w:pStyle w:val="Default"/>
              <w:jc w:val="both"/>
              <w:rPr>
                <w:rFonts w:ascii="Abadi" w:hAnsi="Abadi"/>
                <w:color w:val="auto"/>
                <w:sz w:val="21"/>
                <w:szCs w:val="21"/>
              </w:rPr>
            </w:pPr>
          </w:p>
          <w:p w14:paraId="5A7CC070" w14:textId="26548B46" w:rsidR="00E92DAC" w:rsidRPr="009D0AF2" w:rsidRDefault="00E92DAC" w:rsidP="00E92DAC">
            <w:pPr>
              <w:pStyle w:val="Default"/>
              <w:jc w:val="both"/>
              <w:rPr>
                <w:rFonts w:ascii="Abadi" w:hAnsi="Abadi"/>
                <w:color w:val="auto"/>
                <w:sz w:val="21"/>
                <w:szCs w:val="21"/>
              </w:rPr>
            </w:pPr>
            <w:r w:rsidRPr="009D0AF2">
              <w:rPr>
                <w:rFonts w:ascii="Abadi" w:hAnsi="Abadi"/>
                <w:color w:val="auto"/>
                <w:sz w:val="21"/>
                <w:szCs w:val="21"/>
              </w:rPr>
              <w:t>La secretaria del</w:t>
            </w:r>
            <w:r w:rsidR="00364A3E" w:rsidRPr="009D0AF2">
              <w:rPr>
                <w:rFonts w:ascii="Abadi" w:hAnsi="Abadi"/>
                <w:color w:val="auto"/>
                <w:sz w:val="21"/>
                <w:szCs w:val="21"/>
              </w:rPr>
              <w:t xml:space="preserve"> </w:t>
            </w:r>
            <w:r w:rsidRPr="009D0AF2">
              <w:rPr>
                <w:rFonts w:ascii="Abadi" w:hAnsi="Abadi"/>
                <w:color w:val="auto"/>
                <w:sz w:val="21"/>
                <w:szCs w:val="21"/>
              </w:rPr>
              <w:t>ayuntamiento de</w:t>
            </w:r>
            <w:r w:rsidR="00364A3E" w:rsidRPr="009D0AF2">
              <w:rPr>
                <w:rFonts w:ascii="Abadi" w:hAnsi="Abadi"/>
                <w:color w:val="auto"/>
                <w:sz w:val="21"/>
                <w:szCs w:val="21"/>
              </w:rPr>
              <w:t xml:space="preserve"> </w:t>
            </w:r>
            <w:r w:rsidRPr="009D0AF2">
              <w:rPr>
                <w:rFonts w:ascii="Abadi" w:hAnsi="Abadi"/>
                <w:color w:val="auto"/>
                <w:sz w:val="21"/>
                <w:szCs w:val="21"/>
              </w:rPr>
              <w:t xml:space="preserve">Abasolo,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364A3E" w:rsidRPr="009D0AF2">
              <w:rPr>
                <w:rFonts w:ascii="Abadi" w:hAnsi="Abadi"/>
                <w:color w:val="auto"/>
                <w:sz w:val="21"/>
                <w:szCs w:val="21"/>
              </w:rPr>
              <w:t xml:space="preserve"> </w:t>
            </w:r>
            <w:r w:rsidRPr="009D0AF2">
              <w:rPr>
                <w:rFonts w:ascii="Abadi" w:hAnsi="Abadi"/>
                <w:color w:val="auto"/>
                <w:sz w:val="21"/>
                <w:szCs w:val="21"/>
              </w:rPr>
              <w:t>respuesta a la</w:t>
            </w:r>
            <w:r w:rsidR="00364A3E" w:rsidRPr="009D0AF2">
              <w:rPr>
                <w:rFonts w:ascii="Abadi" w:hAnsi="Abadi"/>
                <w:color w:val="auto"/>
                <w:sz w:val="21"/>
                <w:szCs w:val="21"/>
              </w:rPr>
              <w:t xml:space="preserve"> </w:t>
            </w:r>
            <w:r w:rsidRPr="009D0AF2">
              <w:rPr>
                <w:rFonts w:ascii="Abadi" w:hAnsi="Abadi"/>
                <w:color w:val="auto"/>
                <w:sz w:val="21"/>
                <w:szCs w:val="21"/>
              </w:rPr>
              <w:t>consulta de la</w:t>
            </w:r>
            <w:r w:rsidR="00364A3E" w:rsidRPr="009D0AF2">
              <w:rPr>
                <w:rFonts w:ascii="Abadi" w:hAnsi="Abadi"/>
                <w:color w:val="auto"/>
                <w:sz w:val="21"/>
                <w:szCs w:val="21"/>
              </w:rPr>
              <w:t xml:space="preserve"> </w:t>
            </w:r>
            <w:r w:rsidRPr="009D0AF2">
              <w:rPr>
                <w:rFonts w:ascii="Abadi" w:hAnsi="Abadi"/>
                <w:color w:val="auto"/>
                <w:sz w:val="21"/>
                <w:szCs w:val="21"/>
              </w:rPr>
              <w:lastRenderedPageBreak/>
              <w:t>iniciativa de Ley de</w:t>
            </w:r>
            <w:r w:rsidR="00364A3E" w:rsidRPr="009D0AF2">
              <w:rPr>
                <w:rFonts w:ascii="Abadi" w:hAnsi="Abadi"/>
                <w:color w:val="auto"/>
                <w:sz w:val="21"/>
                <w:szCs w:val="21"/>
              </w:rPr>
              <w:t xml:space="preserve"> </w:t>
            </w:r>
            <w:r w:rsidRPr="009D0AF2">
              <w:rPr>
                <w:rFonts w:ascii="Abadi" w:hAnsi="Abadi"/>
                <w:color w:val="auto"/>
                <w:sz w:val="21"/>
                <w:szCs w:val="21"/>
              </w:rPr>
              <w:t>Gobierno Digital</w:t>
            </w:r>
            <w:r w:rsidR="00364A3E" w:rsidRPr="009D0AF2">
              <w:rPr>
                <w:rFonts w:ascii="Abadi" w:hAnsi="Abadi"/>
                <w:color w:val="auto"/>
                <w:sz w:val="21"/>
                <w:szCs w:val="21"/>
              </w:rPr>
              <w:t xml:space="preserve"> </w:t>
            </w:r>
            <w:r w:rsidRPr="009D0AF2">
              <w:rPr>
                <w:rFonts w:ascii="Abadi" w:hAnsi="Abadi"/>
                <w:color w:val="auto"/>
                <w:sz w:val="21"/>
                <w:szCs w:val="21"/>
              </w:rPr>
              <w:t>para el Estado de</w:t>
            </w:r>
            <w:r w:rsidR="00280E9F" w:rsidRPr="009D0AF2">
              <w:rPr>
                <w:rFonts w:ascii="Abadi" w:hAnsi="Abadi"/>
                <w:color w:val="auto"/>
                <w:sz w:val="21"/>
                <w:szCs w:val="21"/>
              </w:rPr>
              <w:t xml:space="preserve"> </w:t>
            </w:r>
            <w:r w:rsidRPr="009D0AF2">
              <w:rPr>
                <w:rFonts w:ascii="Abadi" w:hAnsi="Abadi"/>
                <w:color w:val="auto"/>
                <w:sz w:val="21"/>
                <w:szCs w:val="21"/>
              </w:rPr>
              <w:t>Guanajuato y sus</w:t>
            </w:r>
            <w:r w:rsidR="00280E9F" w:rsidRPr="009D0AF2">
              <w:rPr>
                <w:rFonts w:ascii="Abadi" w:hAnsi="Abadi"/>
                <w:color w:val="auto"/>
                <w:sz w:val="21"/>
                <w:szCs w:val="21"/>
              </w:rPr>
              <w:t xml:space="preserve"> </w:t>
            </w:r>
            <w:r w:rsidRPr="009D0AF2">
              <w:rPr>
                <w:rFonts w:ascii="Abadi" w:hAnsi="Abadi"/>
                <w:color w:val="auto"/>
                <w:sz w:val="21"/>
                <w:szCs w:val="21"/>
              </w:rPr>
              <w:t>Municipios.</w:t>
            </w:r>
          </w:p>
          <w:p w14:paraId="676075BC" w14:textId="413DA073"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17F02F56" w14:textId="77777777" w:rsidR="00364A3E" w:rsidRPr="009D0AF2" w:rsidRDefault="00364A3E" w:rsidP="00E92DAC">
            <w:pPr>
              <w:pStyle w:val="Default"/>
              <w:jc w:val="both"/>
              <w:rPr>
                <w:rFonts w:ascii="Abadi" w:hAnsi="Abadi"/>
                <w:color w:val="auto"/>
                <w:sz w:val="21"/>
                <w:szCs w:val="21"/>
              </w:rPr>
            </w:pPr>
          </w:p>
          <w:p w14:paraId="724723C0" w14:textId="77777777" w:rsidR="00364A3E" w:rsidRPr="009D0AF2" w:rsidRDefault="00364A3E" w:rsidP="00E92DAC">
            <w:pPr>
              <w:pStyle w:val="Default"/>
              <w:jc w:val="both"/>
              <w:rPr>
                <w:rFonts w:ascii="Abadi" w:hAnsi="Abadi"/>
                <w:color w:val="auto"/>
                <w:sz w:val="21"/>
                <w:szCs w:val="21"/>
              </w:rPr>
            </w:pPr>
          </w:p>
          <w:p w14:paraId="21E4F236" w14:textId="57FAA153" w:rsidR="00E92DAC" w:rsidRPr="00136966" w:rsidRDefault="00E92DAC" w:rsidP="00E92DAC">
            <w:pPr>
              <w:pStyle w:val="Default"/>
              <w:jc w:val="both"/>
              <w:rPr>
                <w:rFonts w:ascii="Abadi" w:hAnsi="Abadi"/>
                <w:b/>
                <w:bCs/>
                <w:color w:val="auto"/>
                <w:sz w:val="21"/>
                <w:szCs w:val="21"/>
              </w:rPr>
            </w:pPr>
            <w:r w:rsidRPr="00136966">
              <w:rPr>
                <w:rFonts w:ascii="Abadi" w:hAnsi="Abadi"/>
                <w:b/>
                <w:bCs/>
                <w:color w:val="auto"/>
                <w:sz w:val="21"/>
                <w:szCs w:val="21"/>
              </w:rPr>
              <w:t>Enterados y se</w:t>
            </w:r>
            <w:r w:rsidR="00364A3E" w:rsidRPr="00136966">
              <w:rPr>
                <w:rFonts w:ascii="Abadi" w:hAnsi="Abadi"/>
                <w:b/>
                <w:bCs/>
                <w:color w:val="auto"/>
                <w:sz w:val="21"/>
                <w:szCs w:val="21"/>
              </w:rPr>
              <w:t xml:space="preserve"> </w:t>
            </w:r>
            <w:r w:rsidRPr="00136966">
              <w:rPr>
                <w:rFonts w:ascii="Abadi" w:hAnsi="Abadi"/>
                <w:b/>
                <w:bCs/>
                <w:color w:val="auto"/>
                <w:sz w:val="21"/>
                <w:szCs w:val="21"/>
              </w:rPr>
              <w:t>informa que se</w:t>
            </w:r>
            <w:r w:rsidR="00364A3E" w:rsidRPr="00136966">
              <w:rPr>
                <w:rFonts w:ascii="Abadi" w:hAnsi="Abadi"/>
                <w:b/>
                <w:bCs/>
                <w:color w:val="auto"/>
                <w:sz w:val="21"/>
                <w:szCs w:val="21"/>
              </w:rPr>
              <w:t xml:space="preserve"> </w:t>
            </w:r>
            <w:r w:rsidRPr="00136966">
              <w:rPr>
                <w:rFonts w:ascii="Abadi" w:hAnsi="Abadi"/>
                <w:b/>
                <w:bCs/>
                <w:color w:val="auto"/>
                <w:sz w:val="21"/>
                <w:szCs w:val="21"/>
              </w:rPr>
              <w:t>turnó a la</w:t>
            </w:r>
            <w:r w:rsidR="00364A3E" w:rsidRPr="00136966">
              <w:rPr>
                <w:rFonts w:ascii="Abadi" w:hAnsi="Abadi"/>
                <w:b/>
                <w:bCs/>
                <w:color w:val="auto"/>
                <w:sz w:val="21"/>
                <w:szCs w:val="21"/>
              </w:rPr>
              <w:t xml:space="preserve"> </w:t>
            </w:r>
            <w:r w:rsidRPr="00136966">
              <w:rPr>
                <w:rFonts w:ascii="Abadi" w:hAnsi="Abadi"/>
                <w:b/>
                <w:bCs/>
                <w:color w:val="auto"/>
                <w:sz w:val="21"/>
                <w:szCs w:val="21"/>
              </w:rPr>
              <w:t>Comisión de</w:t>
            </w:r>
            <w:r w:rsidR="00364A3E" w:rsidRPr="00136966">
              <w:rPr>
                <w:rFonts w:ascii="Abadi" w:hAnsi="Abadi"/>
                <w:b/>
                <w:bCs/>
                <w:color w:val="auto"/>
                <w:sz w:val="21"/>
                <w:szCs w:val="21"/>
              </w:rPr>
              <w:t xml:space="preserve"> </w:t>
            </w:r>
            <w:r w:rsidRPr="00136966">
              <w:rPr>
                <w:rFonts w:ascii="Abadi" w:hAnsi="Abadi"/>
                <w:b/>
                <w:bCs/>
                <w:color w:val="auto"/>
                <w:sz w:val="21"/>
                <w:szCs w:val="21"/>
              </w:rPr>
              <w:t>Educación,</w:t>
            </w:r>
            <w:r w:rsidR="00364A3E" w:rsidRPr="00136966">
              <w:rPr>
                <w:rFonts w:ascii="Abadi" w:hAnsi="Abadi"/>
                <w:b/>
                <w:bCs/>
                <w:color w:val="auto"/>
                <w:sz w:val="21"/>
                <w:szCs w:val="21"/>
              </w:rPr>
              <w:t xml:space="preserve"> </w:t>
            </w:r>
            <w:r w:rsidRPr="00136966">
              <w:rPr>
                <w:rFonts w:ascii="Abadi" w:hAnsi="Abadi"/>
                <w:b/>
                <w:bCs/>
                <w:color w:val="auto"/>
                <w:sz w:val="21"/>
                <w:szCs w:val="21"/>
              </w:rPr>
              <w:t xml:space="preserve">Ciencia </w:t>
            </w:r>
            <w:r w:rsidRPr="00136966">
              <w:rPr>
                <w:rFonts w:ascii="Abadi" w:hAnsi="Abadi"/>
                <w:b/>
                <w:bCs/>
                <w:color w:val="auto"/>
                <w:sz w:val="21"/>
                <w:szCs w:val="21"/>
              </w:rPr>
              <w:lastRenderedPageBreak/>
              <w:t>y</w:t>
            </w:r>
            <w:r w:rsidR="00364A3E" w:rsidRPr="00136966">
              <w:rPr>
                <w:rFonts w:ascii="Abadi" w:hAnsi="Abadi"/>
                <w:b/>
                <w:bCs/>
                <w:color w:val="auto"/>
                <w:sz w:val="21"/>
                <w:szCs w:val="21"/>
              </w:rPr>
              <w:t xml:space="preserve"> </w:t>
            </w:r>
            <w:r w:rsidRPr="00136966">
              <w:rPr>
                <w:rFonts w:ascii="Abadi" w:hAnsi="Abadi"/>
                <w:b/>
                <w:bCs/>
                <w:color w:val="auto"/>
                <w:sz w:val="21"/>
                <w:szCs w:val="21"/>
              </w:rPr>
              <w:t>Tecnología y</w:t>
            </w:r>
            <w:r w:rsidR="00364A3E" w:rsidRPr="00136966">
              <w:rPr>
                <w:rFonts w:ascii="Abadi" w:hAnsi="Abadi"/>
                <w:b/>
                <w:bCs/>
                <w:color w:val="auto"/>
                <w:sz w:val="21"/>
                <w:szCs w:val="21"/>
              </w:rPr>
              <w:t xml:space="preserve"> </w:t>
            </w:r>
            <w:r w:rsidRPr="00136966">
              <w:rPr>
                <w:rFonts w:ascii="Abadi" w:hAnsi="Abadi"/>
                <w:b/>
                <w:bCs/>
                <w:color w:val="auto"/>
                <w:sz w:val="21"/>
                <w:szCs w:val="21"/>
              </w:rPr>
              <w:t>Cultura.</w:t>
            </w:r>
          </w:p>
          <w:p w14:paraId="7A91A002" w14:textId="28C6467A" w:rsidR="0018182F" w:rsidRPr="009D0AF2" w:rsidRDefault="0018182F" w:rsidP="0018182F">
            <w:pPr>
              <w:jc w:val="both"/>
              <w:rPr>
                <w:rFonts w:ascii="Abadi" w:eastAsia="Calibri" w:hAnsi="Abadi" w:cs="Arial"/>
                <w:sz w:val="21"/>
                <w:szCs w:val="21"/>
                <w:lang w:eastAsia="en-US"/>
              </w:rPr>
            </w:pPr>
          </w:p>
        </w:tc>
      </w:tr>
      <w:tr w:rsidR="00CA154C" w:rsidRPr="003A3E40" w14:paraId="7186D98F" w14:textId="77777777" w:rsidTr="00884F25">
        <w:tc>
          <w:tcPr>
            <w:tcW w:w="2191" w:type="dxa"/>
          </w:tcPr>
          <w:p w14:paraId="7D905B1F" w14:textId="180D1F0C" w:rsidR="00257AFD" w:rsidRPr="006755F8" w:rsidRDefault="00257AFD" w:rsidP="00257AFD">
            <w:pPr>
              <w:pStyle w:val="Default"/>
              <w:jc w:val="both"/>
              <w:rPr>
                <w:rFonts w:ascii="Abadi" w:hAnsi="Abadi"/>
                <w:b/>
                <w:bCs/>
                <w:i/>
                <w:iCs/>
                <w:color w:val="auto"/>
                <w:sz w:val="21"/>
                <w:szCs w:val="21"/>
              </w:rPr>
            </w:pPr>
            <w:r w:rsidRPr="006755F8">
              <w:rPr>
                <w:rFonts w:ascii="Abadi" w:hAnsi="Abadi"/>
                <w:b/>
                <w:bCs/>
                <w:i/>
                <w:iCs/>
                <w:color w:val="auto"/>
                <w:sz w:val="21"/>
                <w:szCs w:val="21"/>
              </w:rPr>
              <w:lastRenderedPageBreak/>
              <w:t>3.58</w:t>
            </w:r>
          </w:p>
          <w:p w14:paraId="4A6CE0A8" w14:textId="77777777" w:rsidR="00257AFD" w:rsidRPr="009D0AF2" w:rsidRDefault="00257AFD" w:rsidP="00257AFD">
            <w:pPr>
              <w:pStyle w:val="Default"/>
              <w:jc w:val="both"/>
              <w:rPr>
                <w:rFonts w:ascii="Abadi" w:hAnsi="Abadi"/>
                <w:color w:val="auto"/>
                <w:sz w:val="21"/>
                <w:szCs w:val="21"/>
              </w:rPr>
            </w:pPr>
          </w:p>
          <w:p w14:paraId="0C6E38A3" w14:textId="3E21FC6C" w:rsidR="00257AFD" w:rsidRPr="009D0AF2" w:rsidRDefault="00257AFD" w:rsidP="00257AFD">
            <w:pPr>
              <w:pStyle w:val="Default"/>
              <w:jc w:val="both"/>
              <w:rPr>
                <w:rFonts w:ascii="Abadi" w:hAnsi="Abadi"/>
                <w:color w:val="auto"/>
                <w:sz w:val="21"/>
                <w:szCs w:val="21"/>
              </w:rPr>
            </w:pPr>
            <w:r w:rsidRPr="009D0AF2">
              <w:rPr>
                <w:rFonts w:ascii="Abadi" w:hAnsi="Abadi"/>
                <w:color w:val="auto"/>
                <w:sz w:val="21"/>
                <w:szCs w:val="21"/>
              </w:rPr>
              <w:t>La secretaria del</w:t>
            </w:r>
            <w:r w:rsidR="00364A3E" w:rsidRPr="009D0AF2">
              <w:rPr>
                <w:rFonts w:ascii="Abadi" w:hAnsi="Abadi"/>
                <w:color w:val="auto"/>
                <w:sz w:val="21"/>
                <w:szCs w:val="21"/>
              </w:rPr>
              <w:t xml:space="preserve"> </w:t>
            </w:r>
            <w:r w:rsidRPr="009D0AF2">
              <w:rPr>
                <w:rFonts w:ascii="Abadi" w:hAnsi="Abadi"/>
                <w:color w:val="auto"/>
                <w:sz w:val="21"/>
                <w:szCs w:val="21"/>
              </w:rPr>
              <w:t>ayuntamiento de</w:t>
            </w:r>
            <w:r w:rsidR="00364A3E" w:rsidRPr="009D0AF2">
              <w:rPr>
                <w:rFonts w:ascii="Abadi" w:hAnsi="Abadi"/>
                <w:color w:val="auto"/>
                <w:sz w:val="21"/>
                <w:szCs w:val="21"/>
              </w:rPr>
              <w:t xml:space="preserve"> </w:t>
            </w:r>
            <w:r w:rsidRPr="009D0AF2">
              <w:rPr>
                <w:rFonts w:ascii="Abadi" w:hAnsi="Abadi"/>
                <w:color w:val="auto"/>
                <w:sz w:val="21"/>
                <w:szCs w:val="21"/>
              </w:rPr>
              <w:t xml:space="preserve">Abasolo,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364A3E" w:rsidRPr="009D0AF2">
              <w:rPr>
                <w:rFonts w:ascii="Abadi" w:hAnsi="Abadi"/>
                <w:color w:val="auto"/>
                <w:sz w:val="21"/>
                <w:szCs w:val="21"/>
              </w:rPr>
              <w:t xml:space="preserve"> </w:t>
            </w:r>
            <w:r w:rsidRPr="009D0AF2">
              <w:rPr>
                <w:rFonts w:ascii="Abadi" w:hAnsi="Abadi"/>
                <w:color w:val="auto"/>
                <w:sz w:val="21"/>
                <w:szCs w:val="21"/>
              </w:rPr>
              <w:t>comentarios a dos</w:t>
            </w:r>
            <w:r w:rsidR="00364A3E" w:rsidRPr="009D0AF2">
              <w:rPr>
                <w:rFonts w:ascii="Abadi" w:hAnsi="Abadi"/>
                <w:color w:val="auto"/>
                <w:sz w:val="21"/>
                <w:szCs w:val="21"/>
              </w:rPr>
              <w:t xml:space="preserve"> </w:t>
            </w:r>
            <w:r w:rsidRPr="009D0AF2">
              <w:rPr>
                <w:rFonts w:ascii="Abadi" w:hAnsi="Abadi"/>
                <w:color w:val="auto"/>
                <w:sz w:val="21"/>
                <w:szCs w:val="21"/>
              </w:rPr>
              <w:t>iniciativas: la</w:t>
            </w:r>
            <w:r w:rsidR="00364A3E" w:rsidRPr="009D0AF2">
              <w:rPr>
                <w:rFonts w:ascii="Abadi" w:hAnsi="Abadi"/>
                <w:color w:val="auto"/>
                <w:sz w:val="21"/>
                <w:szCs w:val="21"/>
              </w:rPr>
              <w:t xml:space="preserve"> </w:t>
            </w:r>
            <w:r w:rsidRPr="009D0AF2">
              <w:rPr>
                <w:rFonts w:ascii="Abadi" w:hAnsi="Abadi"/>
                <w:color w:val="auto"/>
                <w:sz w:val="21"/>
                <w:szCs w:val="21"/>
              </w:rPr>
              <w:t>primera, a efecto de</w:t>
            </w:r>
            <w:r w:rsidR="00364A3E" w:rsidRPr="009D0AF2">
              <w:rPr>
                <w:rFonts w:ascii="Abadi" w:hAnsi="Abadi"/>
                <w:color w:val="auto"/>
                <w:sz w:val="21"/>
                <w:szCs w:val="21"/>
              </w:rPr>
              <w:t xml:space="preserve"> </w:t>
            </w:r>
            <w:r w:rsidRPr="009D0AF2">
              <w:rPr>
                <w:rFonts w:ascii="Abadi" w:hAnsi="Abadi"/>
                <w:color w:val="auto"/>
                <w:sz w:val="21"/>
                <w:szCs w:val="21"/>
              </w:rPr>
              <w:t>reformar el artículo</w:t>
            </w:r>
            <w:r w:rsidR="005A6AA5" w:rsidRPr="009D0AF2">
              <w:rPr>
                <w:rFonts w:ascii="Abadi" w:hAnsi="Abadi"/>
                <w:color w:val="auto"/>
                <w:sz w:val="21"/>
                <w:szCs w:val="21"/>
              </w:rPr>
              <w:t xml:space="preserve"> </w:t>
            </w:r>
            <w:r w:rsidRPr="009D0AF2">
              <w:rPr>
                <w:rFonts w:ascii="Abadi" w:hAnsi="Abadi"/>
                <w:color w:val="auto"/>
                <w:sz w:val="21"/>
                <w:szCs w:val="21"/>
              </w:rPr>
              <w:t>9; y la segunda, a fin</w:t>
            </w:r>
            <w:r w:rsidR="005A6AA5" w:rsidRPr="009D0AF2">
              <w:rPr>
                <w:rFonts w:ascii="Abadi" w:hAnsi="Abadi"/>
                <w:color w:val="auto"/>
                <w:sz w:val="21"/>
                <w:szCs w:val="21"/>
              </w:rPr>
              <w:t xml:space="preserve"> </w:t>
            </w:r>
            <w:r w:rsidRPr="009D0AF2">
              <w:rPr>
                <w:rFonts w:ascii="Abadi" w:hAnsi="Abadi"/>
                <w:color w:val="auto"/>
                <w:sz w:val="21"/>
                <w:szCs w:val="21"/>
              </w:rPr>
              <w:t>de adicionar una</w:t>
            </w:r>
            <w:r w:rsidR="00364A3E" w:rsidRPr="009D0AF2">
              <w:rPr>
                <w:rFonts w:ascii="Abadi" w:hAnsi="Abadi"/>
                <w:color w:val="auto"/>
                <w:sz w:val="21"/>
                <w:szCs w:val="21"/>
              </w:rPr>
              <w:t xml:space="preserve"> </w:t>
            </w:r>
            <w:r w:rsidRPr="009D0AF2">
              <w:rPr>
                <w:rFonts w:ascii="Abadi" w:hAnsi="Abadi"/>
                <w:color w:val="auto"/>
                <w:sz w:val="21"/>
                <w:szCs w:val="21"/>
              </w:rPr>
              <w:t>fracción VI al</w:t>
            </w:r>
            <w:r w:rsidR="00364A3E" w:rsidRPr="009D0AF2">
              <w:rPr>
                <w:rFonts w:ascii="Abadi" w:hAnsi="Abadi"/>
                <w:color w:val="auto"/>
                <w:sz w:val="21"/>
                <w:szCs w:val="21"/>
              </w:rPr>
              <w:t xml:space="preserve"> </w:t>
            </w:r>
            <w:r w:rsidRPr="009D0AF2">
              <w:rPr>
                <w:rFonts w:ascii="Abadi" w:hAnsi="Abadi"/>
                <w:color w:val="auto"/>
                <w:sz w:val="21"/>
                <w:szCs w:val="21"/>
              </w:rPr>
              <w:t>artículo 12 y una</w:t>
            </w:r>
            <w:r w:rsidR="00364A3E" w:rsidRPr="009D0AF2">
              <w:rPr>
                <w:rFonts w:ascii="Abadi" w:hAnsi="Abadi"/>
                <w:color w:val="auto"/>
                <w:sz w:val="21"/>
                <w:szCs w:val="21"/>
              </w:rPr>
              <w:t xml:space="preserve"> </w:t>
            </w:r>
            <w:r w:rsidRPr="009D0AF2">
              <w:rPr>
                <w:rFonts w:ascii="Abadi" w:hAnsi="Abadi"/>
                <w:color w:val="auto"/>
                <w:sz w:val="21"/>
                <w:szCs w:val="21"/>
              </w:rPr>
              <w:t>fracción IV al</w:t>
            </w:r>
            <w:r w:rsidR="00364A3E" w:rsidRPr="009D0AF2">
              <w:rPr>
                <w:rFonts w:ascii="Abadi" w:hAnsi="Abadi"/>
                <w:color w:val="auto"/>
                <w:sz w:val="21"/>
                <w:szCs w:val="21"/>
              </w:rPr>
              <w:t xml:space="preserve"> </w:t>
            </w:r>
            <w:r w:rsidRPr="009D0AF2">
              <w:rPr>
                <w:rFonts w:ascii="Abadi" w:hAnsi="Abadi"/>
                <w:color w:val="auto"/>
                <w:sz w:val="21"/>
                <w:szCs w:val="21"/>
              </w:rPr>
              <w:t>artículo 13, ambas de</w:t>
            </w:r>
            <w:r w:rsidR="00364A3E" w:rsidRPr="009D0AF2">
              <w:rPr>
                <w:rFonts w:ascii="Abadi" w:hAnsi="Abadi"/>
                <w:color w:val="auto"/>
                <w:sz w:val="21"/>
                <w:szCs w:val="21"/>
              </w:rPr>
              <w:t xml:space="preserve"> </w:t>
            </w:r>
            <w:r w:rsidRPr="009D0AF2">
              <w:rPr>
                <w:rFonts w:ascii="Abadi" w:hAnsi="Abadi"/>
                <w:color w:val="auto"/>
                <w:sz w:val="21"/>
                <w:szCs w:val="21"/>
              </w:rPr>
              <w:t>la Ley para la</w:t>
            </w:r>
            <w:r w:rsidR="00364A3E" w:rsidRPr="009D0AF2">
              <w:rPr>
                <w:rFonts w:ascii="Abadi" w:hAnsi="Abadi"/>
                <w:color w:val="auto"/>
                <w:sz w:val="21"/>
                <w:szCs w:val="21"/>
              </w:rPr>
              <w:t xml:space="preserve"> </w:t>
            </w:r>
            <w:r w:rsidRPr="009D0AF2">
              <w:rPr>
                <w:rFonts w:ascii="Abadi" w:hAnsi="Abadi"/>
                <w:color w:val="auto"/>
                <w:sz w:val="21"/>
                <w:szCs w:val="21"/>
              </w:rPr>
              <w:t>Protección y</w:t>
            </w:r>
            <w:r w:rsidR="00364A3E" w:rsidRPr="009D0AF2">
              <w:rPr>
                <w:rFonts w:ascii="Abadi" w:hAnsi="Abadi"/>
                <w:color w:val="auto"/>
                <w:sz w:val="21"/>
                <w:szCs w:val="21"/>
              </w:rPr>
              <w:t xml:space="preserve"> </w:t>
            </w:r>
            <w:r w:rsidRPr="009D0AF2">
              <w:rPr>
                <w:rFonts w:ascii="Abadi" w:hAnsi="Abadi"/>
                <w:color w:val="auto"/>
                <w:sz w:val="21"/>
                <w:szCs w:val="21"/>
              </w:rPr>
              <w:t>Atención del</w:t>
            </w:r>
            <w:r w:rsidR="00364A3E" w:rsidRPr="009D0AF2">
              <w:rPr>
                <w:rFonts w:ascii="Abadi" w:hAnsi="Abadi"/>
                <w:color w:val="auto"/>
                <w:sz w:val="21"/>
                <w:szCs w:val="21"/>
              </w:rPr>
              <w:t xml:space="preserve"> </w:t>
            </w:r>
            <w:r w:rsidRPr="009D0AF2">
              <w:rPr>
                <w:rFonts w:ascii="Abadi" w:hAnsi="Abadi"/>
                <w:color w:val="auto"/>
                <w:sz w:val="21"/>
                <w:szCs w:val="21"/>
              </w:rPr>
              <w:t>Migrante y sus</w:t>
            </w:r>
            <w:r w:rsidR="00364A3E" w:rsidRPr="009D0AF2">
              <w:rPr>
                <w:rFonts w:ascii="Abadi" w:hAnsi="Abadi"/>
                <w:color w:val="auto"/>
                <w:sz w:val="21"/>
                <w:szCs w:val="21"/>
              </w:rPr>
              <w:t xml:space="preserve"> </w:t>
            </w:r>
            <w:r w:rsidRPr="009D0AF2">
              <w:rPr>
                <w:rFonts w:ascii="Abadi" w:hAnsi="Abadi"/>
                <w:color w:val="auto"/>
                <w:sz w:val="21"/>
                <w:szCs w:val="21"/>
              </w:rPr>
              <w:t>Familias del Estado</w:t>
            </w:r>
            <w:r w:rsidR="009A19E6" w:rsidRPr="009D0AF2">
              <w:rPr>
                <w:rFonts w:ascii="Abadi" w:hAnsi="Abadi"/>
                <w:color w:val="auto"/>
                <w:sz w:val="21"/>
                <w:szCs w:val="21"/>
              </w:rPr>
              <w:t xml:space="preserve"> </w:t>
            </w:r>
            <w:r w:rsidRPr="009D0AF2">
              <w:rPr>
                <w:rFonts w:ascii="Abadi" w:hAnsi="Abadi"/>
                <w:color w:val="auto"/>
                <w:sz w:val="21"/>
                <w:szCs w:val="21"/>
              </w:rPr>
              <w:t>de Guanajuato.</w:t>
            </w:r>
          </w:p>
          <w:p w14:paraId="084AD235" w14:textId="74413B9C"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1FD2140C" w14:textId="77777777" w:rsidR="00364A3E" w:rsidRPr="009D0AF2" w:rsidRDefault="00364A3E" w:rsidP="00257AFD">
            <w:pPr>
              <w:pStyle w:val="Default"/>
              <w:jc w:val="both"/>
              <w:rPr>
                <w:rFonts w:ascii="Abadi" w:hAnsi="Abadi"/>
                <w:color w:val="auto"/>
                <w:sz w:val="21"/>
                <w:szCs w:val="21"/>
              </w:rPr>
            </w:pPr>
          </w:p>
          <w:p w14:paraId="16CCFCBF" w14:textId="77777777" w:rsidR="00364A3E" w:rsidRPr="009D0AF2" w:rsidRDefault="00364A3E" w:rsidP="00257AFD">
            <w:pPr>
              <w:pStyle w:val="Default"/>
              <w:jc w:val="both"/>
              <w:rPr>
                <w:rFonts w:ascii="Abadi" w:hAnsi="Abadi"/>
                <w:color w:val="auto"/>
                <w:sz w:val="21"/>
                <w:szCs w:val="21"/>
              </w:rPr>
            </w:pPr>
          </w:p>
          <w:p w14:paraId="5BE79B21" w14:textId="77777777" w:rsidR="00364A3E" w:rsidRPr="009D0AF2" w:rsidRDefault="00364A3E" w:rsidP="00257AFD">
            <w:pPr>
              <w:pStyle w:val="Default"/>
              <w:jc w:val="both"/>
              <w:rPr>
                <w:rFonts w:ascii="Abadi" w:hAnsi="Abadi"/>
                <w:color w:val="auto"/>
                <w:sz w:val="21"/>
                <w:szCs w:val="21"/>
              </w:rPr>
            </w:pPr>
          </w:p>
          <w:p w14:paraId="39D9DFB2" w14:textId="745755A5" w:rsidR="00257AFD" w:rsidRPr="006755F8" w:rsidRDefault="00257AFD" w:rsidP="00257AFD">
            <w:pPr>
              <w:pStyle w:val="Default"/>
              <w:jc w:val="both"/>
              <w:rPr>
                <w:rFonts w:ascii="Abadi" w:hAnsi="Abadi"/>
                <w:b/>
                <w:bCs/>
                <w:color w:val="auto"/>
                <w:sz w:val="21"/>
                <w:szCs w:val="21"/>
              </w:rPr>
            </w:pPr>
            <w:r w:rsidRPr="006755F8">
              <w:rPr>
                <w:rFonts w:ascii="Abadi" w:hAnsi="Abadi"/>
                <w:b/>
                <w:bCs/>
                <w:color w:val="auto"/>
                <w:sz w:val="21"/>
                <w:szCs w:val="21"/>
              </w:rPr>
              <w:t>Enterados y se</w:t>
            </w:r>
            <w:r w:rsidR="00364A3E" w:rsidRPr="006755F8">
              <w:rPr>
                <w:rFonts w:ascii="Abadi" w:hAnsi="Abadi"/>
                <w:b/>
                <w:bCs/>
                <w:color w:val="auto"/>
                <w:sz w:val="21"/>
                <w:szCs w:val="21"/>
              </w:rPr>
              <w:t xml:space="preserve"> </w:t>
            </w:r>
            <w:r w:rsidRPr="006755F8">
              <w:rPr>
                <w:rFonts w:ascii="Abadi" w:hAnsi="Abadi"/>
                <w:b/>
                <w:bCs/>
                <w:color w:val="auto"/>
                <w:sz w:val="21"/>
                <w:szCs w:val="21"/>
              </w:rPr>
              <w:t>informa que se</w:t>
            </w:r>
            <w:r w:rsidR="00364A3E" w:rsidRPr="006755F8">
              <w:rPr>
                <w:rFonts w:ascii="Abadi" w:hAnsi="Abadi"/>
                <w:b/>
                <w:bCs/>
                <w:color w:val="auto"/>
                <w:sz w:val="21"/>
                <w:szCs w:val="21"/>
              </w:rPr>
              <w:t xml:space="preserve"> </w:t>
            </w:r>
            <w:r w:rsidRPr="006755F8">
              <w:rPr>
                <w:rFonts w:ascii="Abadi" w:hAnsi="Abadi"/>
                <w:b/>
                <w:bCs/>
                <w:color w:val="auto"/>
                <w:sz w:val="21"/>
                <w:szCs w:val="21"/>
              </w:rPr>
              <w:t>turnó a la</w:t>
            </w:r>
            <w:r w:rsidR="00364A3E" w:rsidRPr="006755F8">
              <w:rPr>
                <w:rFonts w:ascii="Abadi" w:hAnsi="Abadi"/>
                <w:b/>
                <w:bCs/>
                <w:color w:val="auto"/>
                <w:sz w:val="21"/>
                <w:szCs w:val="21"/>
              </w:rPr>
              <w:t xml:space="preserve"> </w:t>
            </w:r>
            <w:r w:rsidRPr="006755F8">
              <w:rPr>
                <w:rFonts w:ascii="Abadi" w:hAnsi="Abadi"/>
                <w:b/>
                <w:bCs/>
                <w:color w:val="auto"/>
                <w:sz w:val="21"/>
                <w:szCs w:val="21"/>
              </w:rPr>
              <w:t>Comisión de</w:t>
            </w:r>
            <w:r w:rsidR="00364A3E" w:rsidRPr="006755F8">
              <w:rPr>
                <w:rFonts w:ascii="Abadi" w:hAnsi="Abadi"/>
                <w:b/>
                <w:bCs/>
                <w:color w:val="auto"/>
                <w:sz w:val="21"/>
                <w:szCs w:val="21"/>
              </w:rPr>
              <w:t xml:space="preserve"> </w:t>
            </w:r>
            <w:r w:rsidRPr="006755F8">
              <w:rPr>
                <w:rFonts w:ascii="Abadi" w:hAnsi="Abadi"/>
                <w:b/>
                <w:bCs/>
                <w:color w:val="auto"/>
                <w:sz w:val="21"/>
                <w:szCs w:val="21"/>
              </w:rPr>
              <w:t>Atención al</w:t>
            </w:r>
            <w:r w:rsidR="00364A3E" w:rsidRPr="006755F8">
              <w:rPr>
                <w:rFonts w:ascii="Abadi" w:hAnsi="Abadi"/>
                <w:b/>
                <w:bCs/>
                <w:color w:val="auto"/>
                <w:sz w:val="21"/>
                <w:szCs w:val="21"/>
              </w:rPr>
              <w:t xml:space="preserve"> </w:t>
            </w:r>
            <w:r w:rsidRPr="006755F8">
              <w:rPr>
                <w:rFonts w:ascii="Abadi" w:hAnsi="Abadi"/>
                <w:b/>
                <w:bCs/>
                <w:color w:val="auto"/>
                <w:sz w:val="21"/>
                <w:szCs w:val="21"/>
              </w:rPr>
              <w:t>Migrante.</w:t>
            </w:r>
          </w:p>
          <w:p w14:paraId="396EFA58" w14:textId="598A824C" w:rsidR="0018182F" w:rsidRPr="009D0AF2" w:rsidRDefault="0018182F" w:rsidP="0018182F">
            <w:pPr>
              <w:jc w:val="both"/>
              <w:rPr>
                <w:rFonts w:ascii="Abadi" w:eastAsia="Calibri" w:hAnsi="Abadi" w:cs="Arial"/>
                <w:sz w:val="21"/>
                <w:szCs w:val="21"/>
                <w:lang w:eastAsia="en-US"/>
              </w:rPr>
            </w:pPr>
          </w:p>
        </w:tc>
      </w:tr>
      <w:tr w:rsidR="00CA154C" w:rsidRPr="003A3E40" w14:paraId="7A57A072" w14:textId="77777777" w:rsidTr="00884F25">
        <w:tc>
          <w:tcPr>
            <w:tcW w:w="2191" w:type="dxa"/>
          </w:tcPr>
          <w:p w14:paraId="5B2EA7C4" w14:textId="13DE0104" w:rsidR="00813964" w:rsidRPr="006755F8" w:rsidRDefault="00813964" w:rsidP="00813964">
            <w:pPr>
              <w:pStyle w:val="Default"/>
              <w:jc w:val="both"/>
              <w:rPr>
                <w:rFonts w:ascii="Abadi" w:hAnsi="Abadi"/>
                <w:b/>
                <w:bCs/>
                <w:i/>
                <w:iCs/>
                <w:color w:val="auto"/>
                <w:sz w:val="21"/>
                <w:szCs w:val="21"/>
              </w:rPr>
            </w:pPr>
            <w:r w:rsidRPr="006755F8">
              <w:rPr>
                <w:rFonts w:ascii="Abadi" w:hAnsi="Abadi"/>
                <w:b/>
                <w:bCs/>
                <w:i/>
                <w:iCs/>
                <w:color w:val="auto"/>
                <w:sz w:val="21"/>
                <w:szCs w:val="21"/>
              </w:rPr>
              <w:t>3.59</w:t>
            </w:r>
          </w:p>
          <w:p w14:paraId="46D9BA0A" w14:textId="77777777" w:rsidR="00F861BB" w:rsidRPr="009D0AF2" w:rsidRDefault="00F861BB" w:rsidP="00813964">
            <w:pPr>
              <w:pStyle w:val="Default"/>
              <w:jc w:val="both"/>
              <w:rPr>
                <w:rFonts w:ascii="Abadi" w:hAnsi="Abadi"/>
                <w:color w:val="auto"/>
                <w:sz w:val="21"/>
                <w:szCs w:val="21"/>
              </w:rPr>
            </w:pPr>
          </w:p>
          <w:p w14:paraId="57B496BF" w14:textId="70E5E75F" w:rsidR="00813964" w:rsidRPr="009D0AF2" w:rsidRDefault="00813964" w:rsidP="00813964">
            <w:pPr>
              <w:pStyle w:val="Default"/>
              <w:jc w:val="both"/>
              <w:rPr>
                <w:rFonts w:ascii="Abadi" w:hAnsi="Abadi"/>
                <w:color w:val="auto"/>
                <w:sz w:val="21"/>
                <w:szCs w:val="21"/>
              </w:rPr>
            </w:pPr>
            <w:r w:rsidRPr="009D0AF2">
              <w:rPr>
                <w:rFonts w:ascii="Abadi" w:hAnsi="Abadi"/>
                <w:color w:val="auto"/>
                <w:sz w:val="21"/>
                <w:szCs w:val="21"/>
              </w:rPr>
              <w:t>La secretaria del</w:t>
            </w:r>
            <w:r w:rsidR="00364A3E" w:rsidRPr="009D0AF2">
              <w:rPr>
                <w:rFonts w:ascii="Abadi" w:hAnsi="Abadi"/>
                <w:color w:val="auto"/>
                <w:sz w:val="21"/>
                <w:szCs w:val="21"/>
              </w:rPr>
              <w:t xml:space="preserve"> </w:t>
            </w:r>
            <w:r w:rsidRPr="009D0AF2">
              <w:rPr>
                <w:rFonts w:ascii="Abadi" w:hAnsi="Abadi"/>
                <w:color w:val="auto"/>
                <w:sz w:val="21"/>
                <w:szCs w:val="21"/>
              </w:rPr>
              <w:t>ayuntamiento de</w:t>
            </w:r>
            <w:r w:rsidR="00364A3E" w:rsidRPr="009D0AF2">
              <w:rPr>
                <w:rFonts w:ascii="Abadi" w:hAnsi="Abadi"/>
                <w:color w:val="auto"/>
                <w:sz w:val="21"/>
                <w:szCs w:val="21"/>
              </w:rPr>
              <w:t xml:space="preserve"> </w:t>
            </w:r>
            <w:r w:rsidRPr="009D0AF2">
              <w:rPr>
                <w:rFonts w:ascii="Abadi" w:hAnsi="Abadi"/>
                <w:color w:val="auto"/>
                <w:sz w:val="21"/>
                <w:szCs w:val="21"/>
              </w:rPr>
              <w:t xml:space="preserve">Abasolo,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364A3E" w:rsidRPr="009D0AF2">
              <w:rPr>
                <w:rFonts w:ascii="Abadi" w:hAnsi="Abadi"/>
                <w:color w:val="auto"/>
                <w:sz w:val="21"/>
                <w:szCs w:val="21"/>
              </w:rPr>
              <w:t xml:space="preserve"> </w:t>
            </w:r>
            <w:r w:rsidRPr="009D0AF2">
              <w:rPr>
                <w:rFonts w:ascii="Abadi" w:hAnsi="Abadi"/>
                <w:color w:val="auto"/>
                <w:sz w:val="21"/>
                <w:szCs w:val="21"/>
              </w:rPr>
              <w:t>comentarios a dos</w:t>
            </w:r>
            <w:r w:rsidR="00364A3E" w:rsidRPr="009D0AF2">
              <w:rPr>
                <w:rFonts w:ascii="Abadi" w:hAnsi="Abadi"/>
                <w:color w:val="auto"/>
                <w:sz w:val="21"/>
                <w:szCs w:val="21"/>
              </w:rPr>
              <w:t xml:space="preserve"> </w:t>
            </w:r>
            <w:r w:rsidRPr="009D0AF2">
              <w:rPr>
                <w:rFonts w:ascii="Abadi" w:hAnsi="Abadi"/>
                <w:color w:val="auto"/>
                <w:sz w:val="21"/>
                <w:szCs w:val="21"/>
              </w:rPr>
              <w:t>iniciativas: la</w:t>
            </w:r>
            <w:r w:rsidR="00364A3E" w:rsidRPr="009D0AF2">
              <w:rPr>
                <w:rFonts w:ascii="Abadi" w:hAnsi="Abadi"/>
                <w:color w:val="auto"/>
                <w:sz w:val="21"/>
                <w:szCs w:val="21"/>
              </w:rPr>
              <w:t xml:space="preserve"> </w:t>
            </w:r>
            <w:r w:rsidRPr="009D0AF2">
              <w:rPr>
                <w:rFonts w:ascii="Abadi" w:hAnsi="Abadi"/>
                <w:color w:val="auto"/>
                <w:sz w:val="21"/>
                <w:szCs w:val="21"/>
              </w:rPr>
              <w:t>primera, a efecto de</w:t>
            </w:r>
            <w:r w:rsidR="00364A3E"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364A3E" w:rsidRPr="009D0AF2">
              <w:rPr>
                <w:rFonts w:ascii="Abadi" w:hAnsi="Abadi"/>
                <w:color w:val="auto"/>
                <w:sz w:val="21"/>
                <w:szCs w:val="21"/>
              </w:rPr>
              <w:t xml:space="preserve"> </w:t>
            </w:r>
            <w:r w:rsidRPr="009D0AF2">
              <w:rPr>
                <w:rFonts w:ascii="Abadi" w:hAnsi="Abadi"/>
                <w:color w:val="auto"/>
                <w:sz w:val="21"/>
                <w:szCs w:val="21"/>
              </w:rPr>
              <w:t>fracción VI al</w:t>
            </w:r>
            <w:r w:rsidR="00364A3E" w:rsidRPr="009D0AF2">
              <w:rPr>
                <w:rFonts w:ascii="Abadi" w:hAnsi="Abadi"/>
                <w:color w:val="auto"/>
                <w:sz w:val="21"/>
                <w:szCs w:val="21"/>
              </w:rPr>
              <w:t xml:space="preserve"> </w:t>
            </w:r>
            <w:r w:rsidRPr="009D0AF2">
              <w:rPr>
                <w:rFonts w:ascii="Abadi" w:hAnsi="Abadi"/>
                <w:color w:val="auto"/>
                <w:sz w:val="21"/>
                <w:szCs w:val="21"/>
              </w:rPr>
              <w:t>artículo 12 y una</w:t>
            </w:r>
            <w:r w:rsidR="00364A3E" w:rsidRPr="009D0AF2">
              <w:rPr>
                <w:rFonts w:ascii="Abadi" w:hAnsi="Abadi"/>
                <w:color w:val="auto"/>
                <w:sz w:val="21"/>
                <w:szCs w:val="21"/>
              </w:rPr>
              <w:t xml:space="preserve"> </w:t>
            </w:r>
            <w:r w:rsidRPr="009D0AF2">
              <w:rPr>
                <w:rFonts w:ascii="Abadi" w:hAnsi="Abadi"/>
                <w:color w:val="auto"/>
                <w:sz w:val="21"/>
                <w:szCs w:val="21"/>
              </w:rPr>
              <w:t>fracción IV al</w:t>
            </w:r>
            <w:r w:rsidR="00364A3E" w:rsidRPr="009D0AF2">
              <w:rPr>
                <w:rFonts w:ascii="Abadi" w:hAnsi="Abadi"/>
                <w:color w:val="auto"/>
                <w:sz w:val="21"/>
                <w:szCs w:val="21"/>
              </w:rPr>
              <w:t xml:space="preserve"> </w:t>
            </w:r>
            <w:r w:rsidRPr="009D0AF2">
              <w:rPr>
                <w:rFonts w:ascii="Abadi" w:hAnsi="Abadi"/>
                <w:color w:val="auto"/>
                <w:sz w:val="21"/>
                <w:szCs w:val="21"/>
              </w:rPr>
              <w:t>artículo 13, ambas de</w:t>
            </w:r>
            <w:r w:rsidR="00364A3E" w:rsidRPr="009D0AF2">
              <w:rPr>
                <w:rFonts w:ascii="Abadi" w:hAnsi="Abadi"/>
                <w:color w:val="auto"/>
                <w:sz w:val="21"/>
                <w:szCs w:val="21"/>
              </w:rPr>
              <w:t xml:space="preserve"> </w:t>
            </w:r>
            <w:r w:rsidRPr="009D0AF2">
              <w:rPr>
                <w:rFonts w:ascii="Abadi" w:hAnsi="Abadi"/>
                <w:color w:val="auto"/>
                <w:sz w:val="21"/>
                <w:szCs w:val="21"/>
              </w:rPr>
              <w:t>la Ley para la</w:t>
            </w:r>
            <w:r w:rsidR="00364A3E" w:rsidRPr="009D0AF2">
              <w:rPr>
                <w:rFonts w:ascii="Abadi" w:hAnsi="Abadi"/>
                <w:color w:val="auto"/>
                <w:sz w:val="21"/>
                <w:szCs w:val="21"/>
              </w:rPr>
              <w:t xml:space="preserve"> </w:t>
            </w:r>
            <w:r w:rsidRPr="009D0AF2">
              <w:rPr>
                <w:rFonts w:ascii="Abadi" w:hAnsi="Abadi"/>
                <w:color w:val="auto"/>
                <w:sz w:val="21"/>
                <w:szCs w:val="21"/>
              </w:rPr>
              <w:t>Protección y</w:t>
            </w:r>
            <w:r w:rsidR="00364A3E" w:rsidRPr="009D0AF2">
              <w:rPr>
                <w:rFonts w:ascii="Abadi" w:hAnsi="Abadi"/>
                <w:color w:val="auto"/>
                <w:sz w:val="21"/>
                <w:szCs w:val="21"/>
              </w:rPr>
              <w:t xml:space="preserve"> </w:t>
            </w:r>
            <w:r w:rsidRPr="009D0AF2">
              <w:rPr>
                <w:rFonts w:ascii="Abadi" w:hAnsi="Abadi"/>
                <w:color w:val="auto"/>
                <w:sz w:val="21"/>
                <w:szCs w:val="21"/>
              </w:rPr>
              <w:t>Atención del</w:t>
            </w:r>
            <w:r w:rsidR="00364A3E" w:rsidRPr="009D0AF2">
              <w:rPr>
                <w:rFonts w:ascii="Abadi" w:hAnsi="Abadi"/>
                <w:color w:val="auto"/>
                <w:sz w:val="21"/>
                <w:szCs w:val="21"/>
              </w:rPr>
              <w:t xml:space="preserve"> </w:t>
            </w:r>
            <w:r w:rsidRPr="009D0AF2">
              <w:rPr>
                <w:rFonts w:ascii="Abadi" w:hAnsi="Abadi"/>
                <w:color w:val="auto"/>
                <w:sz w:val="21"/>
                <w:szCs w:val="21"/>
              </w:rPr>
              <w:t>Migrante y sus</w:t>
            </w:r>
            <w:r w:rsidR="00364A3E" w:rsidRPr="009D0AF2">
              <w:rPr>
                <w:rFonts w:ascii="Abadi" w:hAnsi="Abadi"/>
                <w:color w:val="auto"/>
                <w:sz w:val="21"/>
                <w:szCs w:val="21"/>
              </w:rPr>
              <w:t xml:space="preserve"> </w:t>
            </w:r>
            <w:r w:rsidRPr="009D0AF2">
              <w:rPr>
                <w:rFonts w:ascii="Abadi" w:hAnsi="Abadi"/>
                <w:color w:val="auto"/>
                <w:sz w:val="21"/>
                <w:szCs w:val="21"/>
              </w:rPr>
              <w:t>Familias del Estado</w:t>
            </w:r>
            <w:r w:rsidR="00364A3E" w:rsidRPr="009D0AF2">
              <w:rPr>
                <w:rFonts w:ascii="Abadi" w:hAnsi="Abadi"/>
                <w:color w:val="auto"/>
                <w:sz w:val="21"/>
                <w:szCs w:val="21"/>
              </w:rPr>
              <w:t xml:space="preserve"> </w:t>
            </w:r>
            <w:r w:rsidRPr="009D0AF2">
              <w:rPr>
                <w:rFonts w:ascii="Abadi" w:hAnsi="Abadi"/>
                <w:color w:val="auto"/>
                <w:sz w:val="21"/>
                <w:szCs w:val="21"/>
              </w:rPr>
              <w:t>de Guanajuato.</w:t>
            </w:r>
          </w:p>
          <w:p w14:paraId="6634D88F" w14:textId="0598B5BA"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3E0FB1C5" w14:textId="77777777" w:rsidR="003435C7" w:rsidRPr="009D0AF2" w:rsidRDefault="003435C7" w:rsidP="00813964">
            <w:pPr>
              <w:pStyle w:val="Default"/>
              <w:jc w:val="both"/>
              <w:rPr>
                <w:rFonts w:ascii="Abadi" w:hAnsi="Abadi"/>
                <w:color w:val="auto"/>
                <w:sz w:val="21"/>
                <w:szCs w:val="21"/>
              </w:rPr>
            </w:pPr>
          </w:p>
          <w:p w14:paraId="1F49E99B" w14:textId="77777777" w:rsidR="003435C7" w:rsidRPr="009D0AF2" w:rsidRDefault="003435C7" w:rsidP="00813964">
            <w:pPr>
              <w:pStyle w:val="Default"/>
              <w:jc w:val="both"/>
              <w:rPr>
                <w:rFonts w:ascii="Abadi" w:hAnsi="Abadi"/>
                <w:color w:val="auto"/>
                <w:sz w:val="21"/>
                <w:szCs w:val="21"/>
              </w:rPr>
            </w:pPr>
          </w:p>
          <w:p w14:paraId="1D6C814C" w14:textId="7B23964C" w:rsidR="00364A3E" w:rsidRPr="006755F8" w:rsidRDefault="00813964" w:rsidP="00813964">
            <w:pPr>
              <w:pStyle w:val="Default"/>
              <w:jc w:val="both"/>
              <w:rPr>
                <w:rFonts w:ascii="Abadi" w:hAnsi="Abadi"/>
                <w:b/>
                <w:bCs/>
                <w:color w:val="auto"/>
                <w:sz w:val="21"/>
                <w:szCs w:val="21"/>
              </w:rPr>
            </w:pPr>
            <w:r w:rsidRPr="006755F8">
              <w:rPr>
                <w:rFonts w:ascii="Abadi" w:hAnsi="Abadi"/>
                <w:b/>
                <w:bCs/>
                <w:color w:val="auto"/>
                <w:sz w:val="21"/>
                <w:szCs w:val="21"/>
              </w:rPr>
              <w:t>Enterados y se</w:t>
            </w:r>
            <w:r w:rsidR="00280E9F" w:rsidRPr="006755F8">
              <w:rPr>
                <w:rFonts w:ascii="Abadi" w:hAnsi="Abadi"/>
                <w:b/>
                <w:bCs/>
                <w:color w:val="auto"/>
                <w:sz w:val="21"/>
                <w:szCs w:val="21"/>
              </w:rPr>
              <w:t xml:space="preserve"> </w:t>
            </w:r>
            <w:r w:rsidRPr="006755F8">
              <w:rPr>
                <w:rFonts w:ascii="Abadi" w:hAnsi="Abadi"/>
                <w:b/>
                <w:bCs/>
                <w:color w:val="auto"/>
                <w:sz w:val="21"/>
                <w:szCs w:val="21"/>
              </w:rPr>
              <w:t>informa que se</w:t>
            </w:r>
            <w:r w:rsidR="00364A3E" w:rsidRPr="006755F8">
              <w:rPr>
                <w:rFonts w:ascii="Abadi" w:hAnsi="Abadi"/>
                <w:b/>
                <w:bCs/>
                <w:color w:val="auto"/>
                <w:sz w:val="21"/>
                <w:szCs w:val="21"/>
              </w:rPr>
              <w:t xml:space="preserve"> </w:t>
            </w:r>
          </w:p>
          <w:p w14:paraId="5E972250" w14:textId="66A9137A" w:rsidR="00813964" w:rsidRPr="006755F8" w:rsidRDefault="00813964" w:rsidP="00813964">
            <w:pPr>
              <w:pStyle w:val="Default"/>
              <w:jc w:val="both"/>
              <w:rPr>
                <w:rFonts w:ascii="Abadi" w:hAnsi="Abadi"/>
                <w:b/>
                <w:bCs/>
                <w:color w:val="auto"/>
                <w:sz w:val="21"/>
                <w:szCs w:val="21"/>
              </w:rPr>
            </w:pPr>
            <w:r w:rsidRPr="006755F8">
              <w:rPr>
                <w:rFonts w:ascii="Abadi" w:hAnsi="Abadi"/>
                <w:b/>
                <w:bCs/>
                <w:color w:val="auto"/>
                <w:sz w:val="21"/>
                <w:szCs w:val="21"/>
              </w:rPr>
              <w:t>turnó a la</w:t>
            </w:r>
            <w:r w:rsidR="00280E9F" w:rsidRPr="006755F8">
              <w:rPr>
                <w:rFonts w:ascii="Abadi" w:hAnsi="Abadi"/>
                <w:b/>
                <w:bCs/>
                <w:color w:val="auto"/>
                <w:sz w:val="21"/>
                <w:szCs w:val="21"/>
              </w:rPr>
              <w:t xml:space="preserve"> </w:t>
            </w:r>
            <w:r w:rsidRPr="006755F8">
              <w:rPr>
                <w:rFonts w:ascii="Abadi" w:hAnsi="Abadi"/>
                <w:b/>
                <w:bCs/>
                <w:color w:val="auto"/>
                <w:sz w:val="21"/>
                <w:szCs w:val="21"/>
              </w:rPr>
              <w:t>Comisión de</w:t>
            </w:r>
            <w:r w:rsidR="00280E9F" w:rsidRPr="006755F8">
              <w:rPr>
                <w:rFonts w:ascii="Abadi" w:hAnsi="Abadi"/>
                <w:b/>
                <w:bCs/>
                <w:color w:val="auto"/>
                <w:sz w:val="21"/>
                <w:szCs w:val="21"/>
              </w:rPr>
              <w:t xml:space="preserve"> </w:t>
            </w:r>
            <w:r w:rsidRPr="006755F8">
              <w:rPr>
                <w:rFonts w:ascii="Abadi" w:hAnsi="Abadi"/>
                <w:b/>
                <w:bCs/>
                <w:color w:val="auto"/>
                <w:sz w:val="21"/>
                <w:szCs w:val="21"/>
              </w:rPr>
              <w:t>Atención al</w:t>
            </w:r>
            <w:r w:rsidR="00364A3E" w:rsidRPr="006755F8">
              <w:rPr>
                <w:rFonts w:ascii="Abadi" w:hAnsi="Abadi"/>
                <w:b/>
                <w:bCs/>
                <w:color w:val="auto"/>
                <w:sz w:val="21"/>
                <w:szCs w:val="21"/>
              </w:rPr>
              <w:t xml:space="preserve"> </w:t>
            </w:r>
            <w:r w:rsidRPr="006755F8">
              <w:rPr>
                <w:rFonts w:ascii="Abadi" w:hAnsi="Abadi"/>
                <w:b/>
                <w:bCs/>
                <w:color w:val="auto"/>
                <w:sz w:val="21"/>
                <w:szCs w:val="21"/>
              </w:rPr>
              <w:t>Migrante.</w:t>
            </w:r>
          </w:p>
          <w:p w14:paraId="1464CEA1" w14:textId="31B57E7E" w:rsidR="0018182F" w:rsidRPr="009D0AF2" w:rsidRDefault="0018182F" w:rsidP="0018182F">
            <w:pPr>
              <w:jc w:val="both"/>
              <w:rPr>
                <w:rFonts w:ascii="Abadi" w:eastAsia="Calibri" w:hAnsi="Abadi" w:cs="Arial"/>
                <w:sz w:val="21"/>
                <w:szCs w:val="21"/>
                <w:lang w:eastAsia="en-US"/>
              </w:rPr>
            </w:pPr>
          </w:p>
        </w:tc>
      </w:tr>
      <w:tr w:rsidR="00CA154C" w:rsidRPr="003A3E40" w14:paraId="3E689B8B" w14:textId="77777777" w:rsidTr="00884F25">
        <w:tc>
          <w:tcPr>
            <w:tcW w:w="2191" w:type="dxa"/>
          </w:tcPr>
          <w:p w14:paraId="1043B1E1" w14:textId="094F3F3B" w:rsidR="004754E2" w:rsidRPr="006755F8" w:rsidRDefault="004754E2" w:rsidP="004754E2">
            <w:pPr>
              <w:pStyle w:val="Default"/>
              <w:jc w:val="both"/>
              <w:rPr>
                <w:rFonts w:ascii="Abadi" w:hAnsi="Abadi"/>
                <w:b/>
                <w:bCs/>
                <w:i/>
                <w:iCs/>
                <w:color w:val="auto"/>
                <w:sz w:val="21"/>
                <w:szCs w:val="21"/>
              </w:rPr>
            </w:pPr>
            <w:r w:rsidRPr="006755F8">
              <w:rPr>
                <w:rFonts w:ascii="Abadi" w:hAnsi="Abadi"/>
                <w:b/>
                <w:bCs/>
                <w:i/>
                <w:iCs/>
                <w:color w:val="auto"/>
                <w:sz w:val="21"/>
                <w:szCs w:val="21"/>
              </w:rPr>
              <w:t>3.6</w:t>
            </w:r>
          </w:p>
          <w:p w14:paraId="403961B2" w14:textId="77777777" w:rsidR="00F861BB" w:rsidRPr="009D0AF2" w:rsidRDefault="00F861BB" w:rsidP="004754E2">
            <w:pPr>
              <w:pStyle w:val="Default"/>
              <w:jc w:val="both"/>
              <w:rPr>
                <w:rFonts w:ascii="Abadi" w:hAnsi="Abadi"/>
                <w:color w:val="auto"/>
                <w:sz w:val="21"/>
                <w:szCs w:val="21"/>
              </w:rPr>
            </w:pPr>
          </w:p>
          <w:p w14:paraId="01196DF7" w14:textId="3893C966" w:rsidR="004754E2" w:rsidRPr="009D0AF2" w:rsidRDefault="004754E2" w:rsidP="004754E2">
            <w:pPr>
              <w:pStyle w:val="Default"/>
              <w:jc w:val="both"/>
              <w:rPr>
                <w:rFonts w:ascii="Abadi" w:hAnsi="Abadi"/>
                <w:color w:val="auto"/>
                <w:sz w:val="21"/>
                <w:szCs w:val="21"/>
              </w:rPr>
            </w:pPr>
            <w:r w:rsidRPr="009D0AF2">
              <w:rPr>
                <w:rFonts w:ascii="Abadi" w:hAnsi="Abadi"/>
                <w:color w:val="auto"/>
                <w:sz w:val="21"/>
                <w:szCs w:val="21"/>
              </w:rPr>
              <w:t>Copia marcada a la</w:t>
            </w:r>
            <w:r w:rsidR="00F861BB" w:rsidRPr="009D0AF2">
              <w:rPr>
                <w:rFonts w:ascii="Abadi" w:hAnsi="Abadi"/>
                <w:color w:val="auto"/>
                <w:sz w:val="21"/>
                <w:szCs w:val="21"/>
              </w:rPr>
              <w:t xml:space="preserve"> </w:t>
            </w:r>
            <w:r w:rsidRPr="009D0AF2">
              <w:rPr>
                <w:rFonts w:ascii="Abadi" w:hAnsi="Abadi"/>
                <w:color w:val="auto"/>
                <w:sz w:val="21"/>
                <w:szCs w:val="21"/>
              </w:rPr>
              <w:t>Comisión de</w:t>
            </w:r>
            <w:r w:rsidR="00F861BB" w:rsidRPr="009D0AF2">
              <w:rPr>
                <w:rFonts w:ascii="Abadi" w:hAnsi="Abadi"/>
                <w:color w:val="auto"/>
                <w:sz w:val="21"/>
                <w:szCs w:val="21"/>
              </w:rPr>
              <w:t xml:space="preserve"> </w:t>
            </w:r>
            <w:r w:rsidRPr="009D0AF2">
              <w:rPr>
                <w:rFonts w:ascii="Abadi" w:hAnsi="Abadi"/>
                <w:color w:val="auto"/>
                <w:sz w:val="21"/>
                <w:szCs w:val="21"/>
              </w:rPr>
              <w:t>Hacienda y</w:t>
            </w:r>
            <w:r w:rsidR="00F861BB" w:rsidRPr="009D0AF2">
              <w:rPr>
                <w:rFonts w:ascii="Abadi" w:hAnsi="Abadi"/>
                <w:color w:val="auto"/>
                <w:sz w:val="21"/>
                <w:szCs w:val="21"/>
              </w:rPr>
              <w:t xml:space="preserve"> </w:t>
            </w:r>
            <w:r w:rsidRPr="009D0AF2">
              <w:rPr>
                <w:rFonts w:ascii="Abadi" w:hAnsi="Abadi"/>
                <w:color w:val="auto"/>
                <w:sz w:val="21"/>
                <w:szCs w:val="21"/>
              </w:rPr>
              <w:t xml:space="preserve">Fiscalización </w:t>
            </w:r>
            <w:r w:rsidR="001649FE" w:rsidRPr="009D0AF2">
              <w:rPr>
                <w:rFonts w:ascii="Abadi" w:hAnsi="Abadi"/>
                <w:color w:val="auto"/>
                <w:sz w:val="21"/>
                <w:szCs w:val="21"/>
              </w:rPr>
              <w:t>del escrito</w:t>
            </w:r>
            <w:r w:rsidRPr="009D0AF2">
              <w:rPr>
                <w:rFonts w:ascii="Abadi" w:hAnsi="Abadi"/>
                <w:color w:val="auto"/>
                <w:sz w:val="21"/>
                <w:szCs w:val="21"/>
              </w:rPr>
              <w:t xml:space="preserve"> suscrito por </w:t>
            </w:r>
            <w:r w:rsidR="001649FE" w:rsidRPr="009D0AF2">
              <w:rPr>
                <w:rFonts w:ascii="Abadi" w:hAnsi="Abadi"/>
                <w:color w:val="auto"/>
                <w:sz w:val="21"/>
                <w:szCs w:val="21"/>
              </w:rPr>
              <w:t>el contralor</w:t>
            </w:r>
            <w:r w:rsidRPr="009D0AF2">
              <w:rPr>
                <w:rFonts w:ascii="Abadi" w:hAnsi="Abadi"/>
                <w:color w:val="auto"/>
                <w:sz w:val="21"/>
                <w:szCs w:val="21"/>
              </w:rPr>
              <w:t xml:space="preserve"> </w:t>
            </w:r>
            <w:r w:rsidR="001649FE" w:rsidRPr="009D0AF2">
              <w:rPr>
                <w:rFonts w:ascii="Abadi" w:hAnsi="Abadi"/>
                <w:color w:val="auto"/>
                <w:sz w:val="21"/>
                <w:szCs w:val="21"/>
              </w:rPr>
              <w:t>municipal de</w:t>
            </w:r>
            <w:r w:rsidRPr="009D0AF2">
              <w:rPr>
                <w:rFonts w:ascii="Abadi" w:hAnsi="Abadi"/>
                <w:color w:val="auto"/>
                <w:sz w:val="21"/>
                <w:szCs w:val="21"/>
              </w:rPr>
              <w:t xml:space="preserve"> Uriangato,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1649FE" w:rsidRPr="009D0AF2">
              <w:rPr>
                <w:rFonts w:ascii="Abadi" w:hAnsi="Abadi"/>
                <w:color w:val="auto"/>
                <w:sz w:val="21"/>
                <w:szCs w:val="21"/>
              </w:rPr>
              <w:t xml:space="preserve"> </w:t>
            </w:r>
            <w:r w:rsidRPr="009D0AF2">
              <w:rPr>
                <w:rFonts w:ascii="Abadi" w:hAnsi="Abadi"/>
                <w:color w:val="auto"/>
                <w:sz w:val="21"/>
                <w:szCs w:val="21"/>
              </w:rPr>
              <w:t xml:space="preserve">dirigido al </w:t>
            </w:r>
            <w:r w:rsidR="001649FE" w:rsidRPr="009D0AF2">
              <w:rPr>
                <w:rFonts w:ascii="Abadi" w:hAnsi="Abadi"/>
                <w:color w:val="auto"/>
                <w:sz w:val="21"/>
                <w:szCs w:val="21"/>
              </w:rPr>
              <w:t xml:space="preserve">director </w:t>
            </w:r>
            <w:r w:rsidR="001649FE" w:rsidRPr="009D0AF2">
              <w:rPr>
                <w:rFonts w:ascii="Abadi" w:hAnsi="Abadi"/>
                <w:color w:val="auto"/>
                <w:sz w:val="21"/>
                <w:szCs w:val="21"/>
              </w:rPr>
              <w:t>general</w:t>
            </w:r>
            <w:r w:rsidRPr="009D0AF2">
              <w:rPr>
                <w:rFonts w:ascii="Abadi" w:hAnsi="Abadi"/>
                <w:color w:val="auto"/>
                <w:sz w:val="21"/>
                <w:szCs w:val="21"/>
              </w:rPr>
              <w:t xml:space="preserve"> de </w:t>
            </w:r>
            <w:r w:rsidR="001649FE" w:rsidRPr="009D0AF2">
              <w:rPr>
                <w:rFonts w:ascii="Abadi" w:hAnsi="Abadi"/>
                <w:color w:val="auto"/>
                <w:sz w:val="21"/>
                <w:szCs w:val="21"/>
              </w:rPr>
              <w:t>asuntos Jurídicos</w:t>
            </w:r>
            <w:r w:rsidRPr="009D0AF2">
              <w:rPr>
                <w:rFonts w:ascii="Abadi" w:hAnsi="Abadi"/>
                <w:color w:val="auto"/>
                <w:sz w:val="21"/>
                <w:szCs w:val="21"/>
              </w:rPr>
              <w:t xml:space="preserve"> de la</w:t>
            </w:r>
            <w:r w:rsidR="001649FE" w:rsidRPr="009D0AF2">
              <w:rPr>
                <w:rFonts w:ascii="Abadi" w:hAnsi="Abadi"/>
                <w:color w:val="auto"/>
                <w:sz w:val="21"/>
                <w:szCs w:val="21"/>
              </w:rPr>
              <w:t xml:space="preserve"> </w:t>
            </w:r>
            <w:r w:rsidRPr="009D0AF2">
              <w:rPr>
                <w:rFonts w:ascii="Abadi" w:hAnsi="Abadi"/>
                <w:color w:val="auto"/>
                <w:sz w:val="21"/>
                <w:szCs w:val="21"/>
              </w:rPr>
              <w:t>Auditoría Superior</w:t>
            </w:r>
            <w:r w:rsidR="001649FE" w:rsidRPr="009D0AF2">
              <w:rPr>
                <w:rFonts w:ascii="Abadi" w:hAnsi="Abadi"/>
                <w:color w:val="auto"/>
                <w:sz w:val="21"/>
                <w:szCs w:val="21"/>
              </w:rPr>
              <w:t xml:space="preserve"> </w:t>
            </w:r>
            <w:r w:rsidRPr="009D0AF2">
              <w:rPr>
                <w:rFonts w:ascii="Abadi" w:hAnsi="Abadi"/>
                <w:color w:val="auto"/>
                <w:sz w:val="21"/>
                <w:szCs w:val="21"/>
              </w:rPr>
              <w:t>del Estado de</w:t>
            </w:r>
            <w:r w:rsidR="001649FE" w:rsidRPr="009D0AF2">
              <w:rPr>
                <w:rFonts w:ascii="Abadi" w:hAnsi="Abadi"/>
                <w:color w:val="auto"/>
                <w:sz w:val="21"/>
                <w:szCs w:val="21"/>
              </w:rPr>
              <w:t xml:space="preserve"> </w:t>
            </w:r>
            <w:r w:rsidRPr="009D0AF2">
              <w:rPr>
                <w:rFonts w:ascii="Abadi" w:hAnsi="Abadi"/>
                <w:color w:val="auto"/>
                <w:sz w:val="21"/>
                <w:szCs w:val="21"/>
              </w:rPr>
              <w:t>Guanajuato,</w:t>
            </w:r>
            <w:r w:rsidR="001649FE" w:rsidRPr="009D0AF2">
              <w:rPr>
                <w:rFonts w:ascii="Abadi" w:hAnsi="Abadi"/>
                <w:color w:val="auto"/>
                <w:sz w:val="21"/>
                <w:szCs w:val="21"/>
              </w:rPr>
              <w:t xml:space="preserve"> </w:t>
            </w:r>
            <w:r w:rsidRPr="009D0AF2">
              <w:rPr>
                <w:rFonts w:ascii="Abadi" w:hAnsi="Abadi"/>
                <w:color w:val="auto"/>
                <w:sz w:val="21"/>
                <w:szCs w:val="21"/>
              </w:rPr>
              <w:t>mediante el cual</w:t>
            </w:r>
            <w:r w:rsidR="001649FE" w:rsidRPr="009D0AF2">
              <w:rPr>
                <w:rFonts w:ascii="Abadi" w:hAnsi="Abadi"/>
                <w:color w:val="auto"/>
                <w:sz w:val="21"/>
                <w:szCs w:val="21"/>
              </w:rPr>
              <w:t xml:space="preserve"> </w:t>
            </w:r>
            <w:r w:rsidRPr="009D0AF2">
              <w:rPr>
                <w:rFonts w:ascii="Abadi" w:hAnsi="Abadi"/>
                <w:color w:val="auto"/>
                <w:sz w:val="21"/>
                <w:szCs w:val="21"/>
              </w:rPr>
              <w:t>remite respuesta al</w:t>
            </w:r>
            <w:r w:rsidR="001649FE" w:rsidRPr="009D0AF2">
              <w:rPr>
                <w:rFonts w:ascii="Abadi" w:hAnsi="Abadi"/>
                <w:color w:val="auto"/>
                <w:sz w:val="21"/>
                <w:szCs w:val="21"/>
              </w:rPr>
              <w:t xml:space="preserve"> </w:t>
            </w:r>
            <w:r w:rsidRPr="009D0AF2">
              <w:rPr>
                <w:rFonts w:ascii="Abadi" w:hAnsi="Abadi"/>
                <w:color w:val="auto"/>
                <w:sz w:val="21"/>
                <w:szCs w:val="21"/>
              </w:rPr>
              <w:t>oficio</w:t>
            </w:r>
            <w:r w:rsidR="001649FE" w:rsidRPr="009D0AF2">
              <w:rPr>
                <w:rFonts w:ascii="Abadi" w:hAnsi="Abadi"/>
                <w:color w:val="auto"/>
                <w:sz w:val="21"/>
                <w:szCs w:val="21"/>
              </w:rPr>
              <w:t xml:space="preserve"> </w:t>
            </w:r>
            <w:r w:rsidRPr="009D0AF2">
              <w:rPr>
                <w:rFonts w:ascii="Abadi" w:hAnsi="Abadi"/>
                <w:color w:val="auto"/>
                <w:sz w:val="21"/>
                <w:szCs w:val="21"/>
              </w:rPr>
              <w:t>DGAJ/222/2022, de</w:t>
            </w:r>
            <w:r w:rsidR="001649FE" w:rsidRPr="009D0AF2">
              <w:rPr>
                <w:rFonts w:ascii="Abadi" w:hAnsi="Abadi"/>
                <w:color w:val="auto"/>
                <w:sz w:val="21"/>
                <w:szCs w:val="21"/>
              </w:rPr>
              <w:t xml:space="preserve"> </w:t>
            </w:r>
            <w:r w:rsidRPr="009D0AF2">
              <w:rPr>
                <w:rFonts w:ascii="Abadi" w:hAnsi="Abadi"/>
                <w:color w:val="auto"/>
                <w:sz w:val="21"/>
                <w:szCs w:val="21"/>
              </w:rPr>
              <w:t>fecha 10 de junio de2022.</w:t>
            </w:r>
          </w:p>
          <w:p w14:paraId="0EB32AD4" w14:textId="4E806355"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495B4DB0" w14:textId="77777777" w:rsidR="003435C7" w:rsidRPr="009D0AF2" w:rsidRDefault="003435C7" w:rsidP="004754E2">
            <w:pPr>
              <w:pStyle w:val="Default"/>
              <w:jc w:val="both"/>
              <w:rPr>
                <w:rFonts w:ascii="Abadi" w:hAnsi="Abadi"/>
                <w:color w:val="auto"/>
                <w:sz w:val="21"/>
                <w:szCs w:val="21"/>
              </w:rPr>
            </w:pPr>
          </w:p>
          <w:p w14:paraId="3C29E7D5" w14:textId="77777777" w:rsidR="003435C7" w:rsidRPr="009D0AF2" w:rsidRDefault="003435C7" w:rsidP="004754E2">
            <w:pPr>
              <w:pStyle w:val="Default"/>
              <w:jc w:val="both"/>
              <w:rPr>
                <w:rFonts w:ascii="Abadi" w:hAnsi="Abadi"/>
                <w:color w:val="auto"/>
                <w:sz w:val="21"/>
                <w:szCs w:val="21"/>
              </w:rPr>
            </w:pPr>
          </w:p>
          <w:p w14:paraId="742714D0" w14:textId="4EC023CA" w:rsidR="004754E2" w:rsidRPr="006755F8" w:rsidRDefault="004754E2" w:rsidP="004754E2">
            <w:pPr>
              <w:pStyle w:val="Default"/>
              <w:jc w:val="both"/>
              <w:rPr>
                <w:rFonts w:ascii="Abadi" w:hAnsi="Abadi"/>
                <w:b/>
                <w:bCs/>
                <w:color w:val="auto"/>
                <w:sz w:val="21"/>
                <w:szCs w:val="21"/>
              </w:rPr>
            </w:pPr>
            <w:r w:rsidRPr="006755F8">
              <w:rPr>
                <w:rFonts w:ascii="Abadi" w:hAnsi="Abadi"/>
                <w:b/>
                <w:bCs/>
                <w:color w:val="auto"/>
                <w:sz w:val="21"/>
                <w:szCs w:val="21"/>
              </w:rPr>
              <w:t>Enterados y se</w:t>
            </w:r>
            <w:r w:rsidR="00F861BB" w:rsidRPr="006755F8">
              <w:rPr>
                <w:rFonts w:ascii="Abadi" w:hAnsi="Abadi"/>
                <w:b/>
                <w:bCs/>
                <w:color w:val="auto"/>
                <w:sz w:val="21"/>
                <w:szCs w:val="21"/>
              </w:rPr>
              <w:t xml:space="preserve"> </w:t>
            </w:r>
            <w:r w:rsidRPr="006755F8">
              <w:rPr>
                <w:rFonts w:ascii="Abadi" w:hAnsi="Abadi"/>
                <w:b/>
                <w:bCs/>
                <w:color w:val="auto"/>
                <w:sz w:val="21"/>
                <w:szCs w:val="21"/>
              </w:rPr>
              <w:t>turna a la</w:t>
            </w:r>
            <w:r w:rsidR="00F861BB" w:rsidRPr="006755F8">
              <w:rPr>
                <w:rFonts w:ascii="Abadi" w:hAnsi="Abadi"/>
                <w:b/>
                <w:bCs/>
                <w:color w:val="auto"/>
                <w:sz w:val="21"/>
                <w:szCs w:val="21"/>
              </w:rPr>
              <w:t xml:space="preserve"> </w:t>
            </w:r>
            <w:r w:rsidRPr="006755F8">
              <w:rPr>
                <w:rFonts w:ascii="Abadi" w:hAnsi="Abadi"/>
                <w:b/>
                <w:bCs/>
                <w:color w:val="auto"/>
                <w:sz w:val="21"/>
                <w:szCs w:val="21"/>
              </w:rPr>
              <w:t>Comisión de</w:t>
            </w:r>
            <w:r w:rsidR="00F861BB" w:rsidRPr="006755F8">
              <w:rPr>
                <w:rFonts w:ascii="Abadi" w:hAnsi="Abadi"/>
                <w:b/>
                <w:bCs/>
                <w:color w:val="auto"/>
                <w:sz w:val="21"/>
                <w:szCs w:val="21"/>
              </w:rPr>
              <w:t xml:space="preserve"> </w:t>
            </w:r>
            <w:r w:rsidRPr="006755F8">
              <w:rPr>
                <w:rFonts w:ascii="Abadi" w:hAnsi="Abadi"/>
                <w:b/>
                <w:bCs/>
                <w:color w:val="auto"/>
                <w:sz w:val="21"/>
                <w:szCs w:val="21"/>
              </w:rPr>
              <w:t>Hacienda y</w:t>
            </w:r>
            <w:r w:rsidR="00F861BB" w:rsidRPr="006755F8">
              <w:rPr>
                <w:rFonts w:ascii="Abadi" w:hAnsi="Abadi"/>
                <w:b/>
                <w:bCs/>
                <w:color w:val="auto"/>
                <w:sz w:val="21"/>
                <w:szCs w:val="21"/>
              </w:rPr>
              <w:t xml:space="preserve"> </w:t>
            </w:r>
            <w:r w:rsidRPr="006755F8">
              <w:rPr>
                <w:rFonts w:ascii="Abadi" w:hAnsi="Abadi"/>
                <w:b/>
                <w:bCs/>
                <w:color w:val="auto"/>
                <w:sz w:val="21"/>
                <w:szCs w:val="21"/>
              </w:rPr>
              <w:t>Fiscalización</w:t>
            </w:r>
          </w:p>
          <w:p w14:paraId="0A7ED2C6" w14:textId="1AC27C4C" w:rsidR="0018182F" w:rsidRPr="009D0AF2" w:rsidRDefault="0018182F" w:rsidP="0018182F">
            <w:pPr>
              <w:jc w:val="both"/>
              <w:rPr>
                <w:rFonts w:ascii="Abadi" w:eastAsia="Calibri" w:hAnsi="Abadi" w:cs="Arial"/>
                <w:sz w:val="21"/>
                <w:szCs w:val="21"/>
                <w:lang w:eastAsia="en-US"/>
              </w:rPr>
            </w:pPr>
          </w:p>
        </w:tc>
      </w:tr>
      <w:tr w:rsidR="00CA154C" w:rsidRPr="003A3E40" w14:paraId="7123D51E" w14:textId="77777777" w:rsidTr="00884F25">
        <w:tc>
          <w:tcPr>
            <w:tcW w:w="2191" w:type="dxa"/>
          </w:tcPr>
          <w:p w14:paraId="6ECC7446" w14:textId="0C539CB8" w:rsidR="00925EDF" w:rsidRPr="006755F8" w:rsidRDefault="00925EDF" w:rsidP="00925EDF">
            <w:pPr>
              <w:pStyle w:val="Default"/>
              <w:jc w:val="both"/>
              <w:rPr>
                <w:rFonts w:ascii="Abadi" w:hAnsi="Abadi"/>
                <w:b/>
                <w:bCs/>
                <w:i/>
                <w:iCs/>
                <w:color w:val="auto"/>
                <w:sz w:val="21"/>
                <w:szCs w:val="21"/>
              </w:rPr>
            </w:pPr>
            <w:r w:rsidRPr="006755F8">
              <w:rPr>
                <w:rFonts w:ascii="Abadi" w:hAnsi="Abadi"/>
                <w:b/>
                <w:bCs/>
                <w:i/>
                <w:iCs/>
                <w:color w:val="auto"/>
                <w:sz w:val="21"/>
                <w:szCs w:val="21"/>
              </w:rPr>
              <w:t>3.61</w:t>
            </w:r>
          </w:p>
          <w:p w14:paraId="6728067B" w14:textId="77777777" w:rsidR="00925EDF" w:rsidRPr="009D0AF2" w:rsidRDefault="00925EDF" w:rsidP="00925EDF">
            <w:pPr>
              <w:pStyle w:val="Default"/>
              <w:jc w:val="both"/>
              <w:rPr>
                <w:rFonts w:ascii="Abadi" w:hAnsi="Abadi"/>
                <w:color w:val="auto"/>
                <w:sz w:val="21"/>
                <w:szCs w:val="21"/>
              </w:rPr>
            </w:pPr>
          </w:p>
          <w:p w14:paraId="5732169D" w14:textId="00F9E8E7" w:rsidR="00925EDF" w:rsidRPr="009D0AF2" w:rsidRDefault="00925EDF" w:rsidP="00925EDF">
            <w:pPr>
              <w:pStyle w:val="Default"/>
              <w:jc w:val="both"/>
              <w:rPr>
                <w:rFonts w:ascii="Abadi" w:hAnsi="Abadi"/>
                <w:color w:val="auto"/>
                <w:sz w:val="21"/>
                <w:szCs w:val="21"/>
              </w:rPr>
            </w:pPr>
            <w:r w:rsidRPr="009D0AF2">
              <w:rPr>
                <w:rFonts w:ascii="Abadi" w:hAnsi="Abadi"/>
                <w:color w:val="auto"/>
                <w:sz w:val="21"/>
                <w:szCs w:val="21"/>
              </w:rPr>
              <w:t>La contralora</w:t>
            </w:r>
            <w:r w:rsidR="004A030A" w:rsidRPr="009D0AF2">
              <w:rPr>
                <w:rFonts w:ascii="Abadi" w:hAnsi="Abadi"/>
                <w:color w:val="auto"/>
                <w:sz w:val="21"/>
                <w:szCs w:val="21"/>
              </w:rPr>
              <w:t xml:space="preserve"> </w:t>
            </w:r>
            <w:r w:rsidRPr="009D0AF2">
              <w:rPr>
                <w:rFonts w:ascii="Abadi" w:hAnsi="Abadi"/>
                <w:color w:val="auto"/>
                <w:sz w:val="21"/>
                <w:szCs w:val="21"/>
              </w:rPr>
              <w:t xml:space="preserve">municipal </w:t>
            </w:r>
            <w:r w:rsidR="004A030A" w:rsidRPr="009D0AF2">
              <w:rPr>
                <w:rFonts w:ascii="Abadi" w:hAnsi="Abadi"/>
                <w:color w:val="auto"/>
                <w:sz w:val="21"/>
                <w:szCs w:val="21"/>
              </w:rPr>
              <w:t>de Irapuato</w:t>
            </w:r>
            <w:r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4A030A" w:rsidRPr="009D0AF2">
              <w:rPr>
                <w:rFonts w:ascii="Abadi" w:hAnsi="Abadi"/>
                <w:color w:val="auto"/>
                <w:sz w:val="21"/>
                <w:szCs w:val="21"/>
              </w:rPr>
              <w:t xml:space="preserve"> </w:t>
            </w:r>
            <w:r w:rsidRPr="009D0AF2">
              <w:rPr>
                <w:rFonts w:ascii="Abadi" w:hAnsi="Abadi"/>
                <w:color w:val="auto"/>
                <w:sz w:val="21"/>
                <w:szCs w:val="21"/>
              </w:rPr>
              <w:t>respuesta al acuerdo</w:t>
            </w:r>
            <w:r w:rsidR="004A030A" w:rsidRPr="009D0AF2">
              <w:rPr>
                <w:rFonts w:ascii="Abadi" w:hAnsi="Abadi"/>
                <w:color w:val="auto"/>
                <w:sz w:val="21"/>
                <w:szCs w:val="21"/>
              </w:rPr>
              <w:t xml:space="preserve"> </w:t>
            </w:r>
            <w:r w:rsidRPr="009D0AF2">
              <w:rPr>
                <w:rFonts w:ascii="Abadi" w:hAnsi="Abadi"/>
                <w:color w:val="auto"/>
                <w:sz w:val="21"/>
                <w:szCs w:val="21"/>
              </w:rPr>
              <w:t>aprobado por esta</w:t>
            </w:r>
            <w:r w:rsidR="004A030A" w:rsidRPr="009D0AF2">
              <w:rPr>
                <w:rFonts w:ascii="Abadi" w:hAnsi="Abadi"/>
                <w:color w:val="auto"/>
                <w:sz w:val="21"/>
                <w:szCs w:val="21"/>
              </w:rPr>
              <w:t xml:space="preserve"> </w:t>
            </w:r>
            <w:r w:rsidRPr="009D0AF2">
              <w:rPr>
                <w:rFonts w:ascii="Abadi" w:hAnsi="Abadi"/>
                <w:color w:val="auto"/>
                <w:sz w:val="21"/>
                <w:szCs w:val="21"/>
              </w:rPr>
              <w:t>Legislatura en el que</w:t>
            </w:r>
            <w:r w:rsidR="004A030A" w:rsidRPr="009D0AF2">
              <w:rPr>
                <w:rFonts w:ascii="Abadi" w:hAnsi="Abadi"/>
                <w:color w:val="auto"/>
                <w:sz w:val="21"/>
                <w:szCs w:val="21"/>
              </w:rPr>
              <w:t xml:space="preserve"> </w:t>
            </w:r>
            <w:r w:rsidRPr="009D0AF2">
              <w:rPr>
                <w:rFonts w:ascii="Abadi" w:hAnsi="Abadi"/>
                <w:color w:val="auto"/>
                <w:sz w:val="21"/>
                <w:szCs w:val="21"/>
              </w:rPr>
              <w:t>se exhorta a los</w:t>
            </w:r>
            <w:r w:rsidR="004A030A" w:rsidRPr="009D0AF2">
              <w:rPr>
                <w:rFonts w:ascii="Abadi" w:hAnsi="Abadi"/>
                <w:color w:val="auto"/>
                <w:sz w:val="21"/>
                <w:szCs w:val="21"/>
              </w:rPr>
              <w:t xml:space="preserve"> </w:t>
            </w:r>
            <w:r w:rsidRPr="009D0AF2">
              <w:rPr>
                <w:rFonts w:ascii="Abadi" w:hAnsi="Abadi"/>
                <w:color w:val="auto"/>
                <w:sz w:val="21"/>
                <w:szCs w:val="21"/>
              </w:rPr>
              <w:t>titulares de los</w:t>
            </w:r>
            <w:r w:rsidR="004A030A" w:rsidRPr="009D0AF2">
              <w:rPr>
                <w:rFonts w:ascii="Abadi" w:hAnsi="Abadi"/>
                <w:color w:val="auto"/>
                <w:sz w:val="21"/>
                <w:szCs w:val="21"/>
              </w:rPr>
              <w:t xml:space="preserve"> </w:t>
            </w:r>
            <w:r w:rsidRPr="009D0AF2">
              <w:rPr>
                <w:rFonts w:ascii="Abadi" w:hAnsi="Abadi"/>
                <w:color w:val="auto"/>
                <w:sz w:val="21"/>
                <w:szCs w:val="21"/>
              </w:rPr>
              <w:t>órganos internos de</w:t>
            </w:r>
            <w:r w:rsidR="004A030A" w:rsidRPr="009D0AF2">
              <w:rPr>
                <w:rFonts w:ascii="Abadi" w:hAnsi="Abadi"/>
                <w:color w:val="auto"/>
                <w:sz w:val="21"/>
                <w:szCs w:val="21"/>
              </w:rPr>
              <w:t xml:space="preserve"> </w:t>
            </w:r>
            <w:r w:rsidRPr="009D0AF2">
              <w:rPr>
                <w:rFonts w:ascii="Abadi" w:hAnsi="Abadi"/>
                <w:color w:val="auto"/>
                <w:sz w:val="21"/>
                <w:szCs w:val="21"/>
              </w:rPr>
              <w:t>control de los 46municipios del</w:t>
            </w:r>
            <w:r w:rsidR="004A030A" w:rsidRPr="009D0AF2">
              <w:rPr>
                <w:rFonts w:ascii="Abadi" w:hAnsi="Abadi"/>
                <w:color w:val="auto"/>
                <w:sz w:val="21"/>
                <w:szCs w:val="21"/>
              </w:rPr>
              <w:t xml:space="preserve"> </w:t>
            </w:r>
            <w:r w:rsidRPr="009D0AF2">
              <w:rPr>
                <w:rFonts w:ascii="Abadi" w:hAnsi="Abadi"/>
                <w:color w:val="auto"/>
                <w:sz w:val="21"/>
                <w:szCs w:val="21"/>
              </w:rPr>
              <w:t>Estado de</w:t>
            </w:r>
            <w:r w:rsidR="004A030A" w:rsidRPr="009D0AF2">
              <w:rPr>
                <w:rFonts w:ascii="Abadi" w:hAnsi="Abadi"/>
                <w:color w:val="auto"/>
                <w:sz w:val="21"/>
                <w:szCs w:val="21"/>
              </w:rPr>
              <w:t xml:space="preserve"> </w:t>
            </w:r>
            <w:r w:rsidRPr="009D0AF2">
              <w:rPr>
                <w:rFonts w:ascii="Abadi" w:hAnsi="Abadi"/>
                <w:color w:val="auto"/>
                <w:sz w:val="21"/>
                <w:szCs w:val="21"/>
              </w:rPr>
              <w:t>Guanajuato, para que</w:t>
            </w:r>
            <w:r w:rsidR="004A030A" w:rsidRPr="009D0AF2">
              <w:rPr>
                <w:rFonts w:ascii="Abadi" w:hAnsi="Abadi"/>
                <w:color w:val="auto"/>
                <w:sz w:val="21"/>
                <w:szCs w:val="21"/>
              </w:rPr>
              <w:t xml:space="preserve"> </w:t>
            </w:r>
            <w:r w:rsidRPr="009D0AF2">
              <w:rPr>
                <w:rFonts w:ascii="Abadi" w:hAnsi="Abadi"/>
                <w:color w:val="auto"/>
                <w:sz w:val="21"/>
                <w:szCs w:val="21"/>
              </w:rPr>
              <w:t>en términos del</w:t>
            </w:r>
            <w:r w:rsidR="004A030A" w:rsidRPr="009D0AF2">
              <w:rPr>
                <w:rFonts w:ascii="Abadi" w:hAnsi="Abadi"/>
                <w:color w:val="auto"/>
                <w:sz w:val="21"/>
                <w:szCs w:val="21"/>
              </w:rPr>
              <w:t xml:space="preserve"> </w:t>
            </w:r>
            <w:r w:rsidRPr="009D0AF2">
              <w:rPr>
                <w:rFonts w:ascii="Abadi" w:hAnsi="Abadi"/>
                <w:color w:val="auto"/>
                <w:sz w:val="21"/>
                <w:szCs w:val="21"/>
              </w:rPr>
              <w:t>seguimiento</w:t>
            </w:r>
            <w:r w:rsidR="004A030A" w:rsidRPr="009D0AF2">
              <w:rPr>
                <w:rFonts w:ascii="Abadi" w:hAnsi="Abadi"/>
                <w:color w:val="auto"/>
                <w:sz w:val="21"/>
                <w:szCs w:val="21"/>
              </w:rPr>
              <w:t xml:space="preserve"> </w:t>
            </w:r>
            <w:r w:rsidRPr="009D0AF2">
              <w:rPr>
                <w:rFonts w:ascii="Abadi" w:hAnsi="Abadi"/>
                <w:color w:val="auto"/>
                <w:sz w:val="21"/>
                <w:szCs w:val="21"/>
              </w:rPr>
              <w:t>establecido en la Ley</w:t>
            </w:r>
            <w:r w:rsidR="004A030A" w:rsidRPr="009D0AF2">
              <w:rPr>
                <w:rFonts w:ascii="Abadi" w:hAnsi="Abadi"/>
                <w:color w:val="auto"/>
                <w:sz w:val="21"/>
                <w:szCs w:val="21"/>
              </w:rPr>
              <w:t xml:space="preserve"> </w:t>
            </w:r>
            <w:r w:rsidRPr="009D0AF2">
              <w:rPr>
                <w:rFonts w:ascii="Abadi" w:hAnsi="Abadi"/>
                <w:color w:val="auto"/>
                <w:sz w:val="21"/>
                <w:szCs w:val="21"/>
              </w:rPr>
              <w:t>de Fiscalización</w:t>
            </w:r>
            <w:r w:rsidR="004A030A" w:rsidRPr="009D0AF2">
              <w:rPr>
                <w:rFonts w:ascii="Abadi" w:hAnsi="Abadi"/>
                <w:color w:val="auto"/>
                <w:sz w:val="21"/>
                <w:szCs w:val="21"/>
              </w:rPr>
              <w:t xml:space="preserve"> </w:t>
            </w:r>
            <w:r w:rsidRPr="009D0AF2">
              <w:rPr>
                <w:rFonts w:ascii="Abadi" w:hAnsi="Abadi"/>
                <w:color w:val="auto"/>
                <w:sz w:val="21"/>
                <w:szCs w:val="21"/>
              </w:rPr>
              <w:t>Superior del Estado</w:t>
            </w:r>
            <w:r w:rsidR="004A030A" w:rsidRPr="009D0AF2">
              <w:rPr>
                <w:rFonts w:ascii="Abadi" w:hAnsi="Abadi"/>
                <w:color w:val="auto"/>
                <w:sz w:val="21"/>
                <w:szCs w:val="21"/>
              </w:rPr>
              <w:t xml:space="preserve"> </w:t>
            </w:r>
            <w:r w:rsidRPr="009D0AF2">
              <w:rPr>
                <w:rFonts w:ascii="Abadi" w:hAnsi="Abadi"/>
                <w:color w:val="auto"/>
                <w:sz w:val="21"/>
                <w:szCs w:val="21"/>
              </w:rPr>
              <w:t>de Guanajuato,</w:t>
            </w:r>
            <w:r w:rsidR="004A030A" w:rsidRPr="009D0AF2">
              <w:rPr>
                <w:rFonts w:ascii="Abadi" w:hAnsi="Abadi"/>
                <w:color w:val="auto"/>
                <w:sz w:val="21"/>
                <w:szCs w:val="21"/>
              </w:rPr>
              <w:t xml:space="preserve"> </w:t>
            </w:r>
            <w:r w:rsidRPr="009D0AF2">
              <w:rPr>
                <w:rFonts w:ascii="Abadi" w:hAnsi="Abadi"/>
                <w:color w:val="auto"/>
                <w:sz w:val="21"/>
                <w:szCs w:val="21"/>
              </w:rPr>
              <w:t>presenten tanto al</w:t>
            </w:r>
            <w:r w:rsidR="004A030A" w:rsidRPr="009D0AF2">
              <w:rPr>
                <w:rFonts w:ascii="Abadi" w:hAnsi="Abadi"/>
                <w:color w:val="auto"/>
                <w:sz w:val="21"/>
                <w:szCs w:val="21"/>
              </w:rPr>
              <w:t xml:space="preserve"> </w:t>
            </w:r>
            <w:r w:rsidRPr="009D0AF2">
              <w:rPr>
                <w:rFonts w:ascii="Abadi" w:hAnsi="Abadi"/>
                <w:color w:val="auto"/>
                <w:sz w:val="21"/>
                <w:szCs w:val="21"/>
              </w:rPr>
              <w:t>Congreso del Estado</w:t>
            </w:r>
            <w:r w:rsidR="004A030A" w:rsidRPr="009D0AF2">
              <w:rPr>
                <w:rFonts w:ascii="Abadi" w:hAnsi="Abadi"/>
                <w:color w:val="auto"/>
                <w:sz w:val="21"/>
                <w:szCs w:val="21"/>
              </w:rPr>
              <w:t xml:space="preserve"> </w:t>
            </w:r>
            <w:r w:rsidRPr="009D0AF2">
              <w:rPr>
                <w:rFonts w:ascii="Abadi" w:hAnsi="Abadi"/>
                <w:color w:val="auto"/>
                <w:sz w:val="21"/>
                <w:szCs w:val="21"/>
              </w:rPr>
              <w:t>de Guanajuato como</w:t>
            </w:r>
            <w:r w:rsidR="004A030A" w:rsidRPr="009D0AF2">
              <w:rPr>
                <w:rFonts w:ascii="Abadi" w:hAnsi="Abadi"/>
                <w:color w:val="auto"/>
                <w:sz w:val="21"/>
                <w:szCs w:val="21"/>
              </w:rPr>
              <w:t xml:space="preserve"> </w:t>
            </w:r>
            <w:r w:rsidRPr="009D0AF2">
              <w:rPr>
                <w:rFonts w:ascii="Abadi" w:hAnsi="Abadi"/>
                <w:color w:val="auto"/>
                <w:sz w:val="21"/>
                <w:szCs w:val="21"/>
              </w:rPr>
              <w:t>a la Auditoría</w:t>
            </w:r>
            <w:r w:rsidR="004A030A" w:rsidRPr="009D0AF2">
              <w:rPr>
                <w:rFonts w:ascii="Abadi" w:hAnsi="Abadi"/>
                <w:color w:val="auto"/>
                <w:sz w:val="21"/>
                <w:szCs w:val="21"/>
              </w:rPr>
              <w:t xml:space="preserve"> </w:t>
            </w:r>
            <w:r w:rsidRPr="009D0AF2">
              <w:rPr>
                <w:rFonts w:ascii="Abadi" w:hAnsi="Abadi"/>
                <w:color w:val="auto"/>
                <w:sz w:val="21"/>
                <w:szCs w:val="21"/>
              </w:rPr>
              <w:t>Superior del Estado</w:t>
            </w:r>
            <w:r w:rsidR="004A030A" w:rsidRPr="009D0AF2">
              <w:rPr>
                <w:rFonts w:ascii="Abadi" w:hAnsi="Abadi"/>
                <w:color w:val="auto"/>
                <w:sz w:val="21"/>
                <w:szCs w:val="21"/>
              </w:rPr>
              <w:t xml:space="preserve"> </w:t>
            </w:r>
            <w:r w:rsidRPr="009D0AF2">
              <w:rPr>
                <w:rFonts w:ascii="Abadi" w:hAnsi="Abadi"/>
                <w:color w:val="auto"/>
                <w:sz w:val="21"/>
                <w:szCs w:val="21"/>
              </w:rPr>
              <w:t>de Guanajuato, un</w:t>
            </w:r>
            <w:r w:rsidR="004A030A" w:rsidRPr="009D0AF2">
              <w:rPr>
                <w:rFonts w:ascii="Abadi" w:hAnsi="Abadi"/>
                <w:color w:val="auto"/>
                <w:sz w:val="21"/>
                <w:szCs w:val="21"/>
              </w:rPr>
              <w:t xml:space="preserve"> </w:t>
            </w:r>
            <w:r w:rsidRPr="009D0AF2">
              <w:rPr>
                <w:rFonts w:ascii="Abadi" w:hAnsi="Abadi"/>
                <w:color w:val="auto"/>
                <w:sz w:val="21"/>
                <w:szCs w:val="21"/>
              </w:rPr>
              <w:t>informe</w:t>
            </w:r>
            <w:r w:rsidR="004A030A" w:rsidRPr="009D0AF2">
              <w:rPr>
                <w:rFonts w:ascii="Abadi" w:hAnsi="Abadi"/>
                <w:color w:val="auto"/>
                <w:sz w:val="21"/>
                <w:szCs w:val="21"/>
              </w:rPr>
              <w:t xml:space="preserve"> </w:t>
            </w:r>
            <w:r w:rsidRPr="009D0AF2">
              <w:rPr>
                <w:rFonts w:ascii="Abadi" w:hAnsi="Abadi"/>
                <w:color w:val="auto"/>
                <w:sz w:val="21"/>
                <w:szCs w:val="21"/>
              </w:rPr>
              <w:t>pormenorizado y</w:t>
            </w:r>
            <w:r w:rsidR="004A030A" w:rsidRPr="009D0AF2">
              <w:rPr>
                <w:rFonts w:ascii="Abadi" w:hAnsi="Abadi"/>
                <w:color w:val="auto"/>
                <w:sz w:val="21"/>
                <w:szCs w:val="21"/>
              </w:rPr>
              <w:t xml:space="preserve"> </w:t>
            </w:r>
            <w:r w:rsidRPr="009D0AF2">
              <w:rPr>
                <w:rFonts w:ascii="Abadi" w:hAnsi="Abadi"/>
                <w:color w:val="auto"/>
                <w:sz w:val="21"/>
                <w:szCs w:val="21"/>
              </w:rPr>
              <w:t>detallado del estatus</w:t>
            </w:r>
            <w:r w:rsidR="004A030A" w:rsidRPr="009D0AF2">
              <w:rPr>
                <w:rFonts w:ascii="Abadi" w:hAnsi="Abadi"/>
                <w:color w:val="auto"/>
                <w:sz w:val="21"/>
                <w:szCs w:val="21"/>
              </w:rPr>
              <w:t xml:space="preserve"> </w:t>
            </w:r>
            <w:r w:rsidRPr="009D0AF2">
              <w:rPr>
                <w:rFonts w:ascii="Abadi" w:hAnsi="Abadi"/>
                <w:color w:val="auto"/>
                <w:sz w:val="21"/>
                <w:szCs w:val="21"/>
              </w:rPr>
              <w:t>que guardan las</w:t>
            </w:r>
            <w:r w:rsidR="004A030A" w:rsidRPr="009D0AF2">
              <w:rPr>
                <w:rFonts w:ascii="Abadi" w:hAnsi="Abadi"/>
                <w:color w:val="auto"/>
                <w:sz w:val="21"/>
                <w:szCs w:val="21"/>
              </w:rPr>
              <w:t xml:space="preserve"> </w:t>
            </w:r>
            <w:r w:rsidRPr="009D0AF2">
              <w:rPr>
                <w:rFonts w:ascii="Abadi" w:hAnsi="Abadi"/>
                <w:color w:val="auto"/>
                <w:sz w:val="21"/>
                <w:szCs w:val="21"/>
              </w:rPr>
              <w:t>investigaciones por</w:t>
            </w:r>
            <w:r w:rsidR="004A030A" w:rsidRPr="009D0AF2">
              <w:rPr>
                <w:rFonts w:ascii="Abadi" w:hAnsi="Abadi"/>
                <w:color w:val="auto"/>
                <w:sz w:val="21"/>
                <w:szCs w:val="21"/>
              </w:rPr>
              <w:t xml:space="preserve"> </w:t>
            </w:r>
            <w:r w:rsidRPr="009D0AF2">
              <w:rPr>
                <w:rFonts w:ascii="Abadi" w:hAnsi="Abadi"/>
                <w:color w:val="auto"/>
                <w:sz w:val="21"/>
                <w:szCs w:val="21"/>
              </w:rPr>
              <w:t>presuntas faltas</w:t>
            </w:r>
            <w:r w:rsidR="004A030A" w:rsidRPr="009D0AF2">
              <w:rPr>
                <w:rFonts w:ascii="Abadi" w:hAnsi="Abadi"/>
                <w:color w:val="auto"/>
                <w:sz w:val="21"/>
                <w:szCs w:val="21"/>
              </w:rPr>
              <w:t xml:space="preserve"> </w:t>
            </w:r>
            <w:r w:rsidRPr="009D0AF2">
              <w:rPr>
                <w:rFonts w:ascii="Abadi" w:hAnsi="Abadi"/>
                <w:color w:val="auto"/>
                <w:sz w:val="21"/>
                <w:szCs w:val="21"/>
              </w:rPr>
              <w:t>administrativas</w:t>
            </w:r>
            <w:r w:rsidR="004A030A" w:rsidRPr="009D0AF2">
              <w:rPr>
                <w:rFonts w:ascii="Abadi" w:hAnsi="Abadi"/>
                <w:color w:val="auto"/>
                <w:sz w:val="21"/>
                <w:szCs w:val="21"/>
              </w:rPr>
              <w:t xml:space="preserve"> </w:t>
            </w:r>
            <w:r w:rsidRPr="009D0AF2">
              <w:rPr>
                <w:rFonts w:ascii="Abadi" w:hAnsi="Abadi"/>
                <w:color w:val="auto"/>
                <w:sz w:val="21"/>
                <w:szCs w:val="21"/>
              </w:rPr>
              <w:t>iniciadas con motivo</w:t>
            </w:r>
            <w:r w:rsidR="004A030A" w:rsidRPr="009D0AF2">
              <w:rPr>
                <w:rFonts w:ascii="Abadi" w:hAnsi="Abadi"/>
                <w:color w:val="auto"/>
                <w:sz w:val="21"/>
                <w:szCs w:val="21"/>
              </w:rPr>
              <w:t xml:space="preserve"> </w:t>
            </w:r>
            <w:r w:rsidRPr="009D0AF2">
              <w:rPr>
                <w:rFonts w:ascii="Abadi" w:hAnsi="Abadi"/>
                <w:color w:val="auto"/>
                <w:sz w:val="21"/>
                <w:szCs w:val="21"/>
              </w:rPr>
              <w:t xml:space="preserve">de las </w:t>
            </w:r>
            <w:r w:rsidR="00E6180D" w:rsidRPr="009D0AF2">
              <w:rPr>
                <w:rFonts w:ascii="Abadi" w:hAnsi="Abadi"/>
                <w:color w:val="auto"/>
                <w:sz w:val="21"/>
                <w:szCs w:val="21"/>
              </w:rPr>
              <w:t>denuncias administrativas remitidas</w:t>
            </w:r>
            <w:r w:rsidRPr="009D0AF2">
              <w:rPr>
                <w:rFonts w:ascii="Abadi" w:hAnsi="Abadi"/>
                <w:color w:val="auto"/>
                <w:sz w:val="21"/>
                <w:szCs w:val="21"/>
              </w:rPr>
              <w:t xml:space="preserve"> bajo el</w:t>
            </w:r>
            <w:r w:rsidR="00E6180D" w:rsidRPr="009D0AF2">
              <w:rPr>
                <w:rFonts w:ascii="Abadi" w:hAnsi="Abadi"/>
                <w:color w:val="auto"/>
                <w:sz w:val="21"/>
                <w:szCs w:val="21"/>
              </w:rPr>
              <w:t xml:space="preserve"> </w:t>
            </w:r>
            <w:r w:rsidRPr="009D0AF2">
              <w:rPr>
                <w:rFonts w:ascii="Abadi" w:hAnsi="Abadi"/>
                <w:color w:val="auto"/>
                <w:sz w:val="21"/>
                <w:szCs w:val="21"/>
              </w:rPr>
              <w:t>esquema anterior de</w:t>
            </w:r>
            <w:r w:rsidR="00E6180D" w:rsidRPr="009D0AF2">
              <w:rPr>
                <w:rFonts w:ascii="Abadi" w:hAnsi="Abadi"/>
                <w:color w:val="auto"/>
                <w:sz w:val="21"/>
                <w:szCs w:val="21"/>
              </w:rPr>
              <w:t xml:space="preserve"> </w:t>
            </w:r>
            <w:r w:rsidRPr="009D0AF2">
              <w:rPr>
                <w:rFonts w:ascii="Abadi" w:hAnsi="Abadi"/>
                <w:color w:val="auto"/>
                <w:sz w:val="21"/>
                <w:szCs w:val="21"/>
              </w:rPr>
              <w:t>responsabilidad, así</w:t>
            </w:r>
            <w:r w:rsidR="00E6180D" w:rsidRPr="009D0AF2">
              <w:rPr>
                <w:rFonts w:ascii="Abadi" w:hAnsi="Abadi"/>
                <w:color w:val="auto"/>
                <w:sz w:val="21"/>
                <w:szCs w:val="21"/>
              </w:rPr>
              <w:t xml:space="preserve"> </w:t>
            </w:r>
            <w:r w:rsidRPr="009D0AF2">
              <w:rPr>
                <w:rFonts w:ascii="Abadi" w:hAnsi="Abadi"/>
                <w:color w:val="auto"/>
                <w:sz w:val="21"/>
                <w:szCs w:val="21"/>
              </w:rPr>
              <w:t>como de las vistas</w:t>
            </w:r>
            <w:r w:rsidR="00E6180D" w:rsidRPr="009D0AF2">
              <w:rPr>
                <w:rFonts w:ascii="Abadi" w:hAnsi="Abadi"/>
                <w:color w:val="auto"/>
                <w:sz w:val="21"/>
                <w:szCs w:val="21"/>
              </w:rPr>
              <w:t xml:space="preserve"> </w:t>
            </w:r>
            <w:r w:rsidRPr="009D0AF2">
              <w:rPr>
                <w:rFonts w:ascii="Abadi" w:hAnsi="Abadi"/>
                <w:color w:val="auto"/>
                <w:sz w:val="21"/>
                <w:szCs w:val="21"/>
              </w:rPr>
              <w:t xml:space="preserve">dadas por </w:t>
            </w:r>
            <w:r w:rsidR="00E6180D" w:rsidRPr="009D0AF2">
              <w:rPr>
                <w:rFonts w:ascii="Abadi" w:hAnsi="Abadi"/>
                <w:color w:val="auto"/>
                <w:sz w:val="21"/>
                <w:szCs w:val="21"/>
              </w:rPr>
              <w:t>la Autoridad Investigadora</w:t>
            </w:r>
            <w:r w:rsidRPr="009D0AF2">
              <w:rPr>
                <w:rFonts w:ascii="Abadi" w:hAnsi="Abadi"/>
                <w:color w:val="auto"/>
                <w:sz w:val="21"/>
                <w:szCs w:val="21"/>
              </w:rPr>
              <w:t xml:space="preserve"> de la</w:t>
            </w:r>
            <w:r w:rsidR="00E6180D" w:rsidRPr="009D0AF2">
              <w:rPr>
                <w:rFonts w:ascii="Abadi" w:hAnsi="Abadi"/>
                <w:color w:val="auto"/>
                <w:sz w:val="21"/>
                <w:szCs w:val="21"/>
              </w:rPr>
              <w:t xml:space="preserve"> </w:t>
            </w:r>
            <w:r w:rsidRPr="009D0AF2">
              <w:rPr>
                <w:rFonts w:ascii="Abadi" w:hAnsi="Abadi"/>
                <w:color w:val="auto"/>
                <w:sz w:val="21"/>
                <w:szCs w:val="21"/>
              </w:rPr>
              <w:t>Auditoría Superior</w:t>
            </w:r>
            <w:r w:rsidR="00E6180D" w:rsidRPr="009D0AF2">
              <w:rPr>
                <w:rFonts w:ascii="Abadi" w:hAnsi="Abadi"/>
                <w:color w:val="auto"/>
                <w:sz w:val="21"/>
                <w:szCs w:val="21"/>
              </w:rPr>
              <w:t xml:space="preserve"> </w:t>
            </w:r>
            <w:r w:rsidRPr="009D0AF2">
              <w:rPr>
                <w:rFonts w:ascii="Abadi" w:hAnsi="Abadi"/>
                <w:color w:val="auto"/>
                <w:sz w:val="21"/>
                <w:szCs w:val="21"/>
              </w:rPr>
              <w:t xml:space="preserve">del </w:t>
            </w:r>
            <w:r w:rsidRPr="009D0AF2">
              <w:rPr>
                <w:rFonts w:ascii="Abadi" w:hAnsi="Abadi"/>
                <w:color w:val="auto"/>
                <w:sz w:val="21"/>
                <w:szCs w:val="21"/>
              </w:rPr>
              <w:lastRenderedPageBreak/>
              <w:t>Estado en</w:t>
            </w:r>
            <w:r w:rsidR="00E6180D" w:rsidRPr="009D0AF2">
              <w:rPr>
                <w:rFonts w:ascii="Abadi" w:hAnsi="Abadi"/>
                <w:color w:val="auto"/>
                <w:sz w:val="21"/>
                <w:szCs w:val="21"/>
              </w:rPr>
              <w:t xml:space="preserve"> </w:t>
            </w:r>
            <w:r w:rsidRPr="009D0AF2">
              <w:rPr>
                <w:rFonts w:ascii="Abadi" w:hAnsi="Abadi"/>
                <w:color w:val="auto"/>
                <w:sz w:val="21"/>
                <w:szCs w:val="21"/>
              </w:rPr>
              <w:t>términos de la Ley de</w:t>
            </w:r>
            <w:r w:rsidR="00E6180D" w:rsidRPr="009D0AF2">
              <w:rPr>
                <w:rFonts w:ascii="Abadi" w:hAnsi="Abadi"/>
                <w:color w:val="auto"/>
                <w:sz w:val="21"/>
                <w:szCs w:val="21"/>
              </w:rPr>
              <w:t xml:space="preserve"> </w:t>
            </w:r>
            <w:r w:rsidRPr="009D0AF2">
              <w:rPr>
                <w:rFonts w:ascii="Abadi" w:hAnsi="Abadi"/>
                <w:color w:val="auto"/>
                <w:sz w:val="21"/>
                <w:szCs w:val="21"/>
              </w:rPr>
              <w:t>Responsabilidades</w:t>
            </w:r>
            <w:r w:rsidR="00E6180D" w:rsidRPr="009D0AF2">
              <w:rPr>
                <w:rFonts w:ascii="Abadi" w:hAnsi="Abadi"/>
                <w:color w:val="auto"/>
                <w:sz w:val="21"/>
                <w:szCs w:val="21"/>
              </w:rPr>
              <w:t xml:space="preserve"> </w:t>
            </w:r>
            <w:r w:rsidRPr="009D0AF2">
              <w:rPr>
                <w:rFonts w:ascii="Abadi" w:hAnsi="Abadi"/>
                <w:color w:val="auto"/>
                <w:sz w:val="21"/>
                <w:szCs w:val="21"/>
              </w:rPr>
              <w:t>Administrativas para</w:t>
            </w:r>
            <w:r w:rsidR="00E6180D" w:rsidRPr="009D0AF2">
              <w:rPr>
                <w:rFonts w:ascii="Abadi" w:hAnsi="Abadi"/>
                <w:color w:val="auto"/>
                <w:sz w:val="21"/>
                <w:szCs w:val="21"/>
              </w:rPr>
              <w:t xml:space="preserve"> </w:t>
            </w:r>
            <w:r w:rsidRPr="009D0AF2">
              <w:rPr>
                <w:rFonts w:ascii="Abadi" w:hAnsi="Abadi"/>
                <w:color w:val="auto"/>
                <w:sz w:val="21"/>
                <w:szCs w:val="21"/>
              </w:rPr>
              <w:t>el Estado de</w:t>
            </w:r>
            <w:r w:rsidR="00E6180D" w:rsidRPr="009D0AF2">
              <w:rPr>
                <w:rFonts w:ascii="Abadi" w:hAnsi="Abadi"/>
                <w:color w:val="auto"/>
                <w:sz w:val="21"/>
                <w:szCs w:val="21"/>
              </w:rPr>
              <w:t xml:space="preserve"> </w:t>
            </w:r>
            <w:r w:rsidRPr="009D0AF2">
              <w:rPr>
                <w:rFonts w:ascii="Abadi" w:hAnsi="Abadi"/>
                <w:color w:val="auto"/>
                <w:sz w:val="21"/>
                <w:szCs w:val="21"/>
              </w:rPr>
              <w:t>Guanajuato.</w:t>
            </w:r>
          </w:p>
          <w:p w14:paraId="4E240461" w14:textId="2E6F87A6"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220008F0" w14:textId="77777777" w:rsidR="003435C7" w:rsidRPr="009D0AF2" w:rsidRDefault="003435C7" w:rsidP="0018182F">
            <w:pPr>
              <w:jc w:val="both"/>
              <w:rPr>
                <w:rFonts w:ascii="Abadi" w:eastAsia="Calibri" w:hAnsi="Abadi" w:cs="Arial"/>
                <w:sz w:val="21"/>
                <w:szCs w:val="21"/>
                <w:lang w:eastAsia="en-US"/>
              </w:rPr>
            </w:pPr>
          </w:p>
          <w:p w14:paraId="64F2D5F2" w14:textId="77777777" w:rsidR="003435C7" w:rsidRPr="009D0AF2" w:rsidRDefault="003435C7" w:rsidP="0018182F">
            <w:pPr>
              <w:jc w:val="both"/>
              <w:rPr>
                <w:rFonts w:ascii="Abadi" w:eastAsia="Calibri" w:hAnsi="Abadi" w:cs="Arial"/>
                <w:sz w:val="21"/>
                <w:szCs w:val="21"/>
                <w:lang w:eastAsia="en-US"/>
              </w:rPr>
            </w:pPr>
          </w:p>
          <w:p w14:paraId="56C8D1C2" w14:textId="53068EF0" w:rsidR="0018182F" w:rsidRPr="006755F8" w:rsidRDefault="00925EDF" w:rsidP="0018182F">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w:t>
            </w:r>
          </w:p>
        </w:tc>
      </w:tr>
      <w:tr w:rsidR="00CA154C" w:rsidRPr="003A3E40" w14:paraId="3EBEF692" w14:textId="77777777" w:rsidTr="00884F25">
        <w:tc>
          <w:tcPr>
            <w:tcW w:w="2191" w:type="dxa"/>
          </w:tcPr>
          <w:p w14:paraId="2CFE75FD" w14:textId="77777777" w:rsidR="006C4B0B" w:rsidRPr="006755F8" w:rsidRDefault="006C4B0B" w:rsidP="006C4B0B">
            <w:pPr>
              <w:pStyle w:val="Default"/>
              <w:jc w:val="both"/>
              <w:rPr>
                <w:rFonts w:ascii="Abadi" w:hAnsi="Abadi"/>
                <w:b/>
                <w:bCs/>
                <w:i/>
                <w:iCs/>
                <w:color w:val="auto"/>
                <w:sz w:val="21"/>
                <w:szCs w:val="21"/>
              </w:rPr>
            </w:pPr>
            <w:r w:rsidRPr="006755F8">
              <w:rPr>
                <w:rFonts w:ascii="Abadi" w:hAnsi="Abadi"/>
                <w:b/>
                <w:bCs/>
                <w:i/>
                <w:iCs/>
                <w:color w:val="auto"/>
                <w:sz w:val="21"/>
                <w:szCs w:val="21"/>
              </w:rPr>
              <w:t>3.62</w:t>
            </w:r>
          </w:p>
          <w:p w14:paraId="6AC7BFDC" w14:textId="77777777" w:rsidR="006C4B0B" w:rsidRPr="009D0AF2" w:rsidRDefault="006C4B0B" w:rsidP="006C4B0B">
            <w:pPr>
              <w:pStyle w:val="Default"/>
              <w:jc w:val="both"/>
              <w:rPr>
                <w:rFonts w:ascii="Abadi" w:hAnsi="Abadi"/>
                <w:color w:val="auto"/>
                <w:sz w:val="21"/>
                <w:szCs w:val="21"/>
              </w:rPr>
            </w:pPr>
          </w:p>
          <w:p w14:paraId="6BA82151" w14:textId="77777777" w:rsidR="009A59ED" w:rsidRPr="009D0AF2" w:rsidRDefault="006C4B0B" w:rsidP="006C4B0B">
            <w:pPr>
              <w:pStyle w:val="Default"/>
              <w:jc w:val="both"/>
              <w:rPr>
                <w:rFonts w:ascii="Abadi" w:hAnsi="Abadi"/>
                <w:color w:val="auto"/>
                <w:sz w:val="21"/>
                <w:szCs w:val="21"/>
              </w:rPr>
            </w:pPr>
            <w:r w:rsidRPr="009D0AF2">
              <w:rPr>
                <w:rFonts w:ascii="Abadi" w:hAnsi="Abadi"/>
                <w:color w:val="auto"/>
                <w:sz w:val="21"/>
                <w:szCs w:val="21"/>
              </w:rPr>
              <w:t>El secretario del</w:t>
            </w:r>
            <w:r w:rsidR="00E6180D" w:rsidRPr="009D0AF2">
              <w:rPr>
                <w:rFonts w:ascii="Abadi" w:hAnsi="Abadi"/>
                <w:color w:val="auto"/>
                <w:sz w:val="21"/>
                <w:szCs w:val="21"/>
              </w:rPr>
              <w:t xml:space="preserve"> </w:t>
            </w:r>
            <w:r w:rsidRPr="009D0AF2">
              <w:rPr>
                <w:rFonts w:ascii="Abadi" w:hAnsi="Abadi"/>
                <w:color w:val="auto"/>
                <w:sz w:val="21"/>
                <w:szCs w:val="21"/>
              </w:rPr>
              <w:t>ayuntamiento de San</w:t>
            </w:r>
            <w:r w:rsidR="00E6180D" w:rsidRPr="009D0AF2">
              <w:rPr>
                <w:rFonts w:ascii="Abadi" w:hAnsi="Abadi"/>
                <w:color w:val="auto"/>
                <w:sz w:val="21"/>
                <w:szCs w:val="21"/>
              </w:rPr>
              <w:t xml:space="preserve"> </w:t>
            </w:r>
            <w:r w:rsidRPr="009D0AF2">
              <w:rPr>
                <w:rFonts w:ascii="Abadi" w:hAnsi="Abadi"/>
                <w:color w:val="auto"/>
                <w:sz w:val="21"/>
                <w:szCs w:val="21"/>
              </w:rPr>
              <w:t xml:space="preserve">Luis de la Paz,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E6180D" w:rsidRPr="009D0AF2">
              <w:rPr>
                <w:rFonts w:ascii="Abadi" w:hAnsi="Abadi"/>
                <w:color w:val="auto"/>
                <w:sz w:val="21"/>
                <w:szCs w:val="21"/>
              </w:rPr>
              <w:t xml:space="preserve"> </w:t>
            </w:r>
            <w:r w:rsidRPr="009D0AF2">
              <w:rPr>
                <w:rFonts w:ascii="Abadi" w:hAnsi="Abadi"/>
                <w:color w:val="auto"/>
                <w:sz w:val="21"/>
                <w:szCs w:val="21"/>
              </w:rPr>
              <w:t>remite respuesta a la</w:t>
            </w:r>
            <w:r w:rsidR="00E6180D" w:rsidRPr="009D0AF2">
              <w:rPr>
                <w:rFonts w:ascii="Abadi" w:hAnsi="Abadi"/>
                <w:color w:val="auto"/>
                <w:sz w:val="21"/>
                <w:szCs w:val="21"/>
              </w:rPr>
              <w:t xml:space="preserve"> </w:t>
            </w:r>
            <w:r w:rsidRPr="009D0AF2">
              <w:rPr>
                <w:rFonts w:ascii="Abadi" w:hAnsi="Abadi"/>
                <w:color w:val="auto"/>
                <w:sz w:val="21"/>
                <w:szCs w:val="21"/>
              </w:rPr>
              <w:t>consulta de dos</w:t>
            </w:r>
            <w:r w:rsidR="00E6180D" w:rsidRPr="009D0AF2">
              <w:rPr>
                <w:rFonts w:ascii="Abadi" w:hAnsi="Abadi"/>
                <w:color w:val="auto"/>
                <w:sz w:val="21"/>
                <w:szCs w:val="21"/>
              </w:rPr>
              <w:t xml:space="preserve"> </w:t>
            </w:r>
            <w:r w:rsidRPr="009D0AF2">
              <w:rPr>
                <w:rFonts w:ascii="Abadi" w:hAnsi="Abadi"/>
                <w:color w:val="auto"/>
                <w:sz w:val="21"/>
                <w:szCs w:val="21"/>
              </w:rPr>
              <w:t>iniciativas: la</w:t>
            </w:r>
            <w:r w:rsidR="00E6180D" w:rsidRPr="009D0AF2">
              <w:rPr>
                <w:rFonts w:ascii="Abadi" w:hAnsi="Abadi"/>
                <w:color w:val="auto"/>
                <w:sz w:val="21"/>
                <w:szCs w:val="21"/>
              </w:rPr>
              <w:t xml:space="preserve"> </w:t>
            </w:r>
            <w:r w:rsidRPr="009D0AF2">
              <w:rPr>
                <w:rFonts w:ascii="Abadi" w:hAnsi="Abadi"/>
                <w:color w:val="auto"/>
                <w:sz w:val="21"/>
                <w:szCs w:val="21"/>
              </w:rPr>
              <w:t>primera, de reformas</w:t>
            </w:r>
            <w:r w:rsidR="00E6180D" w:rsidRPr="009D0AF2">
              <w:rPr>
                <w:rFonts w:ascii="Abadi" w:hAnsi="Abadi"/>
                <w:color w:val="auto"/>
                <w:sz w:val="21"/>
                <w:szCs w:val="21"/>
              </w:rPr>
              <w:t xml:space="preserve"> </w:t>
            </w:r>
            <w:r w:rsidRPr="009D0AF2">
              <w:rPr>
                <w:rFonts w:ascii="Abadi" w:hAnsi="Abadi"/>
                <w:color w:val="auto"/>
                <w:sz w:val="21"/>
                <w:szCs w:val="21"/>
              </w:rPr>
              <w:t>y adiciones a la Ley</w:t>
            </w:r>
            <w:r w:rsidR="00E6180D" w:rsidRPr="009D0AF2">
              <w:rPr>
                <w:rFonts w:ascii="Abadi" w:hAnsi="Abadi"/>
                <w:color w:val="auto"/>
                <w:sz w:val="21"/>
                <w:szCs w:val="21"/>
              </w:rPr>
              <w:t xml:space="preserve"> </w:t>
            </w:r>
            <w:r w:rsidRPr="009D0AF2">
              <w:rPr>
                <w:rFonts w:ascii="Abadi" w:hAnsi="Abadi"/>
                <w:color w:val="auto"/>
                <w:sz w:val="21"/>
                <w:szCs w:val="21"/>
              </w:rPr>
              <w:t>de Obra Pública y</w:t>
            </w:r>
            <w:r w:rsidR="00E6180D" w:rsidRPr="009D0AF2">
              <w:rPr>
                <w:rFonts w:ascii="Abadi" w:hAnsi="Abadi"/>
                <w:color w:val="auto"/>
                <w:sz w:val="21"/>
                <w:szCs w:val="21"/>
              </w:rPr>
              <w:t xml:space="preserve"> </w:t>
            </w:r>
            <w:r w:rsidRPr="009D0AF2">
              <w:rPr>
                <w:rFonts w:ascii="Abadi" w:hAnsi="Abadi"/>
                <w:color w:val="auto"/>
                <w:sz w:val="21"/>
                <w:szCs w:val="21"/>
              </w:rPr>
              <w:t>Servicios</w:t>
            </w:r>
            <w:r w:rsidR="00E6180D" w:rsidRPr="009D0AF2">
              <w:rPr>
                <w:rFonts w:ascii="Abadi" w:hAnsi="Abadi"/>
                <w:color w:val="auto"/>
                <w:sz w:val="21"/>
                <w:szCs w:val="21"/>
              </w:rPr>
              <w:t xml:space="preserve"> </w:t>
            </w:r>
            <w:r w:rsidRPr="009D0AF2">
              <w:rPr>
                <w:rFonts w:ascii="Abadi" w:hAnsi="Abadi"/>
                <w:color w:val="auto"/>
                <w:sz w:val="21"/>
                <w:szCs w:val="21"/>
              </w:rPr>
              <w:t>relacionados con la</w:t>
            </w:r>
            <w:r w:rsidR="00E6180D" w:rsidRPr="009D0AF2">
              <w:rPr>
                <w:rFonts w:ascii="Abadi" w:hAnsi="Abadi"/>
                <w:color w:val="auto"/>
                <w:sz w:val="21"/>
                <w:szCs w:val="21"/>
              </w:rPr>
              <w:t xml:space="preserve"> </w:t>
            </w:r>
            <w:r w:rsidRPr="009D0AF2">
              <w:rPr>
                <w:rFonts w:ascii="Abadi" w:hAnsi="Abadi"/>
                <w:color w:val="auto"/>
                <w:sz w:val="21"/>
                <w:szCs w:val="21"/>
              </w:rPr>
              <w:t>misma para el Estado</w:t>
            </w:r>
            <w:r w:rsidR="00E6180D" w:rsidRPr="009D0AF2">
              <w:rPr>
                <w:rFonts w:ascii="Abadi" w:hAnsi="Abadi"/>
                <w:color w:val="auto"/>
                <w:sz w:val="21"/>
                <w:szCs w:val="21"/>
              </w:rPr>
              <w:t xml:space="preserve"> </w:t>
            </w:r>
            <w:r w:rsidRPr="009D0AF2">
              <w:rPr>
                <w:rFonts w:ascii="Abadi" w:hAnsi="Abadi"/>
                <w:color w:val="auto"/>
                <w:sz w:val="21"/>
                <w:szCs w:val="21"/>
              </w:rPr>
              <w:t>y los Municipios de</w:t>
            </w:r>
            <w:r w:rsidR="00E6180D" w:rsidRPr="009D0AF2">
              <w:rPr>
                <w:rFonts w:ascii="Abadi" w:hAnsi="Abadi"/>
                <w:color w:val="auto"/>
                <w:sz w:val="21"/>
                <w:szCs w:val="21"/>
              </w:rPr>
              <w:t xml:space="preserve"> </w:t>
            </w:r>
            <w:r w:rsidRPr="009D0AF2">
              <w:rPr>
                <w:rFonts w:ascii="Abadi" w:hAnsi="Abadi"/>
                <w:color w:val="auto"/>
                <w:sz w:val="21"/>
                <w:szCs w:val="21"/>
              </w:rPr>
              <w:t>Guanajuato; y la</w:t>
            </w:r>
            <w:r w:rsidR="00E6180D" w:rsidRPr="009D0AF2">
              <w:rPr>
                <w:rFonts w:ascii="Abadi" w:hAnsi="Abadi"/>
                <w:color w:val="auto"/>
                <w:sz w:val="21"/>
                <w:szCs w:val="21"/>
              </w:rPr>
              <w:t xml:space="preserve"> </w:t>
            </w:r>
            <w:r w:rsidRPr="009D0AF2">
              <w:rPr>
                <w:rFonts w:ascii="Abadi" w:hAnsi="Abadi"/>
                <w:color w:val="auto"/>
                <w:sz w:val="21"/>
                <w:szCs w:val="21"/>
              </w:rPr>
              <w:t>segunda, de reformas</w:t>
            </w:r>
            <w:r w:rsidR="00E6180D" w:rsidRPr="009D0AF2">
              <w:rPr>
                <w:rFonts w:ascii="Abadi" w:hAnsi="Abadi"/>
                <w:color w:val="auto"/>
                <w:sz w:val="21"/>
                <w:szCs w:val="21"/>
              </w:rPr>
              <w:t xml:space="preserve"> </w:t>
            </w:r>
            <w:r w:rsidRPr="009D0AF2">
              <w:rPr>
                <w:rFonts w:ascii="Abadi" w:hAnsi="Abadi"/>
                <w:color w:val="auto"/>
                <w:sz w:val="21"/>
                <w:szCs w:val="21"/>
              </w:rPr>
              <w:t>y adiciones al</w:t>
            </w:r>
            <w:r w:rsidR="00E6180D" w:rsidRPr="009D0AF2">
              <w:rPr>
                <w:rFonts w:ascii="Abadi" w:hAnsi="Abadi"/>
                <w:color w:val="auto"/>
                <w:sz w:val="21"/>
                <w:szCs w:val="21"/>
              </w:rPr>
              <w:t xml:space="preserve"> </w:t>
            </w:r>
            <w:r w:rsidRPr="009D0AF2">
              <w:rPr>
                <w:rFonts w:ascii="Abadi" w:hAnsi="Abadi"/>
                <w:color w:val="auto"/>
                <w:sz w:val="21"/>
                <w:szCs w:val="21"/>
              </w:rPr>
              <w:t>Código Territorial</w:t>
            </w:r>
            <w:r w:rsidR="00E6180D" w:rsidRPr="009D0AF2">
              <w:rPr>
                <w:rFonts w:ascii="Abadi" w:hAnsi="Abadi"/>
                <w:color w:val="auto"/>
                <w:sz w:val="21"/>
                <w:szCs w:val="21"/>
              </w:rPr>
              <w:t xml:space="preserve"> </w:t>
            </w:r>
            <w:r w:rsidRPr="009D0AF2">
              <w:rPr>
                <w:rFonts w:ascii="Abadi" w:hAnsi="Abadi"/>
                <w:color w:val="auto"/>
                <w:sz w:val="21"/>
                <w:szCs w:val="21"/>
              </w:rPr>
              <w:t>para el Estado y los</w:t>
            </w:r>
          </w:p>
          <w:p w14:paraId="3D3E82D3" w14:textId="10E63C68" w:rsidR="006C4B0B" w:rsidRPr="009D0AF2" w:rsidRDefault="00E6180D" w:rsidP="006C4B0B">
            <w:pPr>
              <w:pStyle w:val="Default"/>
              <w:jc w:val="both"/>
              <w:rPr>
                <w:rFonts w:ascii="Abadi" w:hAnsi="Abadi"/>
                <w:color w:val="auto"/>
                <w:sz w:val="21"/>
                <w:szCs w:val="21"/>
              </w:rPr>
            </w:pPr>
            <w:r w:rsidRPr="009D0AF2">
              <w:rPr>
                <w:rFonts w:ascii="Abadi" w:hAnsi="Abadi"/>
                <w:color w:val="auto"/>
                <w:sz w:val="21"/>
                <w:szCs w:val="21"/>
              </w:rPr>
              <w:t xml:space="preserve"> </w:t>
            </w:r>
            <w:r w:rsidR="006C4B0B" w:rsidRPr="009D0AF2">
              <w:rPr>
                <w:rFonts w:ascii="Abadi" w:hAnsi="Abadi"/>
                <w:color w:val="auto"/>
                <w:sz w:val="21"/>
                <w:szCs w:val="21"/>
              </w:rPr>
              <w:t>Municipios de</w:t>
            </w:r>
            <w:r w:rsidRPr="009D0AF2">
              <w:rPr>
                <w:rFonts w:ascii="Abadi" w:hAnsi="Abadi"/>
                <w:color w:val="auto"/>
                <w:sz w:val="21"/>
                <w:szCs w:val="21"/>
              </w:rPr>
              <w:t xml:space="preserve"> </w:t>
            </w:r>
            <w:r w:rsidR="006C4B0B" w:rsidRPr="009D0AF2">
              <w:rPr>
                <w:rFonts w:ascii="Abadi" w:hAnsi="Abadi"/>
                <w:color w:val="auto"/>
                <w:sz w:val="21"/>
                <w:szCs w:val="21"/>
              </w:rPr>
              <w:t>Guanajuato.</w:t>
            </w:r>
          </w:p>
          <w:p w14:paraId="0F8279AE" w14:textId="77777777" w:rsidR="0018182F" w:rsidRPr="009D0AF2" w:rsidRDefault="0018182F" w:rsidP="0018182F">
            <w:pPr>
              <w:autoSpaceDE w:val="0"/>
              <w:autoSpaceDN w:val="0"/>
              <w:adjustRightInd w:val="0"/>
              <w:jc w:val="both"/>
              <w:rPr>
                <w:rFonts w:ascii="Abadi" w:eastAsia="Calibri" w:hAnsi="Abadi" w:cs="Arial"/>
                <w:sz w:val="21"/>
                <w:szCs w:val="21"/>
                <w:lang w:eastAsia="en-US"/>
              </w:rPr>
            </w:pPr>
          </w:p>
          <w:p w14:paraId="30957A43" w14:textId="77777777" w:rsidR="001B7444" w:rsidRPr="009D0AF2" w:rsidRDefault="001B7444" w:rsidP="0018182F">
            <w:pPr>
              <w:autoSpaceDE w:val="0"/>
              <w:autoSpaceDN w:val="0"/>
              <w:adjustRightInd w:val="0"/>
              <w:jc w:val="both"/>
              <w:rPr>
                <w:rFonts w:ascii="Abadi" w:eastAsia="Calibri" w:hAnsi="Abadi" w:cs="Arial"/>
                <w:sz w:val="21"/>
                <w:szCs w:val="21"/>
                <w:lang w:eastAsia="en-US"/>
              </w:rPr>
            </w:pPr>
          </w:p>
          <w:p w14:paraId="06B3D158" w14:textId="68AC2F0A" w:rsidR="001B7444" w:rsidRPr="009D0AF2" w:rsidRDefault="001B7444" w:rsidP="0018182F">
            <w:pPr>
              <w:autoSpaceDE w:val="0"/>
              <w:autoSpaceDN w:val="0"/>
              <w:adjustRightInd w:val="0"/>
              <w:jc w:val="both"/>
              <w:rPr>
                <w:rFonts w:ascii="Abadi" w:eastAsia="Calibri" w:hAnsi="Abadi" w:cs="Arial"/>
                <w:sz w:val="21"/>
                <w:szCs w:val="21"/>
                <w:lang w:eastAsia="en-US"/>
              </w:rPr>
            </w:pPr>
          </w:p>
        </w:tc>
        <w:tc>
          <w:tcPr>
            <w:tcW w:w="1890" w:type="dxa"/>
          </w:tcPr>
          <w:p w14:paraId="02C0AC50" w14:textId="77777777" w:rsidR="00871012" w:rsidRPr="009D0AF2" w:rsidRDefault="00871012" w:rsidP="00E511D7">
            <w:pPr>
              <w:jc w:val="both"/>
              <w:rPr>
                <w:rFonts w:ascii="Abadi" w:eastAsia="Calibri" w:hAnsi="Abadi" w:cs="Arial"/>
                <w:sz w:val="21"/>
                <w:szCs w:val="21"/>
                <w:lang w:eastAsia="en-US"/>
              </w:rPr>
            </w:pPr>
          </w:p>
          <w:p w14:paraId="5B5C8635" w14:textId="77777777" w:rsidR="00871012" w:rsidRPr="009D0AF2" w:rsidRDefault="00871012" w:rsidP="00E511D7">
            <w:pPr>
              <w:jc w:val="both"/>
              <w:rPr>
                <w:rFonts w:ascii="Abadi" w:eastAsia="Calibri" w:hAnsi="Abadi" w:cs="Arial"/>
                <w:sz w:val="21"/>
                <w:szCs w:val="21"/>
                <w:lang w:eastAsia="en-US"/>
              </w:rPr>
            </w:pPr>
          </w:p>
          <w:p w14:paraId="3A3AD340" w14:textId="349F390D" w:rsidR="00E511D7" w:rsidRPr="006755F8" w:rsidRDefault="00E511D7" w:rsidP="00E511D7">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 y se informa que se turnó a la Comisión de Desarrollo Urbano y Obra Pública.</w:t>
            </w:r>
          </w:p>
          <w:p w14:paraId="7505902A" w14:textId="77777777" w:rsidR="0018182F" w:rsidRPr="009D0AF2" w:rsidRDefault="0018182F" w:rsidP="0018182F">
            <w:pPr>
              <w:jc w:val="both"/>
              <w:rPr>
                <w:rFonts w:ascii="Abadi" w:eastAsia="Calibri" w:hAnsi="Abadi" w:cs="Arial"/>
                <w:sz w:val="21"/>
                <w:szCs w:val="21"/>
                <w:lang w:eastAsia="en-US"/>
              </w:rPr>
            </w:pPr>
          </w:p>
          <w:p w14:paraId="37C91408" w14:textId="77777777" w:rsidR="009A59ED" w:rsidRPr="009D0AF2" w:rsidRDefault="009A59ED" w:rsidP="0018182F">
            <w:pPr>
              <w:jc w:val="both"/>
              <w:rPr>
                <w:rFonts w:ascii="Abadi" w:eastAsia="Calibri" w:hAnsi="Abadi" w:cs="Arial"/>
                <w:sz w:val="21"/>
                <w:szCs w:val="21"/>
                <w:lang w:eastAsia="en-US"/>
              </w:rPr>
            </w:pPr>
          </w:p>
          <w:p w14:paraId="2F0A1F95" w14:textId="77777777" w:rsidR="009A59ED" w:rsidRPr="009D0AF2" w:rsidRDefault="009A59ED" w:rsidP="0018182F">
            <w:pPr>
              <w:jc w:val="both"/>
              <w:rPr>
                <w:rFonts w:ascii="Abadi" w:eastAsia="Calibri" w:hAnsi="Abadi" w:cs="Arial"/>
                <w:sz w:val="21"/>
                <w:szCs w:val="21"/>
                <w:lang w:eastAsia="en-US"/>
              </w:rPr>
            </w:pPr>
          </w:p>
          <w:p w14:paraId="34B1177B" w14:textId="77777777" w:rsidR="009A59ED" w:rsidRPr="009D0AF2" w:rsidRDefault="009A59ED" w:rsidP="0018182F">
            <w:pPr>
              <w:jc w:val="both"/>
              <w:rPr>
                <w:rFonts w:ascii="Abadi" w:eastAsia="Calibri" w:hAnsi="Abadi" w:cs="Arial"/>
                <w:sz w:val="21"/>
                <w:szCs w:val="21"/>
                <w:lang w:eastAsia="en-US"/>
              </w:rPr>
            </w:pPr>
          </w:p>
          <w:p w14:paraId="5C294BE8" w14:textId="77777777" w:rsidR="009A59ED" w:rsidRPr="009D0AF2" w:rsidRDefault="009A59ED" w:rsidP="0018182F">
            <w:pPr>
              <w:jc w:val="both"/>
              <w:rPr>
                <w:rFonts w:ascii="Abadi" w:eastAsia="Calibri" w:hAnsi="Abadi" w:cs="Arial"/>
                <w:sz w:val="21"/>
                <w:szCs w:val="21"/>
                <w:lang w:eastAsia="en-US"/>
              </w:rPr>
            </w:pPr>
          </w:p>
          <w:p w14:paraId="5E685438" w14:textId="77777777" w:rsidR="009A59ED" w:rsidRPr="009D0AF2" w:rsidRDefault="009A59ED" w:rsidP="0018182F">
            <w:pPr>
              <w:jc w:val="both"/>
              <w:rPr>
                <w:rFonts w:ascii="Abadi" w:eastAsia="Calibri" w:hAnsi="Abadi" w:cs="Arial"/>
                <w:sz w:val="21"/>
                <w:szCs w:val="21"/>
                <w:lang w:eastAsia="en-US"/>
              </w:rPr>
            </w:pPr>
          </w:p>
          <w:p w14:paraId="6ED5A9BD" w14:textId="77777777" w:rsidR="009A59ED" w:rsidRPr="009D0AF2" w:rsidRDefault="009A59ED" w:rsidP="0018182F">
            <w:pPr>
              <w:jc w:val="both"/>
              <w:rPr>
                <w:rFonts w:ascii="Abadi" w:eastAsia="Calibri" w:hAnsi="Abadi" w:cs="Arial"/>
                <w:sz w:val="21"/>
                <w:szCs w:val="21"/>
                <w:lang w:eastAsia="en-US"/>
              </w:rPr>
            </w:pPr>
          </w:p>
          <w:p w14:paraId="739EC527" w14:textId="77777777" w:rsidR="009A59ED" w:rsidRPr="009D0AF2" w:rsidRDefault="009A59ED" w:rsidP="0018182F">
            <w:pPr>
              <w:jc w:val="both"/>
              <w:rPr>
                <w:rFonts w:ascii="Abadi" w:eastAsia="Calibri" w:hAnsi="Abadi" w:cs="Arial"/>
                <w:sz w:val="21"/>
                <w:szCs w:val="21"/>
                <w:lang w:eastAsia="en-US"/>
              </w:rPr>
            </w:pPr>
          </w:p>
          <w:p w14:paraId="365C9BD9" w14:textId="77777777" w:rsidR="009A59ED" w:rsidRPr="009D0AF2" w:rsidRDefault="009A59ED" w:rsidP="0018182F">
            <w:pPr>
              <w:jc w:val="both"/>
              <w:rPr>
                <w:rFonts w:ascii="Abadi" w:eastAsia="Calibri" w:hAnsi="Abadi" w:cs="Arial"/>
                <w:sz w:val="21"/>
                <w:szCs w:val="21"/>
                <w:lang w:eastAsia="en-US"/>
              </w:rPr>
            </w:pPr>
          </w:p>
          <w:p w14:paraId="69CB84DE" w14:textId="77777777" w:rsidR="009A59ED" w:rsidRPr="009D0AF2" w:rsidRDefault="009A59ED" w:rsidP="0018182F">
            <w:pPr>
              <w:jc w:val="both"/>
              <w:rPr>
                <w:rFonts w:ascii="Abadi" w:eastAsia="Calibri" w:hAnsi="Abadi" w:cs="Arial"/>
                <w:sz w:val="21"/>
                <w:szCs w:val="21"/>
                <w:lang w:eastAsia="en-US"/>
              </w:rPr>
            </w:pPr>
          </w:p>
          <w:p w14:paraId="2513C339" w14:textId="77777777" w:rsidR="009A59ED" w:rsidRPr="009D0AF2" w:rsidRDefault="009A59ED" w:rsidP="0018182F">
            <w:pPr>
              <w:jc w:val="both"/>
              <w:rPr>
                <w:rFonts w:ascii="Abadi" w:eastAsia="Calibri" w:hAnsi="Abadi" w:cs="Arial"/>
                <w:sz w:val="21"/>
                <w:szCs w:val="21"/>
                <w:lang w:eastAsia="en-US"/>
              </w:rPr>
            </w:pPr>
          </w:p>
          <w:p w14:paraId="4EB8E15A" w14:textId="77777777" w:rsidR="009A59ED" w:rsidRPr="009D0AF2" w:rsidRDefault="009A59ED" w:rsidP="0018182F">
            <w:pPr>
              <w:jc w:val="both"/>
              <w:rPr>
                <w:rFonts w:ascii="Abadi" w:eastAsia="Calibri" w:hAnsi="Abadi" w:cs="Arial"/>
                <w:sz w:val="21"/>
                <w:szCs w:val="21"/>
                <w:lang w:eastAsia="en-US"/>
              </w:rPr>
            </w:pPr>
          </w:p>
          <w:p w14:paraId="07B6C337" w14:textId="77777777" w:rsidR="009A59ED" w:rsidRPr="009D0AF2" w:rsidRDefault="009A59ED" w:rsidP="0018182F">
            <w:pPr>
              <w:jc w:val="both"/>
              <w:rPr>
                <w:rFonts w:ascii="Abadi" w:eastAsia="Calibri" w:hAnsi="Abadi" w:cs="Arial"/>
                <w:sz w:val="21"/>
                <w:szCs w:val="21"/>
                <w:lang w:eastAsia="en-US"/>
              </w:rPr>
            </w:pPr>
          </w:p>
          <w:p w14:paraId="3B72D0BF" w14:textId="25AA0CB8" w:rsidR="009A59ED" w:rsidRPr="009D0AF2" w:rsidRDefault="009A59ED" w:rsidP="0018182F">
            <w:pPr>
              <w:jc w:val="both"/>
              <w:rPr>
                <w:rFonts w:ascii="Abadi" w:eastAsia="Calibri" w:hAnsi="Abadi" w:cs="Arial"/>
                <w:sz w:val="21"/>
                <w:szCs w:val="21"/>
                <w:lang w:eastAsia="en-US"/>
              </w:rPr>
            </w:pPr>
          </w:p>
        </w:tc>
      </w:tr>
      <w:tr w:rsidR="00CA154C" w:rsidRPr="003A3E40" w14:paraId="22BBDF39" w14:textId="77777777" w:rsidTr="00884F25">
        <w:tc>
          <w:tcPr>
            <w:tcW w:w="2191" w:type="dxa"/>
          </w:tcPr>
          <w:p w14:paraId="724C1CEC" w14:textId="3D1C1CB9" w:rsidR="00731A72" w:rsidRPr="006755F8" w:rsidRDefault="00731A72" w:rsidP="00731A72">
            <w:pPr>
              <w:pStyle w:val="Default"/>
              <w:jc w:val="both"/>
              <w:rPr>
                <w:rFonts w:ascii="Abadi" w:hAnsi="Abadi"/>
                <w:b/>
                <w:bCs/>
                <w:color w:val="auto"/>
                <w:sz w:val="21"/>
                <w:szCs w:val="21"/>
              </w:rPr>
            </w:pPr>
            <w:r w:rsidRPr="006755F8">
              <w:rPr>
                <w:rFonts w:ascii="Abadi" w:hAnsi="Abadi"/>
                <w:b/>
                <w:bCs/>
                <w:color w:val="auto"/>
                <w:sz w:val="21"/>
                <w:szCs w:val="21"/>
              </w:rPr>
              <w:t>3.63</w:t>
            </w:r>
          </w:p>
          <w:p w14:paraId="7B2CB772" w14:textId="77777777" w:rsidR="00731A72" w:rsidRPr="006755F8" w:rsidRDefault="00731A72" w:rsidP="00731A72">
            <w:pPr>
              <w:pStyle w:val="Default"/>
              <w:jc w:val="both"/>
              <w:rPr>
                <w:rFonts w:ascii="Abadi" w:hAnsi="Abadi"/>
                <w:color w:val="auto"/>
                <w:sz w:val="21"/>
                <w:szCs w:val="21"/>
              </w:rPr>
            </w:pPr>
          </w:p>
          <w:p w14:paraId="494F7818" w14:textId="0493287F" w:rsidR="00731A72" w:rsidRPr="006755F8" w:rsidRDefault="00731A72" w:rsidP="00731A72">
            <w:pPr>
              <w:pStyle w:val="Default"/>
              <w:jc w:val="both"/>
              <w:rPr>
                <w:rFonts w:ascii="Abadi" w:hAnsi="Abadi"/>
                <w:color w:val="auto"/>
                <w:sz w:val="21"/>
                <w:szCs w:val="21"/>
              </w:rPr>
            </w:pPr>
            <w:r w:rsidRPr="006755F8">
              <w:rPr>
                <w:rFonts w:ascii="Abadi" w:hAnsi="Abadi"/>
                <w:color w:val="auto"/>
                <w:sz w:val="21"/>
                <w:szCs w:val="21"/>
              </w:rPr>
              <w:t>El secretario del</w:t>
            </w:r>
            <w:r w:rsidR="00E6180D" w:rsidRPr="006755F8">
              <w:rPr>
                <w:rFonts w:ascii="Abadi" w:hAnsi="Abadi"/>
                <w:color w:val="auto"/>
                <w:sz w:val="21"/>
                <w:szCs w:val="21"/>
              </w:rPr>
              <w:t xml:space="preserve"> </w:t>
            </w:r>
            <w:r w:rsidRPr="006755F8">
              <w:rPr>
                <w:rFonts w:ascii="Abadi" w:hAnsi="Abadi"/>
                <w:color w:val="auto"/>
                <w:sz w:val="21"/>
                <w:szCs w:val="21"/>
              </w:rPr>
              <w:t>ayuntamiento de San</w:t>
            </w:r>
            <w:r w:rsidR="00E6180D" w:rsidRPr="006755F8">
              <w:rPr>
                <w:rFonts w:ascii="Abadi" w:hAnsi="Abadi"/>
                <w:color w:val="auto"/>
                <w:sz w:val="21"/>
                <w:szCs w:val="21"/>
              </w:rPr>
              <w:t xml:space="preserve"> </w:t>
            </w:r>
            <w:r w:rsidRPr="006755F8">
              <w:rPr>
                <w:rFonts w:ascii="Abadi" w:hAnsi="Abadi"/>
                <w:color w:val="auto"/>
                <w:sz w:val="21"/>
                <w:szCs w:val="21"/>
              </w:rPr>
              <w:t xml:space="preserve">Luis de la Paz, </w:t>
            </w:r>
            <w:proofErr w:type="spellStart"/>
            <w:r w:rsidRPr="006755F8">
              <w:rPr>
                <w:rFonts w:ascii="Abadi" w:hAnsi="Abadi"/>
                <w:color w:val="auto"/>
                <w:sz w:val="21"/>
                <w:szCs w:val="21"/>
              </w:rPr>
              <w:t>Gto</w:t>
            </w:r>
            <w:proofErr w:type="spellEnd"/>
            <w:r w:rsidRPr="006755F8">
              <w:rPr>
                <w:rFonts w:ascii="Abadi" w:hAnsi="Abadi"/>
                <w:color w:val="auto"/>
                <w:sz w:val="21"/>
                <w:szCs w:val="21"/>
              </w:rPr>
              <w:t>.,</w:t>
            </w:r>
            <w:r w:rsidR="00E6180D" w:rsidRPr="006755F8">
              <w:rPr>
                <w:rFonts w:ascii="Abadi" w:hAnsi="Abadi"/>
                <w:color w:val="auto"/>
                <w:sz w:val="21"/>
                <w:szCs w:val="21"/>
              </w:rPr>
              <w:t xml:space="preserve"> </w:t>
            </w:r>
            <w:r w:rsidRPr="006755F8">
              <w:rPr>
                <w:rFonts w:ascii="Abadi" w:hAnsi="Abadi"/>
                <w:color w:val="auto"/>
                <w:sz w:val="21"/>
                <w:szCs w:val="21"/>
              </w:rPr>
              <w:t>remite comentarios a</w:t>
            </w:r>
            <w:r w:rsidR="00E6180D" w:rsidRPr="006755F8">
              <w:rPr>
                <w:rFonts w:ascii="Abadi" w:hAnsi="Abadi"/>
                <w:color w:val="auto"/>
                <w:sz w:val="21"/>
                <w:szCs w:val="21"/>
              </w:rPr>
              <w:t xml:space="preserve"> </w:t>
            </w:r>
            <w:r w:rsidRPr="006755F8">
              <w:rPr>
                <w:rFonts w:ascii="Abadi" w:hAnsi="Abadi"/>
                <w:color w:val="auto"/>
                <w:sz w:val="21"/>
                <w:szCs w:val="21"/>
              </w:rPr>
              <w:t>dos iniciativas: la</w:t>
            </w:r>
            <w:r w:rsidR="00E6180D" w:rsidRPr="006755F8">
              <w:rPr>
                <w:rFonts w:ascii="Abadi" w:hAnsi="Abadi"/>
                <w:color w:val="auto"/>
                <w:sz w:val="21"/>
                <w:szCs w:val="21"/>
              </w:rPr>
              <w:t xml:space="preserve"> </w:t>
            </w:r>
            <w:r w:rsidRPr="006755F8">
              <w:rPr>
                <w:rFonts w:ascii="Abadi" w:hAnsi="Abadi"/>
                <w:color w:val="auto"/>
                <w:sz w:val="21"/>
                <w:szCs w:val="21"/>
              </w:rPr>
              <w:t>primera, a efecto de</w:t>
            </w:r>
            <w:r w:rsidR="00E6180D" w:rsidRPr="006755F8">
              <w:rPr>
                <w:rFonts w:ascii="Abadi" w:hAnsi="Abadi"/>
                <w:color w:val="auto"/>
                <w:sz w:val="21"/>
                <w:szCs w:val="21"/>
              </w:rPr>
              <w:t xml:space="preserve"> </w:t>
            </w:r>
            <w:r w:rsidRPr="006755F8">
              <w:rPr>
                <w:rFonts w:ascii="Abadi" w:hAnsi="Abadi"/>
                <w:color w:val="auto"/>
                <w:sz w:val="21"/>
                <w:szCs w:val="21"/>
              </w:rPr>
              <w:t>reformar el artículo9; y la segunda, a finde adicionar una</w:t>
            </w:r>
            <w:r w:rsidR="00E6180D" w:rsidRPr="006755F8">
              <w:rPr>
                <w:rFonts w:ascii="Abadi" w:hAnsi="Abadi"/>
                <w:color w:val="auto"/>
                <w:sz w:val="21"/>
                <w:szCs w:val="21"/>
              </w:rPr>
              <w:t xml:space="preserve"> </w:t>
            </w:r>
            <w:r w:rsidRPr="006755F8">
              <w:rPr>
                <w:rFonts w:ascii="Abadi" w:hAnsi="Abadi"/>
                <w:color w:val="auto"/>
                <w:sz w:val="21"/>
                <w:szCs w:val="21"/>
              </w:rPr>
              <w:t>fracción VI al</w:t>
            </w:r>
            <w:r w:rsidR="00E6180D" w:rsidRPr="006755F8">
              <w:rPr>
                <w:rFonts w:ascii="Abadi" w:hAnsi="Abadi"/>
                <w:color w:val="auto"/>
                <w:sz w:val="21"/>
                <w:szCs w:val="21"/>
              </w:rPr>
              <w:t xml:space="preserve"> </w:t>
            </w:r>
            <w:r w:rsidRPr="006755F8">
              <w:rPr>
                <w:rFonts w:ascii="Abadi" w:hAnsi="Abadi"/>
                <w:color w:val="auto"/>
                <w:sz w:val="21"/>
                <w:szCs w:val="21"/>
              </w:rPr>
              <w:t>artículo 12 y una</w:t>
            </w:r>
            <w:r w:rsidR="00E6180D" w:rsidRPr="006755F8">
              <w:rPr>
                <w:rFonts w:ascii="Abadi" w:hAnsi="Abadi"/>
                <w:color w:val="auto"/>
                <w:sz w:val="21"/>
                <w:szCs w:val="21"/>
              </w:rPr>
              <w:t xml:space="preserve"> </w:t>
            </w:r>
            <w:r w:rsidRPr="006755F8">
              <w:rPr>
                <w:rFonts w:ascii="Abadi" w:hAnsi="Abadi"/>
                <w:color w:val="auto"/>
                <w:sz w:val="21"/>
                <w:szCs w:val="21"/>
              </w:rPr>
              <w:t>fracción IV al</w:t>
            </w:r>
            <w:r w:rsidR="00E6180D" w:rsidRPr="006755F8">
              <w:rPr>
                <w:rFonts w:ascii="Abadi" w:hAnsi="Abadi"/>
                <w:color w:val="auto"/>
                <w:sz w:val="21"/>
                <w:szCs w:val="21"/>
              </w:rPr>
              <w:t xml:space="preserve"> </w:t>
            </w:r>
            <w:r w:rsidRPr="006755F8">
              <w:rPr>
                <w:rFonts w:ascii="Abadi" w:hAnsi="Abadi"/>
                <w:color w:val="auto"/>
                <w:sz w:val="21"/>
                <w:szCs w:val="21"/>
              </w:rPr>
              <w:t>artículo 13, ambas de</w:t>
            </w:r>
            <w:r w:rsidR="00E6180D" w:rsidRPr="006755F8">
              <w:rPr>
                <w:rFonts w:ascii="Abadi" w:hAnsi="Abadi"/>
                <w:color w:val="auto"/>
                <w:sz w:val="21"/>
                <w:szCs w:val="21"/>
              </w:rPr>
              <w:t xml:space="preserve"> </w:t>
            </w:r>
            <w:r w:rsidRPr="006755F8">
              <w:rPr>
                <w:rFonts w:ascii="Abadi" w:hAnsi="Abadi"/>
                <w:color w:val="auto"/>
                <w:sz w:val="21"/>
                <w:szCs w:val="21"/>
              </w:rPr>
              <w:t>la Ley para la</w:t>
            </w:r>
            <w:r w:rsidR="00E6180D" w:rsidRPr="006755F8">
              <w:rPr>
                <w:rFonts w:ascii="Abadi" w:hAnsi="Abadi"/>
                <w:color w:val="auto"/>
                <w:sz w:val="21"/>
                <w:szCs w:val="21"/>
              </w:rPr>
              <w:t xml:space="preserve"> </w:t>
            </w:r>
            <w:r w:rsidRPr="006755F8">
              <w:rPr>
                <w:rFonts w:ascii="Abadi" w:hAnsi="Abadi"/>
                <w:color w:val="auto"/>
                <w:sz w:val="21"/>
                <w:szCs w:val="21"/>
              </w:rPr>
              <w:t>Protección y</w:t>
            </w:r>
            <w:r w:rsidR="00E6180D" w:rsidRPr="006755F8">
              <w:rPr>
                <w:rFonts w:ascii="Abadi" w:hAnsi="Abadi"/>
                <w:color w:val="auto"/>
                <w:sz w:val="21"/>
                <w:szCs w:val="21"/>
              </w:rPr>
              <w:t xml:space="preserve"> </w:t>
            </w:r>
            <w:r w:rsidRPr="006755F8">
              <w:rPr>
                <w:rFonts w:ascii="Abadi" w:hAnsi="Abadi"/>
                <w:color w:val="auto"/>
                <w:sz w:val="21"/>
                <w:szCs w:val="21"/>
              </w:rPr>
              <w:t>Atención del</w:t>
            </w:r>
            <w:r w:rsidR="00E6180D" w:rsidRPr="006755F8">
              <w:rPr>
                <w:rFonts w:ascii="Abadi" w:hAnsi="Abadi"/>
                <w:color w:val="auto"/>
                <w:sz w:val="21"/>
                <w:szCs w:val="21"/>
              </w:rPr>
              <w:t xml:space="preserve"> </w:t>
            </w:r>
            <w:r w:rsidRPr="006755F8">
              <w:rPr>
                <w:rFonts w:ascii="Abadi" w:hAnsi="Abadi"/>
                <w:color w:val="auto"/>
                <w:sz w:val="21"/>
                <w:szCs w:val="21"/>
              </w:rPr>
              <w:t>Migrante y sus</w:t>
            </w:r>
            <w:r w:rsidR="00E6180D" w:rsidRPr="006755F8">
              <w:rPr>
                <w:rFonts w:ascii="Abadi" w:hAnsi="Abadi"/>
                <w:color w:val="auto"/>
                <w:sz w:val="21"/>
                <w:szCs w:val="21"/>
              </w:rPr>
              <w:t xml:space="preserve"> </w:t>
            </w:r>
            <w:r w:rsidRPr="006755F8">
              <w:rPr>
                <w:rFonts w:ascii="Abadi" w:hAnsi="Abadi"/>
                <w:color w:val="auto"/>
                <w:sz w:val="21"/>
                <w:szCs w:val="21"/>
              </w:rPr>
              <w:t>Familias del Estado</w:t>
            </w:r>
            <w:r w:rsidR="00E6180D" w:rsidRPr="006755F8">
              <w:rPr>
                <w:rFonts w:ascii="Abadi" w:hAnsi="Abadi"/>
                <w:color w:val="auto"/>
                <w:sz w:val="21"/>
                <w:szCs w:val="21"/>
              </w:rPr>
              <w:t xml:space="preserve"> </w:t>
            </w:r>
            <w:r w:rsidRPr="006755F8">
              <w:rPr>
                <w:rFonts w:ascii="Abadi" w:hAnsi="Abadi"/>
                <w:color w:val="auto"/>
                <w:sz w:val="21"/>
                <w:szCs w:val="21"/>
              </w:rPr>
              <w:t>de Guanajuato.</w:t>
            </w:r>
          </w:p>
          <w:p w14:paraId="1DE6E5C9" w14:textId="170C2934" w:rsidR="0018182F" w:rsidRPr="006755F8"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04C21FC5" w14:textId="77777777" w:rsidR="00E511D7" w:rsidRPr="006755F8" w:rsidRDefault="00E511D7" w:rsidP="00731A72">
            <w:pPr>
              <w:pStyle w:val="Default"/>
              <w:jc w:val="both"/>
              <w:rPr>
                <w:rFonts w:ascii="Abadi" w:hAnsi="Abadi"/>
                <w:b/>
                <w:bCs/>
                <w:color w:val="auto"/>
                <w:sz w:val="21"/>
                <w:szCs w:val="21"/>
              </w:rPr>
            </w:pPr>
          </w:p>
          <w:p w14:paraId="69C43F36" w14:textId="77777777" w:rsidR="00E511D7" w:rsidRPr="006755F8" w:rsidRDefault="00E511D7" w:rsidP="00731A72">
            <w:pPr>
              <w:pStyle w:val="Default"/>
              <w:jc w:val="both"/>
              <w:rPr>
                <w:rFonts w:ascii="Abadi" w:hAnsi="Abadi"/>
                <w:b/>
                <w:bCs/>
                <w:color w:val="auto"/>
                <w:sz w:val="21"/>
                <w:szCs w:val="21"/>
              </w:rPr>
            </w:pPr>
          </w:p>
          <w:p w14:paraId="0535597B" w14:textId="26496C16" w:rsidR="00731A72" w:rsidRPr="006755F8" w:rsidRDefault="00731A72" w:rsidP="00731A72">
            <w:pPr>
              <w:pStyle w:val="Default"/>
              <w:jc w:val="both"/>
              <w:rPr>
                <w:rFonts w:ascii="Abadi" w:hAnsi="Abadi"/>
                <w:b/>
                <w:bCs/>
                <w:color w:val="auto"/>
                <w:sz w:val="21"/>
                <w:szCs w:val="21"/>
              </w:rPr>
            </w:pPr>
            <w:r w:rsidRPr="006755F8">
              <w:rPr>
                <w:rFonts w:ascii="Abadi" w:hAnsi="Abadi"/>
                <w:b/>
                <w:bCs/>
                <w:color w:val="auto"/>
                <w:sz w:val="21"/>
                <w:szCs w:val="21"/>
              </w:rPr>
              <w:t xml:space="preserve">Enterados y </w:t>
            </w:r>
            <w:r w:rsidR="00E511D7" w:rsidRPr="006755F8">
              <w:rPr>
                <w:rFonts w:ascii="Abadi" w:hAnsi="Abadi"/>
                <w:b/>
                <w:bCs/>
                <w:color w:val="auto"/>
                <w:sz w:val="21"/>
                <w:szCs w:val="21"/>
              </w:rPr>
              <w:t>se informa</w:t>
            </w:r>
            <w:r w:rsidRPr="006755F8">
              <w:rPr>
                <w:rFonts w:ascii="Abadi" w:hAnsi="Abadi"/>
                <w:b/>
                <w:bCs/>
                <w:color w:val="auto"/>
                <w:sz w:val="21"/>
                <w:szCs w:val="21"/>
              </w:rPr>
              <w:t xml:space="preserve"> que se</w:t>
            </w:r>
            <w:r w:rsidR="00E511D7" w:rsidRPr="006755F8">
              <w:rPr>
                <w:rFonts w:ascii="Abadi" w:hAnsi="Abadi"/>
                <w:b/>
                <w:bCs/>
                <w:color w:val="auto"/>
                <w:sz w:val="21"/>
                <w:szCs w:val="21"/>
              </w:rPr>
              <w:t xml:space="preserve"> </w:t>
            </w:r>
            <w:r w:rsidRPr="006755F8">
              <w:rPr>
                <w:rFonts w:ascii="Abadi" w:hAnsi="Abadi"/>
                <w:b/>
                <w:bCs/>
                <w:color w:val="auto"/>
                <w:sz w:val="21"/>
                <w:szCs w:val="21"/>
              </w:rPr>
              <w:t>turnó a la</w:t>
            </w:r>
            <w:r w:rsidR="00E511D7" w:rsidRPr="006755F8">
              <w:rPr>
                <w:rFonts w:ascii="Abadi" w:hAnsi="Abadi"/>
                <w:b/>
                <w:bCs/>
                <w:color w:val="auto"/>
                <w:sz w:val="21"/>
                <w:szCs w:val="21"/>
              </w:rPr>
              <w:t xml:space="preserve"> </w:t>
            </w:r>
            <w:r w:rsidRPr="006755F8">
              <w:rPr>
                <w:rFonts w:ascii="Abadi" w:hAnsi="Abadi"/>
                <w:b/>
                <w:bCs/>
                <w:color w:val="auto"/>
                <w:sz w:val="21"/>
                <w:szCs w:val="21"/>
              </w:rPr>
              <w:t>Comisión de</w:t>
            </w:r>
            <w:r w:rsidR="00E511D7" w:rsidRPr="006755F8">
              <w:rPr>
                <w:rFonts w:ascii="Abadi" w:hAnsi="Abadi"/>
                <w:b/>
                <w:bCs/>
                <w:color w:val="auto"/>
                <w:sz w:val="21"/>
                <w:szCs w:val="21"/>
              </w:rPr>
              <w:t xml:space="preserve"> </w:t>
            </w:r>
            <w:r w:rsidRPr="006755F8">
              <w:rPr>
                <w:rFonts w:ascii="Abadi" w:hAnsi="Abadi"/>
                <w:b/>
                <w:bCs/>
                <w:color w:val="auto"/>
                <w:sz w:val="21"/>
                <w:szCs w:val="21"/>
              </w:rPr>
              <w:t>Atención al</w:t>
            </w:r>
            <w:r w:rsidR="00E511D7" w:rsidRPr="006755F8">
              <w:rPr>
                <w:rFonts w:ascii="Abadi" w:hAnsi="Abadi"/>
                <w:b/>
                <w:bCs/>
                <w:color w:val="auto"/>
                <w:sz w:val="21"/>
                <w:szCs w:val="21"/>
              </w:rPr>
              <w:t xml:space="preserve"> </w:t>
            </w:r>
            <w:r w:rsidRPr="006755F8">
              <w:rPr>
                <w:rFonts w:ascii="Abadi" w:hAnsi="Abadi"/>
                <w:b/>
                <w:bCs/>
                <w:color w:val="auto"/>
                <w:sz w:val="21"/>
                <w:szCs w:val="21"/>
              </w:rPr>
              <w:t>Migrante.</w:t>
            </w:r>
          </w:p>
          <w:p w14:paraId="3E0A0DB0" w14:textId="17792D46" w:rsidR="0018182F" w:rsidRPr="006755F8" w:rsidRDefault="0018182F" w:rsidP="0018182F">
            <w:pPr>
              <w:jc w:val="both"/>
              <w:rPr>
                <w:rFonts w:ascii="Abadi" w:eastAsia="Calibri" w:hAnsi="Abadi" w:cs="Arial"/>
                <w:b/>
                <w:bCs/>
                <w:sz w:val="21"/>
                <w:szCs w:val="21"/>
                <w:lang w:eastAsia="en-US"/>
              </w:rPr>
            </w:pPr>
          </w:p>
        </w:tc>
      </w:tr>
      <w:tr w:rsidR="00CA154C" w:rsidRPr="003A3E40" w14:paraId="35081D60" w14:textId="77777777" w:rsidTr="00884F25">
        <w:tc>
          <w:tcPr>
            <w:tcW w:w="2191" w:type="dxa"/>
          </w:tcPr>
          <w:p w14:paraId="04AB4232" w14:textId="176AF369" w:rsidR="0071381D" w:rsidRPr="006755F8" w:rsidRDefault="0071381D" w:rsidP="0071381D">
            <w:pPr>
              <w:pStyle w:val="Default"/>
              <w:jc w:val="both"/>
              <w:rPr>
                <w:rFonts w:ascii="Abadi" w:hAnsi="Abadi"/>
                <w:b/>
                <w:bCs/>
                <w:i/>
                <w:iCs/>
                <w:color w:val="auto"/>
                <w:sz w:val="21"/>
                <w:szCs w:val="21"/>
              </w:rPr>
            </w:pPr>
            <w:r w:rsidRPr="006755F8">
              <w:rPr>
                <w:rFonts w:ascii="Abadi" w:hAnsi="Abadi"/>
                <w:b/>
                <w:bCs/>
                <w:i/>
                <w:iCs/>
                <w:color w:val="auto"/>
                <w:sz w:val="21"/>
                <w:szCs w:val="21"/>
              </w:rPr>
              <w:t>3.64</w:t>
            </w:r>
          </w:p>
          <w:p w14:paraId="4A95B15E" w14:textId="77777777" w:rsidR="0071381D" w:rsidRPr="006755F8" w:rsidRDefault="0071381D" w:rsidP="0071381D">
            <w:pPr>
              <w:pStyle w:val="Default"/>
              <w:jc w:val="both"/>
              <w:rPr>
                <w:rFonts w:ascii="Abadi" w:hAnsi="Abadi"/>
                <w:color w:val="auto"/>
                <w:sz w:val="21"/>
                <w:szCs w:val="21"/>
              </w:rPr>
            </w:pPr>
          </w:p>
          <w:p w14:paraId="1C7EDBF9" w14:textId="45B91D96" w:rsidR="0071381D" w:rsidRPr="006755F8" w:rsidRDefault="0071381D" w:rsidP="0071381D">
            <w:pPr>
              <w:pStyle w:val="Default"/>
              <w:jc w:val="both"/>
              <w:rPr>
                <w:rFonts w:ascii="Abadi" w:hAnsi="Abadi"/>
                <w:color w:val="auto"/>
                <w:sz w:val="21"/>
                <w:szCs w:val="21"/>
              </w:rPr>
            </w:pPr>
            <w:r w:rsidRPr="006755F8">
              <w:rPr>
                <w:rFonts w:ascii="Abadi" w:hAnsi="Abadi"/>
                <w:color w:val="auto"/>
                <w:sz w:val="21"/>
                <w:szCs w:val="21"/>
              </w:rPr>
              <w:t>Integrantes de la</w:t>
            </w:r>
            <w:r w:rsidR="00E6180D" w:rsidRPr="006755F8">
              <w:rPr>
                <w:rFonts w:ascii="Abadi" w:hAnsi="Abadi"/>
                <w:color w:val="auto"/>
                <w:sz w:val="21"/>
                <w:szCs w:val="21"/>
              </w:rPr>
              <w:t xml:space="preserve"> </w:t>
            </w:r>
            <w:r w:rsidRPr="006755F8">
              <w:rPr>
                <w:rFonts w:ascii="Abadi" w:hAnsi="Abadi"/>
                <w:color w:val="auto"/>
                <w:sz w:val="21"/>
                <w:szCs w:val="21"/>
              </w:rPr>
              <w:t>Comisión de</w:t>
            </w:r>
            <w:r w:rsidR="00E6180D" w:rsidRPr="006755F8">
              <w:rPr>
                <w:rFonts w:ascii="Abadi" w:hAnsi="Abadi"/>
                <w:color w:val="auto"/>
                <w:sz w:val="21"/>
                <w:szCs w:val="21"/>
              </w:rPr>
              <w:t xml:space="preserve"> </w:t>
            </w:r>
            <w:r w:rsidRPr="006755F8">
              <w:rPr>
                <w:rFonts w:ascii="Abadi" w:hAnsi="Abadi"/>
                <w:color w:val="auto"/>
                <w:sz w:val="21"/>
                <w:szCs w:val="21"/>
              </w:rPr>
              <w:t>Desarrollo Urbano,</w:t>
            </w:r>
            <w:r w:rsidR="00E6180D" w:rsidRPr="006755F8">
              <w:rPr>
                <w:rFonts w:ascii="Abadi" w:hAnsi="Abadi"/>
                <w:color w:val="auto"/>
                <w:sz w:val="21"/>
                <w:szCs w:val="21"/>
              </w:rPr>
              <w:t xml:space="preserve"> </w:t>
            </w:r>
            <w:r w:rsidRPr="006755F8">
              <w:rPr>
                <w:rFonts w:ascii="Abadi" w:hAnsi="Abadi"/>
                <w:color w:val="auto"/>
                <w:sz w:val="21"/>
                <w:szCs w:val="21"/>
              </w:rPr>
              <w:t>Ordenamiento</w:t>
            </w:r>
            <w:r w:rsidR="00E6180D" w:rsidRPr="006755F8">
              <w:rPr>
                <w:rFonts w:ascii="Abadi" w:hAnsi="Abadi"/>
                <w:color w:val="auto"/>
                <w:sz w:val="21"/>
                <w:szCs w:val="21"/>
              </w:rPr>
              <w:t xml:space="preserve"> </w:t>
            </w:r>
            <w:r w:rsidRPr="006755F8">
              <w:rPr>
                <w:rFonts w:ascii="Abadi" w:hAnsi="Abadi"/>
                <w:color w:val="auto"/>
                <w:sz w:val="21"/>
                <w:szCs w:val="21"/>
              </w:rPr>
              <w:t>Ecológico, Territorial</w:t>
            </w:r>
            <w:r w:rsidR="00E6180D" w:rsidRPr="006755F8">
              <w:rPr>
                <w:rFonts w:ascii="Abadi" w:hAnsi="Abadi"/>
                <w:color w:val="auto"/>
                <w:sz w:val="21"/>
                <w:szCs w:val="21"/>
              </w:rPr>
              <w:t xml:space="preserve"> </w:t>
            </w:r>
            <w:r w:rsidRPr="006755F8">
              <w:rPr>
                <w:rFonts w:ascii="Abadi" w:hAnsi="Abadi"/>
                <w:color w:val="auto"/>
                <w:sz w:val="21"/>
                <w:szCs w:val="21"/>
              </w:rPr>
              <w:t>y Planeación del</w:t>
            </w:r>
            <w:r w:rsidR="00E6180D" w:rsidRPr="006755F8">
              <w:rPr>
                <w:rFonts w:ascii="Abadi" w:hAnsi="Abadi"/>
                <w:color w:val="auto"/>
                <w:sz w:val="21"/>
                <w:szCs w:val="21"/>
              </w:rPr>
              <w:t xml:space="preserve"> </w:t>
            </w:r>
            <w:r w:rsidRPr="006755F8">
              <w:rPr>
                <w:rFonts w:ascii="Abadi" w:hAnsi="Abadi"/>
                <w:color w:val="auto"/>
                <w:sz w:val="21"/>
                <w:szCs w:val="21"/>
              </w:rPr>
              <w:t>ayuntamiento de</w:t>
            </w:r>
            <w:r w:rsidR="00E6180D" w:rsidRPr="006755F8">
              <w:rPr>
                <w:rFonts w:ascii="Abadi" w:hAnsi="Abadi"/>
                <w:color w:val="auto"/>
                <w:sz w:val="21"/>
                <w:szCs w:val="21"/>
              </w:rPr>
              <w:t xml:space="preserve"> </w:t>
            </w:r>
            <w:r w:rsidRPr="006755F8">
              <w:rPr>
                <w:rFonts w:ascii="Abadi" w:hAnsi="Abadi"/>
                <w:color w:val="auto"/>
                <w:sz w:val="21"/>
                <w:szCs w:val="21"/>
              </w:rPr>
              <w:t xml:space="preserve">Victoria, </w:t>
            </w:r>
            <w:proofErr w:type="spellStart"/>
            <w:r w:rsidRPr="006755F8">
              <w:rPr>
                <w:rFonts w:ascii="Abadi" w:hAnsi="Abadi"/>
                <w:color w:val="auto"/>
                <w:sz w:val="21"/>
                <w:szCs w:val="21"/>
              </w:rPr>
              <w:t>Gto</w:t>
            </w:r>
            <w:proofErr w:type="spellEnd"/>
            <w:r w:rsidRPr="006755F8">
              <w:rPr>
                <w:rFonts w:ascii="Abadi" w:hAnsi="Abadi"/>
                <w:color w:val="auto"/>
                <w:sz w:val="21"/>
                <w:szCs w:val="21"/>
              </w:rPr>
              <w:t>.,</w:t>
            </w:r>
            <w:r w:rsidR="00E6180D" w:rsidRPr="006755F8">
              <w:rPr>
                <w:rFonts w:ascii="Abadi" w:hAnsi="Abadi"/>
                <w:color w:val="auto"/>
                <w:sz w:val="21"/>
                <w:szCs w:val="21"/>
              </w:rPr>
              <w:t xml:space="preserve"> </w:t>
            </w:r>
            <w:r w:rsidRPr="006755F8">
              <w:rPr>
                <w:rFonts w:ascii="Abadi" w:hAnsi="Abadi"/>
                <w:color w:val="auto"/>
                <w:sz w:val="21"/>
                <w:szCs w:val="21"/>
              </w:rPr>
              <w:t>remiten respuesta a</w:t>
            </w:r>
            <w:r w:rsidR="002C373B" w:rsidRPr="006755F8">
              <w:rPr>
                <w:rFonts w:ascii="Abadi" w:hAnsi="Abadi"/>
                <w:color w:val="auto"/>
                <w:sz w:val="21"/>
                <w:szCs w:val="21"/>
              </w:rPr>
              <w:t xml:space="preserve"> </w:t>
            </w:r>
            <w:r w:rsidRPr="006755F8">
              <w:rPr>
                <w:rFonts w:ascii="Abadi" w:hAnsi="Abadi"/>
                <w:color w:val="auto"/>
                <w:sz w:val="21"/>
                <w:szCs w:val="21"/>
              </w:rPr>
              <w:t>la consulta de dos</w:t>
            </w:r>
            <w:r w:rsidR="002C373B" w:rsidRPr="006755F8">
              <w:rPr>
                <w:rFonts w:ascii="Abadi" w:hAnsi="Abadi"/>
                <w:color w:val="auto"/>
                <w:sz w:val="21"/>
                <w:szCs w:val="21"/>
              </w:rPr>
              <w:t xml:space="preserve"> </w:t>
            </w:r>
            <w:r w:rsidRPr="006755F8">
              <w:rPr>
                <w:rFonts w:ascii="Abadi" w:hAnsi="Abadi"/>
                <w:color w:val="auto"/>
                <w:sz w:val="21"/>
                <w:szCs w:val="21"/>
              </w:rPr>
              <w:t>iniciativas: la</w:t>
            </w:r>
            <w:r w:rsidR="002C373B" w:rsidRPr="006755F8">
              <w:rPr>
                <w:rFonts w:ascii="Abadi" w:hAnsi="Abadi"/>
                <w:color w:val="auto"/>
                <w:sz w:val="21"/>
                <w:szCs w:val="21"/>
              </w:rPr>
              <w:t xml:space="preserve"> </w:t>
            </w:r>
            <w:r w:rsidRPr="006755F8">
              <w:rPr>
                <w:rFonts w:ascii="Abadi" w:hAnsi="Abadi"/>
                <w:color w:val="auto"/>
                <w:sz w:val="21"/>
                <w:szCs w:val="21"/>
              </w:rPr>
              <w:t>primera, de reformas</w:t>
            </w:r>
            <w:r w:rsidR="002C373B" w:rsidRPr="006755F8">
              <w:rPr>
                <w:rFonts w:ascii="Abadi" w:hAnsi="Abadi"/>
                <w:color w:val="auto"/>
                <w:sz w:val="21"/>
                <w:szCs w:val="21"/>
              </w:rPr>
              <w:t xml:space="preserve"> </w:t>
            </w:r>
            <w:r w:rsidRPr="006755F8">
              <w:rPr>
                <w:rFonts w:ascii="Abadi" w:hAnsi="Abadi"/>
                <w:color w:val="auto"/>
                <w:sz w:val="21"/>
                <w:szCs w:val="21"/>
              </w:rPr>
              <w:t>y adiciones a la Ley</w:t>
            </w:r>
            <w:r w:rsidR="002C373B" w:rsidRPr="006755F8">
              <w:rPr>
                <w:rFonts w:ascii="Abadi" w:hAnsi="Abadi"/>
                <w:color w:val="auto"/>
                <w:sz w:val="21"/>
                <w:szCs w:val="21"/>
              </w:rPr>
              <w:t xml:space="preserve"> </w:t>
            </w:r>
            <w:r w:rsidRPr="006755F8">
              <w:rPr>
                <w:rFonts w:ascii="Abadi" w:hAnsi="Abadi"/>
                <w:color w:val="auto"/>
                <w:sz w:val="21"/>
                <w:szCs w:val="21"/>
              </w:rPr>
              <w:t>de Obra Pública y</w:t>
            </w:r>
            <w:r w:rsidR="002C373B" w:rsidRPr="006755F8">
              <w:rPr>
                <w:rFonts w:ascii="Abadi" w:hAnsi="Abadi"/>
                <w:color w:val="auto"/>
                <w:sz w:val="21"/>
                <w:szCs w:val="21"/>
              </w:rPr>
              <w:t xml:space="preserve"> </w:t>
            </w:r>
            <w:r w:rsidRPr="006755F8">
              <w:rPr>
                <w:rFonts w:ascii="Abadi" w:hAnsi="Abadi"/>
                <w:color w:val="auto"/>
                <w:sz w:val="21"/>
                <w:szCs w:val="21"/>
              </w:rPr>
              <w:t>Servicios</w:t>
            </w:r>
            <w:r w:rsidR="002C373B" w:rsidRPr="006755F8">
              <w:rPr>
                <w:rFonts w:ascii="Abadi" w:hAnsi="Abadi"/>
                <w:color w:val="auto"/>
                <w:sz w:val="21"/>
                <w:szCs w:val="21"/>
              </w:rPr>
              <w:t xml:space="preserve"> </w:t>
            </w:r>
            <w:r w:rsidRPr="006755F8">
              <w:rPr>
                <w:rFonts w:ascii="Abadi" w:hAnsi="Abadi"/>
                <w:color w:val="auto"/>
                <w:sz w:val="21"/>
                <w:szCs w:val="21"/>
              </w:rPr>
              <w:t>relacionados con la</w:t>
            </w:r>
            <w:r w:rsidR="002C373B" w:rsidRPr="006755F8">
              <w:rPr>
                <w:rFonts w:ascii="Abadi" w:hAnsi="Abadi"/>
                <w:color w:val="auto"/>
                <w:sz w:val="21"/>
                <w:szCs w:val="21"/>
              </w:rPr>
              <w:t xml:space="preserve"> </w:t>
            </w:r>
            <w:r w:rsidRPr="006755F8">
              <w:rPr>
                <w:rFonts w:ascii="Abadi" w:hAnsi="Abadi"/>
                <w:color w:val="auto"/>
                <w:sz w:val="21"/>
                <w:szCs w:val="21"/>
              </w:rPr>
              <w:t>misma para el Estado</w:t>
            </w:r>
            <w:r w:rsidR="002C373B" w:rsidRPr="006755F8">
              <w:rPr>
                <w:rFonts w:ascii="Abadi" w:hAnsi="Abadi"/>
                <w:color w:val="auto"/>
                <w:sz w:val="21"/>
                <w:szCs w:val="21"/>
              </w:rPr>
              <w:t xml:space="preserve"> </w:t>
            </w:r>
            <w:r w:rsidRPr="006755F8">
              <w:rPr>
                <w:rFonts w:ascii="Abadi" w:hAnsi="Abadi"/>
                <w:color w:val="auto"/>
                <w:sz w:val="21"/>
                <w:szCs w:val="21"/>
              </w:rPr>
              <w:t>y los Municipios de</w:t>
            </w:r>
            <w:r w:rsidR="002C373B" w:rsidRPr="006755F8">
              <w:rPr>
                <w:rFonts w:ascii="Abadi" w:hAnsi="Abadi"/>
                <w:color w:val="auto"/>
                <w:sz w:val="21"/>
                <w:szCs w:val="21"/>
              </w:rPr>
              <w:t xml:space="preserve"> </w:t>
            </w:r>
            <w:r w:rsidRPr="006755F8">
              <w:rPr>
                <w:rFonts w:ascii="Abadi" w:hAnsi="Abadi"/>
                <w:color w:val="auto"/>
                <w:sz w:val="21"/>
                <w:szCs w:val="21"/>
              </w:rPr>
              <w:t>Guanajuato; y la</w:t>
            </w:r>
            <w:r w:rsidR="002C373B" w:rsidRPr="006755F8">
              <w:rPr>
                <w:rFonts w:ascii="Abadi" w:hAnsi="Abadi"/>
                <w:color w:val="auto"/>
                <w:sz w:val="21"/>
                <w:szCs w:val="21"/>
              </w:rPr>
              <w:t xml:space="preserve"> </w:t>
            </w:r>
            <w:r w:rsidRPr="006755F8">
              <w:rPr>
                <w:rFonts w:ascii="Abadi" w:hAnsi="Abadi"/>
                <w:color w:val="auto"/>
                <w:sz w:val="21"/>
                <w:szCs w:val="21"/>
              </w:rPr>
              <w:t>segunda, de reformas</w:t>
            </w:r>
            <w:r w:rsidR="002C373B" w:rsidRPr="006755F8">
              <w:rPr>
                <w:rFonts w:ascii="Abadi" w:hAnsi="Abadi"/>
                <w:color w:val="auto"/>
                <w:sz w:val="21"/>
                <w:szCs w:val="21"/>
              </w:rPr>
              <w:t xml:space="preserve"> </w:t>
            </w:r>
            <w:r w:rsidRPr="006755F8">
              <w:rPr>
                <w:rFonts w:ascii="Abadi" w:hAnsi="Abadi"/>
                <w:color w:val="auto"/>
                <w:sz w:val="21"/>
                <w:szCs w:val="21"/>
              </w:rPr>
              <w:t>y adiciones al</w:t>
            </w:r>
            <w:r w:rsidR="002C373B" w:rsidRPr="006755F8">
              <w:rPr>
                <w:rFonts w:ascii="Abadi" w:hAnsi="Abadi"/>
                <w:color w:val="auto"/>
                <w:sz w:val="21"/>
                <w:szCs w:val="21"/>
              </w:rPr>
              <w:t xml:space="preserve"> </w:t>
            </w:r>
            <w:r w:rsidRPr="006755F8">
              <w:rPr>
                <w:rFonts w:ascii="Abadi" w:hAnsi="Abadi"/>
                <w:color w:val="auto"/>
                <w:sz w:val="21"/>
                <w:szCs w:val="21"/>
              </w:rPr>
              <w:t>Código Territorial</w:t>
            </w:r>
            <w:r w:rsidR="002C373B" w:rsidRPr="006755F8">
              <w:rPr>
                <w:rFonts w:ascii="Abadi" w:hAnsi="Abadi"/>
                <w:color w:val="auto"/>
                <w:sz w:val="21"/>
                <w:szCs w:val="21"/>
              </w:rPr>
              <w:t xml:space="preserve"> </w:t>
            </w:r>
            <w:r w:rsidRPr="006755F8">
              <w:rPr>
                <w:rFonts w:ascii="Abadi" w:hAnsi="Abadi"/>
                <w:color w:val="auto"/>
                <w:sz w:val="21"/>
                <w:szCs w:val="21"/>
              </w:rPr>
              <w:t>para el Estado y los</w:t>
            </w:r>
            <w:r w:rsidR="002C373B" w:rsidRPr="006755F8">
              <w:rPr>
                <w:rFonts w:ascii="Abadi" w:hAnsi="Abadi"/>
                <w:color w:val="auto"/>
                <w:sz w:val="21"/>
                <w:szCs w:val="21"/>
              </w:rPr>
              <w:t xml:space="preserve"> </w:t>
            </w:r>
            <w:r w:rsidRPr="006755F8">
              <w:rPr>
                <w:rFonts w:ascii="Abadi" w:hAnsi="Abadi"/>
                <w:color w:val="auto"/>
                <w:sz w:val="21"/>
                <w:szCs w:val="21"/>
              </w:rPr>
              <w:t>Municipios de</w:t>
            </w:r>
            <w:r w:rsidR="002C373B" w:rsidRPr="006755F8">
              <w:rPr>
                <w:rFonts w:ascii="Abadi" w:hAnsi="Abadi"/>
                <w:color w:val="auto"/>
                <w:sz w:val="21"/>
                <w:szCs w:val="21"/>
              </w:rPr>
              <w:t xml:space="preserve"> </w:t>
            </w:r>
            <w:r w:rsidRPr="006755F8">
              <w:rPr>
                <w:rFonts w:ascii="Abadi" w:hAnsi="Abadi"/>
                <w:color w:val="auto"/>
                <w:sz w:val="21"/>
                <w:szCs w:val="21"/>
              </w:rPr>
              <w:t>Guanajuato.</w:t>
            </w:r>
          </w:p>
          <w:p w14:paraId="3F068139" w14:textId="77777777" w:rsidR="0018182F" w:rsidRPr="006755F8" w:rsidRDefault="0018182F" w:rsidP="0018182F">
            <w:pPr>
              <w:autoSpaceDE w:val="0"/>
              <w:autoSpaceDN w:val="0"/>
              <w:adjustRightInd w:val="0"/>
              <w:jc w:val="both"/>
              <w:rPr>
                <w:rFonts w:ascii="Abadi" w:eastAsia="Calibri" w:hAnsi="Abadi" w:cs="Arial"/>
                <w:sz w:val="21"/>
                <w:szCs w:val="21"/>
                <w:lang w:eastAsia="en-US"/>
              </w:rPr>
            </w:pPr>
          </w:p>
          <w:p w14:paraId="50343840" w14:textId="77777777" w:rsidR="00F31C84" w:rsidRPr="006755F8" w:rsidRDefault="00F31C84" w:rsidP="0018182F">
            <w:pPr>
              <w:autoSpaceDE w:val="0"/>
              <w:autoSpaceDN w:val="0"/>
              <w:adjustRightInd w:val="0"/>
              <w:jc w:val="both"/>
              <w:rPr>
                <w:rFonts w:ascii="Abadi" w:eastAsia="Calibri" w:hAnsi="Abadi" w:cs="Arial"/>
                <w:sz w:val="21"/>
                <w:szCs w:val="21"/>
                <w:lang w:eastAsia="en-US"/>
              </w:rPr>
            </w:pPr>
          </w:p>
          <w:p w14:paraId="13A05CB0" w14:textId="77777777" w:rsidR="001B7444" w:rsidRPr="006755F8" w:rsidRDefault="001B7444" w:rsidP="0018182F">
            <w:pPr>
              <w:autoSpaceDE w:val="0"/>
              <w:autoSpaceDN w:val="0"/>
              <w:adjustRightInd w:val="0"/>
              <w:jc w:val="both"/>
              <w:rPr>
                <w:rFonts w:ascii="Abadi" w:eastAsia="Calibri" w:hAnsi="Abadi" w:cs="Arial"/>
                <w:sz w:val="21"/>
                <w:szCs w:val="21"/>
                <w:lang w:eastAsia="en-US"/>
              </w:rPr>
            </w:pPr>
          </w:p>
          <w:p w14:paraId="37CC41F9" w14:textId="77777777" w:rsidR="001B7444" w:rsidRPr="006755F8" w:rsidRDefault="001B7444" w:rsidP="0018182F">
            <w:pPr>
              <w:autoSpaceDE w:val="0"/>
              <w:autoSpaceDN w:val="0"/>
              <w:adjustRightInd w:val="0"/>
              <w:jc w:val="both"/>
              <w:rPr>
                <w:rFonts w:ascii="Abadi" w:eastAsia="Calibri" w:hAnsi="Abadi" w:cs="Arial"/>
                <w:sz w:val="21"/>
                <w:szCs w:val="21"/>
                <w:lang w:eastAsia="en-US"/>
              </w:rPr>
            </w:pPr>
          </w:p>
          <w:p w14:paraId="7AB37937" w14:textId="0A108BB5" w:rsidR="001B7444" w:rsidRPr="006755F8" w:rsidRDefault="001B7444" w:rsidP="0018182F">
            <w:pPr>
              <w:autoSpaceDE w:val="0"/>
              <w:autoSpaceDN w:val="0"/>
              <w:adjustRightInd w:val="0"/>
              <w:jc w:val="both"/>
              <w:rPr>
                <w:rFonts w:ascii="Abadi" w:eastAsia="Calibri" w:hAnsi="Abadi" w:cs="Arial"/>
                <w:sz w:val="21"/>
                <w:szCs w:val="21"/>
                <w:lang w:eastAsia="en-US"/>
              </w:rPr>
            </w:pPr>
          </w:p>
        </w:tc>
        <w:tc>
          <w:tcPr>
            <w:tcW w:w="1890" w:type="dxa"/>
          </w:tcPr>
          <w:p w14:paraId="157C371D" w14:textId="77777777" w:rsidR="00B9621F" w:rsidRPr="009D0AF2" w:rsidRDefault="00B9621F" w:rsidP="00E511D7">
            <w:pPr>
              <w:pStyle w:val="Default"/>
              <w:jc w:val="both"/>
              <w:rPr>
                <w:rFonts w:ascii="Abadi" w:hAnsi="Abadi"/>
                <w:color w:val="auto"/>
                <w:sz w:val="21"/>
                <w:szCs w:val="21"/>
              </w:rPr>
            </w:pPr>
          </w:p>
          <w:p w14:paraId="12CA1F8B" w14:textId="77777777" w:rsidR="00B9621F" w:rsidRPr="009D0AF2" w:rsidRDefault="00B9621F" w:rsidP="00E511D7">
            <w:pPr>
              <w:pStyle w:val="Default"/>
              <w:jc w:val="both"/>
              <w:rPr>
                <w:rFonts w:ascii="Abadi" w:hAnsi="Abadi"/>
                <w:color w:val="auto"/>
                <w:sz w:val="21"/>
                <w:szCs w:val="21"/>
              </w:rPr>
            </w:pPr>
          </w:p>
          <w:p w14:paraId="23C9D884" w14:textId="595AFDDE" w:rsidR="00E511D7" w:rsidRPr="006755F8" w:rsidRDefault="00E511D7" w:rsidP="00E511D7">
            <w:pPr>
              <w:pStyle w:val="Default"/>
              <w:jc w:val="both"/>
              <w:rPr>
                <w:rFonts w:ascii="Abadi" w:hAnsi="Abadi"/>
                <w:b/>
                <w:bCs/>
                <w:color w:val="auto"/>
                <w:sz w:val="21"/>
                <w:szCs w:val="21"/>
              </w:rPr>
            </w:pPr>
            <w:r w:rsidRPr="006755F8">
              <w:rPr>
                <w:rFonts w:ascii="Abadi" w:hAnsi="Abadi"/>
                <w:b/>
                <w:bCs/>
                <w:color w:val="auto"/>
                <w:sz w:val="21"/>
                <w:szCs w:val="21"/>
              </w:rPr>
              <w:t>Enterados y se informa que se turnó a la Comisión de Desarrollo Urbano y Obra Pública.</w:t>
            </w:r>
          </w:p>
          <w:p w14:paraId="523E246C" w14:textId="1ECA8FAD" w:rsidR="0018182F" w:rsidRPr="009D0AF2" w:rsidRDefault="0018182F" w:rsidP="0018182F">
            <w:pPr>
              <w:jc w:val="both"/>
              <w:rPr>
                <w:rFonts w:ascii="Abadi" w:eastAsia="Calibri" w:hAnsi="Abadi" w:cs="Arial"/>
                <w:sz w:val="21"/>
                <w:szCs w:val="21"/>
                <w:lang w:eastAsia="en-US"/>
              </w:rPr>
            </w:pPr>
          </w:p>
        </w:tc>
      </w:tr>
      <w:tr w:rsidR="00CA154C" w:rsidRPr="003A3E40" w14:paraId="7BF98352" w14:textId="77777777" w:rsidTr="00884F25">
        <w:tc>
          <w:tcPr>
            <w:tcW w:w="2191" w:type="dxa"/>
          </w:tcPr>
          <w:p w14:paraId="36D93284" w14:textId="77777777" w:rsidR="00122475" w:rsidRPr="006755F8" w:rsidRDefault="00122475" w:rsidP="00122475">
            <w:pPr>
              <w:pStyle w:val="Default"/>
              <w:jc w:val="both"/>
              <w:rPr>
                <w:rFonts w:ascii="Abadi" w:hAnsi="Abadi"/>
                <w:b/>
                <w:bCs/>
                <w:i/>
                <w:iCs/>
                <w:color w:val="auto"/>
                <w:sz w:val="21"/>
                <w:szCs w:val="21"/>
              </w:rPr>
            </w:pPr>
            <w:r w:rsidRPr="006755F8">
              <w:rPr>
                <w:rFonts w:ascii="Abadi" w:hAnsi="Abadi"/>
                <w:b/>
                <w:bCs/>
                <w:i/>
                <w:iCs/>
                <w:color w:val="auto"/>
                <w:sz w:val="21"/>
                <w:szCs w:val="21"/>
              </w:rPr>
              <w:t>3.65</w:t>
            </w:r>
          </w:p>
          <w:p w14:paraId="01E4F8CA" w14:textId="77777777" w:rsidR="00122475" w:rsidRPr="009D0AF2" w:rsidRDefault="00122475" w:rsidP="008B0D53">
            <w:pPr>
              <w:pStyle w:val="Default"/>
              <w:jc w:val="both"/>
              <w:rPr>
                <w:rFonts w:ascii="Abadi" w:hAnsi="Abadi"/>
                <w:color w:val="auto"/>
                <w:sz w:val="21"/>
                <w:szCs w:val="21"/>
              </w:rPr>
            </w:pPr>
          </w:p>
          <w:p w14:paraId="68FA4ACB" w14:textId="77777777" w:rsidR="00122475" w:rsidRPr="009D0AF2" w:rsidRDefault="00122475" w:rsidP="008B0D53">
            <w:pPr>
              <w:pStyle w:val="Default"/>
              <w:jc w:val="both"/>
              <w:rPr>
                <w:rFonts w:ascii="Abadi" w:hAnsi="Abadi"/>
                <w:color w:val="auto"/>
                <w:sz w:val="21"/>
                <w:szCs w:val="21"/>
              </w:rPr>
            </w:pPr>
          </w:p>
          <w:p w14:paraId="647CACE3" w14:textId="0CD3AD23" w:rsidR="008B0D53" w:rsidRPr="009D0AF2" w:rsidRDefault="008B0D53" w:rsidP="008B0D53">
            <w:pPr>
              <w:pStyle w:val="Default"/>
              <w:jc w:val="both"/>
              <w:rPr>
                <w:rFonts w:ascii="Abadi" w:hAnsi="Abadi"/>
                <w:color w:val="auto"/>
                <w:sz w:val="21"/>
                <w:szCs w:val="21"/>
              </w:rPr>
            </w:pPr>
            <w:r w:rsidRPr="009D0AF2">
              <w:rPr>
                <w:rFonts w:ascii="Abadi" w:hAnsi="Abadi"/>
                <w:color w:val="auto"/>
                <w:sz w:val="21"/>
                <w:szCs w:val="21"/>
              </w:rPr>
              <w:t>El secretario del</w:t>
            </w:r>
            <w:r w:rsidR="002C373B" w:rsidRPr="009D0AF2">
              <w:rPr>
                <w:rFonts w:ascii="Abadi" w:hAnsi="Abadi"/>
                <w:color w:val="auto"/>
                <w:sz w:val="21"/>
                <w:szCs w:val="21"/>
              </w:rPr>
              <w:t xml:space="preserve"> </w:t>
            </w:r>
            <w:r w:rsidRPr="009D0AF2">
              <w:rPr>
                <w:rFonts w:ascii="Abadi" w:hAnsi="Abadi"/>
                <w:color w:val="auto"/>
                <w:sz w:val="21"/>
                <w:szCs w:val="21"/>
              </w:rPr>
              <w:t>ayuntamiento de</w:t>
            </w:r>
            <w:r w:rsidR="002C373B" w:rsidRPr="009D0AF2">
              <w:rPr>
                <w:rFonts w:ascii="Abadi" w:hAnsi="Abadi"/>
                <w:color w:val="auto"/>
                <w:sz w:val="21"/>
                <w:szCs w:val="21"/>
              </w:rPr>
              <w:t xml:space="preserve"> </w:t>
            </w:r>
            <w:r w:rsidRPr="009D0AF2">
              <w:rPr>
                <w:rFonts w:ascii="Abadi" w:hAnsi="Abadi"/>
                <w:color w:val="auto"/>
                <w:sz w:val="21"/>
                <w:szCs w:val="21"/>
              </w:rPr>
              <w:t>Dolores Hidalgo</w:t>
            </w:r>
            <w:r w:rsidR="002C373B" w:rsidRPr="009D0AF2">
              <w:rPr>
                <w:rFonts w:ascii="Abadi" w:hAnsi="Abadi"/>
                <w:color w:val="auto"/>
                <w:sz w:val="21"/>
                <w:szCs w:val="21"/>
              </w:rPr>
              <w:t xml:space="preserve"> </w:t>
            </w:r>
            <w:r w:rsidRPr="009D0AF2">
              <w:rPr>
                <w:rFonts w:ascii="Abadi" w:hAnsi="Abadi"/>
                <w:color w:val="auto"/>
                <w:sz w:val="21"/>
                <w:szCs w:val="21"/>
              </w:rPr>
              <w:t>Cuna de la</w:t>
            </w:r>
            <w:r w:rsidR="002C373B" w:rsidRPr="009D0AF2">
              <w:rPr>
                <w:rFonts w:ascii="Abadi" w:hAnsi="Abadi"/>
                <w:color w:val="auto"/>
                <w:sz w:val="21"/>
                <w:szCs w:val="21"/>
              </w:rPr>
              <w:t xml:space="preserve"> </w:t>
            </w:r>
            <w:r w:rsidRPr="009D0AF2">
              <w:rPr>
                <w:rFonts w:ascii="Abadi" w:hAnsi="Abadi"/>
                <w:color w:val="auto"/>
                <w:sz w:val="21"/>
                <w:szCs w:val="21"/>
              </w:rPr>
              <w:t>Independencia</w:t>
            </w:r>
            <w:r w:rsidR="002C373B" w:rsidRPr="009D0AF2">
              <w:rPr>
                <w:rFonts w:ascii="Abadi" w:hAnsi="Abadi"/>
                <w:color w:val="auto"/>
                <w:sz w:val="21"/>
                <w:szCs w:val="21"/>
              </w:rPr>
              <w:t xml:space="preserve"> </w:t>
            </w:r>
            <w:r w:rsidRPr="009D0AF2">
              <w:rPr>
                <w:rFonts w:ascii="Abadi" w:hAnsi="Abadi"/>
                <w:color w:val="auto"/>
                <w:sz w:val="21"/>
                <w:szCs w:val="21"/>
              </w:rPr>
              <w:t xml:space="preserve">Nacional,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2C373B" w:rsidRPr="009D0AF2">
              <w:rPr>
                <w:rFonts w:ascii="Abadi" w:hAnsi="Abadi"/>
                <w:color w:val="auto"/>
                <w:sz w:val="21"/>
                <w:szCs w:val="21"/>
              </w:rPr>
              <w:t xml:space="preserve"> </w:t>
            </w:r>
            <w:r w:rsidRPr="009D0AF2">
              <w:rPr>
                <w:rFonts w:ascii="Abadi" w:hAnsi="Abadi"/>
                <w:color w:val="auto"/>
                <w:sz w:val="21"/>
                <w:szCs w:val="21"/>
              </w:rPr>
              <w:t>remite comentarios a</w:t>
            </w:r>
            <w:r w:rsidR="002C373B" w:rsidRPr="009D0AF2">
              <w:rPr>
                <w:rFonts w:ascii="Abadi" w:hAnsi="Abadi"/>
                <w:color w:val="auto"/>
                <w:sz w:val="21"/>
                <w:szCs w:val="21"/>
              </w:rPr>
              <w:t xml:space="preserve"> </w:t>
            </w:r>
            <w:r w:rsidRPr="009D0AF2">
              <w:rPr>
                <w:rFonts w:ascii="Abadi" w:hAnsi="Abadi"/>
                <w:color w:val="auto"/>
                <w:sz w:val="21"/>
                <w:szCs w:val="21"/>
              </w:rPr>
              <w:t>dos iniciativas: la</w:t>
            </w:r>
            <w:r w:rsidR="002C373B" w:rsidRPr="009D0AF2">
              <w:rPr>
                <w:rFonts w:ascii="Abadi" w:hAnsi="Abadi"/>
                <w:color w:val="auto"/>
                <w:sz w:val="21"/>
                <w:szCs w:val="21"/>
              </w:rPr>
              <w:t xml:space="preserve"> </w:t>
            </w:r>
            <w:r w:rsidRPr="009D0AF2">
              <w:rPr>
                <w:rFonts w:ascii="Abadi" w:hAnsi="Abadi"/>
                <w:color w:val="auto"/>
                <w:sz w:val="21"/>
                <w:szCs w:val="21"/>
              </w:rPr>
              <w:t>primera, a efecto de</w:t>
            </w:r>
            <w:r w:rsidR="002C373B"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2C373B" w:rsidRPr="009D0AF2">
              <w:rPr>
                <w:rFonts w:ascii="Abadi" w:hAnsi="Abadi"/>
                <w:color w:val="auto"/>
                <w:sz w:val="21"/>
                <w:szCs w:val="21"/>
              </w:rPr>
              <w:t xml:space="preserve"> </w:t>
            </w:r>
            <w:r w:rsidRPr="009D0AF2">
              <w:rPr>
                <w:rFonts w:ascii="Abadi" w:hAnsi="Abadi"/>
                <w:color w:val="auto"/>
                <w:sz w:val="21"/>
                <w:szCs w:val="21"/>
              </w:rPr>
              <w:t>fracción VI al</w:t>
            </w:r>
            <w:r w:rsidR="002C373B" w:rsidRPr="009D0AF2">
              <w:rPr>
                <w:rFonts w:ascii="Abadi" w:hAnsi="Abadi"/>
                <w:color w:val="auto"/>
                <w:sz w:val="21"/>
                <w:szCs w:val="21"/>
              </w:rPr>
              <w:t xml:space="preserve"> </w:t>
            </w:r>
            <w:r w:rsidRPr="009D0AF2">
              <w:rPr>
                <w:rFonts w:ascii="Abadi" w:hAnsi="Abadi"/>
                <w:color w:val="auto"/>
                <w:sz w:val="21"/>
                <w:szCs w:val="21"/>
              </w:rPr>
              <w:t>artículo 12 y una</w:t>
            </w:r>
            <w:r w:rsidR="002C373B" w:rsidRPr="009D0AF2">
              <w:rPr>
                <w:rFonts w:ascii="Abadi" w:hAnsi="Abadi"/>
                <w:color w:val="auto"/>
                <w:sz w:val="21"/>
                <w:szCs w:val="21"/>
              </w:rPr>
              <w:t xml:space="preserve"> </w:t>
            </w:r>
            <w:r w:rsidRPr="009D0AF2">
              <w:rPr>
                <w:rFonts w:ascii="Abadi" w:hAnsi="Abadi"/>
                <w:color w:val="auto"/>
                <w:sz w:val="21"/>
                <w:szCs w:val="21"/>
              </w:rPr>
              <w:t>fracción IV al</w:t>
            </w:r>
            <w:r w:rsidR="002C373B" w:rsidRPr="009D0AF2">
              <w:rPr>
                <w:rFonts w:ascii="Abadi" w:hAnsi="Abadi"/>
                <w:color w:val="auto"/>
                <w:sz w:val="21"/>
                <w:szCs w:val="21"/>
              </w:rPr>
              <w:t xml:space="preserve"> </w:t>
            </w:r>
            <w:r w:rsidRPr="009D0AF2">
              <w:rPr>
                <w:rFonts w:ascii="Abadi" w:hAnsi="Abadi"/>
                <w:color w:val="auto"/>
                <w:sz w:val="21"/>
                <w:szCs w:val="21"/>
              </w:rPr>
              <w:t>artículo 13, ambas de</w:t>
            </w:r>
            <w:r w:rsidR="002C373B" w:rsidRPr="009D0AF2">
              <w:rPr>
                <w:rFonts w:ascii="Abadi" w:hAnsi="Abadi"/>
                <w:color w:val="auto"/>
                <w:sz w:val="21"/>
                <w:szCs w:val="21"/>
              </w:rPr>
              <w:t xml:space="preserve"> </w:t>
            </w:r>
            <w:r w:rsidRPr="009D0AF2">
              <w:rPr>
                <w:rFonts w:ascii="Abadi" w:hAnsi="Abadi"/>
                <w:color w:val="auto"/>
                <w:sz w:val="21"/>
                <w:szCs w:val="21"/>
              </w:rPr>
              <w:t>la Ley para la</w:t>
            </w:r>
            <w:r w:rsidR="002C373B" w:rsidRPr="009D0AF2">
              <w:rPr>
                <w:rFonts w:ascii="Abadi" w:hAnsi="Abadi"/>
                <w:color w:val="auto"/>
                <w:sz w:val="21"/>
                <w:szCs w:val="21"/>
              </w:rPr>
              <w:t xml:space="preserve"> </w:t>
            </w:r>
            <w:r w:rsidRPr="009D0AF2">
              <w:rPr>
                <w:rFonts w:ascii="Abadi" w:hAnsi="Abadi"/>
                <w:color w:val="auto"/>
                <w:sz w:val="21"/>
                <w:szCs w:val="21"/>
              </w:rPr>
              <w:t>Protección y</w:t>
            </w:r>
            <w:r w:rsidR="002C373B" w:rsidRPr="009D0AF2">
              <w:rPr>
                <w:rFonts w:ascii="Abadi" w:hAnsi="Abadi"/>
                <w:color w:val="auto"/>
                <w:sz w:val="21"/>
                <w:szCs w:val="21"/>
              </w:rPr>
              <w:t xml:space="preserve"> </w:t>
            </w:r>
            <w:r w:rsidRPr="009D0AF2">
              <w:rPr>
                <w:rFonts w:ascii="Abadi" w:hAnsi="Abadi"/>
                <w:color w:val="auto"/>
                <w:sz w:val="21"/>
                <w:szCs w:val="21"/>
              </w:rPr>
              <w:t>Atención del</w:t>
            </w:r>
            <w:r w:rsidR="002C373B" w:rsidRPr="009D0AF2">
              <w:rPr>
                <w:rFonts w:ascii="Abadi" w:hAnsi="Abadi"/>
                <w:color w:val="auto"/>
                <w:sz w:val="21"/>
                <w:szCs w:val="21"/>
              </w:rPr>
              <w:t xml:space="preserve"> </w:t>
            </w:r>
            <w:r w:rsidRPr="009D0AF2">
              <w:rPr>
                <w:rFonts w:ascii="Abadi" w:hAnsi="Abadi"/>
                <w:color w:val="auto"/>
                <w:sz w:val="21"/>
                <w:szCs w:val="21"/>
              </w:rPr>
              <w:t>Migrante y sus</w:t>
            </w:r>
            <w:r w:rsidR="002C373B" w:rsidRPr="009D0AF2">
              <w:rPr>
                <w:rFonts w:ascii="Abadi" w:hAnsi="Abadi"/>
                <w:color w:val="auto"/>
                <w:sz w:val="21"/>
                <w:szCs w:val="21"/>
              </w:rPr>
              <w:t xml:space="preserve"> </w:t>
            </w:r>
            <w:r w:rsidRPr="009D0AF2">
              <w:rPr>
                <w:rFonts w:ascii="Abadi" w:hAnsi="Abadi"/>
                <w:color w:val="auto"/>
                <w:sz w:val="21"/>
                <w:szCs w:val="21"/>
              </w:rPr>
              <w:t>Familias del Estado</w:t>
            </w:r>
            <w:r w:rsidR="002C373B" w:rsidRPr="009D0AF2">
              <w:rPr>
                <w:rFonts w:ascii="Abadi" w:hAnsi="Abadi"/>
                <w:color w:val="auto"/>
                <w:sz w:val="21"/>
                <w:szCs w:val="21"/>
              </w:rPr>
              <w:t xml:space="preserve"> </w:t>
            </w:r>
            <w:r w:rsidRPr="009D0AF2">
              <w:rPr>
                <w:rFonts w:ascii="Abadi" w:hAnsi="Abadi"/>
                <w:color w:val="auto"/>
                <w:sz w:val="21"/>
                <w:szCs w:val="21"/>
              </w:rPr>
              <w:t>de Guanajuato.</w:t>
            </w:r>
          </w:p>
          <w:p w14:paraId="5E1F1269" w14:textId="2587E508"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09EC0063" w14:textId="77777777" w:rsidR="002C373B" w:rsidRPr="009D0AF2" w:rsidRDefault="002C373B" w:rsidP="00E511D7">
            <w:pPr>
              <w:pStyle w:val="Default"/>
              <w:jc w:val="both"/>
              <w:rPr>
                <w:rFonts w:ascii="Abadi" w:hAnsi="Abadi"/>
                <w:color w:val="auto"/>
                <w:sz w:val="21"/>
                <w:szCs w:val="21"/>
              </w:rPr>
            </w:pPr>
          </w:p>
          <w:p w14:paraId="0EF49A6B" w14:textId="77777777" w:rsidR="002C373B" w:rsidRPr="009D0AF2" w:rsidRDefault="002C373B" w:rsidP="00E511D7">
            <w:pPr>
              <w:pStyle w:val="Default"/>
              <w:jc w:val="both"/>
              <w:rPr>
                <w:rFonts w:ascii="Abadi" w:hAnsi="Abadi"/>
                <w:color w:val="auto"/>
                <w:sz w:val="21"/>
                <w:szCs w:val="21"/>
              </w:rPr>
            </w:pPr>
          </w:p>
          <w:p w14:paraId="7334125D" w14:textId="77777777" w:rsidR="002C373B" w:rsidRPr="009D0AF2" w:rsidRDefault="002C373B" w:rsidP="00E511D7">
            <w:pPr>
              <w:pStyle w:val="Default"/>
              <w:jc w:val="both"/>
              <w:rPr>
                <w:rFonts w:ascii="Abadi" w:hAnsi="Abadi"/>
                <w:color w:val="auto"/>
                <w:sz w:val="21"/>
                <w:szCs w:val="21"/>
              </w:rPr>
            </w:pPr>
          </w:p>
          <w:p w14:paraId="2A6F1223" w14:textId="58D4B517" w:rsidR="00E511D7" w:rsidRPr="006755F8" w:rsidRDefault="00E511D7" w:rsidP="00E511D7">
            <w:pPr>
              <w:pStyle w:val="Default"/>
              <w:jc w:val="both"/>
              <w:rPr>
                <w:rFonts w:ascii="Abadi" w:hAnsi="Abadi"/>
                <w:b/>
                <w:bCs/>
                <w:color w:val="auto"/>
                <w:sz w:val="21"/>
                <w:szCs w:val="21"/>
              </w:rPr>
            </w:pPr>
            <w:r w:rsidRPr="006755F8">
              <w:rPr>
                <w:rFonts w:ascii="Abadi" w:hAnsi="Abadi"/>
                <w:b/>
                <w:bCs/>
                <w:color w:val="auto"/>
                <w:sz w:val="21"/>
                <w:szCs w:val="21"/>
              </w:rPr>
              <w:t>Enterados y se informa que se turnó a la Comisión de Atención al Migrante.</w:t>
            </w:r>
          </w:p>
          <w:p w14:paraId="69123EA1" w14:textId="5BF6B0FE" w:rsidR="0018182F" w:rsidRPr="009D0AF2" w:rsidRDefault="0018182F" w:rsidP="00E511D7">
            <w:pPr>
              <w:pStyle w:val="Default"/>
              <w:jc w:val="both"/>
              <w:rPr>
                <w:rFonts w:ascii="Abadi" w:hAnsi="Abadi"/>
                <w:color w:val="auto"/>
                <w:sz w:val="21"/>
                <w:szCs w:val="21"/>
              </w:rPr>
            </w:pPr>
          </w:p>
        </w:tc>
      </w:tr>
      <w:tr w:rsidR="00CA154C" w:rsidRPr="003A3E40" w14:paraId="20012FBC" w14:textId="77777777" w:rsidTr="00884F25">
        <w:tc>
          <w:tcPr>
            <w:tcW w:w="2191" w:type="dxa"/>
          </w:tcPr>
          <w:p w14:paraId="5E050296" w14:textId="77777777" w:rsidR="009C1BA8" w:rsidRPr="006755F8" w:rsidRDefault="009C1BA8" w:rsidP="009C1BA8">
            <w:pPr>
              <w:pStyle w:val="Default"/>
              <w:jc w:val="both"/>
              <w:rPr>
                <w:rFonts w:ascii="Abadi" w:hAnsi="Abadi"/>
                <w:b/>
                <w:bCs/>
                <w:i/>
                <w:iCs/>
                <w:color w:val="auto"/>
                <w:sz w:val="21"/>
                <w:szCs w:val="21"/>
              </w:rPr>
            </w:pPr>
            <w:r w:rsidRPr="006755F8">
              <w:rPr>
                <w:rFonts w:ascii="Abadi" w:hAnsi="Abadi"/>
                <w:b/>
                <w:bCs/>
                <w:i/>
                <w:iCs/>
                <w:color w:val="auto"/>
                <w:sz w:val="21"/>
                <w:szCs w:val="21"/>
              </w:rPr>
              <w:t>3.66</w:t>
            </w:r>
          </w:p>
          <w:p w14:paraId="25208D7A" w14:textId="77777777" w:rsidR="009C1BA8" w:rsidRPr="009D0AF2" w:rsidRDefault="009C1BA8" w:rsidP="00122475">
            <w:pPr>
              <w:pStyle w:val="Default"/>
              <w:jc w:val="both"/>
              <w:rPr>
                <w:rFonts w:ascii="Abadi" w:hAnsi="Abadi"/>
                <w:color w:val="auto"/>
                <w:sz w:val="21"/>
                <w:szCs w:val="21"/>
              </w:rPr>
            </w:pPr>
          </w:p>
          <w:p w14:paraId="7DAD590E" w14:textId="4D0774F3" w:rsidR="00122475" w:rsidRPr="009D0AF2" w:rsidRDefault="00122475" w:rsidP="00122475">
            <w:pPr>
              <w:pStyle w:val="Default"/>
              <w:jc w:val="both"/>
              <w:rPr>
                <w:rFonts w:ascii="Abadi" w:hAnsi="Abadi"/>
                <w:color w:val="auto"/>
                <w:sz w:val="21"/>
                <w:szCs w:val="21"/>
              </w:rPr>
            </w:pPr>
            <w:r w:rsidRPr="009D0AF2">
              <w:rPr>
                <w:rFonts w:ascii="Abadi" w:hAnsi="Abadi"/>
                <w:color w:val="auto"/>
                <w:sz w:val="21"/>
                <w:szCs w:val="21"/>
              </w:rPr>
              <w:lastRenderedPageBreak/>
              <w:t>El secretario del</w:t>
            </w:r>
            <w:r w:rsidR="002C373B" w:rsidRPr="009D0AF2">
              <w:rPr>
                <w:rFonts w:ascii="Abadi" w:hAnsi="Abadi"/>
                <w:color w:val="auto"/>
                <w:sz w:val="21"/>
                <w:szCs w:val="21"/>
              </w:rPr>
              <w:t xml:space="preserve"> </w:t>
            </w:r>
            <w:r w:rsidRPr="009D0AF2">
              <w:rPr>
                <w:rFonts w:ascii="Abadi" w:hAnsi="Abadi"/>
                <w:color w:val="auto"/>
                <w:sz w:val="21"/>
                <w:szCs w:val="21"/>
              </w:rPr>
              <w:t>ayuntamiento de</w:t>
            </w:r>
            <w:r w:rsidR="002C373B" w:rsidRPr="009D0AF2">
              <w:rPr>
                <w:rFonts w:ascii="Abadi" w:hAnsi="Abadi"/>
                <w:color w:val="auto"/>
                <w:sz w:val="21"/>
                <w:szCs w:val="21"/>
              </w:rPr>
              <w:t xml:space="preserve"> </w:t>
            </w:r>
            <w:r w:rsidRPr="009D0AF2">
              <w:rPr>
                <w:rFonts w:ascii="Abadi" w:hAnsi="Abadi"/>
                <w:color w:val="auto"/>
                <w:sz w:val="21"/>
                <w:szCs w:val="21"/>
              </w:rPr>
              <w:t xml:space="preserve">Irapuato,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2C373B" w:rsidRPr="009D0AF2">
              <w:rPr>
                <w:rFonts w:ascii="Abadi" w:hAnsi="Abadi"/>
                <w:color w:val="auto"/>
                <w:sz w:val="21"/>
                <w:szCs w:val="21"/>
              </w:rPr>
              <w:t xml:space="preserve"> </w:t>
            </w:r>
            <w:r w:rsidRPr="009D0AF2">
              <w:rPr>
                <w:rFonts w:ascii="Abadi" w:hAnsi="Abadi"/>
                <w:color w:val="auto"/>
                <w:sz w:val="21"/>
                <w:szCs w:val="21"/>
              </w:rPr>
              <w:t>respuesta a la</w:t>
            </w:r>
            <w:r w:rsidR="002C373B" w:rsidRPr="009D0AF2">
              <w:rPr>
                <w:rFonts w:ascii="Abadi" w:hAnsi="Abadi"/>
                <w:color w:val="auto"/>
                <w:sz w:val="21"/>
                <w:szCs w:val="21"/>
              </w:rPr>
              <w:t xml:space="preserve"> </w:t>
            </w:r>
            <w:r w:rsidRPr="009D0AF2">
              <w:rPr>
                <w:rFonts w:ascii="Abadi" w:hAnsi="Abadi"/>
                <w:color w:val="auto"/>
                <w:sz w:val="21"/>
                <w:szCs w:val="21"/>
              </w:rPr>
              <w:t>consulta de la</w:t>
            </w:r>
            <w:r w:rsidR="002C373B" w:rsidRPr="009D0AF2">
              <w:rPr>
                <w:rFonts w:ascii="Abadi" w:hAnsi="Abadi"/>
                <w:color w:val="auto"/>
                <w:sz w:val="21"/>
                <w:szCs w:val="21"/>
              </w:rPr>
              <w:t xml:space="preserve"> </w:t>
            </w:r>
            <w:r w:rsidRPr="009D0AF2">
              <w:rPr>
                <w:rFonts w:ascii="Abadi" w:hAnsi="Abadi"/>
                <w:color w:val="auto"/>
                <w:sz w:val="21"/>
                <w:szCs w:val="21"/>
              </w:rPr>
              <w:t>iniciativa por la que</w:t>
            </w:r>
            <w:r w:rsidR="002C373B" w:rsidRPr="009D0AF2">
              <w:rPr>
                <w:rFonts w:ascii="Abadi" w:hAnsi="Abadi"/>
                <w:color w:val="auto"/>
                <w:sz w:val="21"/>
                <w:szCs w:val="21"/>
              </w:rPr>
              <w:t xml:space="preserve"> </w:t>
            </w:r>
            <w:r w:rsidRPr="009D0AF2">
              <w:rPr>
                <w:rFonts w:ascii="Abadi" w:hAnsi="Abadi"/>
                <w:color w:val="auto"/>
                <w:sz w:val="21"/>
                <w:szCs w:val="21"/>
              </w:rPr>
              <w:t>se reforma el artículo82-1 y se adiciona un</w:t>
            </w:r>
            <w:r w:rsidR="002C373B" w:rsidRPr="009D0AF2">
              <w:rPr>
                <w:rFonts w:ascii="Abadi" w:hAnsi="Abadi"/>
                <w:color w:val="auto"/>
                <w:sz w:val="21"/>
                <w:szCs w:val="21"/>
              </w:rPr>
              <w:t xml:space="preserve"> </w:t>
            </w:r>
            <w:r w:rsidRPr="009D0AF2">
              <w:rPr>
                <w:rFonts w:ascii="Abadi" w:hAnsi="Abadi"/>
                <w:color w:val="auto"/>
                <w:sz w:val="21"/>
                <w:szCs w:val="21"/>
              </w:rPr>
              <w:t>párrafo al artículo 69de la Ley Orgánica</w:t>
            </w:r>
            <w:r w:rsidR="002C373B" w:rsidRPr="009D0AF2">
              <w:rPr>
                <w:rFonts w:ascii="Abadi" w:hAnsi="Abadi"/>
                <w:color w:val="auto"/>
                <w:sz w:val="21"/>
                <w:szCs w:val="21"/>
              </w:rPr>
              <w:t xml:space="preserve"> </w:t>
            </w:r>
            <w:r w:rsidRPr="009D0AF2">
              <w:rPr>
                <w:rFonts w:ascii="Abadi" w:hAnsi="Abadi"/>
                <w:color w:val="auto"/>
                <w:sz w:val="21"/>
                <w:szCs w:val="21"/>
              </w:rPr>
              <w:t>Municipal para el</w:t>
            </w:r>
            <w:r w:rsidR="002C373B" w:rsidRPr="009D0AF2">
              <w:rPr>
                <w:rFonts w:ascii="Abadi" w:hAnsi="Abadi"/>
                <w:color w:val="auto"/>
                <w:sz w:val="21"/>
                <w:szCs w:val="21"/>
              </w:rPr>
              <w:t xml:space="preserve"> </w:t>
            </w:r>
            <w:r w:rsidRPr="009D0AF2">
              <w:rPr>
                <w:rFonts w:ascii="Abadi" w:hAnsi="Abadi"/>
                <w:color w:val="auto"/>
                <w:sz w:val="21"/>
                <w:szCs w:val="21"/>
              </w:rPr>
              <w:t>Estado de</w:t>
            </w:r>
            <w:r w:rsidR="002C373B" w:rsidRPr="009D0AF2">
              <w:rPr>
                <w:rFonts w:ascii="Abadi" w:hAnsi="Abadi"/>
                <w:color w:val="auto"/>
                <w:sz w:val="21"/>
                <w:szCs w:val="21"/>
              </w:rPr>
              <w:t xml:space="preserve"> </w:t>
            </w:r>
            <w:r w:rsidRPr="009D0AF2">
              <w:rPr>
                <w:rFonts w:ascii="Abadi" w:hAnsi="Abadi"/>
                <w:color w:val="auto"/>
                <w:sz w:val="21"/>
                <w:szCs w:val="21"/>
              </w:rPr>
              <w:t>Guanajuato.</w:t>
            </w:r>
          </w:p>
          <w:p w14:paraId="134C7F29" w14:textId="696A1CED"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0B897DED" w14:textId="77777777" w:rsidR="00B9621F" w:rsidRPr="009D0AF2" w:rsidRDefault="00B9621F" w:rsidP="00F5162B">
            <w:pPr>
              <w:pStyle w:val="Default"/>
              <w:jc w:val="both"/>
              <w:rPr>
                <w:rFonts w:ascii="Abadi" w:hAnsi="Abadi"/>
                <w:color w:val="auto"/>
                <w:sz w:val="21"/>
                <w:szCs w:val="21"/>
              </w:rPr>
            </w:pPr>
          </w:p>
          <w:p w14:paraId="761B83EF" w14:textId="77777777" w:rsidR="00B9621F" w:rsidRPr="009D0AF2" w:rsidRDefault="00B9621F" w:rsidP="00F5162B">
            <w:pPr>
              <w:pStyle w:val="Default"/>
              <w:jc w:val="both"/>
              <w:rPr>
                <w:rFonts w:ascii="Abadi" w:hAnsi="Abadi"/>
                <w:color w:val="auto"/>
                <w:sz w:val="21"/>
                <w:szCs w:val="21"/>
              </w:rPr>
            </w:pPr>
          </w:p>
          <w:p w14:paraId="128B44D5" w14:textId="34B09A48" w:rsidR="00F5162B" w:rsidRPr="006755F8" w:rsidRDefault="00F5162B" w:rsidP="00F5162B">
            <w:pPr>
              <w:pStyle w:val="Default"/>
              <w:jc w:val="both"/>
              <w:rPr>
                <w:rFonts w:ascii="Abadi" w:hAnsi="Abadi"/>
                <w:b/>
                <w:bCs/>
                <w:color w:val="auto"/>
                <w:sz w:val="21"/>
                <w:szCs w:val="21"/>
              </w:rPr>
            </w:pPr>
            <w:r w:rsidRPr="006755F8">
              <w:rPr>
                <w:rFonts w:ascii="Abadi" w:hAnsi="Abadi"/>
                <w:b/>
                <w:bCs/>
                <w:color w:val="auto"/>
                <w:sz w:val="21"/>
                <w:szCs w:val="21"/>
              </w:rPr>
              <w:lastRenderedPageBreak/>
              <w:t>Enterados y se informa que se turnó a la Comisión de Asuntos Municipales.</w:t>
            </w:r>
          </w:p>
          <w:p w14:paraId="78B70329" w14:textId="21F0F59D" w:rsidR="0018182F" w:rsidRPr="009D0AF2" w:rsidRDefault="0018182F" w:rsidP="0018182F">
            <w:pPr>
              <w:jc w:val="both"/>
              <w:rPr>
                <w:rFonts w:ascii="Abadi" w:eastAsia="Calibri" w:hAnsi="Abadi" w:cs="Arial"/>
                <w:sz w:val="21"/>
                <w:szCs w:val="21"/>
                <w:lang w:eastAsia="en-US"/>
              </w:rPr>
            </w:pPr>
          </w:p>
        </w:tc>
      </w:tr>
      <w:tr w:rsidR="00CA154C" w:rsidRPr="003A3E40" w14:paraId="383B3507" w14:textId="77777777" w:rsidTr="00884F25">
        <w:tc>
          <w:tcPr>
            <w:tcW w:w="2191" w:type="dxa"/>
          </w:tcPr>
          <w:p w14:paraId="1303D950" w14:textId="1D69C2E9" w:rsidR="007B0D26" w:rsidRPr="006755F8" w:rsidRDefault="007B0D26" w:rsidP="0032400E">
            <w:pPr>
              <w:pStyle w:val="Default"/>
              <w:jc w:val="both"/>
              <w:rPr>
                <w:rFonts w:ascii="Abadi" w:hAnsi="Abadi"/>
                <w:b/>
                <w:bCs/>
                <w:i/>
                <w:iCs/>
                <w:color w:val="auto"/>
                <w:sz w:val="21"/>
                <w:szCs w:val="21"/>
              </w:rPr>
            </w:pPr>
            <w:r w:rsidRPr="006755F8">
              <w:rPr>
                <w:rFonts w:ascii="Abadi" w:hAnsi="Abadi"/>
                <w:b/>
                <w:bCs/>
                <w:i/>
                <w:iCs/>
                <w:color w:val="auto"/>
                <w:sz w:val="21"/>
                <w:szCs w:val="21"/>
              </w:rPr>
              <w:lastRenderedPageBreak/>
              <w:t>3.67</w:t>
            </w:r>
          </w:p>
          <w:p w14:paraId="4CC0EAC8" w14:textId="77777777" w:rsidR="007B0D26" w:rsidRPr="009D0AF2" w:rsidRDefault="007B0D26" w:rsidP="0032400E">
            <w:pPr>
              <w:pStyle w:val="Default"/>
              <w:jc w:val="both"/>
              <w:rPr>
                <w:rFonts w:ascii="Abadi" w:hAnsi="Abadi"/>
                <w:color w:val="auto"/>
                <w:sz w:val="21"/>
                <w:szCs w:val="21"/>
              </w:rPr>
            </w:pPr>
          </w:p>
          <w:p w14:paraId="68291D6F" w14:textId="3A1C029A" w:rsidR="0032400E" w:rsidRPr="009D0AF2" w:rsidRDefault="0032400E" w:rsidP="0032400E">
            <w:pPr>
              <w:pStyle w:val="Default"/>
              <w:jc w:val="both"/>
              <w:rPr>
                <w:rFonts w:ascii="Abadi" w:hAnsi="Abadi"/>
                <w:color w:val="auto"/>
                <w:sz w:val="21"/>
                <w:szCs w:val="21"/>
              </w:rPr>
            </w:pPr>
            <w:r w:rsidRPr="009D0AF2">
              <w:rPr>
                <w:rFonts w:ascii="Abadi" w:hAnsi="Abadi"/>
                <w:color w:val="auto"/>
                <w:sz w:val="21"/>
                <w:szCs w:val="21"/>
              </w:rPr>
              <w:t>El secretario del</w:t>
            </w:r>
            <w:r w:rsidR="002C373B" w:rsidRPr="009D0AF2">
              <w:rPr>
                <w:rFonts w:ascii="Abadi" w:hAnsi="Abadi"/>
                <w:color w:val="auto"/>
                <w:sz w:val="21"/>
                <w:szCs w:val="21"/>
              </w:rPr>
              <w:t xml:space="preserve"> </w:t>
            </w:r>
            <w:r w:rsidRPr="009D0AF2">
              <w:rPr>
                <w:rFonts w:ascii="Abadi" w:hAnsi="Abadi"/>
                <w:color w:val="auto"/>
                <w:sz w:val="21"/>
                <w:szCs w:val="21"/>
              </w:rPr>
              <w:t>ayuntamiento de</w:t>
            </w:r>
            <w:r w:rsidR="00CE3063" w:rsidRPr="009D0AF2">
              <w:rPr>
                <w:rFonts w:ascii="Abadi" w:hAnsi="Abadi"/>
                <w:color w:val="auto"/>
                <w:sz w:val="21"/>
                <w:szCs w:val="21"/>
              </w:rPr>
              <w:t xml:space="preserve"> </w:t>
            </w:r>
            <w:r w:rsidRPr="009D0AF2">
              <w:rPr>
                <w:rFonts w:ascii="Abadi" w:hAnsi="Abadi"/>
                <w:color w:val="auto"/>
                <w:sz w:val="21"/>
                <w:szCs w:val="21"/>
              </w:rPr>
              <w:t>Manuel Doblado,</w:t>
            </w:r>
            <w:r w:rsidR="00CE3063"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CE3063" w:rsidRPr="009D0AF2">
              <w:rPr>
                <w:rFonts w:ascii="Abadi" w:hAnsi="Abadi"/>
                <w:color w:val="auto"/>
                <w:sz w:val="21"/>
                <w:szCs w:val="21"/>
              </w:rPr>
              <w:t xml:space="preserve"> </w:t>
            </w:r>
            <w:r w:rsidRPr="009D0AF2">
              <w:rPr>
                <w:rFonts w:ascii="Abadi" w:hAnsi="Abadi"/>
                <w:color w:val="auto"/>
                <w:sz w:val="21"/>
                <w:szCs w:val="21"/>
              </w:rPr>
              <w:t>respuesta al punto de</w:t>
            </w:r>
            <w:r w:rsidR="00CE3063" w:rsidRPr="009D0AF2">
              <w:rPr>
                <w:rFonts w:ascii="Abadi" w:hAnsi="Abadi"/>
                <w:color w:val="auto"/>
                <w:sz w:val="21"/>
                <w:szCs w:val="21"/>
              </w:rPr>
              <w:t xml:space="preserve"> </w:t>
            </w:r>
            <w:r w:rsidRPr="009D0AF2">
              <w:rPr>
                <w:rFonts w:ascii="Abadi" w:hAnsi="Abadi"/>
                <w:color w:val="auto"/>
                <w:sz w:val="21"/>
                <w:szCs w:val="21"/>
              </w:rPr>
              <w:t>acuerdo aprobado</w:t>
            </w:r>
            <w:r w:rsidR="00B80034" w:rsidRPr="009D0AF2">
              <w:rPr>
                <w:rFonts w:ascii="Abadi" w:hAnsi="Abadi"/>
                <w:color w:val="auto"/>
                <w:sz w:val="21"/>
                <w:szCs w:val="21"/>
              </w:rPr>
              <w:t xml:space="preserve"> </w:t>
            </w:r>
            <w:r w:rsidRPr="009D0AF2">
              <w:rPr>
                <w:rFonts w:ascii="Abadi" w:hAnsi="Abadi"/>
                <w:color w:val="auto"/>
                <w:sz w:val="21"/>
                <w:szCs w:val="21"/>
              </w:rPr>
              <w:t>por esta Legislatura,</w:t>
            </w:r>
            <w:r w:rsidR="00CE3063" w:rsidRPr="009D0AF2">
              <w:rPr>
                <w:rFonts w:ascii="Abadi" w:hAnsi="Abadi"/>
                <w:color w:val="auto"/>
                <w:sz w:val="21"/>
                <w:szCs w:val="21"/>
              </w:rPr>
              <w:t xml:space="preserve"> </w:t>
            </w:r>
            <w:r w:rsidRPr="009D0AF2">
              <w:rPr>
                <w:rFonts w:ascii="Abadi" w:hAnsi="Abadi"/>
                <w:color w:val="auto"/>
                <w:sz w:val="21"/>
                <w:szCs w:val="21"/>
              </w:rPr>
              <w:t>mediante el cual se</w:t>
            </w:r>
            <w:r w:rsidR="00CE3063" w:rsidRPr="009D0AF2">
              <w:rPr>
                <w:rFonts w:ascii="Abadi" w:hAnsi="Abadi"/>
                <w:color w:val="auto"/>
                <w:sz w:val="21"/>
                <w:szCs w:val="21"/>
              </w:rPr>
              <w:t xml:space="preserve"> </w:t>
            </w:r>
            <w:r w:rsidRPr="009D0AF2">
              <w:rPr>
                <w:rFonts w:ascii="Abadi" w:hAnsi="Abadi"/>
                <w:color w:val="auto"/>
                <w:sz w:val="21"/>
                <w:szCs w:val="21"/>
              </w:rPr>
              <w:t>exhorta a los 46ayuntamientos paraque informen sobre</w:t>
            </w:r>
            <w:r w:rsidR="00CE3063" w:rsidRPr="009D0AF2">
              <w:rPr>
                <w:rFonts w:ascii="Abadi" w:hAnsi="Abadi"/>
                <w:color w:val="auto"/>
                <w:sz w:val="21"/>
                <w:szCs w:val="21"/>
              </w:rPr>
              <w:t xml:space="preserve"> </w:t>
            </w:r>
            <w:r w:rsidRPr="009D0AF2">
              <w:rPr>
                <w:rFonts w:ascii="Abadi" w:hAnsi="Abadi"/>
                <w:color w:val="auto"/>
                <w:sz w:val="21"/>
                <w:szCs w:val="21"/>
              </w:rPr>
              <w:t>el cumplimiento de</w:t>
            </w:r>
            <w:r w:rsidR="00CE3063" w:rsidRPr="009D0AF2">
              <w:rPr>
                <w:rFonts w:ascii="Abadi" w:hAnsi="Abadi"/>
                <w:color w:val="auto"/>
                <w:sz w:val="21"/>
                <w:szCs w:val="21"/>
              </w:rPr>
              <w:t xml:space="preserve"> </w:t>
            </w:r>
            <w:r w:rsidRPr="009D0AF2">
              <w:rPr>
                <w:rFonts w:ascii="Abadi" w:hAnsi="Abadi"/>
                <w:color w:val="auto"/>
                <w:sz w:val="21"/>
                <w:szCs w:val="21"/>
              </w:rPr>
              <w:t>los nombramientos o</w:t>
            </w:r>
            <w:r w:rsidR="00B9621F" w:rsidRPr="009D0AF2">
              <w:rPr>
                <w:rFonts w:ascii="Abadi" w:hAnsi="Abadi"/>
                <w:color w:val="auto"/>
                <w:sz w:val="21"/>
                <w:szCs w:val="21"/>
              </w:rPr>
              <w:t xml:space="preserve"> </w:t>
            </w:r>
            <w:r w:rsidRPr="009D0AF2">
              <w:rPr>
                <w:rFonts w:ascii="Abadi" w:hAnsi="Abadi"/>
                <w:color w:val="auto"/>
                <w:sz w:val="21"/>
                <w:szCs w:val="21"/>
              </w:rPr>
              <w:t>ratificaciones de los</w:t>
            </w:r>
            <w:r w:rsidR="00CE3063" w:rsidRPr="009D0AF2">
              <w:rPr>
                <w:rFonts w:ascii="Abadi" w:hAnsi="Abadi"/>
                <w:color w:val="auto"/>
                <w:sz w:val="21"/>
                <w:szCs w:val="21"/>
              </w:rPr>
              <w:t xml:space="preserve"> </w:t>
            </w:r>
            <w:r w:rsidRPr="009D0AF2">
              <w:rPr>
                <w:rFonts w:ascii="Abadi" w:hAnsi="Abadi"/>
                <w:color w:val="auto"/>
                <w:sz w:val="21"/>
                <w:szCs w:val="21"/>
              </w:rPr>
              <w:t>delegados y</w:t>
            </w:r>
            <w:r w:rsidR="00B80034" w:rsidRPr="009D0AF2">
              <w:rPr>
                <w:rFonts w:ascii="Abadi" w:hAnsi="Abadi"/>
                <w:color w:val="auto"/>
                <w:sz w:val="21"/>
                <w:szCs w:val="21"/>
              </w:rPr>
              <w:t xml:space="preserve"> </w:t>
            </w:r>
            <w:r w:rsidRPr="009D0AF2">
              <w:rPr>
                <w:rFonts w:ascii="Abadi" w:hAnsi="Abadi"/>
                <w:color w:val="auto"/>
                <w:sz w:val="21"/>
                <w:szCs w:val="21"/>
              </w:rPr>
              <w:t>subdelegados.</w:t>
            </w:r>
          </w:p>
          <w:p w14:paraId="60F0CB17" w14:textId="26E492B5"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2728A8C2" w14:textId="77777777" w:rsidR="00F31C84" w:rsidRPr="009D0AF2" w:rsidRDefault="00F31C84" w:rsidP="004677F1">
            <w:pPr>
              <w:pStyle w:val="Default"/>
              <w:jc w:val="both"/>
              <w:rPr>
                <w:rFonts w:ascii="Abadi" w:hAnsi="Abadi"/>
                <w:color w:val="auto"/>
                <w:sz w:val="21"/>
                <w:szCs w:val="21"/>
              </w:rPr>
            </w:pPr>
          </w:p>
          <w:p w14:paraId="4989C48D" w14:textId="77777777" w:rsidR="00F31C84" w:rsidRPr="009D0AF2" w:rsidRDefault="00F31C84" w:rsidP="004677F1">
            <w:pPr>
              <w:pStyle w:val="Default"/>
              <w:jc w:val="both"/>
              <w:rPr>
                <w:rFonts w:ascii="Abadi" w:hAnsi="Abadi"/>
                <w:color w:val="auto"/>
                <w:sz w:val="21"/>
                <w:szCs w:val="21"/>
              </w:rPr>
            </w:pPr>
          </w:p>
          <w:p w14:paraId="39A573DA" w14:textId="5DDEDB23" w:rsidR="004677F1" w:rsidRPr="006755F8" w:rsidRDefault="004677F1" w:rsidP="004677F1">
            <w:pPr>
              <w:pStyle w:val="Default"/>
              <w:jc w:val="both"/>
              <w:rPr>
                <w:rFonts w:ascii="Abadi" w:hAnsi="Abadi"/>
                <w:b/>
                <w:bCs/>
                <w:color w:val="auto"/>
                <w:sz w:val="21"/>
                <w:szCs w:val="21"/>
              </w:rPr>
            </w:pPr>
            <w:r w:rsidRPr="006755F8">
              <w:rPr>
                <w:rFonts w:ascii="Abadi" w:hAnsi="Abadi"/>
                <w:b/>
                <w:bCs/>
                <w:color w:val="auto"/>
                <w:sz w:val="21"/>
                <w:szCs w:val="21"/>
              </w:rPr>
              <w:t>Enterados y se</w:t>
            </w:r>
            <w:r w:rsidR="00F5162B" w:rsidRPr="006755F8">
              <w:rPr>
                <w:rFonts w:ascii="Abadi" w:hAnsi="Abadi"/>
                <w:b/>
                <w:bCs/>
                <w:color w:val="auto"/>
                <w:sz w:val="21"/>
                <w:szCs w:val="21"/>
              </w:rPr>
              <w:t xml:space="preserve"> </w:t>
            </w:r>
            <w:r w:rsidRPr="006755F8">
              <w:rPr>
                <w:rFonts w:ascii="Abadi" w:hAnsi="Abadi"/>
                <w:b/>
                <w:bCs/>
                <w:color w:val="auto"/>
                <w:sz w:val="21"/>
                <w:szCs w:val="21"/>
              </w:rPr>
              <w:t>informa que se</w:t>
            </w:r>
            <w:r w:rsidR="00F5162B" w:rsidRPr="006755F8">
              <w:rPr>
                <w:rFonts w:ascii="Abadi" w:hAnsi="Abadi"/>
                <w:b/>
                <w:bCs/>
                <w:color w:val="auto"/>
                <w:sz w:val="21"/>
                <w:szCs w:val="21"/>
              </w:rPr>
              <w:t xml:space="preserve"> </w:t>
            </w:r>
            <w:r w:rsidRPr="006755F8">
              <w:rPr>
                <w:rFonts w:ascii="Abadi" w:hAnsi="Abadi"/>
                <w:b/>
                <w:bCs/>
                <w:color w:val="auto"/>
                <w:sz w:val="21"/>
                <w:szCs w:val="21"/>
              </w:rPr>
              <w:t>turnó a la</w:t>
            </w:r>
            <w:r w:rsidR="00F5162B" w:rsidRPr="006755F8">
              <w:rPr>
                <w:rFonts w:ascii="Abadi" w:hAnsi="Abadi"/>
                <w:b/>
                <w:bCs/>
                <w:color w:val="auto"/>
                <w:sz w:val="21"/>
                <w:szCs w:val="21"/>
              </w:rPr>
              <w:t xml:space="preserve"> </w:t>
            </w:r>
            <w:r w:rsidRPr="006755F8">
              <w:rPr>
                <w:rFonts w:ascii="Abadi" w:hAnsi="Abadi"/>
                <w:b/>
                <w:bCs/>
                <w:color w:val="auto"/>
                <w:sz w:val="21"/>
                <w:szCs w:val="21"/>
              </w:rPr>
              <w:t>Comisión de</w:t>
            </w:r>
            <w:r w:rsidR="00F5162B" w:rsidRPr="006755F8">
              <w:rPr>
                <w:rFonts w:ascii="Abadi" w:hAnsi="Abadi"/>
                <w:b/>
                <w:bCs/>
                <w:color w:val="auto"/>
                <w:sz w:val="21"/>
                <w:szCs w:val="21"/>
              </w:rPr>
              <w:t xml:space="preserve"> </w:t>
            </w:r>
            <w:r w:rsidRPr="006755F8">
              <w:rPr>
                <w:rFonts w:ascii="Abadi" w:hAnsi="Abadi"/>
                <w:b/>
                <w:bCs/>
                <w:color w:val="auto"/>
                <w:sz w:val="21"/>
                <w:szCs w:val="21"/>
              </w:rPr>
              <w:t>Asuntos</w:t>
            </w:r>
            <w:r w:rsidR="00F5162B" w:rsidRPr="006755F8">
              <w:rPr>
                <w:rFonts w:ascii="Abadi" w:hAnsi="Abadi"/>
                <w:b/>
                <w:bCs/>
                <w:color w:val="auto"/>
                <w:sz w:val="21"/>
                <w:szCs w:val="21"/>
              </w:rPr>
              <w:t xml:space="preserve"> </w:t>
            </w:r>
            <w:r w:rsidRPr="006755F8">
              <w:rPr>
                <w:rFonts w:ascii="Abadi" w:hAnsi="Abadi"/>
                <w:b/>
                <w:bCs/>
                <w:color w:val="auto"/>
                <w:sz w:val="21"/>
                <w:szCs w:val="21"/>
              </w:rPr>
              <w:t>Municipales.</w:t>
            </w:r>
          </w:p>
          <w:p w14:paraId="10AC2CB1" w14:textId="340B4CBF" w:rsidR="0018182F" w:rsidRPr="009D0AF2" w:rsidRDefault="0018182F" w:rsidP="0018182F">
            <w:pPr>
              <w:jc w:val="both"/>
              <w:rPr>
                <w:rFonts w:ascii="Abadi" w:eastAsia="Calibri" w:hAnsi="Abadi" w:cs="Arial"/>
                <w:sz w:val="21"/>
                <w:szCs w:val="21"/>
                <w:lang w:eastAsia="en-US"/>
              </w:rPr>
            </w:pPr>
          </w:p>
        </w:tc>
      </w:tr>
      <w:tr w:rsidR="00CA154C" w:rsidRPr="003A3E40" w14:paraId="37629E76" w14:textId="77777777" w:rsidTr="00884F25">
        <w:tc>
          <w:tcPr>
            <w:tcW w:w="2191" w:type="dxa"/>
          </w:tcPr>
          <w:p w14:paraId="6D73D73A" w14:textId="77777777" w:rsidR="005B5F18" w:rsidRPr="006755F8" w:rsidRDefault="005B5F18" w:rsidP="005B5F18">
            <w:pPr>
              <w:pStyle w:val="Default"/>
              <w:jc w:val="both"/>
              <w:rPr>
                <w:rFonts w:ascii="Abadi" w:hAnsi="Abadi"/>
                <w:b/>
                <w:bCs/>
                <w:i/>
                <w:iCs/>
                <w:color w:val="auto"/>
                <w:sz w:val="21"/>
                <w:szCs w:val="21"/>
              </w:rPr>
            </w:pPr>
            <w:r w:rsidRPr="006755F8">
              <w:rPr>
                <w:rFonts w:ascii="Abadi" w:hAnsi="Abadi"/>
                <w:b/>
                <w:bCs/>
                <w:i/>
                <w:iCs/>
                <w:color w:val="auto"/>
                <w:sz w:val="21"/>
                <w:szCs w:val="21"/>
              </w:rPr>
              <w:t>3.68</w:t>
            </w:r>
          </w:p>
          <w:p w14:paraId="5B00B9E3" w14:textId="77777777" w:rsidR="005B5F18" w:rsidRPr="009D0AF2" w:rsidRDefault="005B5F18" w:rsidP="007B0D26">
            <w:pPr>
              <w:pStyle w:val="Default"/>
              <w:jc w:val="both"/>
              <w:rPr>
                <w:rFonts w:ascii="Abadi" w:hAnsi="Abadi"/>
                <w:color w:val="auto"/>
                <w:sz w:val="21"/>
                <w:szCs w:val="21"/>
              </w:rPr>
            </w:pPr>
          </w:p>
          <w:p w14:paraId="57675F49" w14:textId="235D0AF8" w:rsidR="007B0D26" w:rsidRPr="009D0AF2" w:rsidRDefault="007B0D26" w:rsidP="007B0D26">
            <w:pPr>
              <w:pStyle w:val="Default"/>
              <w:jc w:val="both"/>
              <w:rPr>
                <w:rFonts w:ascii="Abadi" w:hAnsi="Abadi"/>
                <w:color w:val="auto"/>
                <w:sz w:val="21"/>
                <w:szCs w:val="21"/>
              </w:rPr>
            </w:pPr>
            <w:r w:rsidRPr="009D0AF2">
              <w:rPr>
                <w:rFonts w:ascii="Abadi" w:hAnsi="Abadi"/>
                <w:color w:val="auto"/>
                <w:sz w:val="21"/>
                <w:szCs w:val="21"/>
              </w:rPr>
              <w:t>El secretario del</w:t>
            </w:r>
            <w:r w:rsidR="002C373B" w:rsidRPr="009D0AF2">
              <w:rPr>
                <w:rFonts w:ascii="Abadi" w:hAnsi="Abadi"/>
                <w:color w:val="auto"/>
                <w:sz w:val="21"/>
                <w:szCs w:val="21"/>
              </w:rPr>
              <w:t xml:space="preserve"> </w:t>
            </w:r>
            <w:r w:rsidRPr="009D0AF2">
              <w:rPr>
                <w:rFonts w:ascii="Abadi" w:hAnsi="Abadi"/>
                <w:color w:val="auto"/>
                <w:sz w:val="21"/>
                <w:szCs w:val="21"/>
              </w:rPr>
              <w:t>ayuntamiento de</w:t>
            </w:r>
            <w:r w:rsidR="002C373B"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2C373B" w:rsidRPr="009D0AF2">
              <w:rPr>
                <w:rFonts w:ascii="Abadi" w:hAnsi="Abadi"/>
                <w:color w:val="auto"/>
                <w:sz w:val="21"/>
                <w:szCs w:val="21"/>
              </w:rPr>
              <w:t xml:space="preserve"> </w:t>
            </w:r>
            <w:r w:rsidRPr="009D0AF2">
              <w:rPr>
                <w:rFonts w:ascii="Abadi" w:hAnsi="Abadi"/>
                <w:color w:val="auto"/>
                <w:sz w:val="21"/>
                <w:szCs w:val="21"/>
              </w:rPr>
              <w:t>respuesta a la</w:t>
            </w:r>
            <w:r w:rsidR="002C373B" w:rsidRPr="009D0AF2">
              <w:rPr>
                <w:rFonts w:ascii="Abadi" w:hAnsi="Abadi"/>
                <w:color w:val="auto"/>
                <w:sz w:val="21"/>
                <w:szCs w:val="21"/>
              </w:rPr>
              <w:t xml:space="preserve"> </w:t>
            </w:r>
            <w:r w:rsidRPr="009D0AF2">
              <w:rPr>
                <w:rFonts w:ascii="Abadi" w:hAnsi="Abadi"/>
                <w:color w:val="auto"/>
                <w:sz w:val="21"/>
                <w:szCs w:val="21"/>
              </w:rPr>
              <w:t>consulta de la</w:t>
            </w:r>
            <w:r w:rsidR="002C373B" w:rsidRPr="009D0AF2">
              <w:rPr>
                <w:rFonts w:ascii="Abadi" w:hAnsi="Abadi"/>
                <w:color w:val="auto"/>
                <w:sz w:val="21"/>
                <w:szCs w:val="21"/>
              </w:rPr>
              <w:t xml:space="preserve"> </w:t>
            </w:r>
            <w:r w:rsidRPr="009D0AF2">
              <w:rPr>
                <w:rFonts w:ascii="Abadi" w:hAnsi="Abadi"/>
                <w:color w:val="auto"/>
                <w:sz w:val="21"/>
                <w:szCs w:val="21"/>
              </w:rPr>
              <w:t>iniciativa a efecto de</w:t>
            </w:r>
            <w:r w:rsidR="002C373B" w:rsidRPr="009D0AF2">
              <w:rPr>
                <w:rFonts w:ascii="Abadi" w:hAnsi="Abadi"/>
                <w:color w:val="auto"/>
                <w:sz w:val="21"/>
                <w:szCs w:val="21"/>
              </w:rPr>
              <w:t xml:space="preserve"> </w:t>
            </w:r>
            <w:r w:rsidRPr="009D0AF2">
              <w:rPr>
                <w:rFonts w:ascii="Abadi" w:hAnsi="Abadi"/>
                <w:color w:val="auto"/>
                <w:sz w:val="21"/>
                <w:szCs w:val="21"/>
              </w:rPr>
              <w:t>reformar y adicionar</w:t>
            </w:r>
            <w:r w:rsidR="002C373B" w:rsidRPr="009D0AF2">
              <w:rPr>
                <w:rFonts w:ascii="Abadi" w:hAnsi="Abadi"/>
                <w:color w:val="auto"/>
                <w:sz w:val="21"/>
                <w:szCs w:val="21"/>
              </w:rPr>
              <w:t xml:space="preserve"> </w:t>
            </w:r>
            <w:r w:rsidRPr="009D0AF2">
              <w:rPr>
                <w:rFonts w:ascii="Abadi" w:hAnsi="Abadi"/>
                <w:color w:val="auto"/>
                <w:sz w:val="21"/>
                <w:szCs w:val="21"/>
              </w:rPr>
              <w:t>diversas</w:t>
            </w:r>
            <w:r w:rsidR="002C373B" w:rsidRPr="009D0AF2">
              <w:rPr>
                <w:rFonts w:ascii="Abadi" w:hAnsi="Abadi"/>
                <w:color w:val="auto"/>
                <w:sz w:val="21"/>
                <w:szCs w:val="21"/>
              </w:rPr>
              <w:t xml:space="preserve"> </w:t>
            </w:r>
            <w:r w:rsidRPr="009D0AF2">
              <w:rPr>
                <w:rFonts w:ascii="Abadi" w:hAnsi="Abadi"/>
                <w:color w:val="auto"/>
                <w:sz w:val="21"/>
                <w:szCs w:val="21"/>
              </w:rPr>
              <w:t>disposiciones de la</w:t>
            </w:r>
            <w:r w:rsidR="002C373B" w:rsidRPr="009D0AF2">
              <w:rPr>
                <w:rFonts w:ascii="Abadi" w:hAnsi="Abadi"/>
                <w:color w:val="auto"/>
                <w:sz w:val="21"/>
                <w:szCs w:val="21"/>
              </w:rPr>
              <w:t xml:space="preserve"> </w:t>
            </w:r>
            <w:r w:rsidRPr="009D0AF2">
              <w:rPr>
                <w:rFonts w:ascii="Abadi" w:hAnsi="Abadi"/>
                <w:color w:val="auto"/>
                <w:sz w:val="21"/>
                <w:szCs w:val="21"/>
              </w:rPr>
              <w:t>Ley de Mejora</w:t>
            </w:r>
            <w:r w:rsidR="002C373B" w:rsidRPr="009D0AF2">
              <w:rPr>
                <w:rFonts w:ascii="Abadi" w:hAnsi="Abadi"/>
                <w:color w:val="auto"/>
                <w:sz w:val="21"/>
                <w:szCs w:val="21"/>
              </w:rPr>
              <w:t xml:space="preserve"> </w:t>
            </w:r>
            <w:r w:rsidRPr="009D0AF2">
              <w:rPr>
                <w:rFonts w:ascii="Abadi" w:hAnsi="Abadi"/>
                <w:color w:val="auto"/>
                <w:sz w:val="21"/>
                <w:szCs w:val="21"/>
              </w:rPr>
              <w:t>Regulatoria para el</w:t>
            </w:r>
            <w:r w:rsidR="002C373B" w:rsidRPr="009D0AF2">
              <w:rPr>
                <w:rFonts w:ascii="Abadi" w:hAnsi="Abadi"/>
                <w:color w:val="auto"/>
                <w:sz w:val="21"/>
                <w:szCs w:val="21"/>
              </w:rPr>
              <w:t xml:space="preserve"> </w:t>
            </w:r>
            <w:r w:rsidRPr="009D0AF2">
              <w:rPr>
                <w:rFonts w:ascii="Abadi" w:hAnsi="Abadi"/>
                <w:color w:val="auto"/>
                <w:sz w:val="21"/>
                <w:szCs w:val="21"/>
              </w:rPr>
              <w:t>Estado de</w:t>
            </w:r>
            <w:r w:rsidR="002C373B" w:rsidRPr="009D0AF2">
              <w:rPr>
                <w:rFonts w:ascii="Abadi" w:hAnsi="Abadi"/>
                <w:color w:val="auto"/>
                <w:sz w:val="21"/>
                <w:szCs w:val="21"/>
              </w:rPr>
              <w:t xml:space="preserve"> </w:t>
            </w:r>
            <w:r w:rsidRPr="009D0AF2">
              <w:rPr>
                <w:rFonts w:ascii="Abadi" w:hAnsi="Abadi"/>
                <w:color w:val="auto"/>
                <w:sz w:val="21"/>
                <w:szCs w:val="21"/>
              </w:rPr>
              <w:t>Guanajuato.</w:t>
            </w:r>
          </w:p>
          <w:p w14:paraId="526E2642" w14:textId="29DCDEBB"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6D5BA4F" w14:textId="77777777" w:rsidR="00B80034" w:rsidRPr="009D0AF2" w:rsidRDefault="00B80034" w:rsidP="005B5F18">
            <w:pPr>
              <w:pStyle w:val="Default"/>
              <w:jc w:val="both"/>
              <w:rPr>
                <w:rFonts w:ascii="Abadi" w:hAnsi="Abadi"/>
                <w:color w:val="auto"/>
                <w:sz w:val="21"/>
                <w:szCs w:val="21"/>
              </w:rPr>
            </w:pPr>
          </w:p>
          <w:p w14:paraId="6D7F811A" w14:textId="77777777" w:rsidR="00B80034" w:rsidRPr="009D0AF2" w:rsidRDefault="00B80034" w:rsidP="005B5F18">
            <w:pPr>
              <w:pStyle w:val="Default"/>
              <w:jc w:val="both"/>
              <w:rPr>
                <w:rFonts w:ascii="Abadi" w:hAnsi="Abadi"/>
                <w:color w:val="auto"/>
                <w:sz w:val="21"/>
                <w:szCs w:val="21"/>
              </w:rPr>
            </w:pPr>
          </w:p>
          <w:p w14:paraId="032FD40E" w14:textId="56ECF4D8" w:rsidR="005B5F18" w:rsidRPr="006755F8" w:rsidRDefault="005B5F18" w:rsidP="005B5F18">
            <w:pPr>
              <w:pStyle w:val="Default"/>
              <w:jc w:val="both"/>
              <w:rPr>
                <w:rFonts w:ascii="Abadi" w:hAnsi="Abadi"/>
                <w:b/>
                <w:bCs/>
                <w:color w:val="auto"/>
                <w:sz w:val="21"/>
                <w:szCs w:val="21"/>
              </w:rPr>
            </w:pPr>
            <w:r w:rsidRPr="006755F8">
              <w:rPr>
                <w:rFonts w:ascii="Abadi" w:hAnsi="Abadi"/>
                <w:b/>
                <w:bCs/>
                <w:color w:val="auto"/>
                <w:sz w:val="21"/>
                <w:szCs w:val="21"/>
              </w:rPr>
              <w:t>Enterados y se</w:t>
            </w:r>
            <w:r w:rsidR="00B80034" w:rsidRPr="006755F8">
              <w:rPr>
                <w:rFonts w:ascii="Abadi" w:hAnsi="Abadi"/>
                <w:b/>
                <w:bCs/>
                <w:color w:val="auto"/>
                <w:sz w:val="21"/>
                <w:szCs w:val="21"/>
              </w:rPr>
              <w:t xml:space="preserve"> </w:t>
            </w:r>
            <w:r w:rsidRPr="006755F8">
              <w:rPr>
                <w:rFonts w:ascii="Abadi" w:hAnsi="Abadi"/>
                <w:b/>
                <w:bCs/>
                <w:color w:val="auto"/>
                <w:sz w:val="21"/>
                <w:szCs w:val="21"/>
              </w:rPr>
              <w:t>informa que se</w:t>
            </w:r>
            <w:r w:rsidR="00B80034" w:rsidRPr="006755F8">
              <w:rPr>
                <w:rFonts w:ascii="Abadi" w:hAnsi="Abadi"/>
                <w:b/>
                <w:bCs/>
                <w:color w:val="auto"/>
                <w:sz w:val="21"/>
                <w:szCs w:val="21"/>
              </w:rPr>
              <w:t xml:space="preserve"> </w:t>
            </w:r>
            <w:r w:rsidRPr="006755F8">
              <w:rPr>
                <w:rFonts w:ascii="Abadi" w:hAnsi="Abadi"/>
                <w:b/>
                <w:bCs/>
                <w:color w:val="auto"/>
                <w:sz w:val="21"/>
                <w:szCs w:val="21"/>
              </w:rPr>
              <w:t>turnó a la</w:t>
            </w:r>
            <w:r w:rsidR="00B80034" w:rsidRPr="006755F8">
              <w:rPr>
                <w:rFonts w:ascii="Abadi" w:hAnsi="Abadi"/>
                <w:b/>
                <w:bCs/>
                <w:color w:val="auto"/>
                <w:sz w:val="21"/>
                <w:szCs w:val="21"/>
              </w:rPr>
              <w:t xml:space="preserve"> </w:t>
            </w:r>
            <w:r w:rsidRPr="006755F8">
              <w:rPr>
                <w:rFonts w:ascii="Abadi" w:hAnsi="Abadi"/>
                <w:b/>
                <w:bCs/>
                <w:color w:val="auto"/>
                <w:sz w:val="21"/>
                <w:szCs w:val="21"/>
              </w:rPr>
              <w:t>Comisión de</w:t>
            </w:r>
            <w:r w:rsidR="00B80034" w:rsidRPr="006755F8">
              <w:rPr>
                <w:rFonts w:ascii="Abadi" w:hAnsi="Abadi"/>
                <w:b/>
                <w:bCs/>
                <w:color w:val="auto"/>
                <w:sz w:val="21"/>
                <w:szCs w:val="21"/>
              </w:rPr>
              <w:t xml:space="preserve"> desarrollo Económico</w:t>
            </w:r>
            <w:r w:rsidRPr="006755F8">
              <w:rPr>
                <w:rFonts w:ascii="Abadi" w:hAnsi="Abadi"/>
                <w:b/>
                <w:bCs/>
                <w:color w:val="auto"/>
                <w:sz w:val="21"/>
                <w:szCs w:val="21"/>
              </w:rPr>
              <w:t xml:space="preserve"> y</w:t>
            </w:r>
            <w:r w:rsidR="00F47AFC" w:rsidRPr="006755F8">
              <w:rPr>
                <w:rFonts w:ascii="Abadi" w:hAnsi="Abadi"/>
                <w:b/>
                <w:bCs/>
                <w:color w:val="auto"/>
                <w:sz w:val="21"/>
                <w:szCs w:val="21"/>
              </w:rPr>
              <w:t xml:space="preserve"> </w:t>
            </w:r>
            <w:r w:rsidRPr="006755F8">
              <w:rPr>
                <w:rFonts w:ascii="Abadi" w:hAnsi="Abadi"/>
                <w:b/>
                <w:bCs/>
                <w:color w:val="auto"/>
                <w:sz w:val="21"/>
                <w:szCs w:val="21"/>
              </w:rPr>
              <w:t>Social.</w:t>
            </w:r>
          </w:p>
          <w:p w14:paraId="66BE8E36" w14:textId="308C0485" w:rsidR="0018182F" w:rsidRPr="009D0AF2" w:rsidRDefault="0018182F" w:rsidP="0018182F">
            <w:pPr>
              <w:jc w:val="both"/>
              <w:rPr>
                <w:rFonts w:ascii="Abadi" w:eastAsia="Calibri" w:hAnsi="Abadi" w:cs="Arial"/>
                <w:sz w:val="21"/>
                <w:szCs w:val="21"/>
                <w:lang w:eastAsia="en-US"/>
              </w:rPr>
            </w:pPr>
          </w:p>
        </w:tc>
      </w:tr>
      <w:tr w:rsidR="00CA154C" w:rsidRPr="003A3E40" w14:paraId="183584C0" w14:textId="77777777" w:rsidTr="00884F25">
        <w:tc>
          <w:tcPr>
            <w:tcW w:w="2191" w:type="dxa"/>
          </w:tcPr>
          <w:p w14:paraId="752BC5EE" w14:textId="77777777" w:rsidR="00AC3683" w:rsidRPr="006755F8" w:rsidRDefault="00AC3683" w:rsidP="00AC3683">
            <w:pPr>
              <w:pStyle w:val="Default"/>
              <w:jc w:val="both"/>
              <w:rPr>
                <w:rFonts w:ascii="Abadi" w:hAnsi="Abadi"/>
                <w:b/>
                <w:bCs/>
                <w:i/>
                <w:iCs/>
                <w:color w:val="auto"/>
                <w:sz w:val="21"/>
                <w:szCs w:val="21"/>
              </w:rPr>
            </w:pPr>
            <w:r w:rsidRPr="006755F8">
              <w:rPr>
                <w:rFonts w:ascii="Abadi" w:hAnsi="Abadi"/>
                <w:b/>
                <w:bCs/>
                <w:i/>
                <w:iCs/>
                <w:color w:val="auto"/>
                <w:sz w:val="21"/>
                <w:szCs w:val="21"/>
              </w:rPr>
              <w:t>3.69</w:t>
            </w:r>
          </w:p>
          <w:p w14:paraId="7BDF688B" w14:textId="77777777" w:rsidR="00AC3683" w:rsidRPr="009D0AF2" w:rsidRDefault="00AC3683" w:rsidP="00AC3683">
            <w:pPr>
              <w:pStyle w:val="Default"/>
              <w:jc w:val="both"/>
              <w:rPr>
                <w:rFonts w:ascii="Abadi" w:hAnsi="Abadi"/>
                <w:color w:val="auto"/>
                <w:sz w:val="21"/>
                <w:szCs w:val="21"/>
              </w:rPr>
            </w:pPr>
          </w:p>
          <w:p w14:paraId="25C168A8" w14:textId="2A640F63" w:rsidR="00AC3683" w:rsidRPr="009D0AF2" w:rsidRDefault="00AC3683" w:rsidP="00AC3683">
            <w:pPr>
              <w:pStyle w:val="Default"/>
              <w:jc w:val="both"/>
              <w:rPr>
                <w:rFonts w:ascii="Abadi" w:hAnsi="Abadi"/>
                <w:color w:val="auto"/>
                <w:sz w:val="21"/>
                <w:szCs w:val="21"/>
              </w:rPr>
            </w:pPr>
            <w:r w:rsidRPr="009D0AF2">
              <w:rPr>
                <w:rFonts w:ascii="Abadi" w:hAnsi="Abadi"/>
                <w:color w:val="auto"/>
                <w:sz w:val="21"/>
                <w:szCs w:val="21"/>
              </w:rPr>
              <w:t>El secretario del</w:t>
            </w:r>
            <w:r w:rsidR="002C373B" w:rsidRPr="009D0AF2">
              <w:rPr>
                <w:rFonts w:ascii="Abadi" w:hAnsi="Abadi"/>
                <w:color w:val="auto"/>
                <w:sz w:val="21"/>
                <w:szCs w:val="21"/>
              </w:rPr>
              <w:t xml:space="preserve"> </w:t>
            </w:r>
            <w:r w:rsidRPr="009D0AF2">
              <w:rPr>
                <w:rFonts w:ascii="Abadi" w:hAnsi="Abadi"/>
                <w:color w:val="auto"/>
                <w:sz w:val="21"/>
                <w:szCs w:val="21"/>
              </w:rPr>
              <w:t>ayuntamiento de</w:t>
            </w:r>
            <w:r w:rsidR="002C373B"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2C373B" w:rsidRPr="009D0AF2">
              <w:rPr>
                <w:rFonts w:ascii="Abadi" w:hAnsi="Abadi"/>
                <w:color w:val="auto"/>
                <w:sz w:val="21"/>
                <w:szCs w:val="21"/>
              </w:rPr>
              <w:t xml:space="preserve"> </w:t>
            </w:r>
            <w:r w:rsidRPr="009D0AF2">
              <w:rPr>
                <w:rFonts w:ascii="Abadi" w:hAnsi="Abadi"/>
                <w:color w:val="auto"/>
                <w:sz w:val="21"/>
                <w:szCs w:val="21"/>
              </w:rPr>
              <w:t>respuesta a la</w:t>
            </w:r>
            <w:r w:rsidR="002C373B" w:rsidRPr="009D0AF2">
              <w:rPr>
                <w:rFonts w:ascii="Abadi" w:hAnsi="Abadi"/>
                <w:color w:val="auto"/>
                <w:sz w:val="21"/>
                <w:szCs w:val="21"/>
              </w:rPr>
              <w:t xml:space="preserve"> </w:t>
            </w:r>
            <w:r w:rsidRPr="009D0AF2">
              <w:rPr>
                <w:rFonts w:ascii="Abadi" w:hAnsi="Abadi"/>
                <w:color w:val="auto"/>
                <w:sz w:val="21"/>
                <w:szCs w:val="21"/>
              </w:rPr>
              <w:t>consulta de dos</w:t>
            </w:r>
            <w:r w:rsidR="002C373B" w:rsidRPr="009D0AF2">
              <w:rPr>
                <w:rFonts w:ascii="Abadi" w:hAnsi="Abadi"/>
                <w:color w:val="auto"/>
                <w:sz w:val="21"/>
                <w:szCs w:val="21"/>
              </w:rPr>
              <w:t xml:space="preserve"> </w:t>
            </w:r>
            <w:r w:rsidRPr="009D0AF2">
              <w:rPr>
                <w:rFonts w:ascii="Abadi" w:hAnsi="Abadi"/>
                <w:color w:val="auto"/>
                <w:sz w:val="21"/>
                <w:szCs w:val="21"/>
              </w:rPr>
              <w:t>iniciativas: la</w:t>
            </w:r>
            <w:r w:rsidR="002C373B" w:rsidRPr="009D0AF2">
              <w:rPr>
                <w:rFonts w:ascii="Abadi" w:hAnsi="Abadi"/>
                <w:color w:val="auto"/>
                <w:sz w:val="21"/>
                <w:szCs w:val="21"/>
              </w:rPr>
              <w:t xml:space="preserve"> </w:t>
            </w:r>
            <w:r w:rsidRPr="009D0AF2">
              <w:rPr>
                <w:rFonts w:ascii="Abadi" w:hAnsi="Abadi"/>
                <w:color w:val="auto"/>
                <w:sz w:val="21"/>
                <w:szCs w:val="21"/>
              </w:rPr>
              <w:t>primera, de reformas</w:t>
            </w:r>
            <w:r w:rsidR="002C373B" w:rsidRPr="009D0AF2">
              <w:rPr>
                <w:rFonts w:ascii="Abadi" w:hAnsi="Abadi"/>
                <w:color w:val="auto"/>
                <w:sz w:val="21"/>
                <w:szCs w:val="21"/>
              </w:rPr>
              <w:t xml:space="preserve"> </w:t>
            </w:r>
            <w:r w:rsidRPr="009D0AF2">
              <w:rPr>
                <w:rFonts w:ascii="Abadi" w:hAnsi="Abadi"/>
                <w:color w:val="auto"/>
                <w:sz w:val="21"/>
                <w:szCs w:val="21"/>
              </w:rPr>
              <w:t>y adiciones a la Ley</w:t>
            </w:r>
            <w:r w:rsidR="002C373B" w:rsidRPr="009D0AF2">
              <w:rPr>
                <w:rFonts w:ascii="Abadi" w:hAnsi="Abadi"/>
                <w:color w:val="auto"/>
                <w:sz w:val="21"/>
                <w:szCs w:val="21"/>
              </w:rPr>
              <w:t xml:space="preserve"> </w:t>
            </w:r>
            <w:r w:rsidRPr="009D0AF2">
              <w:rPr>
                <w:rFonts w:ascii="Abadi" w:hAnsi="Abadi"/>
                <w:color w:val="auto"/>
                <w:sz w:val="21"/>
                <w:szCs w:val="21"/>
              </w:rPr>
              <w:t>de Obra Pública y</w:t>
            </w:r>
            <w:r w:rsidR="002C373B" w:rsidRPr="009D0AF2">
              <w:rPr>
                <w:rFonts w:ascii="Abadi" w:hAnsi="Abadi"/>
                <w:color w:val="auto"/>
                <w:sz w:val="21"/>
                <w:szCs w:val="21"/>
              </w:rPr>
              <w:t xml:space="preserve"> </w:t>
            </w:r>
            <w:r w:rsidRPr="009D0AF2">
              <w:rPr>
                <w:rFonts w:ascii="Abadi" w:hAnsi="Abadi"/>
                <w:color w:val="auto"/>
                <w:sz w:val="21"/>
                <w:szCs w:val="21"/>
              </w:rPr>
              <w:t>Servicios</w:t>
            </w:r>
            <w:r w:rsidR="002C373B" w:rsidRPr="009D0AF2">
              <w:rPr>
                <w:rFonts w:ascii="Abadi" w:hAnsi="Abadi"/>
                <w:color w:val="auto"/>
                <w:sz w:val="21"/>
                <w:szCs w:val="21"/>
              </w:rPr>
              <w:t xml:space="preserve"> </w:t>
            </w:r>
            <w:r w:rsidRPr="009D0AF2">
              <w:rPr>
                <w:rFonts w:ascii="Abadi" w:hAnsi="Abadi"/>
                <w:color w:val="auto"/>
                <w:sz w:val="21"/>
                <w:szCs w:val="21"/>
              </w:rPr>
              <w:t>relacionados con la</w:t>
            </w:r>
            <w:r w:rsidR="002C373B" w:rsidRPr="009D0AF2">
              <w:rPr>
                <w:rFonts w:ascii="Abadi" w:hAnsi="Abadi"/>
                <w:color w:val="auto"/>
                <w:sz w:val="21"/>
                <w:szCs w:val="21"/>
              </w:rPr>
              <w:t xml:space="preserve"> </w:t>
            </w:r>
            <w:r w:rsidRPr="009D0AF2">
              <w:rPr>
                <w:rFonts w:ascii="Abadi" w:hAnsi="Abadi"/>
                <w:color w:val="auto"/>
                <w:sz w:val="21"/>
                <w:szCs w:val="21"/>
              </w:rPr>
              <w:t>misma para el Estado</w:t>
            </w:r>
            <w:r w:rsidR="00241314" w:rsidRPr="009D0AF2">
              <w:rPr>
                <w:rFonts w:ascii="Abadi" w:hAnsi="Abadi"/>
                <w:color w:val="auto"/>
                <w:sz w:val="21"/>
                <w:szCs w:val="21"/>
              </w:rPr>
              <w:t xml:space="preserve"> </w:t>
            </w:r>
            <w:r w:rsidRPr="009D0AF2">
              <w:rPr>
                <w:rFonts w:ascii="Abadi" w:hAnsi="Abadi"/>
                <w:color w:val="auto"/>
                <w:sz w:val="21"/>
                <w:szCs w:val="21"/>
              </w:rPr>
              <w:t>y los Municipios de</w:t>
            </w:r>
            <w:r w:rsidR="00241314" w:rsidRPr="009D0AF2">
              <w:rPr>
                <w:rFonts w:ascii="Abadi" w:hAnsi="Abadi"/>
                <w:color w:val="auto"/>
                <w:sz w:val="21"/>
                <w:szCs w:val="21"/>
              </w:rPr>
              <w:t xml:space="preserve"> </w:t>
            </w:r>
            <w:r w:rsidRPr="009D0AF2">
              <w:rPr>
                <w:rFonts w:ascii="Abadi" w:hAnsi="Abadi"/>
                <w:color w:val="auto"/>
                <w:sz w:val="21"/>
                <w:szCs w:val="21"/>
              </w:rPr>
              <w:t>Guanajuato; y la</w:t>
            </w:r>
            <w:r w:rsidR="00241314" w:rsidRPr="009D0AF2">
              <w:rPr>
                <w:rFonts w:ascii="Abadi" w:hAnsi="Abadi"/>
                <w:color w:val="auto"/>
                <w:sz w:val="21"/>
                <w:szCs w:val="21"/>
              </w:rPr>
              <w:t xml:space="preserve"> </w:t>
            </w:r>
            <w:r w:rsidRPr="009D0AF2">
              <w:rPr>
                <w:rFonts w:ascii="Abadi" w:hAnsi="Abadi"/>
                <w:color w:val="auto"/>
                <w:sz w:val="21"/>
                <w:szCs w:val="21"/>
              </w:rPr>
              <w:t>segunda, de reformas</w:t>
            </w:r>
            <w:r w:rsidR="00241314" w:rsidRPr="009D0AF2">
              <w:rPr>
                <w:rFonts w:ascii="Abadi" w:hAnsi="Abadi"/>
                <w:color w:val="auto"/>
                <w:sz w:val="21"/>
                <w:szCs w:val="21"/>
              </w:rPr>
              <w:t xml:space="preserve"> </w:t>
            </w:r>
            <w:r w:rsidRPr="009D0AF2">
              <w:rPr>
                <w:rFonts w:ascii="Abadi" w:hAnsi="Abadi"/>
                <w:color w:val="auto"/>
                <w:sz w:val="21"/>
                <w:szCs w:val="21"/>
              </w:rPr>
              <w:t>y adiciones al</w:t>
            </w:r>
            <w:r w:rsidR="00241314" w:rsidRPr="009D0AF2">
              <w:rPr>
                <w:rFonts w:ascii="Abadi" w:hAnsi="Abadi"/>
                <w:color w:val="auto"/>
                <w:sz w:val="21"/>
                <w:szCs w:val="21"/>
              </w:rPr>
              <w:t xml:space="preserve"> </w:t>
            </w:r>
            <w:r w:rsidRPr="009D0AF2">
              <w:rPr>
                <w:rFonts w:ascii="Abadi" w:hAnsi="Abadi"/>
                <w:color w:val="auto"/>
                <w:sz w:val="21"/>
                <w:szCs w:val="21"/>
              </w:rPr>
              <w:t>Código Territorial</w:t>
            </w:r>
            <w:r w:rsidR="00CE3063" w:rsidRPr="009D0AF2">
              <w:rPr>
                <w:rFonts w:ascii="Abadi" w:hAnsi="Abadi"/>
                <w:color w:val="auto"/>
                <w:sz w:val="21"/>
                <w:szCs w:val="21"/>
              </w:rPr>
              <w:t xml:space="preserve"> </w:t>
            </w:r>
            <w:r w:rsidRPr="009D0AF2">
              <w:rPr>
                <w:rFonts w:ascii="Abadi" w:hAnsi="Abadi"/>
                <w:color w:val="auto"/>
                <w:sz w:val="21"/>
                <w:szCs w:val="21"/>
              </w:rPr>
              <w:t>para el Estado y los</w:t>
            </w:r>
            <w:r w:rsidR="00CE3063" w:rsidRPr="009D0AF2">
              <w:rPr>
                <w:rFonts w:ascii="Abadi" w:hAnsi="Abadi"/>
                <w:color w:val="auto"/>
                <w:sz w:val="21"/>
                <w:szCs w:val="21"/>
              </w:rPr>
              <w:t xml:space="preserve"> </w:t>
            </w:r>
            <w:r w:rsidRPr="009D0AF2">
              <w:rPr>
                <w:rFonts w:ascii="Abadi" w:hAnsi="Abadi"/>
                <w:color w:val="auto"/>
                <w:sz w:val="21"/>
                <w:szCs w:val="21"/>
              </w:rPr>
              <w:t>Municipios de</w:t>
            </w:r>
            <w:r w:rsidR="00CE3063" w:rsidRPr="009D0AF2">
              <w:rPr>
                <w:rFonts w:ascii="Abadi" w:hAnsi="Abadi"/>
                <w:color w:val="auto"/>
                <w:sz w:val="21"/>
                <w:szCs w:val="21"/>
              </w:rPr>
              <w:t xml:space="preserve"> </w:t>
            </w:r>
            <w:r w:rsidRPr="009D0AF2">
              <w:rPr>
                <w:rFonts w:ascii="Abadi" w:hAnsi="Abadi"/>
                <w:color w:val="auto"/>
                <w:sz w:val="21"/>
                <w:szCs w:val="21"/>
              </w:rPr>
              <w:t>Guanajuato.</w:t>
            </w:r>
          </w:p>
          <w:p w14:paraId="7AE07722" w14:textId="19596F86"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304CD96F" w14:textId="77777777" w:rsidR="00B9621F" w:rsidRPr="009D0AF2" w:rsidRDefault="00B9621F" w:rsidP="00E511D7">
            <w:pPr>
              <w:jc w:val="both"/>
              <w:rPr>
                <w:rFonts w:ascii="Abadi" w:eastAsia="Calibri" w:hAnsi="Abadi" w:cs="Arial"/>
                <w:sz w:val="21"/>
                <w:szCs w:val="21"/>
                <w:lang w:eastAsia="en-US"/>
              </w:rPr>
            </w:pPr>
          </w:p>
          <w:p w14:paraId="63079D96" w14:textId="77777777" w:rsidR="00B9621F" w:rsidRPr="009D0AF2" w:rsidRDefault="00B9621F" w:rsidP="00E511D7">
            <w:pPr>
              <w:jc w:val="both"/>
              <w:rPr>
                <w:rFonts w:ascii="Abadi" w:eastAsia="Calibri" w:hAnsi="Abadi" w:cs="Arial"/>
                <w:sz w:val="21"/>
                <w:szCs w:val="21"/>
                <w:lang w:eastAsia="en-US"/>
              </w:rPr>
            </w:pPr>
          </w:p>
          <w:p w14:paraId="25E90B1C" w14:textId="0F3E45C7" w:rsidR="00E511D7" w:rsidRPr="006755F8" w:rsidRDefault="00E511D7" w:rsidP="00E511D7">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 y se informa que se turnó a la Comisión de Desarrollo Urbano y Obra Pública.</w:t>
            </w:r>
          </w:p>
          <w:p w14:paraId="10473E81" w14:textId="06962096" w:rsidR="0018182F" w:rsidRPr="009D0AF2" w:rsidRDefault="0018182F" w:rsidP="0018182F">
            <w:pPr>
              <w:jc w:val="both"/>
              <w:rPr>
                <w:rFonts w:ascii="Abadi" w:eastAsia="Calibri" w:hAnsi="Abadi" w:cs="Arial"/>
                <w:sz w:val="21"/>
                <w:szCs w:val="21"/>
                <w:lang w:eastAsia="en-US"/>
              </w:rPr>
            </w:pPr>
          </w:p>
        </w:tc>
      </w:tr>
      <w:tr w:rsidR="00CA154C" w:rsidRPr="003A3E40" w14:paraId="65F9E158" w14:textId="77777777" w:rsidTr="00884F25">
        <w:tc>
          <w:tcPr>
            <w:tcW w:w="2191" w:type="dxa"/>
          </w:tcPr>
          <w:p w14:paraId="6028DCF7" w14:textId="77777777" w:rsidR="006B51F9" w:rsidRPr="006755F8" w:rsidRDefault="006B51F9" w:rsidP="00F35480">
            <w:pPr>
              <w:pStyle w:val="Default"/>
              <w:jc w:val="both"/>
              <w:rPr>
                <w:rFonts w:ascii="Abadi" w:hAnsi="Abadi"/>
                <w:b/>
                <w:bCs/>
                <w:i/>
                <w:iCs/>
                <w:color w:val="auto"/>
                <w:sz w:val="21"/>
                <w:szCs w:val="21"/>
              </w:rPr>
            </w:pPr>
            <w:r w:rsidRPr="006755F8">
              <w:rPr>
                <w:rFonts w:ascii="Abadi" w:hAnsi="Abadi"/>
                <w:b/>
                <w:bCs/>
                <w:i/>
                <w:iCs/>
                <w:color w:val="auto"/>
                <w:sz w:val="21"/>
                <w:szCs w:val="21"/>
              </w:rPr>
              <w:t>3.7</w:t>
            </w:r>
          </w:p>
          <w:p w14:paraId="34071B43" w14:textId="77777777" w:rsidR="006B51F9" w:rsidRPr="009D0AF2" w:rsidRDefault="006B51F9" w:rsidP="00F35480">
            <w:pPr>
              <w:pStyle w:val="Default"/>
              <w:jc w:val="both"/>
              <w:rPr>
                <w:rFonts w:ascii="Abadi" w:hAnsi="Abadi"/>
                <w:color w:val="auto"/>
                <w:sz w:val="21"/>
                <w:szCs w:val="21"/>
              </w:rPr>
            </w:pPr>
          </w:p>
          <w:p w14:paraId="6F05809A" w14:textId="2945182A" w:rsidR="00F35480" w:rsidRPr="009D0AF2" w:rsidRDefault="00F35480" w:rsidP="00F35480">
            <w:pPr>
              <w:pStyle w:val="Default"/>
              <w:jc w:val="both"/>
              <w:rPr>
                <w:rFonts w:ascii="Abadi" w:hAnsi="Abadi"/>
                <w:color w:val="auto"/>
                <w:sz w:val="21"/>
                <w:szCs w:val="21"/>
              </w:rPr>
            </w:pPr>
            <w:r w:rsidRPr="009D0AF2">
              <w:rPr>
                <w:rFonts w:ascii="Abadi" w:hAnsi="Abadi"/>
                <w:color w:val="auto"/>
                <w:sz w:val="21"/>
                <w:szCs w:val="21"/>
              </w:rPr>
              <w:t>El secretario del</w:t>
            </w:r>
            <w:r w:rsidR="00B80034" w:rsidRPr="009D0AF2">
              <w:rPr>
                <w:rFonts w:ascii="Abadi" w:hAnsi="Abadi"/>
                <w:color w:val="auto"/>
                <w:sz w:val="21"/>
                <w:szCs w:val="21"/>
              </w:rPr>
              <w:t xml:space="preserve"> </w:t>
            </w:r>
            <w:r w:rsidRPr="009D0AF2">
              <w:rPr>
                <w:rFonts w:ascii="Abadi" w:hAnsi="Abadi"/>
                <w:color w:val="auto"/>
                <w:sz w:val="21"/>
                <w:szCs w:val="21"/>
              </w:rPr>
              <w:t>ayuntamiento de</w:t>
            </w:r>
            <w:r w:rsidR="00B80034"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B80034" w:rsidRPr="009D0AF2">
              <w:rPr>
                <w:rFonts w:ascii="Abadi" w:hAnsi="Abadi"/>
                <w:color w:val="auto"/>
                <w:sz w:val="21"/>
                <w:szCs w:val="21"/>
              </w:rPr>
              <w:t xml:space="preserve"> </w:t>
            </w:r>
            <w:r w:rsidRPr="009D0AF2">
              <w:rPr>
                <w:rFonts w:ascii="Abadi" w:hAnsi="Abadi"/>
                <w:color w:val="auto"/>
                <w:sz w:val="21"/>
                <w:szCs w:val="21"/>
              </w:rPr>
              <w:t>respuesta a la</w:t>
            </w:r>
            <w:r w:rsidR="00B80034" w:rsidRPr="009D0AF2">
              <w:rPr>
                <w:rFonts w:ascii="Abadi" w:hAnsi="Abadi"/>
                <w:color w:val="auto"/>
                <w:sz w:val="21"/>
                <w:szCs w:val="21"/>
              </w:rPr>
              <w:t xml:space="preserve"> </w:t>
            </w:r>
            <w:r w:rsidRPr="009D0AF2">
              <w:rPr>
                <w:rFonts w:ascii="Abadi" w:hAnsi="Abadi"/>
                <w:color w:val="auto"/>
                <w:sz w:val="21"/>
                <w:szCs w:val="21"/>
              </w:rPr>
              <w:t>consulta de dos</w:t>
            </w:r>
            <w:r w:rsidR="00B80034" w:rsidRPr="009D0AF2">
              <w:rPr>
                <w:rFonts w:ascii="Abadi" w:hAnsi="Abadi"/>
                <w:color w:val="auto"/>
                <w:sz w:val="21"/>
                <w:szCs w:val="21"/>
              </w:rPr>
              <w:t xml:space="preserve"> </w:t>
            </w:r>
            <w:r w:rsidRPr="009D0AF2">
              <w:rPr>
                <w:rFonts w:ascii="Abadi" w:hAnsi="Abadi"/>
                <w:color w:val="auto"/>
                <w:sz w:val="21"/>
                <w:szCs w:val="21"/>
              </w:rPr>
              <w:t>iniciativas: la</w:t>
            </w:r>
            <w:r w:rsidR="00B80034" w:rsidRPr="009D0AF2">
              <w:rPr>
                <w:rFonts w:ascii="Abadi" w:hAnsi="Abadi"/>
                <w:color w:val="auto"/>
                <w:sz w:val="21"/>
                <w:szCs w:val="21"/>
              </w:rPr>
              <w:t xml:space="preserve"> </w:t>
            </w:r>
            <w:r w:rsidRPr="009D0AF2">
              <w:rPr>
                <w:rFonts w:ascii="Abadi" w:hAnsi="Abadi"/>
                <w:color w:val="auto"/>
                <w:sz w:val="21"/>
                <w:szCs w:val="21"/>
              </w:rPr>
              <w:t>primera, de reformas</w:t>
            </w:r>
            <w:r w:rsidR="00B80034" w:rsidRPr="009D0AF2">
              <w:rPr>
                <w:rFonts w:ascii="Abadi" w:hAnsi="Abadi"/>
                <w:color w:val="auto"/>
                <w:sz w:val="21"/>
                <w:szCs w:val="21"/>
              </w:rPr>
              <w:t xml:space="preserve"> </w:t>
            </w:r>
            <w:r w:rsidRPr="009D0AF2">
              <w:rPr>
                <w:rFonts w:ascii="Abadi" w:hAnsi="Abadi"/>
                <w:color w:val="auto"/>
                <w:sz w:val="21"/>
                <w:szCs w:val="21"/>
              </w:rPr>
              <w:t>y adiciones a la Ley</w:t>
            </w:r>
            <w:r w:rsidR="00B80034" w:rsidRPr="009D0AF2">
              <w:rPr>
                <w:rFonts w:ascii="Abadi" w:hAnsi="Abadi"/>
                <w:color w:val="auto"/>
                <w:sz w:val="21"/>
                <w:szCs w:val="21"/>
              </w:rPr>
              <w:t xml:space="preserve"> </w:t>
            </w:r>
            <w:r w:rsidRPr="009D0AF2">
              <w:rPr>
                <w:rFonts w:ascii="Abadi" w:hAnsi="Abadi"/>
                <w:color w:val="auto"/>
                <w:sz w:val="21"/>
                <w:szCs w:val="21"/>
              </w:rPr>
              <w:t>de Obra Pública y</w:t>
            </w:r>
            <w:r w:rsidR="00B80034" w:rsidRPr="009D0AF2">
              <w:rPr>
                <w:rFonts w:ascii="Abadi" w:hAnsi="Abadi"/>
                <w:color w:val="auto"/>
                <w:sz w:val="21"/>
                <w:szCs w:val="21"/>
              </w:rPr>
              <w:t xml:space="preserve"> </w:t>
            </w:r>
            <w:r w:rsidRPr="009D0AF2">
              <w:rPr>
                <w:rFonts w:ascii="Abadi" w:hAnsi="Abadi"/>
                <w:color w:val="auto"/>
                <w:sz w:val="21"/>
                <w:szCs w:val="21"/>
              </w:rPr>
              <w:t>Servicios</w:t>
            </w:r>
            <w:r w:rsidR="00B80034" w:rsidRPr="009D0AF2">
              <w:rPr>
                <w:rFonts w:ascii="Abadi" w:hAnsi="Abadi"/>
                <w:color w:val="auto"/>
                <w:sz w:val="21"/>
                <w:szCs w:val="21"/>
              </w:rPr>
              <w:t xml:space="preserve"> </w:t>
            </w:r>
            <w:r w:rsidRPr="009D0AF2">
              <w:rPr>
                <w:rFonts w:ascii="Abadi" w:hAnsi="Abadi"/>
                <w:color w:val="auto"/>
                <w:sz w:val="21"/>
                <w:szCs w:val="21"/>
              </w:rPr>
              <w:t>relacionados con la</w:t>
            </w:r>
            <w:r w:rsidR="00B80034" w:rsidRPr="009D0AF2">
              <w:rPr>
                <w:rFonts w:ascii="Abadi" w:hAnsi="Abadi"/>
                <w:color w:val="auto"/>
                <w:sz w:val="21"/>
                <w:szCs w:val="21"/>
              </w:rPr>
              <w:t xml:space="preserve"> </w:t>
            </w:r>
            <w:r w:rsidRPr="009D0AF2">
              <w:rPr>
                <w:rFonts w:ascii="Abadi" w:hAnsi="Abadi"/>
                <w:color w:val="auto"/>
                <w:sz w:val="21"/>
                <w:szCs w:val="21"/>
              </w:rPr>
              <w:t>misma para el Estado</w:t>
            </w:r>
            <w:r w:rsidR="00B80034" w:rsidRPr="009D0AF2">
              <w:rPr>
                <w:rFonts w:ascii="Abadi" w:hAnsi="Abadi"/>
                <w:color w:val="auto"/>
                <w:sz w:val="21"/>
                <w:szCs w:val="21"/>
              </w:rPr>
              <w:t xml:space="preserve"> </w:t>
            </w:r>
            <w:r w:rsidRPr="009D0AF2">
              <w:rPr>
                <w:rFonts w:ascii="Abadi" w:hAnsi="Abadi"/>
                <w:color w:val="auto"/>
                <w:sz w:val="21"/>
                <w:szCs w:val="21"/>
              </w:rPr>
              <w:t>y los Municipios de</w:t>
            </w:r>
            <w:r w:rsidR="00B80034" w:rsidRPr="009D0AF2">
              <w:rPr>
                <w:rFonts w:ascii="Abadi" w:hAnsi="Abadi"/>
                <w:color w:val="auto"/>
                <w:sz w:val="21"/>
                <w:szCs w:val="21"/>
              </w:rPr>
              <w:t xml:space="preserve"> </w:t>
            </w:r>
            <w:r w:rsidRPr="009D0AF2">
              <w:rPr>
                <w:rFonts w:ascii="Abadi" w:hAnsi="Abadi"/>
                <w:color w:val="auto"/>
                <w:sz w:val="21"/>
                <w:szCs w:val="21"/>
              </w:rPr>
              <w:t>Guanajuato; y la</w:t>
            </w:r>
            <w:r w:rsidR="00B80034" w:rsidRPr="009D0AF2">
              <w:rPr>
                <w:rFonts w:ascii="Abadi" w:hAnsi="Abadi"/>
                <w:color w:val="auto"/>
                <w:sz w:val="21"/>
                <w:szCs w:val="21"/>
              </w:rPr>
              <w:t xml:space="preserve"> </w:t>
            </w:r>
            <w:r w:rsidRPr="009D0AF2">
              <w:rPr>
                <w:rFonts w:ascii="Abadi" w:hAnsi="Abadi"/>
                <w:color w:val="auto"/>
                <w:sz w:val="21"/>
                <w:szCs w:val="21"/>
              </w:rPr>
              <w:t>segunda, de reformas</w:t>
            </w:r>
            <w:r w:rsidR="00B80034" w:rsidRPr="009D0AF2">
              <w:rPr>
                <w:rFonts w:ascii="Abadi" w:hAnsi="Abadi"/>
                <w:color w:val="auto"/>
                <w:sz w:val="21"/>
                <w:szCs w:val="21"/>
              </w:rPr>
              <w:t xml:space="preserve"> </w:t>
            </w:r>
            <w:r w:rsidRPr="009D0AF2">
              <w:rPr>
                <w:rFonts w:ascii="Abadi" w:hAnsi="Abadi"/>
                <w:color w:val="auto"/>
                <w:sz w:val="21"/>
                <w:szCs w:val="21"/>
              </w:rPr>
              <w:t>y adiciones al</w:t>
            </w:r>
            <w:r w:rsidR="00E511D7" w:rsidRPr="009D0AF2">
              <w:rPr>
                <w:rFonts w:ascii="Abadi" w:hAnsi="Abadi"/>
                <w:color w:val="auto"/>
                <w:sz w:val="21"/>
                <w:szCs w:val="21"/>
              </w:rPr>
              <w:t xml:space="preserve"> </w:t>
            </w:r>
            <w:r w:rsidRPr="009D0AF2">
              <w:rPr>
                <w:rFonts w:ascii="Abadi" w:hAnsi="Abadi"/>
                <w:color w:val="auto"/>
                <w:sz w:val="21"/>
                <w:szCs w:val="21"/>
              </w:rPr>
              <w:t>Código Territorial</w:t>
            </w:r>
            <w:r w:rsidR="00E511D7" w:rsidRPr="009D0AF2">
              <w:rPr>
                <w:rFonts w:ascii="Abadi" w:hAnsi="Abadi"/>
                <w:color w:val="auto"/>
                <w:sz w:val="21"/>
                <w:szCs w:val="21"/>
              </w:rPr>
              <w:t xml:space="preserve"> </w:t>
            </w:r>
            <w:r w:rsidRPr="009D0AF2">
              <w:rPr>
                <w:rFonts w:ascii="Abadi" w:hAnsi="Abadi"/>
                <w:color w:val="auto"/>
                <w:sz w:val="21"/>
                <w:szCs w:val="21"/>
              </w:rPr>
              <w:t>para el Estado y los</w:t>
            </w:r>
            <w:r w:rsidR="00E511D7" w:rsidRPr="009D0AF2">
              <w:rPr>
                <w:rFonts w:ascii="Abadi" w:hAnsi="Abadi"/>
                <w:color w:val="auto"/>
                <w:sz w:val="21"/>
                <w:szCs w:val="21"/>
              </w:rPr>
              <w:t xml:space="preserve"> </w:t>
            </w:r>
            <w:r w:rsidRPr="009D0AF2">
              <w:rPr>
                <w:rFonts w:ascii="Abadi" w:hAnsi="Abadi"/>
                <w:color w:val="auto"/>
                <w:sz w:val="21"/>
                <w:szCs w:val="21"/>
              </w:rPr>
              <w:t>Municipios de</w:t>
            </w:r>
            <w:r w:rsidR="00E511D7" w:rsidRPr="009D0AF2">
              <w:rPr>
                <w:rFonts w:ascii="Abadi" w:hAnsi="Abadi"/>
                <w:color w:val="auto"/>
                <w:sz w:val="21"/>
                <w:szCs w:val="21"/>
              </w:rPr>
              <w:t xml:space="preserve"> </w:t>
            </w:r>
            <w:r w:rsidRPr="009D0AF2">
              <w:rPr>
                <w:rFonts w:ascii="Abadi" w:hAnsi="Abadi"/>
                <w:color w:val="auto"/>
                <w:sz w:val="21"/>
                <w:szCs w:val="21"/>
              </w:rPr>
              <w:t>Guanajuato</w:t>
            </w:r>
          </w:p>
          <w:p w14:paraId="583281D4" w14:textId="17181504"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C871A0F" w14:textId="77777777" w:rsidR="00F47AFC" w:rsidRPr="009D0AF2" w:rsidRDefault="00F47AFC" w:rsidP="00E511D7">
            <w:pPr>
              <w:jc w:val="both"/>
              <w:rPr>
                <w:rFonts w:ascii="Abadi" w:eastAsia="Calibri" w:hAnsi="Abadi" w:cs="Arial"/>
                <w:sz w:val="21"/>
                <w:szCs w:val="21"/>
                <w:lang w:eastAsia="en-US"/>
              </w:rPr>
            </w:pPr>
          </w:p>
          <w:p w14:paraId="0BAB784D" w14:textId="77777777" w:rsidR="00F47AFC" w:rsidRPr="009D0AF2" w:rsidRDefault="00F47AFC" w:rsidP="00E511D7">
            <w:pPr>
              <w:jc w:val="both"/>
              <w:rPr>
                <w:rFonts w:ascii="Abadi" w:eastAsia="Calibri" w:hAnsi="Abadi" w:cs="Arial"/>
                <w:sz w:val="21"/>
                <w:szCs w:val="21"/>
                <w:lang w:eastAsia="en-US"/>
              </w:rPr>
            </w:pPr>
          </w:p>
          <w:p w14:paraId="29C55EF4" w14:textId="15FFA6B7" w:rsidR="00F35480" w:rsidRPr="006755F8" w:rsidRDefault="00F35480" w:rsidP="00E511D7">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 y se</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informa que se</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turnó a la</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Comisión de</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Desarrollo</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Urbano y Obra</w:t>
            </w:r>
            <w:r w:rsidR="00E511D7"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Pública.</w:t>
            </w:r>
          </w:p>
          <w:p w14:paraId="24AB982E" w14:textId="486CCBCB" w:rsidR="0018182F" w:rsidRPr="009D0AF2" w:rsidRDefault="0018182F" w:rsidP="0018182F">
            <w:pPr>
              <w:jc w:val="both"/>
              <w:rPr>
                <w:rFonts w:ascii="Abadi" w:eastAsia="Calibri" w:hAnsi="Abadi" w:cs="Arial"/>
                <w:sz w:val="21"/>
                <w:szCs w:val="21"/>
                <w:lang w:eastAsia="en-US"/>
              </w:rPr>
            </w:pPr>
          </w:p>
        </w:tc>
      </w:tr>
      <w:tr w:rsidR="00CA154C" w:rsidRPr="003A3E40" w14:paraId="49878AF9" w14:textId="77777777" w:rsidTr="00884F25">
        <w:tc>
          <w:tcPr>
            <w:tcW w:w="2191" w:type="dxa"/>
          </w:tcPr>
          <w:p w14:paraId="0A7FF238" w14:textId="77777777" w:rsidR="004478D0" w:rsidRPr="006755F8" w:rsidRDefault="004478D0" w:rsidP="004478D0">
            <w:pPr>
              <w:pStyle w:val="Default"/>
              <w:jc w:val="both"/>
              <w:rPr>
                <w:rFonts w:ascii="Abadi" w:hAnsi="Abadi"/>
                <w:b/>
                <w:bCs/>
                <w:i/>
                <w:iCs/>
                <w:color w:val="auto"/>
                <w:sz w:val="21"/>
                <w:szCs w:val="21"/>
              </w:rPr>
            </w:pPr>
            <w:r w:rsidRPr="006755F8">
              <w:rPr>
                <w:rFonts w:ascii="Abadi" w:hAnsi="Abadi"/>
                <w:b/>
                <w:bCs/>
                <w:i/>
                <w:iCs/>
                <w:color w:val="auto"/>
                <w:sz w:val="21"/>
                <w:szCs w:val="21"/>
              </w:rPr>
              <w:t>3.71</w:t>
            </w:r>
          </w:p>
          <w:p w14:paraId="405D28D8" w14:textId="77777777" w:rsidR="004478D0" w:rsidRPr="009D0AF2" w:rsidRDefault="004478D0" w:rsidP="006B51F9">
            <w:pPr>
              <w:pStyle w:val="Default"/>
              <w:jc w:val="both"/>
              <w:rPr>
                <w:rFonts w:ascii="Abadi" w:hAnsi="Abadi"/>
                <w:color w:val="auto"/>
                <w:sz w:val="21"/>
                <w:szCs w:val="21"/>
              </w:rPr>
            </w:pPr>
          </w:p>
          <w:p w14:paraId="59264100" w14:textId="77777777" w:rsidR="004478D0" w:rsidRPr="009D0AF2" w:rsidRDefault="004478D0" w:rsidP="006B51F9">
            <w:pPr>
              <w:pStyle w:val="Default"/>
              <w:jc w:val="both"/>
              <w:rPr>
                <w:rFonts w:ascii="Abadi" w:hAnsi="Abadi"/>
                <w:color w:val="auto"/>
                <w:sz w:val="21"/>
                <w:szCs w:val="21"/>
              </w:rPr>
            </w:pPr>
          </w:p>
          <w:p w14:paraId="51BD7B7D" w14:textId="18EDE812" w:rsidR="006B51F9" w:rsidRPr="009D0AF2" w:rsidRDefault="006B51F9" w:rsidP="006B51F9">
            <w:pPr>
              <w:pStyle w:val="Default"/>
              <w:jc w:val="both"/>
              <w:rPr>
                <w:rFonts w:ascii="Abadi" w:hAnsi="Abadi"/>
                <w:color w:val="auto"/>
                <w:sz w:val="21"/>
                <w:szCs w:val="21"/>
              </w:rPr>
            </w:pPr>
            <w:r w:rsidRPr="009D0AF2">
              <w:rPr>
                <w:rFonts w:ascii="Abadi" w:hAnsi="Abadi"/>
                <w:color w:val="auto"/>
                <w:sz w:val="21"/>
                <w:szCs w:val="21"/>
              </w:rPr>
              <w:t>El secretario del</w:t>
            </w:r>
            <w:r w:rsidR="00E511D7" w:rsidRPr="009D0AF2">
              <w:rPr>
                <w:rFonts w:ascii="Abadi" w:hAnsi="Abadi"/>
                <w:color w:val="auto"/>
                <w:sz w:val="21"/>
                <w:szCs w:val="21"/>
              </w:rPr>
              <w:t xml:space="preserve"> </w:t>
            </w:r>
            <w:r w:rsidRPr="009D0AF2">
              <w:rPr>
                <w:rFonts w:ascii="Abadi" w:hAnsi="Abadi"/>
                <w:color w:val="auto"/>
                <w:sz w:val="21"/>
                <w:szCs w:val="21"/>
              </w:rPr>
              <w:t>ayuntamiento de</w:t>
            </w:r>
            <w:r w:rsidR="00E511D7"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w:t>
            </w:r>
            <w:r w:rsidR="00E511D7" w:rsidRPr="009D0AF2">
              <w:rPr>
                <w:rFonts w:ascii="Abadi" w:hAnsi="Abadi"/>
                <w:color w:val="auto"/>
                <w:sz w:val="21"/>
                <w:szCs w:val="21"/>
              </w:rPr>
              <w:t xml:space="preserve"> </w:t>
            </w:r>
            <w:r w:rsidRPr="009D0AF2">
              <w:rPr>
                <w:rFonts w:ascii="Abadi" w:hAnsi="Abadi"/>
                <w:color w:val="auto"/>
                <w:sz w:val="21"/>
                <w:szCs w:val="21"/>
              </w:rPr>
              <w:t>comunica la</w:t>
            </w:r>
            <w:r w:rsidR="00E511D7" w:rsidRPr="009D0AF2">
              <w:rPr>
                <w:rFonts w:ascii="Abadi" w:hAnsi="Abadi"/>
                <w:color w:val="auto"/>
                <w:sz w:val="21"/>
                <w:szCs w:val="21"/>
              </w:rPr>
              <w:t xml:space="preserve"> </w:t>
            </w:r>
            <w:r w:rsidRPr="009D0AF2">
              <w:rPr>
                <w:rFonts w:ascii="Abadi" w:hAnsi="Abadi"/>
                <w:color w:val="auto"/>
                <w:sz w:val="21"/>
                <w:szCs w:val="21"/>
              </w:rPr>
              <w:t>aprobación de la</w:t>
            </w:r>
            <w:r w:rsidR="00E511D7" w:rsidRPr="009D0AF2">
              <w:rPr>
                <w:rFonts w:ascii="Abadi" w:hAnsi="Abadi"/>
                <w:color w:val="auto"/>
                <w:sz w:val="21"/>
                <w:szCs w:val="21"/>
              </w:rPr>
              <w:t xml:space="preserve"> </w:t>
            </w:r>
            <w:r w:rsidRPr="009D0AF2">
              <w:rPr>
                <w:rFonts w:ascii="Abadi" w:hAnsi="Abadi"/>
                <w:color w:val="auto"/>
                <w:sz w:val="21"/>
                <w:szCs w:val="21"/>
              </w:rPr>
              <w:t>Minuta Proyecto de</w:t>
            </w:r>
            <w:r w:rsidR="00E511D7" w:rsidRPr="009D0AF2">
              <w:rPr>
                <w:rFonts w:ascii="Abadi" w:hAnsi="Abadi"/>
                <w:color w:val="auto"/>
                <w:sz w:val="21"/>
                <w:szCs w:val="21"/>
              </w:rPr>
              <w:t xml:space="preserve"> </w:t>
            </w:r>
            <w:r w:rsidRPr="009D0AF2">
              <w:rPr>
                <w:rFonts w:ascii="Abadi" w:hAnsi="Abadi"/>
                <w:color w:val="auto"/>
                <w:sz w:val="21"/>
                <w:szCs w:val="21"/>
              </w:rPr>
              <w:t>Decreto por la que se</w:t>
            </w:r>
            <w:r w:rsidR="00E511D7" w:rsidRPr="009D0AF2">
              <w:rPr>
                <w:rFonts w:ascii="Abadi" w:hAnsi="Abadi"/>
                <w:color w:val="auto"/>
                <w:sz w:val="21"/>
                <w:szCs w:val="21"/>
              </w:rPr>
              <w:t xml:space="preserve"> </w:t>
            </w:r>
            <w:r w:rsidRPr="009D0AF2">
              <w:rPr>
                <w:rFonts w:ascii="Abadi" w:hAnsi="Abadi"/>
                <w:color w:val="auto"/>
                <w:sz w:val="21"/>
                <w:szCs w:val="21"/>
              </w:rPr>
              <w:t>reforman las</w:t>
            </w:r>
            <w:r w:rsidR="00E511D7" w:rsidRPr="009D0AF2">
              <w:rPr>
                <w:rFonts w:ascii="Abadi" w:hAnsi="Abadi"/>
                <w:color w:val="auto"/>
                <w:sz w:val="21"/>
                <w:szCs w:val="21"/>
              </w:rPr>
              <w:t xml:space="preserve"> </w:t>
            </w:r>
            <w:r w:rsidRPr="009D0AF2">
              <w:rPr>
                <w:rFonts w:ascii="Abadi" w:hAnsi="Abadi"/>
                <w:color w:val="auto"/>
                <w:sz w:val="21"/>
                <w:szCs w:val="21"/>
              </w:rPr>
              <w:t>fracciones IV y V del</w:t>
            </w:r>
            <w:r w:rsidR="00E511D7" w:rsidRPr="009D0AF2">
              <w:rPr>
                <w:rFonts w:ascii="Abadi" w:hAnsi="Abadi"/>
                <w:color w:val="auto"/>
                <w:sz w:val="21"/>
                <w:szCs w:val="21"/>
              </w:rPr>
              <w:t xml:space="preserve"> </w:t>
            </w:r>
            <w:r w:rsidRPr="009D0AF2">
              <w:rPr>
                <w:rFonts w:ascii="Abadi" w:hAnsi="Abadi"/>
                <w:color w:val="auto"/>
                <w:sz w:val="21"/>
                <w:szCs w:val="21"/>
              </w:rPr>
              <w:t>artículo 24; y el</w:t>
            </w:r>
            <w:r w:rsidR="00E511D7" w:rsidRPr="009D0AF2">
              <w:rPr>
                <w:rFonts w:ascii="Abadi" w:hAnsi="Abadi"/>
                <w:color w:val="auto"/>
                <w:sz w:val="21"/>
                <w:szCs w:val="21"/>
              </w:rPr>
              <w:t xml:space="preserve"> </w:t>
            </w:r>
            <w:r w:rsidRPr="009D0AF2">
              <w:rPr>
                <w:rFonts w:ascii="Abadi" w:hAnsi="Abadi"/>
                <w:color w:val="auto"/>
                <w:sz w:val="21"/>
                <w:szCs w:val="21"/>
              </w:rPr>
              <w:t>segundo párrafo del</w:t>
            </w:r>
            <w:r w:rsidR="00E511D7" w:rsidRPr="009D0AF2">
              <w:rPr>
                <w:rFonts w:ascii="Abadi" w:hAnsi="Abadi"/>
                <w:color w:val="auto"/>
                <w:sz w:val="21"/>
                <w:szCs w:val="21"/>
              </w:rPr>
              <w:t xml:space="preserve"> </w:t>
            </w:r>
            <w:r w:rsidRPr="009D0AF2">
              <w:rPr>
                <w:rFonts w:ascii="Abadi" w:hAnsi="Abadi"/>
                <w:color w:val="auto"/>
                <w:sz w:val="21"/>
                <w:szCs w:val="21"/>
              </w:rPr>
              <w:t>artículo 30; y se</w:t>
            </w:r>
            <w:r w:rsidR="00E511D7" w:rsidRPr="009D0AF2">
              <w:rPr>
                <w:rFonts w:ascii="Abadi" w:hAnsi="Abadi"/>
                <w:color w:val="auto"/>
                <w:sz w:val="21"/>
                <w:szCs w:val="21"/>
              </w:rPr>
              <w:t xml:space="preserve"> </w:t>
            </w:r>
            <w:r w:rsidRPr="009D0AF2">
              <w:rPr>
                <w:rFonts w:ascii="Abadi" w:hAnsi="Abadi"/>
                <w:color w:val="auto"/>
                <w:sz w:val="21"/>
                <w:szCs w:val="21"/>
              </w:rPr>
              <w:t>adicionan los</w:t>
            </w:r>
            <w:r w:rsidR="00E511D7" w:rsidRPr="009D0AF2">
              <w:rPr>
                <w:rFonts w:ascii="Abadi" w:hAnsi="Abadi"/>
                <w:color w:val="auto"/>
                <w:sz w:val="21"/>
                <w:szCs w:val="21"/>
              </w:rPr>
              <w:t xml:space="preserve"> </w:t>
            </w:r>
            <w:r w:rsidRPr="009D0AF2">
              <w:rPr>
                <w:rFonts w:ascii="Abadi" w:hAnsi="Abadi"/>
                <w:color w:val="auto"/>
                <w:sz w:val="21"/>
                <w:szCs w:val="21"/>
              </w:rPr>
              <w:t xml:space="preserve">párrafos </w:t>
            </w:r>
            <w:r w:rsidRPr="009D0AF2">
              <w:rPr>
                <w:rFonts w:ascii="Abadi" w:hAnsi="Abadi"/>
                <w:color w:val="auto"/>
                <w:sz w:val="21"/>
                <w:szCs w:val="21"/>
              </w:rPr>
              <w:lastRenderedPageBreak/>
              <w:t>quinto y</w:t>
            </w:r>
            <w:r w:rsidR="00E511D7" w:rsidRPr="009D0AF2">
              <w:rPr>
                <w:rFonts w:ascii="Abadi" w:hAnsi="Abadi"/>
                <w:color w:val="auto"/>
                <w:sz w:val="21"/>
                <w:szCs w:val="21"/>
              </w:rPr>
              <w:t xml:space="preserve"> </w:t>
            </w:r>
            <w:r w:rsidRPr="009D0AF2">
              <w:rPr>
                <w:rFonts w:ascii="Abadi" w:hAnsi="Abadi"/>
                <w:color w:val="auto"/>
                <w:sz w:val="21"/>
                <w:szCs w:val="21"/>
              </w:rPr>
              <w:t>sexto, este último</w:t>
            </w:r>
            <w:r w:rsidR="00E511D7" w:rsidRPr="009D0AF2">
              <w:rPr>
                <w:rFonts w:ascii="Abadi" w:hAnsi="Abadi"/>
                <w:color w:val="auto"/>
                <w:sz w:val="21"/>
                <w:szCs w:val="21"/>
              </w:rPr>
              <w:t xml:space="preserve"> </w:t>
            </w:r>
            <w:r w:rsidRPr="009D0AF2">
              <w:rPr>
                <w:rFonts w:ascii="Abadi" w:hAnsi="Abadi"/>
                <w:color w:val="auto"/>
                <w:sz w:val="21"/>
                <w:szCs w:val="21"/>
              </w:rPr>
              <w:t>con los apartados A y</w:t>
            </w:r>
            <w:r w:rsidR="00E511D7" w:rsidRPr="009D0AF2">
              <w:rPr>
                <w:rFonts w:ascii="Abadi" w:hAnsi="Abadi"/>
                <w:color w:val="auto"/>
                <w:sz w:val="21"/>
                <w:szCs w:val="21"/>
              </w:rPr>
              <w:t xml:space="preserve"> </w:t>
            </w:r>
            <w:r w:rsidRPr="009D0AF2">
              <w:rPr>
                <w:rFonts w:ascii="Abadi" w:hAnsi="Abadi"/>
                <w:color w:val="auto"/>
                <w:sz w:val="21"/>
                <w:szCs w:val="21"/>
              </w:rPr>
              <w:t>B al artículo 30, de la</w:t>
            </w:r>
            <w:r w:rsidR="00E511D7" w:rsidRPr="009D0AF2">
              <w:rPr>
                <w:rFonts w:ascii="Abadi" w:hAnsi="Abadi"/>
                <w:color w:val="auto"/>
                <w:sz w:val="21"/>
                <w:szCs w:val="21"/>
              </w:rPr>
              <w:t xml:space="preserve"> </w:t>
            </w:r>
            <w:r w:rsidRPr="009D0AF2">
              <w:rPr>
                <w:rFonts w:ascii="Abadi" w:hAnsi="Abadi"/>
                <w:color w:val="auto"/>
                <w:sz w:val="21"/>
                <w:szCs w:val="21"/>
              </w:rPr>
              <w:t>Constitución Política</w:t>
            </w:r>
            <w:r w:rsidR="00E511D7" w:rsidRPr="009D0AF2">
              <w:rPr>
                <w:rFonts w:ascii="Abadi" w:hAnsi="Abadi"/>
                <w:color w:val="auto"/>
                <w:sz w:val="21"/>
                <w:szCs w:val="21"/>
              </w:rPr>
              <w:t xml:space="preserve"> </w:t>
            </w:r>
            <w:r w:rsidRPr="009D0AF2">
              <w:rPr>
                <w:rFonts w:ascii="Abadi" w:hAnsi="Abadi"/>
                <w:color w:val="auto"/>
                <w:sz w:val="21"/>
                <w:szCs w:val="21"/>
              </w:rPr>
              <w:t>para el Estado de</w:t>
            </w:r>
            <w:r w:rsidR="00E511D7" w:rsidRPr="009D0AF2">
              <w:rPr>
                <w:rFonts w:ascii="Abadi" w:hAnsi="Abadi"/>
                <w:color w:val="auto"/>
                <w:sz w:val="21"/>
                <w:szCs w:val="21"/>
              </w:rPr>
              <w:t xml:space="preserve"> </w:t>
            </w:r>
            <w:r w:rsidRPr="009D0AF2">
              <w:rPr>
                <w:rFonts w:ascii="Abadi" w:hAnsi="Abadi"/>
                <w:color w:val="auto"/>
                <w:sz w:val="21"/>
                <w:szCs w:val="21"/>
              </w:rPr>
              <w:t>Guanajuato.</w:t>
            </w:r>
          </w:p>
          <w:p w14:paraId="3E46D57F" w14:textId="11EAE9D0"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1C2A724C" w14:textId="77777777" w:rsidR="00E511D7" w:rsidRPr="009D0AF2" w:rsidRDefault="00E511D7" w:rsidP="006B51F9">
            <w:pPr>
              <w:pStyle w:val="Default"/>
              <w:jc w:val="both"/>
              <w:rPr>
                <w:rFonts w:ascii="Abadi" w:hAnsi="Abadi"/>
                <w:color w:val="auto"/>
                <w:sz w:val="21"/>
                <w:szCs w:val="21"/>
              </w:rPr>
            </w:pPr>
          </w:p>
          <w:p w14:paraId="0AE855F0" w14:textId="77777777" w:rsidR="00E511D7" w:rsidRPr="009D0AF2" w:rsidRDefault="00E511D7" w:rsidP="006B51F9">
            <w:pPr>
              <w:pStyle w:val="Default"/>
              <w:jc w:val="both"/>
              <w:rPr>
                <w:rFonts w:ascii="Abadi" w:hAnsi="Abadi"/>
                <w:color w:val="auto"/>
                <w:sz w:val="21"/>
                <w:szCs w:val="21"/>
              </w:rPr>
            </w:pPr>
          </w:p>
          <w:p w14:paraId="39FEEA9E" w14:textId="77777777" w:rsidR="00E511D7" w:rsidRPr="009D0AF2" w:rsidRDefault="00E511D7" w:rsidP="006B51F9">
            <w:pPr>
              <w:pStyle w:val="Default"/>
              <w:jc w:val="both"/>
              <w:rPr>
                <w:rFonts w:ascii="Abadi" w:hAnsi="Abadi"/>
                <w:color w:val="auto"/>
                <w:sz w:val="21"/>
                <w:szCs w:val="21"/>
              </w:rPr>
            </w:pPr>
          </w:p>
          <w:p w14:paraId="0152106D" w14:textId="0E359E19" w:rsidR="006B51F9" w:rsidRPr="006755F8" w:rsidRDefault="006B51F9" w:rsidP="00E511D7">
            <w:pPr>
              <w:jc w:val="both"/>
              <w:rPr>
                <w:rFonts w:ascii="Abadi" w:eastAsia="Calibri" w:hAnsi="Abadi" w:cs="Arial"/>
                <w:b/>
                <w:bCs/>
                <w:i/>
                <w:iCs/>
                <w:sz w:val="21"/>
                <w:szCs w:val="21"/>
                <w:lang w:eastAsia="en-US"/>
              </w:rPr>
            </w:pPr>
            <w:r w:rsidRPr="006755F8">
              <w:rPr>
                <w:rFonts w:ascii="Abadi" w:eastAsia="Calibri" w:hAnsi="Abadi" w:cs="Arial"/>
                <w:b/>
                <w:bCs/>
                <w:i/>
                <w:iCs/>
                <w:sz w:val="21"/>
                <w:szCs w:val="21"/>
                <w:lang w:eastAsia="en-US"/>
              </w:rPr>
              <w:t>Enterados y se</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agrega a su</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expediente para</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efecto del</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cómputo, de</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conformidad con</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el artículo 145</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de la</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Constitución</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Política para el</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Estado de</w:t>
            </w:r>
            <w:r w:rsidR="00E511D7" w:rsidRPr="006755F8">
              <w:rPr>
                <w:rFonts w:ascii="Abadi" w:eastAsia="Calibri" w:hAnsi="Abadi" w:cs="Arial"/>
                <w:b/>
                <w:bCs/>
                <w:i/>
                <w:iCs/>
                <w:sz w:val="21"/>
                <w:szCs w:val="21"/>
                <w:lang w:eastAsia="en-US"/>
              </w:rPr>
              <w:t xml:space="preserve"> </w:t>
            </w:r>
            <w:r w:rsidRPr="006755F8">
              <w:rPr>
                <w:rFonts w:ascii="Abadi" w:eastAsia="Calibri" w:hAnsi="Abadi" w:cs="Arial"/>
                <w:b/>
                <w:bCs/>
                <w:i/>
                <w:iCs/>
                <w:sz w:val="21"/>
                <w:szCs w:val="21"/>
                <w:lang w:eastAsia="en-US"/>
              </w:rPr>
              <w:t>Guanajuato.</w:t>
            </w:r>
          </w:p>
          <w:p w14:paraId="3E792B86" w14:textId="10D31885" w:rsidR="0018182F" w:rsidRPr="009D0AF2" w:rsidRDefault="0018182F" w:rsidP="0018182F">
            <w:pPr>
              <w:jc w:val="both"/>
              <w:rPr>
                <w:rFonts w:ascii="Abadi" w:eastAsia="Calibri" w:hAnsi="Abadi" w:cs="Arial"/>
                <w:sz w:val="21"/>
                <w:szCs w:val="21"/>
                <w:lang w:eastAsia="en-US"/>
              </w:rPr>
            </w:pPr>
          </w:p>
        </w:tc>
      </w:tr>
      <w:tr w:rsidR="00CA154C" w:rsidRPr="003A3E40" w14:paraId="1CDF4062" w14:textId="77777777" w:rsidTr="00884F25">
        <w:tc>
          <w:tcPr>
            <w:tcW w:w="2191" w:type="dxa"/>
          </w:tcPr>
          <w:p w14:paraId="03E71145" w14:textId="77777777" w:rsidR="001E6672" w:rsidRPr="006755F8" w:rsidRDefault="001E6672" w:rsidP="004478D0">
            <w:pPr>
              <w:pStyle w:val="Default"/>
              <w:jc w:val="both"/>
              <w:rPr>
                <w:rFonts w:ascii="Abadi" w:hAnsi="Abadi"/>
                <w:b/>
                <w:bCs/>
                <w:i/>
                <w:iCs/>
                <w:color w:val="auto"/>
                <w:sz w:val="21"/>
                <w:szCs w:val="21"/>
              </w:rPr>
            </w:pPr>
            <w:r w:rsidRPr="006755F8">
              <w:rPr>
                <w:rFonts w:ascii="Abadi" w:hAnsi="Abadi"/>
                <w:b/>
                <w:bCs/>
                <w:i/>
                <w:iCs/>
                <w:color w:val="auto"/>
                <w:sz w:val="21"/>
                <w:szCs w:val="21"/>
              </w:rPr>
              <w:t>3.72</w:t>
            </w:r>
          </w:p>
          <w:p w14:paraId="3643122B" w14:textId="77777777" w:rsidR="001E6672" w:rsidRPr="009D0AF2" w:rsidRDefault="001E6672" w:rsidP="004478D0">
            <w:pPr>
              <w:pStyle w:val="Default"/>
              <w:jc w:val="both"/>
              <w:rPr>
                <w:rFonts w:ascii="Abadi" w:hAnsi="Abadi"/>
                <w:color w:val="auto"/>
                <w:sz w:val="21"/>
                <w:szCs w:val="21"/>
              </w:rPr>
            </w:pPr>
          </w:p>
          <w:p w14:paraId="499438EA" w14:textId="5285687B" w:rsidR="004478D0" w:rsidRPr="009D0AF2" w:rsidRDefault="004478D0" w:rsidP="004478D0">
            <w:pPr>
              <w:pStyle w:val="Default"/>
              <w:jc w:val="both"/>
              <w:rPr>
                <w:rFonts w:ascii="Abadi" w:hAnsi="Abadi"/>
                <w:color w:val="auto"/>
                <w:sz w:val="21"/>
                <w:szCs w:val="21"/>
              </w:rPr>
            </w:pPr>
            <w:r w:rsidRPr="009D0AF2">
              <w:rPr>
                <w:rFonts w:ascii="Abadi" w:hAnsi="Abadi"/>
                <w:color w:val="auto"/>
                <w:sz w:val="21"/>
                <w:szCs w:val="21"/>
              </w:rPr>
              <w:t>El secretario del</w:t>
            </w:r>
            <w:r w:rsidR="00E511D7" w:rsidRPr="009D0AF2">
              <w:rPr>
                <w:rFonts w:ascii="Abadi" w:hAnsi="Abadi"/>
                <w:color w:val="auto"/>
                <w:sz w:val="21"/>
                <w:szCs w:val="21"/>
              </w:rPr>
              <w:t xml:space="preserve"> </w:t>
            </w:r>
            <w:r w:rsidRPr="009D0AF2">
              <w:rPr>
                <w:rFonts w:ascii="Abadi" w:hAnsi="Abadi"/>
                <w:color w:val="auto"/>
                <w:sz w:val="21"/>
                <w:szCs w:val="21"/>
              </w:rPr>
              <w:t>ayuntamiento de</w:t>
            </w:r>
            <w:r w:rsidR="00E511D7"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xml:space="preserve">., </w:t>
            </w:r>
            <w:r w:rsidR="00E511D7" w:rsidRPr="009D0AF2">
              <w:rPr>
                <w:rFonts w:ascii="Abadi" w:hAnsi="Abadi"/>
                <w:color w:val="auto"/>
                <w:sz w:val="21"/>
                <w:szCs w:val="21"/>
              </w:rPr>
              <w:t>remite respuesta</w:t>
            </w:r>
            <w:r w:rsidRPr="009D0AF2">
              <w:rPr>
                <w:rFonts w:ascii="Abadi" w:hAnsi="Abadi"/>
                <w:color w:val="auto"/>
                <w:sz w:val="21"/>
                <w:szCs w:val="21"/>
              </w:rPr>
              <w:t xml:space="preserve"> al </w:t>
            </w:r>
            <w:r w:rsidR="00E511D7" w:rsidRPr="009D0AF2">
              <w:rPr>
                <w:rFonts w:ascii="Abadi" w:hAnsi="Abadi"/>
                <w:color w:val="auto"/>
                <w:sz w:val="21"/>
                <w:szCs w:val="21"/>
              </w:rPr>
              <w:t>acuerdo aprobado</w:t>
            </w:r>
            <w:r w:rsidRPr="009D0AF2">
              <w:rPr>
                <w:rFonts w:ascii="Abadi" w:hAnsi="Abadi"/>
                <w:color w:val="auto"/>
                <w:sz w:val="21"/>
                <w:szCs w:val="21"/>
              </w:rPr>
              <w:t xml:space="preserve"> por </w:t>
            </w:r>
            <w:r w:rsidR="00E511D7" w:rsidRPr="009D0AF2">
              <w:rPr>
                <w:rFonts w:ascii="Abadi" w:hAnsi="Abadi"/>
                <w:color w:val="auto"/>
                <w:sz w:val="21"/>
                <w:szCs w:val="21"/>
              </w:rPr>
              <w:t>esta Legislatura</w:t>
            </w:r>
            <w:r w:rsidRPr="009D0AF2">
              <w:rPr>
                <w:rFonts w:ascii="Abadi" w:hAnsi="Abadi"/>
                <w:color w:val="auto"/>
                <w:sz w:val="21"/>
                <w:szCs w:val="21"/>
              </w:rPr>
              <w:t xml:space="preserve"> en el </w:t>
            </w:r>
            <w:r w:rsidR="00E511D7" w:rsidRPr="009D0AF2">
              <w:rPr>
                <w:rFonts w:ascii="Abadi" w:hAnsi="Abadi"/>
                <w:color w:val="auto"/>
                <w:sz w:val="21"/>
                <w:szCs w:val="21"/>
              </w:rPr>
              <w:t>que se</w:t>
            </w:r>
            <w:r w:rsidRPr="009D0AF2">
              <w:rPr>
                <w:rFonts w:ascii="Abadi" w:hAnsi="Abadi"/>
                <w:color w:val="auto"/>
                <w:sz w:val="21"/>
                <w:szCs w:val="21"/>
              </w:rPr>
              <w:t xml:space="preserve"> exhorta a </w:t>
            </w:r>
            <w:r w:rsidR="00E511D7" w:rsidRPr="009D0AF2">
              <w:rPr>
                <w:rFonts w:ascii="Abadi" w:hAnsi="Abadi"/>
                <w:color w:val="auto"/>
                <w:sz w:val="21"/>
                <w:szCs w:val="21"/>
              </w:rPr>
              <w:t>los titulares</w:t>
            </w:r>
            <w:r w:rsidRPr="009D0AF2">
              <w:rPr>
                <w:rFonts w:ascii="Abadi" w:hAnsi="Abadi"/>
                <w:color w:val="auto"/>
                <w:sz w:val="21"/>
                <w:szCs w:val="21"/>
              </w:rPr>
              <w:t xml:space="preserve"> de </w:t>
            </w:r>
            <w:r w:rsidR="00E511D7" w:rsidRPr="009D0AF2">
              <w:rPr>
                <w:rFonts w:ascii="Abadi" w:hAnsi="Abadi"/>
                <w:color w:val="auto"/>
                <w:sz w:val="21"/>
                <w:szCs w:val="21"/>
              </w:rPr>
              <w:t>los órganos</w:t>
            </w:r>
            <w:r w:rsidRPr="009D0AF2">
              <w:rPr>
                <w:rFonts w:ascii="Abadi" w:hAnsi="Abadi"/>
                <w:color w:val="auto"/>
                <w:sz w:val="21"/>
                <w:szCs w:val="21"/>
              </w:rPr>
              <w:t xml:space="preserve"> internos </w:t>
            </w:r>
            <w:r w:rsidR="00E511D7" w:rsidRPr="009D0AF2">
              <w:rPr>
                <w:rFonts w:ascii="Abadi" w:hAnsi="Abadi"/>
                <w:color w:val="auto"/>
                <w:sz w:val="21"/>
                <w:szCs w:val="21"/>
              </w:rPr>
              <w:t>de control</w:t>
            </w:r>
            <w:r w:rsidRPr="009D0AF2">
              <w:rPr>
                <w:rFonts w:ascii="Abadi" w:hAnsi="Abadi"/>
                <w:color w:val="auto"/>
                <w:sz w:val="21"/>
                <w:szCs w:val="21"/>
              </w:rPr>
              <w:t xml:space="preserve"> de los 46municipios </w:t>
            </w:r>
            <w:r w:rsidR="00E511D7" w:rsidRPr="009D0AF2">
              <w:rPr>
                <w:rFonts w:ascii="Abadi" w:hAnsi="Abadi"/>
                <w:color w:val="auto"/>
                <w:sz w:val="21"/>
                <w:szCs w:val="21"/>
              </w:rPr>
              <w:t>del Estado</w:t>
            </w:r>
            <w:r w:rsidRPr="009D0AF2">
              <w:rPr>
                <w:rFonts w:ascii="Abadi" w:hAnsi="Abadi"/>
                <w:color w:val="auto"/>
                <w:sz w:val="21"/>
                <w:szCs w:val="21"/>
              </w:rPr>
              <w:t xml:space="preserve"> </w:t>
            </w:r>
            <w:r w:rsidR="00E511D7" w:rsidRPr="009D0AF2">
              <w:rPr>
                <w:rFonts w:ascii="Abadi" w:hAnsi="Abadi"/>
                <w:color w:val="auto"/>
                <w:sz w:val="21"/>
                <w:szCs w:val="21"/>
              </w:rPr>
              <w:t>de Guanajuato</w:t>
            </w:r>
            <w:r w:rsidRPr="009D0AF2">
              <w:rPr>
                <w:rFonts w:ascii="Abadi" w:hAnsi="Abadi"/>
                <w:color w:val="auto"/>
                <w:sz w:val="21"/>
                <w:szCs w:val="21"/>
              </w:rPr>
              <w:t xml:space="preserve">, para </w:t>
            </w:r>
            <w:r w:rsidR="00E511D7" w:rsidRPr="009D0AF2">
              <w:rPr>
                <w:rFonts w:ascii="Abadi" w:hAnsi="Abadi"/>
                <w:color w:val="auto"/>
                <w:sz w:val="21"/>
                <w:szCs w:val="21"/>
              </w:rPr>
              <w:t>que en</w:t>
            </w:r>
            <w:r w:rsidRPr="009D0AF2">
              <w:rPr>
                <w:rFonts w:ascii="Abadi" w:hAnsi="Abadi"/>
                <w:color w:val="auto"/>
                <w:sz w:val="21"/>
                <w:szCs w:val="21"/>
              </w:rPr>
              <w:t xml:space="preserve"> términos del</w:t>
            </w:r>
            <w:r w:rsidR="00E511D7" w:rsidRPr="009D0AF2">
              <w:rPr>
                <w:rFonts w:ascii="Abadi" w:hAnsi="Abadi"/>
                <w:color w:val="auto"/>
                <w:sz w:val="21"/>
                <w:szCs w:val="21"/>
              </w:rPr>
              <w:t xml:space="preserve"> seguimiento establecido</w:t>
            </w:r>
            <w:r w:rsidRPr="009D0AF2">
              <w:rPr>
                <w:rFonts w:ascii="Abadi" w:hAnsi="Abadi"/>
                <w:color w:val="auto"/>
                <w:sz w:val="21"/>
                <w:szCs w:val="21"/>
              </w:rPr>
              <w:t xml:space="preserve"> en la </w:t>
            </w:r>
            <w:r w:rsidR="00E511D7" w:rsidRPr="009D0AF2">
              <w:rPr>
                <w:rFonts w:ascii="Abadi" w:hAnsi="Abadi"/>
                <w:color w:val="auto"/>
                <w:sz w:val="21"/>
                <w:szCs w:val="21"/>
              </w:rPr>
              <w:t>Ley de</w:t>
            </w:r>
            <w:r w:rsidRPr="009D0AF2">
              <w:rPr>
                <w:rFonts w:ascii="Abadi" w:hAnsi="Abadi"/>
                <w:color w:val="auto"/>
                <w:sz w:val="21"/>
                <w:szCs w:val="21"/>
              </w:rPr>
              <w:t xml:space="preserve"> </w:t>
            </w:r>
            <w:r w:rsidR="00E511D7" w:rsidRPr="009D0AF2">
              <w:rPr>
                <w:rFonts w:ascii="Abadi" w:hAnsi="Abadi"/>
                <w:color w:val="auto"/>
                <w:sz w:val="21"/>
                <w:szCs w:val="21"/>
              </w:rPr>
              <w:t>Fiscalización Superior</w:t>
            </w:r>
            <w:r w:rsidRPr="009D0AF2">
              <w:rPr>
                <w:rFonts w:ascii="Abadi" w:hAnsi="Abadi"/>
                <w:color w:val="auto"/>
                <w:sz w:val="21"/>
                <w:szCs w:val="21"/>
              </w:rPr>
              <w:t xml:space="preserve"> del </w:t>
            </w:r>
            <w:r w:rsidR="00E511D7" w:rsidRPr="009D0AF2">
              <w:rPr>
                <w:rFonts w:ascii="Abadi" w:hAnsi="Abadi"/>
                <w:color w:val="auto"/>
                <w:sz w:val="21"/>
                <w:szCs w:val="21"/>
              </w:rPr>
              <w:t>Estado de</w:t>
            </w:r>
            <w:r w:rsidRPr="009D0AF2">
              <w:rPr>
                <w:rFonts w:ascii="Abadi" w:hAnsi="Abadi"/>
                <w:color w:val="auto"/>
                <w:sz w:val="21"/>
                <w:szCs w:val="21"/>
              </w:rPr>
              <w:t xml:space="preserve"> </w:t>
            </w:r>
            <w:r w:rsidR="00E511D7" w:rsidRPr="009D0AF2">
              <w:rPr>
                <w:rFonts w:ascii="Abadi" w:hAnsi="Abadi"/>
                <w:color w:val="auto"/>
                <w:sz w:val="21"/>
                <w:szCs w:val="21"/>
              </w:rPr>
              <w:t>Guanajuato, presenten</w:t>
            </w:r>
            <w:r w:rsidRPr="009D0AF2">
              <w:rPr>
                <w:rFonts w:ascii="Abadi" w:hAnsi="Abadi"/>
                <w:color w:val="auto"/>
                <w:sz w:val="21"/>
                <w:szCs w:val="21"/>
              </w:rPr>
              <w:t xml:space="preserve"> tanto </w:t>
            </w:r>
            <w:r w:rsidR="00E511D7" w:rsidRPr="009D0AF2">
              <w:rPr>
                <w:rFonts w:ascii="Abadi" w:hAnsi="Abadi"/>
                <w:color w:val="auto"/>
                <w:sz w:val="21"/>
                <w:szCs w:val="21"/>
              </w:rPr>
              <w:t>al Congreso</w:t>
            </w:r>
            <w:r w:rsidRPr="009D0AF2">
              <w:rPr>
                <w:rFonts w:ascii="Abadi" w:hAnsi="Abadi"/>
                <w:color w:val="auto"/>
                <w:sz w:val="21"/>
                <w:szCs w:val="21"/>
              </w:rPr>
              <w:t xml:space="preserve"> del </w:t>
            </w:r>
            <w:r w:rsidR="00E511D7" w:rsidRPr="009D0AF2">
              <w:rPr>
                <w:rFonts w:ascii="Abadi" w:hAnsi="Abadi"/>
                <w:color w:val="auto"/>
                <w:sz w:val="21"/>
                <w:szCs w:val="21"/>
              </w:rPr>
              <w:t>Estado de</w:t>
            </w:r>
            <w:r w:rsidRPr="009D0AF2">
              <w:rPr>
                <w:rFonts w:ascii="Abadi" w:hAnsi="Abadi"/>
                <w:color w:val="auto"/>
                <w:sz w:val="21"/>
                <w:szCs w:val="21"/>
              </w:rPr>
              <w:t xml:space="preserve"> Guanajuato </w:t>
            </w:r>
            <w:r w:rsidR="00E511D7" w:rsidRPr="009D0AF2">
              <w:rPr>
                <w:rFonts w:ascii="Abadi" w:hAnsi="Abadi"/>
                <w:color w:val="auto"/>
                <w:sz w:val="21"/>
                <w:szCs w:val="21"/>
              </w:rPr>
              <w:t>como</w:t>
            </w:r>
            <w:r w:rsidRPr="009D0AF2">
              <w:rPr>
                <w:rFonts w:ascii="Abadi" w:hAnsi="Abadi"/>
                <w:color w:val="auto"/>
                <w:sz w:val="21"/>
                <w:szCs w:val="21"/>
              </w:rPr>
              <w:t xml:space="preserve"> la </w:t>
            </w:r>
            <w:r w:rsidR="00E511D7" w:rsidRPr="009D0AF2">
              <w:rPr>
                <w:rFonts w:ascii="Abadi" w:hAnsi="Abadi"/>
                <w:color w:val="auto"/>
                <w:sz w:val="21"/>
                <w:szCs w:val="21"/>
              </w:rPr>
              <w:t>Auditoria Superior</w:t>
            </w:r>
            <w:r w:rsidRPr="009D0AF2">
              <w:rPr>
                <w:rFonts w:ascii="Abadi" w:hAnsi="Abadi"/>
                <w:color w:val="auto"/>
                <w:sz w:val="21"/>
                <w:szCs w:val="21"/>
              </w:rPr>
              <w:t xml:space="preserve"> del </w:t>
            </w:r>
            <w:r w:rsidR="00E511D7" w:rsidRPr="009D0AF2">
              <w:rPr>
                <w:rFonts w:ascii="Abadi" w:hAnsi="Abadi"/>
                <w:color w:val="auto"/>
                <w:sz w:val="21"/>
                <w:szCs w:val="21"/>
              </w:rPr>
              <w:t>Estado de</w:t>
            </w:r>
            <w:r w:rsidRPr="009D0AF2">
              <w:rPr>
                <w:rFonts w:ascii="Abadi" w:hAnsi="Abadi"/>
                <w:color w:val="auto"/>
                <w:sz w:val="21"/>
                <w:szCs w:val="21"/>
              </w:rPr>
              <w:t xml:space="preserve"> Guanajuato, </w:t>
            </w:r>
            <w:r w:rsidR="00E511D7" w:rsidRPr="009D0AF2">
              <w:rPr>
                <w:rFonts w:ascii="Abadi" w:hAnsi="Abadi"/>
                <w:color w:val="auto"/>
                <w:sz w:val="21"/>
                <w:szCs w:val="21"/>
              </w:rPr>
              <w:t>un informe pormenorizado</w:t>
            </w:r>
            <w:r w:rsidRPr="009D0AF2">
              <w:rPr>
                <w:rFonts w:ascii="Abadi" w:hAnsi="Abadi"/>
                <w:color w:val="auto"/>
                <w:sz w:val="21"/>
                <w:szCs w:val="21"/>
              </w:rPr>
              <w:t xml:space="preserve"> </w:t>
            </w:r>
            <w:r w:rsidR="00E511D7" w:rsidRPr="009D0AF2">
              <w:rPr>
                <w:rFonts w:ascii="Abadi" w:hAnsi="Abadi"/>
                <w:color w:val="auto"/>
                <w:sz w:val="21"/>
                <w:szCs w:val="21"/>
              </w:rPr>
              <w:t>y detallado</w:t>
            </w:r>
            <w:r w:rsidRPr="009D0AF2">
              <w:rPr>
                <w:rFonts w:ascii="Abadi" w:hAnsi="Abadi"/>
                <w:color w:val="auto"/>
                <w:sz w:val="21"/>
                <w:szCs w:val="21"/>
              </w:rPr>
              <w:t xml:space="preserve"> del </w:t>
            </w:r>
            <w:r w:rsidR="00E511D7" w:rsidRPr="009D0AF2">
              <w:rPr>
                <w:rFonts w:ascii="Abadi" w:hAnsi="Abadi"/>
                <w:color w:val="auto"/>
                <w:sz w:val="21"/>
                <w:szCs w:val="21"/>
              </w:rPr>
              <w:t>estatus que</w:t>
            </w:r>
            <w:r w:rsidRPr="009D0AF2">
              <w:rPr>
                <w:rFonts w:ascii="Abadi" w:hAnsi="Abadi"/>
                <w:color w:val="auto"/>
                <w:sz w:val="21"/>
                <w:szCs w:val="21"/>
              </w:rPr>
              <w:t xml:space="preserve"> guardan </w:t>
            </w:r>
            <w:r w:rsidR="00E511D7" w:rsidRPr="009D0AF2">
              <w:rPr>
                <w:rFonts w:ascii="Abadi" w:hAnsi="Abadi"/>
                <w:color w:val="auto"/>
                <w:sz w:val="21"/>
                <w:szCs w:val="21"/>
              </w:rPr>
              <w:t>las investigaciones</w:t>
            </w:r>
            <w:r w:rsidRPr="009D0AF2">
              <w:rPr>
                <w:rFonts w:ascii="Abadi" w:hAnsi="Abadi"/>
                <w:color w:val="auto"/>
                <w:sz w:val="21"/>
                <w:szCs w:val="21"/>
              </w:rPr>
              <w:t xml:space="preserve"> por</w:t>
            </w:r>
            <w:r w:rsidR="00E511D7" w:rsidRPr="009D0AF2">
              <w:rPr>
                <w:rFonts w:ascii="Abadi" w:hAnsi="Abadi"/>
                <w:color w:val="auto"/>
                <w:sz w:val="21"/>
                <w:szCs w:val="21"/>
              </w:rPr>
              <w:t xml:space="preserve"> </w:t>
            </w:r>
            <w:r w:rsidRPr="009D0AF2">
              <w:rPr>
                <w:rFonts w:ascii="Abadi" w:hAnsi="Abadi"/>
                <w:color w:val="auto"/>
                <w:sz w:val="21"/>
                <w:szCs w:val="21"/>
              </w:rPr>
              <w:t>presuntas faltas</w:t>
            </w:r>
            <w:r w:rsidR="00E511D7" w:rsidRPr="009D0AF2">
              <w:rPr>
                <w:rFonts w:ascii="Abadi" w:hAnsi="Abadi"/>
                <w:color w:val="auto"/>
                <w:sz w:val="21"/>
                <w:szCs w:val="21"/>
              </w:rPr>
              <w:t xml:space="preserve"> </w:t>
            </w:r>
            <w:r w:rsidRPr="009D0AF2">
              <w:rPr>
                <w:rFonts w:ascii="Abadi" w:hAnsi="Abadi"/>
                <w:color w:val="auto"/>
                <w:sz w:val="21"/>
                <w:szCs w:val="21"/>
              </w:rPr>
              <w:t>administrativas</w:t>
            </w:r>
            <w:r w:rsidR="00E511D7" w:rsidRPr="009D0AF2">
              <w:rPr>
                <w:rFonts w:ascii="Abadi" w:hAnsi="Abadi"/>
                <w:color w:val="auto"/>
                <w:sz w:val="21"/>
                <w:szCs w:val="21"/>
              </w:rPr>
              <w:t xml:space="preserve"> </w:t>
            </w:r>
            <w:r w:rsidRPr="009D0AF2">
              <w:rPr>
                <w:rFonts w:ascii="Abadi" w:hAnsi="Abadi"/>
                <w:color w:val="auto"/>
                <w:sz w:val="21"/>
                <w:szCs w:val="21"/>
              </w:rPr>
              <w:t>iniciadas con motivo</w:t>
            </w:r>
            <w:r w:rsidR="00E511D7" w:rsidRPr="009D0AF2">
              <w:rPr>
                <w:rFonts w:ascii="Abadi" w:hAnsi="Abadi"/>
                <w:color w:val="auto"/>
                <w:sz w:val="21"/>
                <w:szCs w:val="21"/>
              </w:rPr>
              <w:t xml:space="preserve"> </w:t>
            </w:r>
            <w:r w:rsidRPr="009D0AF2">
              <w:rPr>
                <w:rFonts w:ascii="Abadi" w:hAnsi="Abadi"/>
                <w:color w:val="auto"/>
                <w:sz w:val="21"/>
                <w:szCs w:val="21"/>
              </w:rPr>
              <w:t>de las denuncias</w:t>
            </w:r>
            <w:r w:rsidR="00E511D7" w:rsidRPr="009D0AF2">
              <w:rPr>
                <w:rFonts w:ascii="Abadi" w:hAnsi="Abadi"/>
                <w:color w:val="auto"/>
                <w:sz w:val="21"/>
                <w:szCs w:val="21"/>
              </w:rPr>
              <w:t xml:space="preserve"> </w:t>
            </w:r>
            <w:r w:rsidRPr="009D0AF2">
              <w:rPr>
                <w:rFonts w:ascii="Abadi" w:hAnsi="Abadi"/>
                <w:color w:val="auto"/>
                <w:sz w:val="21"/>
                <w:szCs w:val="21"/>
              </w:rPr>
              <w:t>administrativas</w:t>
            </w:r>
            <w:r w:rsidR="00E511D7" w:rsidRPr="009D0AF2">
              <w:rPr>
                <w:rFonts w:ascii="Abadi" w:hAnsi="Abadi"/>
                <w:color w:val="auto"/>
                <w:sz w:val="21"/>
                <w:szCs w:val="21"/>
              </w:rPr>
              <w:t xml:space="preserve"> </w:t>
            </w:r>
            <w:r w:rsidRPr="009D0AF2">
              <w:rPr>
                <w:rFonts w:ascii="Abadi" w:hAnsi="Abadi"/>
                <w:color w:val="auto"/>
                <w:sz w:val="21"/>
                <w:szCs w:val="21"/>
              </w:rPr>
              <w:t>remitidas bajo el</w:t>
            </w:r>
            <w:r w:rsidR="00E511D7" w:rsidRPr="009D0AF2">
              <w:rPr>
                <w:rFonts w:ascii="Abadi" w:hAnsi="Abadi"/>
                <w:color w:val="auto"/>
                <w:sz w:val="21"/>
                <w:szCs w:val="21"/>
              </w:rPr>
              <w:t xml:space="preserve"> </w:t>
            </w:r>
            <w:r w:rsidRPr="009D0AF2">
              <w:rPr>
                <w:rFonts w:ascii="Abadi" w:hAnsi="Abadi"/>
                <w:color w:val="auto"/>
                <w:sz w:val="21"/>
                <w:szCs w:val="21"/>
              </w:rPr>
              <w:t>esquema anterior de</w:t>
            </w:r>
            <w:r w:rsidR="00E511D7" w:rsidRPr="009D0AF2">
              <w:rPr>
                <w:rFonts w:ascii="Abadi" w:hAnsi="Abadi"/>
                <w:color w:val="auto"/>
                <w:sz w:val="21"/>
                <w:szCs w:val="21"/>
              </w:rPr>
              <w:t xml:space="preserve"> </w:t>
            </w:r>
            <w:r w:rsidRPr="009D0AF2">
              <w:rPr>
                <w:rFonts w:ascii="Abadi" w:hAnsi="Abadi"/>
                <w:color w:val="auto"/>
                <w:sz w:val="21"/>
                <w:szCs w:val="21"/>
              </w:rPr>
              <w:t>responsabilidad, así</w:t>
            </w:r>
            <w:r w:rsidR="00E511D7" w:rsidRPr="009D0AF2">
              <w:rPr>
                <w:rFonts w:ascii="Abadi" w:hAnsi="Abadi"/>
                <w:color w:val="auto"/>
                <w:sz w:val="21"/>
                <w:szCs w:val="21"/>
              </w:rPr>
              <w:t xml:space="preserve"> </w:t>
            </w:r>
            <w:r w:rsidRPr="009D0AF2">
              <w:rPr>
                <w:rFonts w:ascii="Abadi" w:hAnsi="Abadi"/>
                <w:color w:val="auto"/>
                <w:sz w:val="21"/>
                <w:szCs w:val="21"/>
              </w:rPr>
              <w:t>como de las vistas</w:t>
            </w:r>
            <w:r w:rsidR="00E511D7" w:rsidRPr="009D0AF2">
              <w:rPr>
                <w:rFonts w:ascii="Abadi" w:hAnsi="Abadi"/>
                <w:color w:val="auto"/>
                <w:sz w:val="21"/>
                <w:szCs w:val="21"/>
              </w:rPr>
              <w:t xml:space="preserve"> </w:t>
            </w:r>
            <w:r w:rsidRPr="009D0AF2">
              <w:rPr>
                <w:rFonts w:ascii="Abadi" w:hAnsi="Abadi"/>
                <w:color w:val="auto"/>
                <w:sz w:val="21"/>
                <w:szCs w:val="21"/>
              </w:rPr>
              <w:t xml:space="preserve">dadas por </w:t>
            </w:r>
            <w:r w:rsidR="00E511D7" w:rsidRPr="009D0AF2">
              <w:rPr>
                <w:rFonts w:ascii="Abadi" w:hAnsi="Abadi"/>
                <w:color w:val="auto"/>
                <w:sz w:val="21"/>
                <w:szCs w:val="21"/>
              </w:rPr>
              <w:t>la Autoridad Investigadora</w:t>
            </w:r>
            <w:r w:rsidRPr="009D0AF2">
              <w:rPr>
                <w:rFonts w:ascii="Abadi" w:hAnsi="Abadi"/>
                <w:color w:val="auto"/>
                <w:sz w:val="21"/>
                <w:szCs w:val="21"/>
              </w:rPr>
              <w:t xml:space="preserve"> de </w:t>
            </w:r>
            <w:r w:rsidR="00E511D7" w:rsidRPr="009D0AF2">
              <w:rPr>
                <w:rFonts w:ascii="Abadi" w:hAnsi="Abadi"/>
                <w:color w:val="auto"/>
                <w:sz w:val="21"/>
                <w:szCs w:val="21"/>
              </w:rPr>
              <w:t>la Auditoría</w:t>
            </w:r>
            <w:r w:rsidRPr="009D0AF2">
              <w:rPr>
                <w:rFonts w:ascii="Abadi" w:hAnsi="Abadi"/>
                <w:color w:val="auto"/>
                <w:sz w:val="21"/>
                <w:szCs w:val="21"/>
              </w:rPr>
              <w:t xml:space="preserve"> </w:t>
            </w:r>
            <w:r w:rsidR="00E511D7" w:rsidRPr="009D0AF2">
              <w:rPr>
                <w:rFonts w:ascii="Abadi" w:hAnsi="Abadi"/>
                <w:color w:val="auto"/>
                <w:sz w:val="21"/>
                <w:szCs w:val="21"/>
              </w:rPr>
              <w:t>Superior del</w:t>
            </w:r>
            <w:r w:rsidRPr="009D0AF2">
              <w:rPr>
                <w:rFonts w:ascii="Abadi" w:hAnsi="Abadi"/>
                <w:color w:val="auto"/>
                <w:sz w:val="21"/>
                <w:szCs w:val="21"/>
              </w:rPr>
              <w:t xml:space="preserve"> Estado </w:t>
            </w:r>
            <w:r w:rsidR="00E511D7" w:rsidRPr="009D0AF2">
              <w:rPr>
                <w:rFonts w:ascii="Abadi" w:hAnsi="Abadi"/>
                <w:color w:val="auto"/>
                <w:sz w:val="21"/>
                <w:szCs w:val="21"/>
              </w:rPr>
              <w:t>en términos</w:t>
            </w:r>
            <w:r w:rsidRPr="009D0AF2">
              <w:rPr>
                <w:rFonts w:ascii="Abadi" w:hAnsi="Abadi"/>
                <w:color w:val="auto"/>
                <w:sz w:val="21"/>
                <w:szCs w:val="21"/>
              </w:rPr>
              <w:t xml:space="preserve"> de la Ley </w:t>
            </w:r>
            <w:r w:rsidR="00E511D7" w:rsidRPr="009D0AF2">
              <w:rPr>
                <w:rFonts w:ascii="Abadi" w:hAnsi="Abadi"/>
                <w:color w:val="auto"/>
                <w:sz w:val="21"/>
                <w:szCs w:val="21"/>
              </w:rPr>
              <w:t xml:space="preserve">de </w:t>
            </w:r>
            <w:r w:rsidR="00E511D7" w:rsidRPr="009D0AF2">
              <w:rPr>
                <w:rFonts w:ascii="Abadi" w:hAnsi="Abadi"/>
                <w:color w:val="auto"/>
                <w:sz w:val="21"/>
                <w:szCs w:val="21"/>
              </w:rPr>
              <w:t>Responsabilidades Administrativas</w:t>
            </w:r>
            <w:r w:rsidRPr="009D0AF2">
              <w:rPr>
                <w:rFonts w:ascii="Abadi" w:hAnsi="Abadi"/>
                <w:color w:val="auto"/>
                <w:sz w:val="21"/>
                <w:szCs w:val="21"/>
              </w:rPr>
              <w:t xml:space="preserve"> </w:t>
            </w:r>
            <w:r w:rsidR="00E511D7" w:rsidRPr="009D0AF2">
              <w:rPr>
                <w:rFonts w:ascii="Abadi" w:hAnsi="Abadi"/>
                <w:color w:val="auto"/>
                <w:sz w:val="21"/>
                <w:szCs w:val="21"/>
              </w:rPr>
              <w:t>para el</w:t>
            </w:r>
            <w:r w:rsidRPr="009D0AF2">
              <w:rPr>
                <w:rFonts w:ascii="Abadi" w:hAnsi="Abadi"/>
                <w:color w:val="auto"/>
                <w:sz w:val="21"/>
                <w:szCs w:val="21"/>
              </w:rPr>
              <w:t xml:space="preserve"> Estado </w:t>
            </w:r>
            <w:r w:rsidR="00E511D7" w:rsidRPr="009D0AF2">
              <w:rPr>
                <w:rFonts w:ascii="Abadi" w:hAnsi="Abadi"/>
                <w:color w:val="auto"/>
                <w:sz w:val="21"/>
                <w:szCs w:val="21"/>
              </w:rPr>
              <w:t>de Guanajuato</w:t>
            </w:r>
            <w:r w:rsidRPr="009D0AF2">
              <w:rPr>
                <w:rFonts w:ascii="Abadi" w:hAnsi="Abadi"/>
                <w:color w:val="auto"/>
                <w:sz w:val="21"/>
                <w:szCs w:val="21"/>
              </w:rPr>
              <w:t>.</w:t>
            </w:r>
          </w:p>
          <w:p w14:paraId="72F76AED" w14:textId="77777777" w:rsidR="00C911F1" w:rsidRDefault="00C911F1" w:rsidP="0018182F">
            <w:pPr>
              <w:autoSpaceDE w:val="0"/>
              <w:autoSpaceDN w:val="0"/>
              <w:adjustRightInd w:val="0"/>
              <w:jc w:val="both"/>
              <w:rPr>
                <w:rFonts w:ascii="Abadi" w:eastAsia="Calibri" w:hAnsi="Abadi" w:cs="Arial"/>
                <w:sz w:val="21"/>
                <w:szCs w:val="21"/>
                <w:lang w:eastAsia="en-US"/>
              </w:rPr>
            </w:pPr>
          </w:p>
          <w:p w14:paraId="33786246" w14:textId="77777777" w:rsidR="006755F8" w:rsidRDefault="006755F8" w:rsidP="0018182F">
            <w:pPr>
              <w:autoSpaceDE w:val="0"/>
              <w:autoSpaceDN w:val="0"/>
              <w:adjustRightInd w:val="0"/>
              <w:jc w:val="both"/>
              <w:rPr>
                <w:rFonts w:ascii="Abadi" w:eastAsia="Calibri" w:hAnsi="Abadi" w:cs="Arial"/>
                <w:sz w:val="21"/>
                <w:szCs w:val="21"/>
                <w:lang w:eastAsia="en-US"/>
              </w:rPr>
            </w:pPr>
          </w:p>
          <w:p w14:paraId="6FEB3D62" w14:textId="18CE0A93" w:rsidR="006755F8" w:rsidRPr="009D0AF2" w:rsidRDefault="006755F8" w:rsidP="0018182F">
            <w:pPr>
              <w:autoSpaceDE w:val="0"/>
              <w:autoSpaceDN w:val="0"/>
              <w:adjustRightInd w:val="0"/>
              <w:jc w:val="both"/>
              <w:rPr>
                <w:rFonts w:ascii="Abadi" w:eastAsia="Calibri" w:hAnsi="Abadi" w:cs="Arial"/>
                <w:sz w:val="21"/>
                <w:szCs w:val="21"/>
                <w:lang w:eastAsia="en-US"/>
              </w:rPr>
            </w:pPr>
          </w:p>
        </w:tc>
        <w:tc>
          <w:tcPr>
            <w:tcW w:w="1890" w:type="dxa"/>
          </w:tcPr>
          <w:p w14:paraId="3101050E" w14:textId="77777777" w:rsidR="00F31C84" w:rsidRPr="006755F8" w:rsidRDefault="00F31C84" w:rsidP="001E6672">
            <w:pPr>
              <w:pStyle w:val="Default"/>
              <w:jc w:val="both"/>
              <w:rPr>
                <w:rFonts w:ascii="Abadi" w:hAnsi="Abadi"/>
                <w:b/>
                <w:bCs/>
                <w:color w:val="auto"/>
                <w:sz w:val="21"/>
                <w:szCs w:val="21"/>
              </w:rPr>
            </w:pPr>
          </w:p>
          <w:p w14:paraId="1A05CF6E" w14:textId="77777777" w:rsidR="00F31C84" w:rsidRPr="006755F8" w:rsidRDefault="00F31C84" w:rsidP="001E6672">
            <w:pPr>
              <w:pStyle w:val="Default"/>
              <w:jc w:val="both"/>
              <w:rPr>
                <w:rFonts w:ascii="Abadi" w:hAnsi="Abadi"/>
                <w:b/>
                <w:bCs/>
                <w:color w:val="auto"/>
                <w:sz w:val="21"/>
                <w:szCs w:val="21"/>
              </w:rPr>
            </w:pPr>
          </w:p>
          <w:p w14:paraId="7F573262" w14:textId="0F2BAFD9" w:rsidR="001E6672" w:rsidRPr="006755F8" w:rsidRDefault="001E6672" w:rsidP="001E6672">
            <w:pPr>
              <w:pStyle w:val="Default"/>
              <w:jc w:val="both"/>
              <w:rPr>
                <w:rFonts w:ascii="Abadi" w:hAnsi="Abadi"/>
                <w:b/>
                <w:bCs/>
                <w:color w:val="auto"/>
                <w:sz w:val="21"/>
                <w:szCs w:val="21"/>
              </w:rPr>
            </w:pPr>
            <w:r w:rsidRPr="006755F8">
              <w:rPr>
                <w:rFonts w:ascii="Abadi" w:hAnsi="Abadi"/>
                <w:b/>
                <w:bCs/>
                <w:color w:val="auto"/>
                <w:sz w:val="21"/>
                <w:szCs w:val="21"/>
              </w:rPr>
              <w:t>Enterados.</w:t>
            </w:r>
          </w:p>
          <w:p w14:paraId="2E9ECB05" w14:textId="0D605DC4" w:rsidR="0018182F" w:rsidRPr="006755F8" w:rsidRDefault="0018182F" w:rsidP="0018182F">
            <w:pPr>
              <w:jc w:val="both"/>
              <w:rPr>
                <w:rFonts w:ascii="Abadi" w:eastAsia="Calibri" w:hAnsi="Abadi" w:cs="Arial"/>
                <w:b/>
                <w:bCs/>
                <w:sz w:val="21"/>
                <w:szCs w:val="21"/>
                <w:lang w:eastAsia="en-US"/>
              </w:rPr>
            </w:pPr>
          </w:p>
        </w:tc>
      </w:tr>
      <w:tr w:rsidR="00CA154C" w:rsidRPr="003A3E40" w14:paraId="6FD26BB6" w14:textId="77777777" w:rsidTr="00884F25">
        <w:tc>
          <w:tcPr>
            <w:tcW w:w="2191" w:type="dxa"/>
          </w:tcPr>
          <w:p w14:paraId="382FF54E" w14:textId="77777777" w:rsidR="00C911F1" w:rsidRPr="006755F8" w:rsidRDefault="00C911F1" w:rsidP="00C911F1">
            <w:pPr>
              <w:pStyle w:val="Default"/>
              <w:jc w:val="both"/>
              <w:rPr>
                <w:rFonts w:ascii="Abadi" w:hAnsi="Abadi"/>
                <w:b/>
                <w:bCs/>
                <w:i/>
                <w:iCs/>
                <w:color w:val="auto"/>
                <w:sz w:val="21"/>
                <w:szCs w:val="21"/>
              </w:rPr>
            </w:pPr>
            <w:r w:rsidRPr="006755F8">
              <w:rPr>
                <w:rFonts w:ascii="Abadi" w:hAnsi="Abadi"/>
                <w:b/>
                <w:bCs/>
                <w:i/>
                <w:iCs/>
                <w:color w:val="auto"/>
                <w:sz w:val="21"/>
                <w:szCs w:val="21"/>
              </w:rPr>
              <w:t>3.73</w:t>
            </w:r>
          </w:p>
          <w:p w14:paraId="6613A543" w14:textId="77777777" w:rsidR="00C911F1" w:rsidRPr="009D0AF2" w:rsidRDefault="00C911F1" w:rsidP="00C911F1">
            <w:pPr>
              <w:pStyle w:val="Default"/>
              <w:jc w:val="both"/>
              <w:rPr>
                <w:rFonts w:ascii="Abadi" w:hAnsi="Abadi"/>
                <w:color w:val="auto"/>
                <w:sz w:val="21"/>
                <w:szCs w:val="21"/>
              </w:rPr>
            </w:pPr>
          </w:p>
          <w:p w14:paraId="0ED3FC9F" w14:textId="389DFBE5" w:rsidR="00C911F1" w:rsidRPr="009D0AF2" w:rsidRDefault="00C911F1" w:rsidP="00C911F1">
            <w:pPr>
              <w:pStyle w:val="Default"/>
              <w:jc w:val="both"/>
              <w:rPr>
                <w:rFonts w:ascii="Abadi" w:hAnsi="Abadi"/>
                <w:color w:val="auto"/>
                <w:sz w:val="21"/>
                <w:szCs w:val="21"/>
              </w:rPr>
            </w:pPr>
            <w:r w:rsidRPr="009D0AF2">
              <w:rPr>
                <w:rFonts w:ascii="Abadi" w:hAnsi="Abadi"/>
                <w:color w:val="auto"/>
                <w:sz w:val="21"/>
                <w:szCs w:val="21"/>
              </w:rPr>
              <w:t>El secretario del</w:t>
            </w:r>
            <w:r w:rsidR="00707C22" w:rsidRPr="009D0AF2">
              <w:rPr>
                <w:rFonts w:ascii="Abadi" w:hAnsi="Abadi"/>
                <w:color w:val="auto"/>
                <w:sz w:val="21"/>
                <w:szCs w:val="21"/>
              </w:rPr>
              <w:t xml:space="preserve"> </w:t>
            </w:r>
            <w:r w:rsidRPr="009D0AF2">
              <w:rPr>
                <w:rFonts w:ascii="Abadi" w:hAnsi="Abadi"/>
                <w:color w:val="auto"/>
                <w:sz w:val="21"/>
                <w:szCs w:val="21"/>
              </w:rPr>
              <w:t>ayuntamiento de</w:t>
            </w:r>
            <w:r w:rsidR="00707C22"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707C22" w:rsidRPr="009D0AF2">
              <w:rPr>
                <w:rFonts w:ascii="Abadi" w:hAnsi="Abadi"/>
                <w:color w:val="auto"/>
                <w:sz w:val="21"/>
                <w:szCs w:val="21"/>
              </w:rPr>
              <w:t xml:space="preserve"> </w:t>
            </w:r>
            <w:r w:rsidRPr="009D0AF2">
              <w:rPr>
                <w:rFonts w:ascii="Abadi" w:hAnsi="Abadi"/>
                <w:color w:val="auto"/>
                <w:sz w:val="21"/>
                <w:szCs w:val="21"/>
              </w:rPr>
              <w:t>respuesta al punto de</w:t>
            </w:r>
            <w:r w:rsidR="00707C22" w:rsidRPr="009D0AF2">
              <w:rPr>
                <w:rFonts w:ascii="Abadi" w:hAnsi="Abadi"/>
                <w:color w:val="auto"/>
                <w:sz w:val="21"/>
                <w:szCs w:val="21"/>
              </w:rPr>
              <w:t xml:space="preserve"> </w:t>
            </w:r>
            <w:r w:rsidRPr="009D0AF2">
              <w:rPr>
                <w:rFonts w:ascii="Abadi" w:hAnsi="Abadi"/>
                <w:color w:val="auto"/>
                <w:sz w:val="21"/>
                <w:szCs w:val="21"/>
              </w:rPr>
              <w:t>acuerdo aprobado</w:t>
            </w:r>
            <w:r w:rsidR="00707C22" w:rsidRPr="009D0AF2">
              <w:rPr>
                <w:rFonts w:ascii="Abadi" w:hAnsi="Abadi"/>
                <w:color w:val="auto"/>
                <w:sz w:val="21"/>
                <w:szCs w:val="21"/>
              </w:rPr>
              <w:t xml:space="preserve"> </w:t>
            </w:r>
            <w:r w:rsidRPr="009D0AF2">
              <w:rPr>
                <w:rFonts w:ascii="Abadi" w:hAnsi="Abadi"/>
                <w:color w:val="auto"/>
                <w:sz w:val="21"/>
                <w:szCs w:val="21"/>
              </w:rPr>
              <w:t>por esta Legislatura,</w:t>
            </w:r>
            <w:r w:rsidR="00707C22" w:rsidRPr="009D0AF2">
              <w:rPr>
                <w:rFonts w:ascii="Abadi" w:hAnsi="Abadi"/>
                <w:color w:val="auto"/>
                <w:sz w:val="21"/>
                <w:szCs w:val="21"/>
              </w:rPr>
              <w:t xml:space="preserve"> </w:t>
            </w:r>
            <w:r w:rsidRPr="009D0AF2">
              <w:rPr>
                <w:rFonts w:ascii="Abadi" w:hAnsi="Abadi"/>
                <w:color w:val="auto"/>
                <w:sz w:val="21"/>
                <w:szCs w:val="21"/>
              </w:rPr>
              <w:t>mediante el cual se</w:t>
            </w:r>
            <w:r w:rsidR="00707C22" w:rsidRPr="009D0AF2">
              <w:rPr>
                <w:rFonts w:ascii="Abadi" w:hAnsi="Abadi"/>
                <w:color w:val="auto"/>
                <w:sz w:val="21"/>
                <w:szCs w:val="21"/>
              </w:rPr>
              <w:t xml:space="preserve"> </w:t>
            </w:r>
            <w:r w:rsidRPr="009D0AF2">
              <w:rPr>
                <w:rFonts w:ascii="Abadi" w:hAnsi="Abadi"/>
                <w:color w:val="auto"/>
                <w:sz w:val="21"/>
                <w:szCs w:val="21"/>
              </w:rPr>
              <w:t>exhorta a los 46</w:t>
            </w:r>
            <w:r w:rsidR="00707C22" w:rsidRPr="009D0AF2">
              <w:rPr>
                <w:rFonts w:ascii="Abadi" w:hAnsi="Abadi"/>
                <w:color w:val="auto"/>
                <w:sz w:val="21"/>
                <w:szCs w:val="21"/>
              </w:rPr>
              <w:t xml:space="preserve"> </w:t>
            </w:r>
            <w:r w:rsidRPr="009D0AF2">
              <w:rPr>
                <w:rFonts w:ascii="Abadi" w:hAnsi="Abadi"/>
                <w:color w:val="auto"/>
                <w:sz w:val="21"/>
                <w:szCs w:val="21"/>
              </w:rPr>
              <w:t>ayuntamientos para</w:t>
            </w:r>
            <w:r w:rsidR="00707C22" w:rsidRPr="009D0AF2">
              <w:rPr>
                <w:rFonts w:ascii="Abadi" w:hAnsi="Abadi"/>
                <w:color w:val="auto"/>
                <w:sz w:val="21"/>
                <w:szCs w:val="21"/>
              </w:rPr>
              <w:t xml:space="preserve"> </w:t>
            </w:r>
            <w:r w:rsidRPr="009D0AF2">
              <w:rPr>
                <w:rFonts w:ascii="Abadi" w:hAnsi="Abadi"/>
                <w:color w:val="auto"/>
                <w:sz w:val="21"/>
                <w:szCs w:val="21"/>
              </w:rPr>
              <w:t>que elaboren su</w:t>
            </w:r>
            <w:r w:rsidR="00707C22" w:rsidRPr="009D0AF2">
              <w:rPr>
                <w:rFonts w:ascii="Abadi" w:hAnsi="Abadi"/>
                <w:color w:val="auto"/>
                <w:sz w:val="21"/>
                <w:szCs w:val="21"/>
              </w:rPr>
              <w:t xml:space="preserve"> </w:t>
            </w:r>
            <w:r w:rsidRPr="009D0AF2">
              <w:rPr>
                <w:rFonts w:ascii="Abadi" w:hAnsi="Abadi"/>
                <w:color w:val="auto"/>
                <w:sz w:val="21"/>
                <w:szCs w:val="21"/>
              </w:rPr>
              <w:t>programa municipal</w:t>
            </w:r>
            <w:r w:rsidR="00707C22" w:rsidRPr="009D0AF2">
              <w:rPr>
                <w:rFonts w:ascii="Abadi" w:hAnsi="Abadi"/>
                <w:color w:val="auto"/>
                <w:sz w:val="21"/>
                <w:szCs w:val="21"/>
              </w:rPr>
              <w:t xml:space="preserve"> </w:t>
            </w:r>
            <w:r w:rsidRPr="009D0AF2">
              <w:rPr>
                <w:rFonts w:ascii="Abadi" w:hAnsi="Abadi"/>
                <w:color w:val="auto"/>
                <w:sz w:val="21"/>
                <w:szCs w:val="21"/>
              </w:rPr>
              <w:t>de movilidad en</w:t>
            </w:r>
            <w:r w:rsidR="00707C22" w:rsidRPr="009D0AF2">
              <w:rPr>
                <w:rFonts w:ascii="Abadi" w:hAnsi="Abadi"/>
                <w:color w:val="auto"/>
                <w:sz w:val="21"/>
                <w:szCs w:val="21"/>
              </w:rPr>
              <w:t xml:space="preserve"> </w:t>
            </w:r>
            <w:r w:rsidRPr="009D0AF2">
              <w:rPr>
                <w:rFonts w:ascii="Abadi" w:hAnsi="Abadi"/>
                <w:color w:val="auto"/>
                <w:sz w:val="21"/>
                <w:szCs w:val="21"/>
              </w:rPr>
              <w:t>congruencia con el</w:t>
            </w:r>
            <w:r w:rsidR="00707C22" w:rsidRPr="009D0AF2">
              <w:rPr>
                <w:rFonts w:ascii="Abadi" w:hAnsi="Abadi"/>
                <w:color w:val="auto"/>
                <w:sz w:val="21"/>
                <w:szCs w:val="21"/>
              </w:rPr>
              <w:t xml:space="preserve"> </w:t>
            </w:r>
            <w:r w:rsidRPr="009D0AF2">
              <w:rPr>
                <w:rFonts w:ascii="Abadi" w:hAnsi="Abadi"/>
                <w:color w:val="auto"/>
                <w:sz w:val="21"/>
                <w:szCs w:val="21"/>
              </w:rPr>
              <w:t>Programa Estatal de</w:t>
            </w:r>
            <w:r w:rsidR="00707C22" w:rsidRPr="009D0AF2">
              <w:rPr>
                <w:rFonts w:ascii="Abadi" w:hAnsi="Abadi"/>
                <w:color w:val="auto"/>
                <w:sz w:val="21"/>
                <w:szCs w:val="21"/>
              </w:rPr>
              <w:t xml:space="preserve"> </w:t>
            </w:r>
            <w:r w:rsidRPr="009D0AF2">
              <w:rPr>
                <w:rFonts w:ascii="Abadi" w:hAnsi="Abadi"/>
                <w:color w:val="auto"/>
                <w:sz w:val="21"/>
                <w:szCs w:val="21"/>
              </w:rPr>
              <w:t>Movilidad.</w:t>
            </w:r>
          </w:p>
          <w:p w14:paraId="419D3C7A" w14:textId="526352C1"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5F5AC558" w14:textId="77777777" w:rsidR="00F31C84" w:rsidRPr="009D0AF2" w:rsidRDefault="00F31C84" w:rsidP="0018182F">
            <w:pPr>
              <w:jc w:val="both"/>
              <w:rPr>
                <w:rFonts w:ascii="Abadi" w:eastAsia="Calibri" w:hAnsi="Abadi" w:cs="Arial"/>
                <w:sz w:val="21"/>
                <w:szCs w:val="21"/>
                <w:lang w:eastAsia="en-US"/>
              </w:rPr>
            </w:pPr>
          </w:p>
          <w:p w14:paraId="3147965D" w14:textId="77777777" w:rsidR="00F31C84" w:rsidRPr="009D0AF2" w:rsidRDefault="00F31C84" w:rsidP="0018182F">
            <w:pPr>
              <w:jc w:val="both"/>
              <w:rPr>
                <w:rFonts w:ascii="Abadi" w:eastAsia="Calibri" w:hAnsi="Abadi" w:cs="Arial"/>
                <w:sz w:val="21"/>
                <w:szCs w:val="21"/>
                <w:lang w:eastAsia="en-US"/>
              </w:rPr>
            </w:pPr>
          </w:p>
          <w:p w14:paraId="4825DE6A" w14:textId="3851B2DD" w:rsidR="0018182F" w:rsidRPr="006755F8" w:rsidRDefault="00C911F1" w:rsidP="0018182F">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w:t>
            </w:r>
          </w:p>
        </w:tc>
      </w:tr>
      <w:tr w:rsidR="00CA154C" w:rsidRPr="003A3E40" w14:paraId="39BFB8A1" w14:textId="77777777" w:rsidTr="00884F25">
        <w:tc>
          <w:tcPr>
            <w:tcW w:w="2191" w:type="dxa"/>
          </w:tcPr>
          <w:p w14:paraId="287249EF" w14:textId="77777777" w:rsidR="00F82E91" w:rsidRPr="006755F8" w:rsidRDefault="00F82E91" w:rsidP="00F82E91">
            <w:pPr>
              <w:pStyle w:val="Default"/>
              <w:jc w:val="both"/>
              <w:rPr>
                <w:rFonts w:ascii="Abadi" w:hAnsi="Abadi"/>
                <w:b/>
                <w:bCs/>
                <w:i/>
                <w:iCs/>
                <w:color w:val="auto"/>
                <w:sz w:val="21"/>
                <w:szCs w:val="21"/>
              </w:rPr>
            </w:pPr>
            <w:r w:rsidRPr="006755F8">
              <w:rPr>
                <w:rFonts w:ascii="Abadi" w:hAnsi="Abadi"/>
                <w:b/>
                <w:bCs/>
                <w:i/>
                <w:iCs/>
                <w:color w:val="auto"/>
                <w:sz w:val="21"/>
                <w:szCs w:val="21"/>
              </w:rPr>
              <w:t>3.74</w:t>
            </w:r>
          </w:p>
          <w:p w14:paraId="4BE4731F" w14:textId="77777777" w:rsidR="00F82E91" w:rsidRPr="009D0AF2" w:rsidRDefault="00F82E91" w:rsidP="00F82E91">
            <w:pPr>
              <w:pStyle w:val="Default"/>
              <w:jc w:val="both"/>
              <w:rPr>
                <w:rFonts w:ascii="Abadi" w:hAnsi="Abadi"/>
                <w:color w:val="auto"/>
                <w:sz w:val="21"/>
                <w:szCs w:val="21"/>
              </w:rPr>
            </w:pPr>
          </w:p>
          <w:p w14:paraId="50AF66DA" w14:textId="057BA000" w:rsidR="00F82E91" w:rsidRPr="009D0AF2" w:rsidRDefault="00F82E91" w:rsidP="00F82E91">
            <w:pPr>
              <w:pStyle w:val="Default"/>
              <w:jc w:val="both"/>
              <w:rPr>
                <w:rFonts w:ascii="Abadi" w:hAnsi="Abadi"/>
                <w:color w:val="auto"/>
                <w:sz w:val="21"/>
                <w:szCs w:val="21"/>
              </w:rPr>
            </w:pPr>
            <w:r w:rsidRPr="009D0AF2">
              <w:rPr>
                <w:rFonts w:ascii="Abadi" w:hAnsi="Abadi"/>
                <w:color w:val="auto"/>
                <w:sz w:val="21"/>
                <w:szCs w:val="21"/>
              </w:rPr>
              <w:t>El secretario del</w:t>
            </w:r>
            <w:r w:rsidR="00707C22" w:rsidRPr="009D0AF2">
              <w:rPr>
                <w:rFonts w:ascii="Abadi" w:hAnsi="Abadi"/>
                <w:color w:val="auto"/>
                <w:sz w:val="21"/>
                <w:szCs w:val="21"/>
              </w:rPr>
              <w:t xml:space="preserve"> </w:t>
            </w:r>
            <w:r w:rsidRPr="009D0AF2">
              <w:rPr>
                <w:rFonts w:ascii="Abadi" w:hAnsi="Abadi"/>
                <w:color w:val="auto"/>
                <w:sz w:val="21"/>
                <w:szCs w:val="21"/>
              </w:rPr>
              <w:t>ayuntamiento de</w:t>
            </w:r>
            <w:r w:rsidR="00707C22"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707C22" w:rsidRPr="009D0AF2">
              <w:rPr>
                <w:rFonts w:ascii="Abadi" w:hAnsi="Abadi"/>
                <w:color w:val="auto"/>
                <w:sz w:val="21"/>
                <w:szCs w:val="21"/>
              </w:rPr>
              <w:t xml:space="preserve"> </w:t>
            </w:r>
            <w:r w:rsidRPr="009D0AF2">
              <w:rPr>
                <w:rFonts w:ascii="Abadi" w:hAnsi="Abadi"/>
                <w:color w:val="auto"/>
                <w:sz w:val="21"/>
                <w:szCs w:val="21"/>
              </w:rPr>
              <w:t xml:space="preserve">respuesta a </w:t>
            </w:r>
            <w:r w:rsidR="00707C22" w:rsidRPr="009D0AF2">
              <w:rPr>
                <w:rFonts w:ascii="Abadi" w:hAnsi="Abadi"/>
                <w:color w:val="auto"/>
                <w:sz w:val="21"/>
                <w:szCs w:val="21"/>
              </w:rPr>
              <w:t>la Consulta</w:t>
            </w:r>
            <w:r w:rsidRPr="009D0AF2">
              <w:rPr>
                <w:rFonts w:ascii="Abadi" w:hAnsi="Abadi"/>
                <w:color w:val="auto"/>
                <w:sz w:val="21"/>
                <w:szCs w:val="21"/>
              </w:rPr>
              <w:t xml:space="preserve"> de </w:t>
            </w:r>
            <w:r w:rsidR="00707C22" w:rsidRPr="009D0AF2">
              <w:rPr>
                <w:rFonts w:ascii="Abadi" w:hAnsi="Abadi"/>
                <w:color w:val="auto"/>
                <w:sz w:val="21"/>
                <w:szCs w:val="21"/>
              </w:rPr>
              <w:t>dos iniciativas</w:t>
            </w:r>
            <w:r w:rsidRPr="009D0AF2">
              <w:rPr>
                <w:rFonts w:ascii="Abadi" w:hAnsi="Abadi"/>
                <w:color w:val="auto"/>
                <w:sz w:val="21"/>
                <w:szCs w:val="21"/>
              </w:rPr>
              <w:t xml:space="preserve">: </w:t>
            </w:r>
            <w:r w:rsidR="00707C22" w:rsidRPr="009D0AF2">
              <w:rPr>
                <w:rFonts w:ascii="Abadi" w:hAnsi="Abadi"/>
                <w:color w:val="auto"/>
                <w:sz w:val="21"/>
                <w:szCs w:val="21"/>
              </w:rPr>
              <w:t>la primera</w:t>
            </w:r>
            <w:r w:rsidRPr="009D0AF2">
              <w:rPr>
                <w:rFonts w:ascii="Abadi" w:hAnsi="Abadi"/>
                <w:color w:val="auto"/>
                <w:sz w:val="21"/>
                <w:szCs w:val="21"/>
              </w:rPr>
              <w:t xml:space="preserve">, a efecto </w:t>
            </w:r>
            <w:r w:rsidR="00707C22" w:rsidRPr="009D0AF2">
              <w:rPr>
                <w:rFonts w:ascii="Abadi" w:hAnsi="Abadi"/>
                <w:color w:val="auto"/>
                <w:sz w:val="21"/>
                <w:szCs w:val="21"/>
              </w:rPr>
              <w:t>de reformar</w:t>
            </w:r>
            <w:r w:rsidRPr="009D0AF2">
              <w:rPr>
                <w:rFonts w:ascii="Abadi" w:hAnsi="Abadi"/>
                <w:color w:val="auto"/>
                <w:sz w:val="21"/>
                <w:szCs w:val="21"/>
              </w:rPr>
              <w:t xml:space="preserve"> el artículo9; y la segunda, a finde adicionar </w:t>
            </w:r>
            <w:r w:rsidR="00707C22" w:rsidRPr="009D0AF2">
              <w:rPr>
                <w:rFonts w:ascii="Abadi" w:hAnsi="Abadi"/>
                <w:color w:val="auto"/>
                <w:sz w:val="21"/>
                <w:szCs w:val="21"/>
              </w:rPr>
              <w:t>una fracción</w:t>
            </w:r>
            <w:r w:rsidRPr="009D0AF2">
              <w:rPr>
                <w:rFonts w:ascii="Abadi" w:hAnsi="Abadi"/>
                <w:color w:val="auto"/>
                <w:sz w:val="21"/>
                <w:szCs w:val="21"/>
              </w:rPr>
              <w:t xml:space="preserve"> VI </w:t>
            </w:r>
            <w:r w:rsidR="00707C22" w:rsidRPr="009D0AF2">
              <w:rPr>
                <w:rFonts w:ascii="Abadi" w:hAnsi="Abadi"/>
                <w:color w:val="auto"/>
                <w:sz w:val="21"/>
                <w:szCs w:val="21"/>
              </w:rPr>
              <w:t>al artículo</w:t>
            </w:r>
            <w:r w:rsidRPr="009D0AF2">
              <w:rPr>
                <w:rFonts w:ascii="Abadi" w:hAnsi="Abadi"/>
                <w:color w:val="auto"/>
                <w:sz w:val="21"/>
                <w:szCs w:val="21"/>
              </w:rPr>
              <w:t xml:space="preserve"> 12 y </w:t>
            </w:r>
            <w:r w:rsidR="00707C22" w:rsidRPr="009D0AF2">
              <w:rPr>
                <w:rFonts w:ascii="Abadi" w:hAnsi="Abadi"/>
                <w:color w:val="auto"/>
                <w:sz w:val="21"/>
                <w:szCs w:val="21"/>
              </w:rPr>
              <w:t>una fracción</w:t>
            </w:r>
            <w:r w:rsidRPr="009D0AF2">
              <w:rPr>
                <w:rFonts w:ascii="Abadi" w:hAnsi="Abadi"/>
                <w:color w:val="auto"/>
                <w:sz w:val="21"/>
                <w:szCs w:val="21"/>
              </w:rPr>
              <w:t xml:space="preserve"> IV </w:t>
            </w:r>
            <w:r w:rsidR="00E511D7" w:rsidRPr="009D0AF2">
              <w:rPr>
                <w:rFonts w:ascii="Abadi" w:hAnsi="Abadi"/>
                <w:color w:val="auto"/>
                <w:sz w:val="21"/>
                <w:szCs w:val="21"/>
              </w:rPr>
              <w:t>artículo</w:t>
            </w:r>
            <w:r w:rsidRPr="009D0AF2">
              <w:rPr>
                <w:rFonts w:ascii="Abadi" w:hAnsi="Abadi"/>
                <w:color w:val="auto"/>
                <w:sz w:val="21"/>
                <w:szCs w:val="21"/>
              </w:rPr>
              <w:t xml:space="preserve"> 13, ambas de</w:t>
            </w:r>
            <w:r w:rsidR="00E511D7" w:rsidRPr="009D0AF2">
              <w:rPr>
                <w:rFonts w:ascii="Abadi" w:hAnsi="Abadi"/>
                <w:color w:val="auto"/>
                <w:sz w:val="21"/>
                <w:szCs w:val="21"/>
              </w:rPr>
              <w:t xml:space="preserve"> </w:t>
            </w:r>
            <w:r w:rsidRPr="009D0AF2">
              <w:rPr>
                <w:rFonts w:ascii="Abadi" w:hAnsi="Abadi"/>
                <w:color w:val="auto"/>
                <w:sz w:val="21"/>
                <w:szCs w:val="21"/>
              </w:rPr>
              <w:t xml:space="preserve">la Ley para </w:t>
            </w:r>
            <w:r w:rsidR="00707C22" w:rsidRPr="009D0AF2">
              <w:rPr>
                <w:rFonts w:ascii="Abadi" w:hAnsi="Abadi"/>
                <w:color w:val="auto"/>
                <w:sz w:val="21"/>
                <w:szCs w:val="21"/>
              </w:rPr>
              <w:t>la Protección</w:t>
            </w:r>
            <w:r w:rsidRPr="009D0AF2">
              <w:rPr>
                <w:rFonts w:ascii="Abadi" w:hAnsi="Abadi"/>
                <w:color w:val="auto"/>
                <w:sz w:val="21"/>
                <w:szCs w:val="21"/>
              </w:rPr>
              <w:t xml:space="preserve"> </w:t>
            </w:r>
            <w:r w:rsidR="00707C22" w:rsidRPr="009D0AF2">
              <w:rPr>
                <w:rFonts w:ascii="Abadi" w:hAnsi="Abadi"/>
                <w:color w:val="auto"/>
                <w:sz w:val="21"/>
                <w:szCs w:val="21"/>
              </w:rPr>
              <w:t>y Atención</w:t>
            </w:r>
            <w:r w:rsidRPr="009D0AF2">
              <w:rPr>
                <w:rFonts w:ascii="Abadi" w:hAnsi="Abadi"/>
                <w:color w:val="auto"/>
                <w:sz w:val="21"/>
                <w:szCs w:val="21"/>
              </w:rPr>
              <w:t xml:space="preserve"> </w:t>
            </w:r>
            <w:r w:rsidR="00707C22" w:rsidRPr="009D0AF2">
              <w:rPr>
                <w:rFonts w:ascii="Abadi" w:hAnsi="Abadi"/>
                <w:color w:val="auto"/>
                <w:sz w:val="21"/>
                <w:szCs w:val="21"/>
              </w:rPr>
              <w:t>de Migrantes</w:t>
            </w:r>
            <w:r w:rsidRPr="009D0AF2">
              <w:rPr>
                <w:rFonts w:ascii="Abadi" w:hAnsi="Abadi"/>
                <w:color w:val="auto"/>
                <w:sz w:val="21"/>
                <w:szCs w:val="21"/>
              </w:rPr>
              <w:t xml:space="preserve"> y </w:t>
            </w:r>
            <w:r w:rsidR="00707C22" w:rsidRPr="009D0AF2">
              <w:rPr>
                <w:rFonts w:ascii="Abadi" w:hAnsi="Abadi"/>
                <w:color w:val="auto"/>
                <w:sz w:val="21"/>
                <w:szCs w:val="21"/>
              </w:rPr>
              <w:t>sus Familias</w:t>
            </w:r>
            <w:r w:rsidRPr="009D0AF2">
              <w:rPr>
                <w:rFonts w:ascii="Abadi" w:hAnsi="Abadi"/>
                <w:color w:val="auto"/>
                <w:sz w:val="21"/>
                <w:szCs w:val="21"/>
              </w:rPr>
              <w:t xml:space="preserve"> del </w:t>
            </w:r>
            <w:r w:rsidR="00707C22" w:rsidRPr="009D0AF2">
              <w:rPr>
                <w:rFonts w:ascii="Abadi" w:hAnsi="Abadi"/>
                <w:color w:val="auto"/>
                <w:sz w:val="21"/>
                <w:szCs w:val="21"/>
              </w:rPr>
              <w:t>Estado de</w:t>
            </w:r>
            <w:r w:rsidRPr="009D0AF2">
              <w:rPr>
                <w:rFonts w:ascii="Abadi" w:hAnsi="Abadi"/>
                <w:color w:val="auto"/>
                <w:sz w:val="21"/>
                <w:szCs w:val="21"/>
              </w:rPr>
              <w:t xml:space="preserve"> Guanajuato.</w:t>
            </w:r>
          </w:p>
          <w:p w14:paraId="767B11D6" w14:textId="476A963F"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39082102" w14:textId="77777777" w:rsidR="00707C22" w:rsidRPr="009D0AF2" w:rsidRDefault="00707C22" w:rsidP="00707C22">
            <w:pPr>
              <w:jc w:val="both"/>
              <w:rPr>
                <w:rFonts w:ascii="Abadi" w:eastAsia="Calibri" w:hAnsi="Abadi" w:cs="Arial"/>
                <w:sz w:val="21"/>
                <w:szCs w:val="21"/>
                <w:lang w:eastAsia="en-US"/>
              </w:rPr>
            </w:pPr>
          </w:p>
          <w:p w14:paraId="478617C8" w14:textId="77777777" w:rsidR="00707C22" w:rsidRPr="009D0AF2" w:rsidRDefault="00707C22" w:rsidP="00707C22">
            <w:pPr>
              <w:jc w:val="both"/>
              <w:rPr>
                <w:rFonts w:ascii="Abadi" w:eastAsia="Calibri" w:hAnsi="Abadi" w:cs="Arial"/>
                <w:sz w:val="21"/>
                <w:szCs w:val="21"/>
                <w:lang w:eastAsia="en-US"/>
              </w:rPr>
            </w:pPr>
          </w:p>
          <w:p w14:paraId="70FE9CBF" w14:textId="7E4B2BFE" w:rsidR="00F82E91" w:rsidRPr="006755F8" w:rsidRDefault="00F82E91" w:rsidP="00707C22">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 y se</w:t>
            </w:r>
            <w:r w:rsidR="00707C22"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informa que se</w:t>
            </w:r>
            <w:r w:rsidR="00707C22"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turnó a la</w:t>
            </w:r>
            <w:r w:rsidR="00707C22"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Comisión de</w:t>
            </w:r>
            <w:r w:rsidR="00707C22"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Atención al</w:t>
            </w:r>
            <w:r w:rsidR="00707C22"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Migrante.</w:t>
            </w:r>
          </w:p>
          <w:p w14:paraId="6A682E29" w14:textId="42CED877" w:rsidR="0018182F" w:rsidRPr="009D0AF2" w:rsidRDefault="0018182F" w:rsidP="0018182F">
            <w:pPr>
              <w:jc w:val="both"/>
              <w:rPr>
                <w:rFonts w:ascii="Abadi" w:eastAsia="Calibri" w:hAnsi="Abadi" w:cs="Arial"/>
                <w:sz w:val="21"/>
                <w:szCs w:val="21"/>
                <w:lang w:eastAsia="en-US"/>
              </w:rPr>
            </w:pPr>
          </w:p>
        </w:tc>
      </w:tr>
      <w:tr w:rsidR="00CA154C" w:rsidRPr="003A3E40" w14:paraId="651DEE2F" w14:textId="77777777" w:rsidTr="00884F25">
        <w:tc>
          <w:tcPr>
            <w:tcW w:w="2191" w:type="dxa"/>
          </w:tcPr>
          <w:p w14:paraId="0088FE21" w14:textId="77777777" w:rsidR="00A17310" w:rsidRPr="006755F8" w:rsidRDefault="00A17310" w:rsidP="00A17310">
            <w:pPr>
              <w:pStyle w:val="Default"/>
              <w:jc w:val="both"/>
              <w:rPr>
                <w:rFonts w:ascii="Abadi" w:hAnsi="Abadi"/>
                <w:b/>
                <w:bCs/>
                <w:i/>
                <w:iCs/>
                <w:color w:val="auto"/>
                <w:sz w:val="21"/>
                <w:szCs w:val="21"/>
              </w:rPr>
            </w:pPr>
            <w:r w:rsidRPr="006755F8">
              <w:rPr>
                <w:rFonts w:ascii="Abadi" w:hAnsi="Abadi"/>
                <w:b/>
                <w:bCs/>
                <w:i/>
                <w:iCs/>
                <w:color w:val="auto"/>
                <w:sz w:val="21"/>
                <w:szCs w:val="21"/>
              </w:rPr>
              <w:t>3.75</w:t>
            </w:r>
          </w:p>
          <w:p w14:paraId="1FF8558E" w14:textId="77777777" w:rsidR="00A17310" w:rsidRPr="009D0AF2" w:rsidRDefault="00A17310" w:rsidP="00F82E91">
            <w:pPr>
              <w:pStyle w:val="Default"/>
              <w:jc w:val="both"/>
              <w:rPr>
                <w:rFonts w:ascii="Abadi" w:hAnsi="Abadi"/>
                <w:color w:val="auto"/>
                <w:sz w:val="21"/>
                <w:szCs w:val="21"/>
              </w:rPr>
            </w:pPr>
          </w:p>
          <w:p w14:paraId="62A38716" w14:textId="77777777" w:rsidR="00A17310" w:rsidRPr="009D0AF2" w:rsidRDefault="00A17310" w:rsidP="00F82E91">
            <w:pPr>
              <w:pStyle w:val="Default"/>
              <w:jc w:val="both"/>
              <w:rPr>
                <w:rFonts w:ascii="Abadi" w:hAnsi="Abadi"/>
                <w:color w:val="auto"/>
                <w:sz w:val="21"/>
                <w:szCs w:val="21"/>
              </w:rPr>
            </w:pPr>
          </w:p>
          <w:p w14:paraId="025B7E8A" w14:textId="36356978" w:rsidR="00F82E91" w:rsidRPr="009D0AF2" w:rsidRDefault="00F82E91" w:rsidP="00F82E91">
            <w:pPr>
              <w:pStyle w:val="Default"/>
              <w:jc w:val="both"/>
              <w:rPr>
                <w:rFonts w:ascii="Abadi" w:hAnsi="Abadi"/>
                <w:color w:val="auto"/>
                <w:sz w:val="21"/>
                <w:szCs w:val="21"/>
              </w:rPr>
            </w:pPr>
            <w:r w:rsidRPr="009D0AF2">
              <w:rPr>
                <w:rFonts w:ascii="Abadi" w:hAnsi="Abadi"/>
                <w:color w:val="auto"/>
                <w:sz w:val="21"/>
                <w:szCs w:val="21"/>
              </w:rPr>
              <w:t>El secretario del</w:t>
            </w:r>
            <w:r w:rsidR="00403F7D" w:rsidRPr="009D0AF2">
              <w:rPr>
                <w:rFonts w:ascii="Abadi" w:hAnsi="Abadi"/>
                <w:color w:val="auto"/>
                <w:sz w:val="21"/>
                <w:szCs w:val="21"/>
              </w:rPr>
              <w:t xml:space="preserve"> </w:t>
            </w:r>
            <w:r w:rsidRPr="009D0AF2">
              <w:rPr>
                <w:rFonts w:ascii="Abadi" w:hAnsi="Abadi"/>
                <w:color w:val="auto"/>
                <w:sz w:val="21"/>
                <w:szCs w:val="21"/>
              </w:rPr>
              <w:t>ayuntamiento de</w:t>
            </w:r>
            <w:r w:rsidR="00403F7D"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403F7D" w:rsidRPr="009D0AF2">
              <w:rPr>
                <w:rFonts w:ascii="Abadi" w:hAnsi="Abadi"/>
                <w:color w:val="auto"/>
                <w:sz w:val="21"/>
                <w:szCs w:val="21"/>
              </w:rPr>
              <w:t xml:space="preserve"> </w:t>
            </w:r>
            <w:r w:rsidRPr="009D0AF2">
              <w:rPr>
                <w:rFonts w:ascii="Abadi" w:hAnsi="Abadi"/>
                <w:color w:val="auto"/>
                <w:sz w:val="21"/>
                <w:szCs w:val="21"/>
              </w:rPr>
              <w:t>respuesta a la</w:t>
            </w:r>
            <w:r w:rsidR="00403F7D" w:rsidRPr="009D0AF2">
              <w:rPr>
                <w:rFonts w:ascii="Abadi" w:hAnsi="Abadi"/>
                <w:color w:val="auto"/>
                <w:sz w:val="21"/>
                <w:szCs w:val="21"/>
              </w:rPr>
              <w:t xml:space="preserve"> </w:t>
            </w:r>
            <w:r w:rsidRPr="009D0AF2">
              <w:rPr>
                <w:rFonts w:ascii="Abadi" w:hAnsi="Abadi"/>
                <w:color w:val="auto"/>
                <w:sz w:val="21"/>
                <w:szCs w:val="21"/>
              </w:rPr>
              <w:t>consulta de dos</w:t>
            </w:r>
            <w:r w:rsidR="00403F7D" w:rsidRPr="009D0AF2">
              <w:rPr>
                <w:rFonts w:ascii="Abadi" w:hAnsi="Abadi"/>
                <w:color w:val="auto"/>
                <w:sz w:val="21"/>
                <w:szCs w:val="21"/>
              </w:rPr>
              <w:t xml:space="preserve"> </w:t>
            </w:r>
            <w:r w:rsidRPr="009D0AF2">
              <w:rPr>
                <w:rFonts w:ascii="Abadi" w:hAnsi="Abadi"/>
                <w:color w:val="auto"/>
                <w:sz w:val="21"/>
                <w:szCs w:val="21"/>
              </w:rPr>
              <w:t>iniciativas: la</w:t>
            </w:r>
            <w:r w:rsidR="00403F7D" w:rsidRPr="009D0AF2">
              <w:rPr>
                <w:rFonts w:ascii="Abadi" w:hAnsi="Abadi"/>
                <w:color w:val="auto"/>
                <w:sz w:val="21"/>
                <w:szCs w:val="21"/>
              </w:rPr>
              <w:t xml:space="preserve"> </w:t>
            </w:r>
            <w:r w:rsidRPr="009D0AF2">
              <w:rPr>
                <w:rFonts w:ascii="Abadi" w:hAnsi="Abadi"/>
                <w:color w:val="auto"/>
                <w:sz w:val="21"/>
                <w:szCs w:val="21"/>
              </w:rPr>
              <w:t xml:space="preserve">primera, </w:t>
            </w:r>
            <w:r w:rsidRPr="009D0AF2">
              <w:rPr>
                <w:rFonts w:ascii="Abadi" w:hAnsi="Abadi"/>
                <w:color w:val="auto"/>
                <w:sz w:val="21"/>
                <w:szCs w:val="21"/>
              </w:rPr>
              <w:lastRenderedPageBreak/>
              <w:t>a efecto de</w:t>
            </w:r>
            <w:r w:rsidR="00403F7D" w:rsidRPr="009D0AF2">
              <w:rPr>
                <w:rFonts w:ascii="Abadi" w:hAnsi="Abadi"/>
                <w:color w:val="auto"/>
                <w:sz w:val="21"/>
                <w:szCs w:val="21"/>
              </w:rPr>
              <w:t xml:space="preserve"> </w:t>
            </w:r>
            <w:r w:rsidRPr="009D0AF2">
              <w:rPr>
                <w:rFonts w:ascii="Abadi" w:hAnsi="Abadi"/>
                <w:color w:val="auto"/>
                <w:sz w:val="21"/>
                <w:szCs w:val="21"/>
              </w:rPr>
              <w:t>reformar el artículo9; y la segunda, a finde adicionar una</w:t>
            </w:r>
            <w:r w:rsidR="00403F7D" w:rsidRPr="009D0AF2">
              <w:rPr>
                <w:rFonts w:ascii="Abadi" w:hAnsi="Abadi"/>
                <w:color w:val="auto"/>
                <w:sz w:val="21"/>
                <w:szCs w:val="21"/>
              </w:rPr>
              <w:t xml:space="preserve"> </w:t>
            </w:r>
            <w:r w:rsidRPr="009D0AF2">
              <w:rPr>
                <w:rFonts w:ascii="Abadi" w:hAnsi="Abadi"/>
                <w:color w:val="auto"/>
                <w:sz w:val="21"/>
                <w:szCs w:val="21"/>
              </w:rPr>
              <w:t>fracción VI al</w:t>
            </w:r>
            <w:r w:rsidR="00403F7D" w:rsidRPr="009D0AF2">
              <w:rPr>
                <w:rFonts w:ascii="Abadi" w:hAnsi="Abadi"/>
                <w:color w:val="auto"/>
                <w:sz w:val="21"/>
                <w:szCs w:val="21"/>
              </w:rPr>
              <w:t xml:space="preserve"> </w:t>
            </w:r>
            <w:r w:rsidRPr="009D0AF2">
              <w:rPr>
                <w:rFonts w:ascii="Abadi" w:hAnsi="Abadi"/>
                <w:color w:val="auto"/>
                <w:sz w:val="21"/>
                <w:szCs w:val="21"/>
              </w:rPr>
              <w:t>artículo 12 y una</w:t>
            </w:r>
            <w:r w:rsidR="00403F7D" w:rsidRPr="009D0AF2">
              <w:rPr>
                <w:rFonts w:ascii="Abadi" w:hAnsi="Abadi"/>
                <w:color w:val="auto"/>
                <w:sz w:val="21"/>
                <w:szCs w:val="21"/>
              </w:rPr>
              <w:t xml:space="preserve"> </w:t>
            </w:r>
            <w:r w:rsidRPr="009D0AF2">
              <w:rPr>
                <w:rFonts w:ascii="Abadi" w:hAnsi="Abadi"/>
                <w:color w:val="auto"/>
                <w:sz w:val="21"/>
                <w:szCs w:val="21"/>
              </w:rPr>
              <w:t>fracción IV al</w:t>
            </w:r>
            <w:r w:rsidR="00403F7D" w:rsidRPr="009D0AF2">
              <w:rPr>
                <w:rFonts w:ascii="Abadi" w:hAnsi="Abadi"/>
                <w:color w:val="auto"/>
                <w:sz w:val="21"/>
                <w:szCs w:val="21"/>
              </w:rPr>
              <w:t xml:space="preserve"> </w:t>
            </w:r>
            <w:r w:rsidRPr="009D0AF2">
              <w:rPr>
                <w:rFonts w:ascii="Abadi" w:hAnsi="Abadi"/>
                <w:color w:val="auto"/>
                <w:sz w:val="21"/>
                <w:szCs w:val="21"/>
              </w:rPr>
              <w:t>artículo 13, ambas de</w:t>
            </w:r>
            <w:r w:rsidR="00B9621F" w:rsidRPr="009D0AF2">
              <w:rPr>
                <w:rFonts w:ascii="Abadi" w:hAnsi="Abadi"/>
                <w:color w:val="auto"/>
                <w:sz w:val="21"/>
                <w:szCs w:val="21"/>
              </w:rPr>
              <w:t xml:space="preserve"> </w:t>
            </w:r>
            <w:r w:rsidRPr="009D0AF2">
              <w:rPr>
                <w:rFonts w:ascii="Abadi" w:hAnsi="Abadi"/>
                <w:color w:val="auto"/>
                <w:sz w:val="21"/>
                <w:szCs w:val="21"/>
              </w:rPr>
              <w:t>la Ley para la</w:t>
            </w:r>
            <w:r w:rsidR="00E511D7" w:rsidRPr="009D0AF2">
              <w:rPr>
                <w:rFonts w:ascii="Abadi" w:hAnsi="Abadi"/>
                <w:color w:val="auto"/>
                <w:sz w:val="21"/>
                <w:szCs w:val="21"/>
              </w:rPr>
              <w:t xml:space="preserve"> </w:t>
            </w:r>
            <w:r w:rsidRPr="009D0AF2">
              <w:rPr>
                <w:rFonts w:ascii="Abadi" w:hAnsi="Abadi"/>
                <w:color w:val="auto"/>
                <w:sz w:val="21"/>
                <w:szCs w:val="21"/>
              </w:rPr>
              <w:t>Protección y</w:t>
            </w:r>
            <w:r w:rsidR="00707C22" w:rsidRPr="009D0AF2">
              <w:rPr>
                <w:rFonts w:ascii="Abadi" w:hAnsi="Abadi"/>
                <w:color w:val="auto"/>
                <w:sz w:val="21"/>
                <w:szCs w:val="21"/>
              </w:rPr>
              <w:t xml:space="preserve"> </w:t>
            </w:r>
            <w:r w:rsidRPr="009D0AF2">
              <w:rPr>
                <w:rFonts w:ascii="Abadi" w:hAnsi="Abadi"/>
                <w:color w:val="auto"/>
                <w:sz w:val="21"/>
                <w:szCs w:val="21"/>
              </w:rPr>
              <w:t>Atención del</w:t>
            </w:r>
            <w:r w:rsidR="00707C22" w:rsidRPr="009D0AF2">
              <w:rPr>
                <w:rFonts w:ascii="Abadi" w:hAnsi="Abadi"/>
                <w:color w:val="auto"/>
                <w:sz w:val="21"/>
                <w:szCs w:val="21"/>
              </w:rPr>
              <w:t xml:space="preserve"> </w:t>
            </w:r>
            <w:r w:rsidRPr="009D0AF2">
              <w:rPr>
                <w:rFonts w:ascii="Abadi" w:hAnsi="Abadi"/>
                <w:color w:val="auto"/>
                <w:sz w:val="21"/>
                <w:szCs w:val="21"/>
              </w:rPr>
              <w:t>Migrante y sus</w:t>
            </w:r>
            <w:r w:rsidR="00707C22" w:rsidRPr="009D0AF2">
              <w:rPr>
                <w:rFonts w:ascii="Abadi" w:hAnsi="Abadi"/>
                <w:color w:val="auto"/>
                <w:sz w:val="21"/>
                <w:szCs w:val="21"/>
              </w:rPr>
              <w:t xml:space="preserve"> </w:t>
            </w:r>
            <w:r w:rsidRPr="009D0AF2">
              <w:rPr>
                <w:rFonts w:ascii="Abadi" w:hAnsi="Abadi"/>
                <w:color w:val="auto"/>
                <w:sz w:val="21"/>
                <w:szCs w:val="21"/>
              </w:rPr>
              <w:t>Familias del Estado</w:t>
            </w:r>
            <w:r w:rsidR="00707C22" w:rsidRPr="009D0AF2">
              <w:rPr>
                <w:rFonts w:ascii="Abadi" w:hAnsi="Abadi"/>
                <w:color w:val="auto"/>
                <w:sz w:val="21"/>
                <w:szCs w:val="21"/>
              </w:rPr>
              <w:t xml:space="preserve"> </w:t>
            </w:r>
            <w:r w:rsidRPr="009D0AF2">
              <w:rPr>
                <w:rFonts w:ascii="Abadi" w:hAnsi="Abadi"/>
                <w:color w:val="auto"/>
                <w:sz w:val="21"/>
                <w:szCs w:val="21"/>
              </w:rPr>
              <w:t>de Guanajuato.</w:t>
            </w:r>
          </w:p>
          <w:p w14:paraId="5E75872A" w14:textId="77777777" w:rsidR="0018182F" w:rsidRPr="009D0AF2" w:rsidRDefault="0018182F" w:rsidP="0018182F">
            <w:pPr>
              <w:autoSpaceDE w:val="0"/>
              <w:autoSpaceDN w:val="0"/>
              <w:adjustRightInd w:val="0"/>
              <w:jc w:val="both"/>
              <w:rPr>
                <w:rFonts w:ascii="Abadi" w:eastAsia="Calibri" w:hAnsi="Abadi" w:cs="Arial"/>
                <w:sz w:val="21"/>
                <w:szCs w:val="21"/>
                <w:lang w:eastAsia="en-US"/>
              </w:rPr>
            </w:pPr>
          </w:p>
          <w:p w14:paraId="716675E3" w14:textId="77777777" w:rsidR="00F31C84" w:rsidRPr="009D0AF2" w:rsidRDefault="00F31C84" w:rsidP="0018182F">
            <w:pPr>
              <w:autoSpaceDE w:val="0"/>
              <w:autoSpaceDN w:val="0"/>
              <w:adjustRightInd w:val="0"/>
              <w:jc w:val="both"/>
              <w:rPr>
                <w:rFonts w:ascii="Abadi" w:eastAsia="Calibri" w:hAnsi="Abadi" w:cs="Arial"/>
                <w:sz w:val="21"/>
                <w:szCs w:val="21"/>
                <w:lang w:eastAsia="en-US"/>
              </w:rPr>
            </w:pPr>
          </w:p>
          <w:p w14:paraId="6E720531" w14:textId="77777777" w:rsidR="00F31C84" w:rsidRPr="009D0AF2" w:rsidRDefault="00F31C84" w:rsidP="0018182F">
            <w:pPr>
              <w:autoSpaceDE w:val="0"/>
              <w:autoSpaceDN w:val="0"/>
              <w:adjustRightInd w:val="0"/>
              <w:jc w:val="both"/>
              <w:rPr>
                <w:rFonts w:ascii="Abadi" w:eastAsia="Calibri" w:hAnsi="Abadi" w:cs="Arial"/>
                <w:sz w:val="21"/>
                <w:szCs w:val="21"/>
                <w:lang w:eastAsia="en-US"/>
              </w:rPr>
            </w:pPr>
          </w:p>
          <w:p w14:paraId="17504D43" w14:textId="77777777" w:rsidR="00F31C84" w:rsidRPr="009D0AF2" w:rsidRDefault="00F31C84" w:rsidP="0018182F">
            <w:pPr>
              <w:autoSpaceDE w:val="0"/>
              <w:autoSpaceDN w:val="0"/>
              <w:adjustRightInd w:val="0"/>
              <w:jc w:val="both"/>
              <w:rPr>
                <w:rFonts w:ascii="Abadi" w:eastAsia="Calibri" w:hAnsi="Abadi" w:cs="Arial"/>
                <w:sz w:val="21"/>
                <w:szCs w:val="21"/>
                <w:lang w:eastAsia="en-US"/>
              </w:rPr>
            </w:pPr>
          </w:p>
          <w:p w14:paraId="5DC3D1B0" w14:textId="77777777" w:rsidR="00F31C84" w:rsidRPr="009D0AF2" w:rsidRDefault="00F31C84" w:rsidP="0018182F">
            <w:pPr>
              <w:autoSpaceDE w:val="0"/>
              <w:autoSpaceDN w:val="0"/>
              <w:adjustRightInd w:val="0"/>
              <w:jc w:val="both"/>
              <w:rPr>
                <w:rFonts w:ascii="Abadi" w:eastAsia="Calibri" w:hAnsi="Abadi" w:cs="Arial"/>
                <w:sz w:val="21"/>
                <w:szCs w:val="21"/>
                <w:lang w:eastAsia="en-US"/>
              </w:rPr>
            </w:pPr>
          </w:p>
          <w:p w14:paraId="2E92EDD1" w14:textId="7EB0C007" w:rsidR="00F31C84" w:rsidRPr="009D0AF2" w:rsidRDefault="00F31C84" w:rsidP="0018182F">
            <w:pPr>
              <w:autoSpaceDE w:val="0"/>
              <w:autoSpaceDN w:val="0"/>
              <w:adjustRightInd w:val="0"/>
              <w:jc w:val="both"/>
              <w:rPr>
                <w:rFonts w:ascii="Abadi" w:eastAsia="Calibri" w:hAnsi="Abadi" w:cs="Arial"/>
                <w:sz w:val="21"/>
                <w:szCs w:val="21"/>
                <w:lang w:eastAsia="en-US"/>
              </w:rPr>
            </w:pPr>
          </w:p>
        </w:tc>
        <w:tc>
          <w:tcPr>
            <w:tcW w:w="1890" w:type="dxa"/>
          </w:tcPr>
          <w:p w14:paraId="34CBC3DC" w14:textId="77777777" w:rsidR="00403F7D" w:rsidRPr="009D0AF2" w:rsidRDefault="00403F7D" w:rsidP="00403F7D">
            <w:pPr>
              <w:jc w:val="both"/>
              <w:rPr>
                <w:rFonts w:ascii="Abadi" w:eastAsia="Calibri" w:hAnsi="Abadi" w:cs="Arial"/>
                <w:sz w:val="21"/>
                <w:szCs w:val="21"/>
                <w:lang w:eastAsia="en-US"/>
              </w:rPr>
            </w:pPr>
          </w:p>
          <w:p w14:paraId="23EB3F00" w14:textId="77777777" w:rsidR="00403F7D" w:rsidRPr="009D0AF2" w:rsidRDefault="00403F7D" w:rsidP="00403F7D">
            <w:pPr>
              <w:jc w:val="both"/>
              <w:rPr>
                <w:rFonts w:ascii="Abadi" w:eastAsia="Calibri" w:hAnsi="Abadi" w:cs="Arial"/>
                <w:sz w:val="21"/>
                <w:szCs w:val="21"/>
                <w:lang w:eastAsia="en-US"/>
              </w:rPr>
            </w:pPr>
          </w:p>
          <w:p w14:paraId="38EF19A8" w14:textId="77777777" w:rsidR="00403F7D" w:rsidRPr="009D0AF2" w:rsidRDefault="00403F7D" w:rsidP="00403F7D">
            <w:pPr>
              <w:jc w:val="both"/>
              <w:rPr>
                <w:rFonts w:ascii="Abadi" w:eastAsia="Calibri" w:hAnsi="Abadi" w:cs="Arial"/>
                <w:sz w:val="21"/>
                <w:szCs w:val="21"/>
                <w:lang w:eastAsia="en-US"/>
              </w:rPr>
            </w:pPr>
          </w:p>
          <w:p w14:paraId="54AC71D0" w14:textId="12DCBA98" w:rsidR="00A17310" w:rsidRPr="006755F8" w:rsidRDefault="00A17310" w:rsidP="00403F7D">
            <w:pPr>
              <w:jc w:val="both"/>
              <w:rPr>
                <w:rFonts w:ascii="Abadi" w:eastAsia="Calibri" w:hAnsi="Abadi" w:cs="Arial"/>
                <w:b/>
                <w:bCs/>
                <w:sz w:val="21"/>
                <w:szCs w:val="21"/>
                <w:lang w:eastAsia="en-US"/>
              </w:rPr>
            </w:pPr>
            <w:r w:rsidRPr="006755F8">
              <w:rPr>
                <w:rFonts w:ascii="Abadi" w:eastAsia="Calibri" w:hAnsi="Abadi" w:cs="Arial"/>
                <w:b/>
                <w:bCs/>
                <w:sz w:val="21"/>
                <w:szCs w:val="21"/>
                <w:lang w:eastAsia="en-US"/>
              </w:rPr>
              <w:t>Enterados y se</w:t>
            </w:r>
            <w:r w:rsidR="00403F7D"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informa que se</w:t>
            </w:r>
            <w:r w:rsidR="00403F7D"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turnó a la</w:t>
            </w:r>
            <w:r w:rsidR="00403F7D"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Comisión de</w:t>
            </w:r>
            <w:r w:rsidR="00403F7D"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Atención al</w:t>
            </w:r>
            <w:r w:rsidR="00403F7D" w:rsidRPr="006755F8">
              <w:rPr>
                <w:rFonts w:ascii="Abadi" w:eastAsia="Calibri" w:hAnsi="Abadi" w:cs="Arial"/>
                <w:b/>
                <w:bCs/>
                <w:sz w:val="21"/>
                <w:szCs w:val="21"/>
                <w:lang w:eastAsia="en-US"/>
              </w:rPr>
              <w:t xml:space="preserve"> </w:t>
            </w:r>
            <w:r w:rsidRPr="006755F8">
              <w:rPr>
                <w:rFonts w:ascii="Abadi" w:eastAsia="Calibri" w:hAnsi="Abadi" w:cs="Arial"/>
                <w:b/>
                <w:bCs/>
                <w:sz w:val="21"/>
                <w:szCs w:val="21"/>
                <w:lang w:eastAsia="en-US"/>
              </w:rPr>
              <w:t>Migrante.</w:t>
            </w:r>
          </w:p>
          <w:p w14:paraId="55BA3F5E" w14:textId="14532F51" w:rsidR="0018182F" w:rsidRPr="009D0AF2" w:rsidRDefault="0018182F" w:rsidP="0018182F">
            <w:pPr>
              <w:jc w:val="both"/>
              <w:rPr>
                <w:rFonts w:ascii="Abadi" w:eastAsia="Calibri" w:hAnsi="Abadi" w:cs="Arial"/>
                <w:sz w:val="21"/>
                <w:szCs w:val="21"/>
                <w:lang w:eastAsia="en-US"/>
              </w:rPr>
            </w:pPr>
          </w:p>
        </w:tc>
      </w:tr>
      <w:tr w:rsidR="00CA154C" w:rsidRPr="003A3E40" w14:paraId="0C54BC26" w14:textId="77777777" w:rsidTr="00884F25">
        <w:tc>
          <w:tcPr>
            <w:tcW w:w="2191" w:type="dxa"/>
          </w:tcPr>
          <w:p w14:paraId="1EA5C838" w14:textId="77777777" w:rsidR="00226405" w:rsidRPr="006755F8" w:rsidRDefault="00226405" w:rsidP="00226405">
            <w:pPr>
              <w:pStyle w:val="Default"/>
              <w:jc w:val="both"/>
              <w:rPr>
                <w:rFonts w:ascii="Abadi" w:hAnsi="Abadi"/>
                <w:b/>
                <w:bCs/>
                <w:i/>
                <w:iCs/>
                <w:color w:val="auto"/>
                <w:sz w:val="21"/>
                <w:szCs w:val="21"/>
              </w:rPr>
            </w:pPr>
            <w:r w:rsidRPr="006755F8">
              <w:rPr>
                <w:rFonts w:ascii="Abadi" w:hAnsi="Abadi"/>
                <w:b/>
                <w:bCs/>
                <w:i/>
                <w:iCs/>
                <w:color w:val="auto"/>
                <w:sz w:val="21"/>
                <w:szCs w:val="21"/>
              </w:rPr>
              <w:lastRenderedPageBreak/>
              <w:t>3.76</w:t>
            </w:r>
          </w:p>
          <w:p w14:paraId="42F46BB9" w14:textId="77777777" w:rsidR="00226405" w:rsidRPr="009D0AF2" w:rsidRDefault="00226405" w:rsidP="00226405">
            <w:pPr>
              <w:pStyle w:val="Default"/>
              <w:jc w:val="both"/>
              <w:rPr>
                <w:rFonts w:ascii="Abadi" w:hAnsi="Abadi"/>
                <w:color w:val="auto"/>
                <w:sz w:val="21"/>
                <w:szCs w:val="21"/>
              </w:rPr>
            </w:pPr>
          </w:p>
          <w:p w14:paraId="7AF483FE" w14:textId="7EE3956A" w:rsidR="00226405" w:rsidRPr="009D0AF2" w:rsidRDefault="00226405" w:rsidP="00226405">
            <w:pPr>
              <w:pStyle w:val="Default"/>
              <w:jc w:val="both"/>
              <w:rPr>
                <w:rFonts w:ascii="Abadi" w:hAnsi="Abadi"/>
                <w:color w:val="auto"/>
                <w:sz w:val="21"/>
                <w:szCs w:val="21"/>
              </w:rPr>
            </w:pPr>
            <w:r w:rsidRPr="009D0AF2">
              <w:rPr>
                <w:rFonts w:ascii="Abadi" w:hAnsi="Abadi"/>
                <w:color w:val="auto"/>
                <w:sz w:val="21"/>
                <w:szCs w:val="21"/>
              </w:rPr>
              <w:t>El secretario del</w:t>
            </w:r>
            <w:r w:rsidR="00707C22" w:rsidRPr="009D0AF2">
              <w:rPr>
                <w:rFonts w:ascii="Abadi" w:hAnsi="Abadi"/>
                <w:color w:val="auto"/>
                <w:sz w:val="21"/>
                <w:szCs w:val="21"/>
              </w:rPr>
              <w:t xml:space="preserve"> </w:t>
            </w:r>
            <w:r w:rsidRPr="009D0AF2">
              <w:rPr>
                <w:rFonts w:ascii="Abadi" w:hAnsi="Abadi"/>
                <w:color w:val="auto"/>
                <w:sz w:val="21"/>
                <w:szCs w:val="21"/>
              </w:rPr>
              <w:t>ayuntamiento de</w:t>
            </w:r>
            <w:r w:rsidR="00707C22" w:rsidRPr="009D0AF2">
              <w:rPr>
                <w:rFonts w:ascii="Abadi" w:hAnsi="Abadi"/>
                <w:color w:val="auto"/>
                <w:sz w:val="21"/>
                <w:szCs w:val="21"/>
              </w:rPr>
              <w:t xml:space="preserve"> </w:t>
            </w:r>
            <w:r w:rsidRPr="009D0AF2">
              <w:rPr>
                <w:rFonts w:ascii="Abadi" w:hAnsi="Abadi"/>
                <w:color w:val="auto"/>
                <w:sz w:val="21"/>
                <w:szCs w:val="21"/>
              </w:rPr>
              <w:t xml:space="preserve">Romita, </w:t>
            </w:r>
            <w:proofErr w:type="spellStart"/>
            <w:r w:rsidRPr="009D0AF2">
              <w:rPr>
                <w:rFonts w:ascii="Abadi" w:hAnsi="Abadi"/>
                <w:color w:val="auto"/>
                <w:sz w:val="21"/>
                <w:szCs w:val="21"/>
              </w:rPr>
              <w:t>Gto</w:t>
            </w:r>
            <w:proofErr w:type="spellEnd"/>
            <w:r w:rsidRPr="009D0AF2">
              <w:rPr>
                <w:rFonts w:ascii="Abadi" w:hAnsi="Abadi"/>
                <w:color w:val="auto"/>
                <w:sz w:val="21"/>
                <w:szCs w:val="21"/>
              </w:rPr>
              <w:t>., remite</w:t>
            </w:r>
            <w:r w:rsidR="00707C22" w:rsidRPr="009D0AF2">
              <w:rPr>
                <w:rFonts w:ascii="Abadi" w:hAnsi="Abadi"/>
                <w:color w:val="auto"/>
                <w:sz w:val="21"/>
                <w:szCs w:val="21"/>
              </w:rPr>
              <w:t xml:space="preserve"> </w:t>
            </w:r>
            <w:r w:rsidRPr="009D0AF2">
              <w:rPr>
                <w:rFonts w:ascii="Abadi" w:hAnsi="Abadi"/>
                <w:color w:val="auto"/>
                <w:sz w:val="21"/>
                <w:szCs w:val="21"/>
              </w:rPr>
              <w:t>respuesta a la</w:t>
            </w:r>
            <w:r w:rsidR="00707C22" w:rsidRPr="009D0AF2">
              <w:rPr>
                <w:rFonts w:ascii="Abadi" w:hAnsi="Abadi"/>
                <w:color w:val="auto"/>
                <w:sz w:val="21"/>
                <w:szCs w:val="21"/>
              </w:rPr>
              <w:t xml:space="preserve"> </w:t>
            </w:r>
            <w:r w:rsidRPr="009D0AF2">
              <w:rPr>
                <w:rFonts w:ascii="Abadi" w:hAnsi="Abadi"/>
                <w:color w:val="auto"/>
                <w:sz w:val="21"/>
                <w:szCs w:val="21"/>
              </w:rPr>
              <w:t>consulta de la</w:t>
            </w:r>
            <w:r w:rsidR="00707C22" w:rsidRPr="009D0AF2">
              <w:rPr>
                <w:rFonts w:ascii="Abadi" w:hAnsi="Abadi"/>
                <w:color w:val="auto"/>
                <w:sz w:val="21"/>
                <w:szCs w:val="21"/>
              </w:rPr>
              <w:t xml:space="preserve"> </w:t>
            </w:r>
            <w:r w:rsidRPr="009D0AF2">
              <w:rPr>
                <w:rFonts w:ascii="Abadi" w:hAnsi="Abadi"/>
                <w:color w:val="auto"/>
                <w:sz w:val="21"/>
                <w:szCs w:val="21"/>
              </w:rPr>
              <w:t>iniciativa de Ley de</w:t>
            </w:r>
            <w:r w:rsidR="00707C22" w:rsidRPr="009D0AF2">
              <w:rPr>
                <w:rFonts w:ascii="Abadi" w:hAnsi="Abadi"/>
                <w:color w:val="auto"/>
                <w:sz w:val="21"/>
                <w:szCs w:val="21"/>
              </w:rPr>
              <w:t xml:space="preserve"> </w:t>
            </w:r>
            <w:r w:rsidRPr="009D0AF2">
              <w:rPr>
                <w:rFonts w:ascii="Abadi" w:hAnsi="Abadi"/>
                <w:color w:val="auto"/>
                <w:sz w:val="21"/>
                <w:szCs w:val="21"/>
              </w:rPr>
              <w:t>Manifestaciones</w:t>
            </w:r>
            <w:r w:rsidR="00707C22" w:rsidRPr="009D0AF2">
              <w:rPr>
                <w:rFonts w:ascii="Abadi" w:hAnsi="Abadi"/>
                <w:color w:val="auto"/>
                <w:sz w:val="21"/>
                <w:szCs w:val="21"/>
              </w:rPr>
              <w:t xml:space="preserve"> </w:t>
            </w:r>
            <w:r w:rsidRPr="009D0AF2">
              <w:rPr>
                <w:rFonts w:ascii="Abadi" w:hAnsi="Abadi"/>
                <w:color w:val="auto"/>
                <w:sz w:val="21"/>
                <w:szCs w:val="21"/>
              </w:rPr>
              <w:t>Públicas para el</w:t>
            </w:r>
            <w:r w:rsidR="00707C22" w:rsidRPr="009D0AF2">
              <w:rPr>
                <w:rFonts w:ascii="Abadi" w:hAnsi="Abadi"/>
                <w:color w:val="auto"/>
                <w:sz w:val="21"/>
                <w:szCs w:val="21"/>
              </w:rPr>
              <w:t xml:space="preserve"> </w:t>
            </w:r>
            <w:r w:rsidRPr="009D0AF2">
              <w:rPr>
                <w:rFonts w:ascii="Abadi" w:hAnsi="Abadi"/>
                <w:color w:val="auto"/>
                <w:sz w:val="21"/>
                <w:szCs w:val="21"/>
              </w:rPr>
              <w:t>Estado y los</w:t>
            </w:r>
            <w:r w:rsidR="00707C22" w:rsidRPr="009D0AF2">
              <w:rPr>
                <w:rFonts w:ascii="Abadi" w:hAnsi="Abadi"/>
                <w:color w:val="auto"/>
                <w:sz w:val="21"/>
                <w:szCs w:val="21"/>
              </w:rPr>
              <w:t xml:space="preserve"> </w:t>
            </w:r>
            <w:r w:rsidRPr="009D0AF2">
              <w:rPr>
                <w:rFonts w:ascii="Abadi" w:hAnsi="Abadi"/>
                <w:color w:val="auto"/>
                <w:sz w:val="21"/>
                <w:szCs w:val="21"/>
              </w:rPr>
              <w:t xml:space="preserve">Municipios </w:t>
            </w:r>
            <w:proofErr w:type="gramStart"/>
            <w:r w:rsidRPr="009D0AF2">
              <w:rPr>
                <w:rFonts w:ascii="Abadi" w:hAnsi="Abadi"/>
                <w:color w:val="auto"/>
                <w:sz w:val="21"/>
                <w:szCs w:val="21"/>
              </w:rPr>
              <w:t>de</w:t>
            </w:r>
            <w:r w:rsidR="00707C22" w:rsidRPr="009D0AF2">
              <w:rPr>
                <w:rFonts w:ascii="Abadi" w:hAnsi="Abadi"/>
                <w:color w:val="auto"/>
                <w:sz w:val="21"/>
                <w:szCs w:val="21"/>
              </w:rPr>
              <w:t xml:space="preserve">  </w:t>
            </w:r>
            <w:r w:rsidRPr="009D0AF2">
              <w:rPr>
                <w:rFonts w:ascii="Abadi" w:hAnsi="Abadi"/>
                <w:color w:val="auto"/>
                <w:sz w:val="21"/>
                <w:szCs w:val="21"/>
              </w:rPr>
              <w:t>Guanajuato</w:t>
            </w:r>
            <w:proofErr w:type="gramEnd"/>
            <w:r w:rsidRPr="009D0AF2">
              <w:rPr>
                <w:rFonts w:ascii="Abadi" w:hAnsi="Abadi"/>
                <w:color w:val="auto"/>
                <w:sz w:val="21"/>
                <w:szCs w:val="21"/>
              </w:rPr>
              <w:t>.</w:t>
            </w:r>
          </w:p>
          <w:p w14:paraId="484776A3" w14:textId="6EED7644"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7CF37F8" w14:textId="77777777" w:rsidR="006755F8" w:rsidRDefault="006755F8" w:rsidP="00707C22">
            <w:pPr>
              <w:jc w:val="both"/>
              <w:rPr>
                <w:rFonts w:ascii="Abadi" w:eastAsia="Calibri" w:hAnsi="Abadi" w:cs="Arial"/>
                <w:b/>
                <w:bCs/>
                <w:sz w:val="21"/>
                <w:szCs w:val="21"/>
                <w:lang w:eastAsia="en-US"/>
              </w:rPr>
            </w:pPr>
          </w:p>
          <w:p w14:paraId="02AFDF65" w14:textId="77777777" w:rsidR="006755F8" w:rsidRDefault="006755F8" w:rsidP="00707C22">
            <w:pPr>
              <w:jc w:val="both"/>
              <w:rPr>
                <w:rFonts w:ascii="Abadi" w:eastAsia="Calibri" w:hAnsi="Abadi" w:cs="Arial"/>
                <w:b/>
                <w:bCs/>
                <w:sz w:val="21"/>
                <w:szCs w:val="21"/>
                <w:lang w:eastAsia="en-US"/>
              </w:rPr>
            </w:pPr>
          </w:p>
          <w:p w14:paraId="21D99E72" w14:textId="3019DC64" w:rsidR="00A17310" w:rsidRPr="009D0AF2" w:rsidRDefault="00A17310" w:rsidP="00707C22">
            <w:pPr>
              <w:jc w:val="both"/>
              <w:rPr>
                <w:rFonts w:ascii="Abadi" w:eastAsia="Calibri" w:hAnsi="Abadi" w:cs="Arial"/>
                <w:b/>
                <w:bCs/>
                <w:sz w:val="21"/>
                <w:szCs w:val="21"/>
                <w:lang w:eastAsia="en-US"/>
              </w:rPr>
            </w:pPr>
            <w:r w:rsidRPr="009D0AF2">
              <w:rPr>
                <w:rFonts w:ascii="Abadi" w:eastAsia="Calibri" w:hAnsi="Abadi" w:cs="Arial"/>
                <w:b/>
                <w:bCs/>
                <w:sz w:val="21"/>
                <w:szCs w:val="21"/>
                <w:lang w:eastAsia="en-US"/>
              </w:rPr>
              <w:t>Enterados y se</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informa que se</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turnó a la</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Comisión de</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Seguridad</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Pública y</w:t>
            </w:r>
            <w:r w:rsidR="00707C22" w:rsidRPr="009D0AF2">
              <w:rPr>
                <w:rFonts w:ascii="Abadi" w:eastAsia="Calibri" w:hAnsi="Abadi" w:cs="Arial"/>
                <w:b/>
                <w:bCs/>
                <w:sz w:val="21"/>
                <w:szCs w:val="21"/>
                <w:lang w:eastAsia="en-US"/>
              </w:rPr>
              <w:t xml:space="preserve"> </w:t>
            </w:r>
            <w:r w:rsidRPr="009D0AF2">
              <w:rPr>
                <w:rFonts w:ascii="Abadi" w:eastAsia="Calibri" w:hAnsi="Abadi" w:cs="Arial"/>
                <w:b/>
                <w:bCs/>
                <w:sz w:val="21"/>
                <w:szCs w:val="21"/>
                <w:lang w:eastAsia="en-US"/>
              </w:rPr>
              <w:t>Comunicaciones.</w:t>
            </w:r>
          </w:p>
          <w:p w14:paraId="789F24D3" w14:textId="564AE0FC" w:rsidR="0018182F" w:rsidRPr="009D0AF2" w:rsidRDefault="0018182F" w:rsidP="0018182F">
            <w:pPr>
              <w:jc w:val="both"/>
              <w:rPr>
                <w:rFonts w:ascii="Abadi" w:eastAsia="Calibri" w:hAnsi="Abadi" w:cs="Arial"/>
                <w:sz w:val="21"/>
                <w:szCs w:val="21"/>
                <w:lang w:eastAsia="en-US"/>
              </w:rPr>
            </w:pPr>
          </w:p>
        </w:tc>
      </w:tr>
      <w:tr w:rsidR="002C0652" w:rsidRPr="003A3E40" w14:paraId="754E14E9" w14:textId="77777777" w:rsidTr="00E511D7">
        <w:tc>
          <w:tcPr>
            <w:tcW w:w="4081" w:type="dxa"/>
            <w:gridSpan w:val="2"/>
            <w:shd w:val="clear" w:color="auto" w:fill="DDD9C3" w:themeFill="background2" w:themeFillShade="E6"/>
          </w:tcPr>
          <w:p w14:paraId="2EE3D423" w14:textId="016A6B90" w:rsidR="002C0652" w:rsidRPr="009D0AF2" w:rsidRDefault="00F32EFC" w:rsidP="0020181C">
            <w:pPr>
              <w:jc w:val="center"/>
              <w:rPr>
                <w:rFonts w:ascii="Abadi" w:eastAsia="Calibri" w:hAnsi="Abadi" w:cs="Arial"/>
                <w:b/>
                <w:bCs/>
                <w:sz w:val="21"/>
                <w:szCs w:val="21"/>
                <w:lang w:eastAsia="en-US"/>
              </w:rPr>
            </w:pPr>
            <w:r w:rsidRPr="009D0AF2">
              <w:rPr>
                <w:rFonts w:ascii="Abadi" w:eastAsia="Calibri" w:hAnsi="Abadi" w:cs="Arial"/>
                <w:b/>
                <w:bCs/>
                <w:sz w:val="21"/>
                <w:szCs w:val="21"/>
                <w:lang w:eastAsia="en-US"/>
              </w:rPr>
              <w:t xml:space="preserve">Comunicados provenientes de </w:t>
            </w:r>
            <w:r w:rsidR="00F5162B" w:rsidRPr="009D0AF2">
              <w:rPr>
                <w:rFonts w:ascii="Abadi" w:eastAsia="Calibri" w:hAnsi="Abadi" w:cs="Arial"/>
                <w:b/>
                <w:bCs/>
                <w:sz w:val="21"/>
                <w:szCs w:val="21"/>
                <w:lang w:eastAsia="en-US"/>
              </w:rPr>
              <w:t>particulares</w:t>
            </w:r>
          </w:p>
        </w:tc>
      </w:tr>
      <w:tr w:rsidR="00CA154C" w:rsidRPr="003A3E40" w14:paraId="07A4C5B2" w14:textId="77777777" w:rsidTr="00884F25">
        <w:tc>
          <w:tcPr>
            <w:tcW w:w="2191" w:type="dxa"/>
          </w:tcPr>
          <w:p w14:paraId="552F1BBD" w14:textId="2754F510" w:rsidR="002C0652" w:rsidRPr="006755F8" w:rsidRDefault="002C0652" w:rsidP="002C0652">
            <w:pPr>
              <w:pStyle w:val="Default"/>
              <w:jc w:val="both"/>
              <w:rPr>
                <w:rFonts w:ascii="Abadi" w:hAnsi="Abadi"/>
                <w:b/>
                <w:bCs/>
                <w:i/>
                <w:iCs/>
                <w:color w:val="auto"/>
                <w:sz w:val="21"/>
                <w:szCs w:val="21"/>
              </w:rPr>
            </w:pPr>
            <w:r w:rsidRPr="006755F8">
              <w:rPr>
                <w:rFonts w:ascii="Abadi" w:hAnsi="Abadi"/>
                <w:b/>
                <w:bCs/>
                <w:i/>
                <w:iCs/>
                <w:color w:val="auto"/>
                <w:sz w:val="21"/>
                <w:szCs w:val="21"/>
              </w:rPr>
              <w:t>4.01</w:t>
            </w:r>
          </w:p>
          <w:p w14:paraId="63826F6E" w14:textId="77777777" w:rsidR="002C0652" w:rsidRPr="009D0AF2" w:rsidRDefault="002C0652" w:rsidP="002C0652">
            <w:pPr>
              <w:pStyle w:val="Default"/>
              <w:jc w:val="both"/>
              <w:rPr>
                <w:rFonts w:ascii="Abadi" w:hAnsi="Abadi"/>
                <w:color w:val="auto"/>
                <w:sz w:val="21"/>
                <w:szCs w:val="21"/>
              </w:rPr>
            </w:pPr>
          </w:p>
          <w:p w14:paraId="1B1D91AF" w14:textId="2F388ACA" w:rsidR="002C0652" w:rsidRPr="009D0AF2" w:rsidRDefault="002C0652" w:rsidP="002C0652">
            <w:pPr>
              <w:pStyle w:val="Default"/>
              <w:jc w:val="both"/>
              <w:rPr>
                <w:rFonts w:ascii="Abadi" w:hAnsi="Abadi"/>
                <w:color w:val="auto"/>
                <w:sz w:val="21"/>
                <w:szCs w:val="21"/>
              </w:rPr>
            </w:pPr>
            <w:r w:rsidRPr="009D0AF2">
              <w:rPr>
                <w:rFonts w:ascii="Abadi" w:hAnsi="Abadi"/>
                <w:color w:val="auto"/>
                <w:sz w:val="21"/>
                <w:szCs w:val="21"/>
              </w:rPr>
              <w:t>La Sexagésima</w:t>
            </w:r>
            <w:r w:rsidR="00707C22" w:rsidRPr="009D0AF2">
              <w:rPr>
                <w:rFonts w:ascii="Abadi" w:hAnsi="Abadi"/>
                <w:color w:val="auto"/>
                <w:sz w:val="21"/>
                <w:szCs w:val="21"/>
              </w:rPr>
              <w:t xml:space="preserve"> </w:t>
            </w:r>
            <w:r w:rsidRPr="009D0AF2">
              <w:rPr>
                <w:rFonts w:ascii="Abadi" w:hAnsi="Abadi"/>
                <w:color w:val="auto"/>
                <w:sz w:val="21"/>
                <w:szCs w:val="21"/>
              </w:rPr>
              <w:t>Tercera legislatura</w:t>
            </w:r>
            <w:r w:rsidR="00707C22" w:rsidRPr="009D0AF2">
              <w:rPr>
                <w:rFonts w:ascii="Abadi" w:hAnsi="Abadi"/>
                <w:color w:val="auto"/>
                <w:sz w:val="21"/>
                <w:szCs w:val="21"/>
              </w:rPr>
              <w:t xml:space="preserve"> </w:t>
            </w:r>
            <w:r w:rsidRPr="009D0AF2">
              <w:rPr>
                <w:rFonts w:ascii="Abadi" w:hAnsi="Abadi"/>
                <w:color w:val="auto"/>
                <w:sz w:val="21"/>
                <w:szCs w:val="21"/>
              </w:rPr>
              <w:t>del Congreso del</w:t>
            </w:r>
            <w:r w:rsidR="00707C22" w:rsidRPr="009D0AF2">
              <w:rPr>
                <w:rFonts w:ascii="Abadi" w:hAnsi="Abadi"/>
                <w:color w:val="auto"/>
                <w:sz w:val="21"/>
                <w:szCs w:val="21"/>
              </w:rPr>
              <w:t xml:space="preserve"> </w:t>
            </w:r>
            <w:r w:rsidRPr="009D0AF2">
              <w:rPr>
                <w:rFonts w:ascii="Abadi" w:hAnsi="Abadi"/>
                <w:color w:val="auto"/>
                <w:sz w:val="21"/>
                <w:szCs w:val="21"/>
              </w:rPr>
              <w:t>Estado de Jalisco</w:t>
            </w:r>
            <w:r w:rsidR="00707C22" w:rsidRPr="009D0AF2">
              <w:rPr>
                <w:rFonts w:ascii="Abadi" w:hAnsi="Abadi"/>
                <w:color w:val="auto"/>
                <w:sz w:val="21"/>
                <w:szCs w:val="21"/>
              </w:rPr>
              <w:t xml:space="preserve"> </w:t>
            </w:r>
            <w:r w:rsidRPr="009D0AF2">
              <w:rPr>
                <w:rFonts w:ascii="Abadi" w:hAnsi="Abadi"/>
                <w:color w:val="auto"/>
                <w:sz w:val="21"/>
                <w:szCs w:val="21"/>
              </w:rPr>
              <w:t>remite acuerdo por el</w:t>
            </w:r>
            <w:r w:rsidR="00707C22" w:rsidRPr="009D0AF2">
              <w:rPr>
                <w:rFonts w:ascii="Abadi" w:hAnsi="Abadi"/>
                <w:color w:val="auto"/>
                <w:sz w:val="21"/>
                <w:szCs w:val="21"/>
              </w:rPr>
              <w:t xml:space="preserve"> </w:t>
            </w:r>
            <w:r w:rsidRPr="009D0AF2">
              <w:rPr>
                <w:rFonts w:ascii="Abadi" w:hAnsi="Abadi"/>
                <w:color w:val="auto"/>
                <w:sz w:val="21"/>
                <w:szCs w:val="21"/>
              </w:rPr>
              <w:t>que se exhorta a las</w:t>
            </w:r>
            <w:r w:rsidR="00707C22" w:rsidRPr="009D0AF2">
              <w:rPr>
                <w:rFonts w:ascii="Abadi" w:hAnsi="Abadi"/>
                <w:color w:val="auto"/>
                <w:sz w:val="21"/>
                <w:szCs w:val="21"/>
              </w:rPr>
              <w:t xml:space="preserve"> </w:t>
            </w:r>
            <w:r w:rsidRPr="009D0AF2">
              <w:rPr>
                <w:rFonts w:ascii="Abadi" w:hAnsi="Abadi"/>
                <w:color w:val="auto"/>
                <w:sz w:val="21"/>
                <w:szCs w:val="21"/>
              </w:rPr>
              <w:t>legislaturas de los</w:t>
            </w:r>
            <w:r w:rsidR="00707C22" w:rsidRPr="009D0AF2">
              <w:rPr>
                <w:rFonts w:ascii="Abadi" w:hAnsi="Abadi"/>
                <w:color w:val="auto"/>
                <w:sz w:val="21"/>
                <w:szCs w:val="21"/>
              </w:rPr>
              <w:t xml:space="preserve"> </w:t>
            </w:r>
            <w:r w:rsidRPr="009D0AF2">
              <w:rPr>
                <w:rFonts w:ascii="Abadi" w:hAnsi="Abadi"/>
                <w:color w:val="auto"/>
                <w:sz w:val="21"/>
                <w:szCs w:val="21"/>
              </w:rPr>
              <w:t>Estados a impulsar</w:t>
            </w:r>
            <w:r w:rsidR="00707C22" w:rsidRPr="009D0AF2">
              <w:rPr>
                <w:rFonts w:ascii="Abadi" w:hAnsi="Abadi"/>
                <w:color w:val="auto"/>
                <w:sz w:val="21"/>
                <w:szCs w:val="21"/>
              </w:rPr>
              <w:t xml:space="preserve"> </w:t>
            </w:r>
            <w:r w:rsidRPr="009D0AF2">
              <w:rPr>
                <w:rFonts w:ascii="Abadi" w:hAnsi="Abadi"/>
                <w:color w:val="auto"/>
                <w:sz w:val="21"/>
                <w:szCs w:val="21"/>
              </w:rPr>
              <w:t>un Fondo Nacional</w:t>
            </w:r>
            <w:r w:rsidR="00707C22" w:rsidRPr="009D0AF2">
              <w:rPr>
                <w:rFonts w:ascii="Abadi" w:hAnsi="Abadi"/>
                <w:color w:val="auto"/>
                <w:sz w:val="21"/>
                <w:szCs w:val="21"/>
              </w:rPr>
              <w:t xml:space="preserve"> </w:t>
            </w:r>
            <w:r w:rsidRPr="009D0AF2">
              <w:rPr>
                <w:rFonts w:ascii="Abadi" w:hAnsi="Abadi"/>
                <w:color w:val="auto"/>
                <w:sz w:val="21"/>
                <w:szCs w:val="21"/>
              </w:rPr>
              <w:t>de Orfandad para</w:t>
            </w:r>
            <w:r w:rsidR="00707C22" w:rsidRPr="009D0AF2">
              <w:rPr>
                <w:rFonts w:ascii="Abadi" w:hAnsi="Abadi"/>
                <w:color w:val="auto"/>
                <w:sz w:val="21"/>
                <w:szCs w:val="21"/>
              </w:rPr>
              <w:t xml:space="preserve"> </w:t>
            </w:r>
            <w:r w:rsidRPr="009D0AF2">
              <w:rPr>
                <w:rFonts w:ascii="Abadi" w:hAnsi="Abadi"/>
                <w:color w:val="auto"/>
                <w:sz w:val="21"/>
                <w:szCs w:val="21"/>
              </w:rPr>
              <w:t>Hijas e Hijos de</w:t>
            </w:r>
            <w:r w:rsidR="00707C22" w:rsidRPr="009D0AF2">
              <w:rPr>
                <w:rFonts w:ascii="Abadi" w:hAnsi="Abadi"/>
                <w:color w:val="auto"/>
                <w:sz w:val="21"/>
                <w:szCs w:val="21"/>
              </w:rPr>
              <w:t xml:space="preserve"> </w:t>
            </w:r>
            <w:r w:rsidRPr="009D0AF2">
              <w:rPr>
                <w:rFonts w:ascii="Abadi" w:hAnsi="Abadi"/>
                <w:color w:val="auto"/>
                <w:sz w:val="21"/>
                <w:szCs w:val="21"/>
              </w:rPr>
              <w:t>Elementos de</w:t>
            </w:r>
            <w:r w:rsidR="00707C22" w:rsidRPr="009D0AF2">
              <w:rPr>
                <w:rFonts w:ascii="Abadi" w:hAnsi="Abadi"/>
                <w:color w:val="auto"/>
                <w:sz w:val="21"/>
                <w:szCs w:val="21"/>
              </w:rPr>
              <w:t xml:space="preserve"> </w:t>
            </w:r>
            <w:r w:rsidRPr="009D0AF2">
              <w:rPr>
                <w:rFonts w:ascii="Abadi" w:hAnsi="Abadi"/>
                <w:color w:val="auto"/>
                <w:sz w:val="21"/>
                <w:szCs w:val="21"/>
              </w:rPr>
              <w:t>Seguridad Pública</w:t>
            </w:r>
            <w:r w:rsidR="00707C22" w:rsidRPr="009D0AF2">
              <w:rPr>
                <w:rFonts w:ascii="Abadi" w:hAnsi="Abadi"/>
                <w:color w:val="auto"/>
                <w:sz w:val="21"/>
                <w:szCs w:val="21"/>
              </w:rPr>
              <w:t xml:space="preserve"> </w:t>
            </w:r>
            <w:r w:rsidRPr="009D0AF2">
              <w:rPr>
                <w:rFonts w:ascii="Abadi" w:hAnsi="Abadi"/>
                <w:color w:val="auto"/>
                <w:sz w:val="21"/>
                <w:szCs w:val="21"/>
              </w:rPr>
              <w:t>Municipal Caídos en</w:t>
            </w:r>
            <w:r w:rsidR="00707C22" w:rsidRPr="009D0AF2">
              <w:rPr>
                <w:rFonts w:ascii="Abadi" w:hAnsi="Abadi"/>
                <w:color w:val="auto"/>
                <w:sz w:val="21"/>
                <w:szCs w:val="21"/>
              </w:rPr>
              <w:t xml:space="preserve"> </w:t>
            </w:r>
            <w:r w:rsidRPr="009D0AF2">
              <w:rPr>
                <w:rFonts w:ascii="Abadi" w:hAnsi="Abadi"/>
                <w:color w:val="auto"/>
                <w:sz w:val="21"/>
                <w:szCs w:val="21"/>
              </w:rPr>
              <w:t>el Cumplimiento de</w:t>
            </w:r>
            <w:r w:rsidR="00707C22" w:rsidRPr="009D0AF2">
              <w:rPr>
                <w:rFonts w:ascii="Abadi" w:hAnsi="Abadi"/>
                <w:color w:val="auto"/>
                <w:sz w:val="21"/>
                <w:szCs w:val="21"/>
              </w:rPr>
              <w:t xml:space="preserve"> </w:t>
            </w:r>
            <w:r w:rsidRPr="009D0AF2">
              <w:rPr>
                <w:rFonts w:ascii="Abadi" w:hAnsi="Abadi"/>
                <w:color w:val="auto"/>
                <w:sz w:val="21"/>
                <w:szCs w:val="21"/>
              </w:rPr>
              <w:t>su deber.</w:t>
            </w:r>
          </w:p>
          <w:p w14:paraId="4F851273" w14:textId="5385ABE5"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66EB189" w14:textId="77777777" w:rsidR="00707C22" w:rsidRPr="009D0AF2" w:rsidRDefault="00707C22" w:rsidP="0018182F">
            <w:pPr>
              <w:jc w:val="both"/>
              <w:rPr>
                <w:rFonts w:ascii="Abadi" w:eastAsia="Calibri" w:hAnsi="Abadi" w:cs="Arial"/>
                <w:sz w:val="21"/>
                <w:szCs w:val="21"/>
                <w:lang w:eastAsia="en-US"/>
              </w:rPr>
            </w:pPr>
          </w:p>
          <w:p w14:paraId="367B9522" w14:textId="77777777" w:rsidR="00707C22" w:rsidRPr="009D0AF2" w:rsidRDefault="00707C22" w:rsidP="0018182F">
            <w:pPr>
              <w:jc w:val="both"/>
              <w:rPr>
                <w:rFonts w:ascii="Abadi" w:eastAsia="Calibri" w:hAnsi="Abadi" w:cs="Arial"/>
                <w:sz w:val="21"/>
                <w:szCs w:val="21"/>
                <w:lang w:eastAsia="en-US"/>
              </w:rPr>
            </w:pPr>
          </w:p>
          <w:p w14:paraId="3F219D85" w14:textId="0F9DDEDE" w:rsidR="0018182F" w:rsidRPr="009D0AF2" w:rsidRDefault="002C0652" w:rsidP="0018182F">
            <w:pPr>
              <w:jc w:val="both"/>
              <w:rPr>
                <w:rFonts w:ascii="Abadi" w:eastAsia="Calibri" w:hAnsi="Abadi" w:cs="Arial"/>
                <w:b/>
                <w:bCs/>
                <w:sz w:val="21"/>
                <w:szCs w:val="21"/>
                <w:lang w:eastAsia="en-US"/>
              </w:rPr>
            </w:pPr>
            <w:r w:rsidRPr="009D0AF2">
              <w:rPr>
                <w:rFonts w:ascii="Abadi" w:eastAsia="Calibri" w:hAnsi="Abadi" w:cs="Arial"/>
                <w:b/>
                <w:bCs/>
                <w:sz w:val="21"/>
                <w:szCs w:val="21"/>
                <w:lang w:eastAsia="en-US"/>
              </w:rPr>
              <w:t>Enterados.</w:t>
            </w:r>
          </w:p>
        </w:tc>
      </w:tr>
      <w:tr w:rsidR="00CA154C" w:rsidRPr="003A3E40" w14:paraId="106BBF9E" w14:textId="77777777" w:rsidTr="00884F25">
        <w:tc>
          <w:tcPr>
            <w:tcW w:w="2191" w:type="dxa"/>
          </w:tcPr>
          <w:p w14:paraId="1AB177B9" w14:textId="77777777" w:rsidR="0033044B" w:rsidRPr="006755F8" w:rsidRDefault="008841BA" w:rsidP="008841BA">
            <w:pPr>
              <w:pStyle w:val="Default"/>
              <w:jc w:val="both"/>
              <w:rPr>
                <w:rFonts w:ascii="Abadi" w:hAnsi="Abadi"/>
                <w:b/>
                <w:bCs/>
                <w:i/>
                <w:iCs/>
                <w:color w:val="auto"/>
                <w:sz w:val="21"/>
                <w:szCs w:val="21"/>
              </w:rPr>
            </w:pPr>
            <w:r w:rsidRPr="006755F8">
              <w:rPr>
                <w:rFonts w:ascii="Abadi" w:hAnsi="Abadi"/>
                <w:b/>
                <w:bCs/>
                <w:i/>
                <w:iCs/>
                <w:color w:val="auto"/>
                <w:sz w:val="21"/>
                <w:szCs w:val="21"/>
              </w:rPr>
              <w:t>4.02</w:t>
            </w:r>
          </w:p>
          <w:p w14:paraId="3C1855DC" w14:textId="77777777" w:rsidR="0033044B" w:rsidRPr="009D0AF2" w:rsidRDefault="0033044B" w:rsidP="008841BA">
            <w:pPr>
              <w:pStyle w:val="Default"/>
              <w:jc w:val="both"/>
              <w:rPr>
                <w:rFonts w:ascii="Abadi" w:hAnsi="Abadi"/>
                <w:color w:val="auto"/>
                <w:sz w:val="21"/>
                <w:szCs w:val="21"/>
              </w:rPr>
            </w:pPr>
          </w:p>
          <w:p w14:paraId="70B6AE56" w14:textId="7C8AC8C9" w:rsidR="008841BA" w:rsidRPr="009D0AF2" w:rsidRDefault="008841BA" w:rsidP="008841BA">
            <w:pPr>
              <w:pStyle w:val="Default"/>
              <w:jc w:val="both"/>
              <w:rPr>
                <w:rFonts w:ascii="Abadi" w:hAnsi="Abadi"/>
                <w:color w:val="auto"/>
                <w:sz w:val="21"/>
                <w:szCs w:val="21"/>
              </w:rPr>
            </w:pPr>
            <w:r w:rsidRPr="009D0AF2">
              <w:rPr>
                <w:rFonts w:ascii="Abadi" w:hAnsi="Abadi"/>
                <w:color w:val="auto"/>
                <w:sz w:val="21"/>
                <w:szCs w:val="21"/>
              </w:rPr>
              <w:t>La Sexagésima</w:t>
            </w:r>
            <w:r w:rsidR="00403F7D" w:rsidRPr="009D0AF2">
              <w:rPr>
                <w:rFonts w:ascii="Abadi" w:hAnsi="Abadi"/>
                <w:color w:val="auto"/>
                <w:sz w:val="21"/>
                <w:szCs w:val="21"/>
              </w:rPr>
              <w:t xml:space="preserve"> </w:t>
            </w:r>
            <w:r w:rsidRPr="009D0AF2">
              <w:rPr>
                <w:rFonts w:ascii="Abadi" w:hAnsi="Abadi"/>
                <w:color w:val="auto"/>
                <w:sz w:val="21"/>
                <w:szCs w:val="21"/>
              </w:rPr>
              <w:t>Primera Legislatura</w:t>
            </w:r>
            <w:r w:rsidR="00403F7D" w:rsidRPr="009D0AF2">
              <w:rPr>
                <w:rFonts w:ascii="Abadi" w:hAnsi="Abadi"/>
                <w:color w:val="auto"/>
                <w:sz w:val="21"/>
                <w:szCs w:val="21"/>
              </w:rPr>
              <w:t xml:space="preserve"> </w:t>
            </w:r>
            <w:r w:rsidRPr="009D0AF2">
              <w:rPr>
                <w:rFonts w:ascii="Abadi" w:hAnsi="Abadi"/>
                <w:color w:val="auto"/>
                <w:sz w:val="21"/>
                <w:szCs w:val="21"/>
              </w:rPr>
              <w:t>del Congreso del</w:t>
            </w:r>
            <w:r w:rsidR="00403F7D" w:rsidRPr="009D0AF2">
              <w:rPr>
                <w:rFonts w:ascii="Abadi" w:hAnsi="Abadi"/>
                <w:color w:val="auto"/>
                <w:sz w:val="21"/>
                <w:szCs w:val="21"/>
              </w:rPr>
              <w:t xml:space="preserve"> </w:t>
            </w:r>
            <w:r w:rsidRPr="009D0AF2">
              <w:rPr>
                <w:rFonts w:ascii="Abadi" w:hAnsi="Abadi"/>
                <w:color w:val="auto"/>
                <w:sz w:val="21"/>
                <w:szCs w:val="21"/>
              </w:rPr>
              <w:t>Estado de Puebla</w:t>
            </w:r>
            <w:r w:rsidR="00403F7D" w:rsidRPr="009D0AF2">
              <w:rPr>
                <w:rFonts w:ascii="Abadi" w:hAnsi="Abadi"/>
                <w:color w:val="auto"/>
                <w:sz w:val="21"/>
                <w:szCs w:val="21"/>
              </w:rPr>
              <w:t xml:space="preserve"> </w:t>
            </w:r>
            <w:r w:rsidRPr="009D0AF2">
              <w:rPr>
                <w:rFonts w:ascii="Abadi" w:hAnsi="Abadi"/>
                <w:color w:val="auto"/>
                <w:sz w:val="21"/>
                <w:szCs w:val="21"/>
              </w:rPr>
              <w:t>remite copia del</w:t>
            </w:r>
            <w:r w:rsidR="00403F7D" w:rsidRPr="009D0AF2">
              <w:rPr>
                <w:rFonts w:ascii="Abadi" w:hAnsi="Abadi"/>
                <w:color w:val="auto"/>
                <w:sz w:val="21"/>
                <w:szCs w:val="21"/>
              </w:rPr>
              <w:t xml:space="preserve"> </w:t>
            </w:r>
            <w:r w:rsidRPr="009D0AF2">
              <w:rPr>
                <w:rFonts w:ascii="Abadi" w:hAnsi="Abadi"/>
                <w:color w:val="auto"/>
                <w:sz w:val="21"/>
                <w:szCs w:val="21"/>
              </w:rPr>
              <w:t>acuerdo por virtud</w:t>
            </w:r>
            <w:r w:rsidR="00403F7D" w:rsidRPr="009D0AF2">
              <w:rPr>
                <w:rFonts w:ascii="Abadi" w:hAnsi="Abadi"/>
                <w:color w:val="auto"/>
                <w:sz w:val="21"/>
                <w:szCs w:val="21"/>
              </w:rPr>
              <w:t xml:space="preserve"> </w:t>
            </w:r>
            <w:r w:rsidRPr="009D0AF2">
              <w:rPr>
                <w:rFonts w:ascii="Abadi" w:hAnsi="Abadi"/>
                <w:color w:val="auto"/>
                <w:sz w:val="21"/>
                <w:szCs w:val="21"/>
              </w:rPr>
              <w:t>del cual ser</w:t>
            </w:r>
            <w:r w:rsidR="00403F7D" w:rsidRPr="009D0AF2">
              <w:rPr>
                <w:rFonts w:ascii="Abadi" w:hAnsi="Abadi"/>
                <w:color w:val="auto"/>
                <w:sz w:val="21"/>
                <w:szCs w:val="21"/>
              </w:rPr>
              <w:t xml:space="preserve"> en</w:t>
            </w:r>
            <w:r w:rsidRPr="009D0AF2">
              <w:rPr>
                <w:rFonts w:ascii="Abadi" w:hAnsi="Abadi"/>
                <w:color w:val="auto"/>
                <w:sz w:val="21"/>
                <w:szCs w:val="21"/>
              </w:rPr>
              <w:t>comienda a la</w:t>
            </w:r>
            <w:r w:rsidR="00403F7D" w:rsidRPr="009D0AF2">
              <w:rPr>
                <w:rFonts w:ascii="Abadi" w:hAnsi="Abadi"/>
                <w:color w:val="auto"/>
                <w:sz w:val="21"/>
                <w:szCs w:val="21"/>
              </w:rPr>
              <w:t xml:space="preserve"> </w:t>
            </w:r>
            <w:r w:rsidRPr="009D0AF2">
              <w:rPr>
                <w:rFonts w:ascii="Abadi" w:hAnsi="Abadi"/>
                <w:color w:val="auto"/>
                <w:sz w:val="21"/>
                <w:szCs w:val="21"/>
              </w:rPr>
              <w:t>Federación Mexicana</w:t>
            </w:r>
            <w:r w:rsidR="00403F7D" w:rsidRPr="009D0AF2">
              <w:rPr>
                <w:rFonts w:ascii="Abadi" w:hAnsi="Abadi"/>
                <w:color w:val="auto"/>
                <w:sz w:val="21"/>
                <w:szCs w:val="21"/>
              </w:rPr>
              <w:t xml:space="preserve"> </w:t>
            </w:r>
            <w:r w:rsidRPr="009D0AF2">
              <w:rPr>
                <w:rFonts w:ascii="Abadi" w:hAnsi="Abadi"/>
                <w:color w:val="auto"/>
                <w:sz w:val="21"/>
                <w:szCs w:val="21"/>
              </w:rPr>
              <w:t>de Fútbol y a la Liga</w:t>
            </w:r>
            <w:r w:rsidR="00403F7D" w:rsidRPr="009D0AF2">
              <w:rPr>
                <w:rFonts w:ascii="Abadi" w:hAnsi="Abadi"/>
                <w:color w:val="auto"/>
                <w:sz w:val="21"/>
                <w:szCs w:val="21"/>
              </w:rPr>
              <w:t xml:space="preserve"> </w:t>
            </w:r>
            <w:r w:rsidRPr="009D0AF2">
              <w:rPr>
                <w:rFonts w:ascii="Abadi" w:hAnsi="Abadi"/>
                <w:color w:val="auto"/>
                <w:sz w:val="21"/>
                <w:szCs w:val="21"/>
              </w:rPr>
              <w:t>BBVA MX modificar</w:t>
            </w:r>
            <w:r w:rsidR="00403F7D" w:rsidRPr="009D0AF2">
              <w:rPr>
                <w:rFonts w:ascii="Abadi" w:hAnsi="Abadi"/>
                <w:color w:val="auto"/>
                <w:sz w:val="21"/>
                <w:szCs w:val="21"/>
              </w:rPr>
              <w:t xml:space="preserve"> </w:t>
            </w:r>
            <w:r w:rsidRPr="009D0AF2">
              <w:rPr>
                <w:rFonts w:ascii="Abadi" w:hAnsi="Abadi"/>
                <w:color w:val="auto"/>
                <w:sz w:val="21"/>
                <w:szCs w:val="21"/>
              </w:rPr>
              <w:t>el reglamento de</w:t>
            </w:r>
            <w:r w:rsidR="00A84C96" w:rsidRPr="009D0AF2">
              <w:rPr>
                <w:rFonts w:ascii="Abadi" w:hAnsi="Abadi"/>
                <w:color w:val="auto"/>
                <w:sz w:val="21"/>
                <w:szCs w:val="21"/>
              </w:rPr>
              <w:t xml:space="preserve"> </w:t>
            </w:r>
            <w:r w:rsidRPr="009D0AF2">
              <w:rPr>
                <w:rFonts w:ascii="Abadi" w:hAnsi="Abadi"/>
                <w:color w:val="auto"/>
                <w:sz w:val="21"/>
                <w:szCs w:val="21"/>
              </w:rPr>
              <w:t>seguridad para</w:t>
            </w:r>
            <w:r w:rsidR="00A84C96" w:rsidRPr="009D0AF2">
              <w:rPr>
                <w:rFonts w:ascii="Abadi" w:hAnsi="Abadi"/>
                <w:color w:val="auto"/>
                <w:sz w:val="21"/>
                <w:szCs w:val="21"/>
              </w:rPr>
              <w:t xml:space="preserve"> </w:t>
            </w:r>
            <w:r w:rsidRPr="009D0AF2">
              <w:rPr>
                <w:rFonts w:ascii="Abadi" w:hAnsi="Abadi"/>
                <w:color w:val="auto"/>
                <w:sz w:val="21"/>
                <w:szCs w:val="21"/>
              </w:rPr>
              <w:t>partidos oficiales,</w:t>
            </w:r>
            <w:r w:rsidR="00A84C96" w:rsidRPr="009D0AF2">
              <w:rPr>
                <w:rFonts w:ascii="Abadi" w:hAnsi="Abadi"/>
                <w:color w:val="auto"/>
                <w:sz w:val="21"/>
                <w:szCs w:val="21"/>
              </w:rPr>
              <w:t xml:space="preserve"> </w:t>
            </w:r>
            <w:r w:rsidRPr="009D0AF2">
              <w:rPr>
                <w:rFonts w:ascii="Abadi" w:hAnsi="Abadi"/>
                <w:color w:val="auto"/>
                <w:sz w:val="21"/>
                <w:szCs w:val="21"/>
              </w:rPr>
              <w:t xml:space="preserve">para que la </w:t>
            </w:r>
            <w:r w:rsidR="00A84C96" w:rsidRPr="009D0AF2">
              <w:rPr>
                <w:rFonts w:ascii="Abadi" w:hAnsi="Abadi"/>
                <w:color w:val="auto"/>
                <w:sz w:val="21"/>
                <w:szCs w:val="21"/>
              </w:rPr>
              <w:t>seguridad en</w:t>
            </w:r>
            <w:r w:rsidRPr="009D0AF2">
              <w:rPr>
                <w:rFonts w:ascii="Abadi" w:hAnsi="Abadi"/>
                <w:color w:val="auto"/>
                <w:sz w:val="21"/>
                <w:szCs w:val="21"/>
              </w:rPr>
              <w:t xml:space="preserve"> el interior de los</w:t>
            </w:r>
            <w:r w:rsidR="00A84C96" w:rsidRPr="009D0AF2">
              <w:rPr>
                <w:rFonts w:ascii="Abadi" w:hAnsi="Abadi"/>
                <w:color w:val="auto"/>
                <w:sz w:val="21"/>
                <w:szCs w:val="21"/>
              </w:rPr>
              <w:t xml:space="preserve"> </w:t>
            </w:r>
            <w:r w:rsidRPr="009D0AF2">
              <w:rPr>
                <w:rFonts w:ascii="Abadi" w:hAnsi="Abadi"/>
                <w:color w:val="auto"/>
                <w:sz w:val="21"/>
                <w:szCs w:val="21"/>
              </w:rPr>
              <w:t>estadios de fútbol</w:t>
            </w:r>
            <w:r w:rsidR="00A84C96" w:rsidRPr="009D0AF2">
              <w:rPr>
                <w:rFonts w:ascii="Abadi" w:hAnsi="Abadi"/>
                <w:color w:val="auto"/>
                <w:sz w:val="21"/>
                <w:szCs w:val="21"/>
              </w:rPr>
              <w:t xml:space="preserve"> </w:t>
            </w:r>
            <w:r w:rsidRPr="009D0AF2">
              <w:rPr>
                <w:rFonts w:ascii="Abadi" w:hAnsi="Abadi"/>
                <w:color w:val="auto"/>
                <w:sz w:val="21"/>
                <w:szCs w:val="21"/>
              </w:rPr>
              <w:t>corra a cargo de las</w:t>
            </w:r>
            <w:r w:rsidR="00A84C96" w:rsidRPr="009D0AF2">
              <w:rPr>
                <w:rFonts w:ascii="Abadi" w:hAnsi="Abadi"/>
                <w:color w:val="auto"/>
                <w:sz w:val="21"/>
                <w:szCs w:val="21"/>
              </w:rPr>
              <w:t xml:space="preserve"> </w:t>
            </w:r>
            <w:r w:rsidRPr="009D0AF2">
              <w:rPr>
                <w:rFonts w:ascii="Abadi" w:hAnsi="Abadi"/>
                <w:color w:val="auto"/>
                <w:sz w:val="21"/>
                <w:szCs w:val="21"/>
              </w:rPr>
              <w:t>secretarías de</w:t>
            </w:r>
            <w:r w:rsidR="00A84C96" w:rsidRPr="009D0AF2">
              <w:rPr>
                <w:rFonts w:ascii="Abadi" w:hAnsi="Abadi"/>
                <w:color w:val="auto"/>
                <w:sz w:val="21"/>
                <w:szCs w:val="21"/>
              </w:rPr>
              <w:t xml:space="preserve"> </w:t>
            </w:r>
            <w:r w:rsidRPr="009D0AF2">
              <w:rPr>
                <w:rFonts w:ascii="Abadi" w:hAnsi="Abadi"/>
                <w:color w:val="auto"/>
                <w:sz w:val="21"/>
                <w:szCs w:val="21"/>
              </w:rPr>
              <w:t>seguridad pública de</w:t>
            </w:r>
            <w:r w:rsidR="00A84C96" w:rsidRPr="009D0AF2">
              <w:rPr>
                <w:rFonts w:ascii="Abadi" w:hAnsi="Abadi"/>
                <w:color w:val="auto"/>
                <w:sz w:val="21"/>
                <w:szCs w:val="21"/>
              </w:rPr>
              <w:t xml:space="preserve"> </w:t>
            </w:r>
            <w:r w:rsidRPr="009D0AF2">
              <w:rPr>
                <w:rFonts w:ascii="Abadi" w:hAnsi="Abadi"/>
                <w:color w:val="auto"/>
                <w:sz w:val="21"/>
                <w:szCs w:val="21"/>
              </w:rPr>
              <w:t>cada Estado y</w:t>
            </w:r>
            <w:r w:rsidR="00A84C96" w:rsidRPr="009D0AF2">
              <w:rPr>
                <w:rFonts w:ascii="Abadi" w:hAnsi="Abadi"/>
                <w:color w:val="auto"/>
                <w:sz w:val="21"/>
                <w:szCs w:val="21"/>
              </w:rPr>
              <w:t xml:space="preserve"> </w:t>
            </w:r>
            <w:r w:rsidRPr="009D0AF2">
              <w:rPr>
                <w:rFonts w:ascii="Abadi" w:hAnsi="Abadi"/>
                <w:color w:val="auto"/>
                <w:sz w:val="21"/>
                <w:szCs w:val="21"/>
              </w:rPr>
              <w:t>municipio en</w:t>
            </w:r>
            <w:r w:rsidR="00A84C96" w:rsidRPr="009D0AF2">
              <w:rPr>
                <w:rFonts w:ascii="Abadi" w:hAnsi="Abadi"/>
                <w:color w:val="auto"/>
                <w:sz w:val="21"/>
                <w:szCs w:val="21"/>
              </w:rPr>
              <w:t xml:space="preserve"> </w:t>
            </w:r>
            <w:r w:rsidRPr="009D0AF2">
              <w:rPr>
                <w:rFonts w:ascii="Abadi" w:hAnsi="Abadi"/>
                <w:color w:val="auto"/>
                <w:sz w:val="21"/>
                <w:szCs w:val="21"/>
              </w:rPr>
              <w:t>conjunto con los</w:t>
            </w:r>
            <w:r w:rsidR="00A84C96" w:rsidRPr="009D0AF2">
              <w:rPr>
                <w:rFonts w:ascii="Abadi" w:hAnsi="Abadi"/>
                <w:color w:val="auto"/>
                <w:sz w:val="21"/>
                <w:szCs w:val="21"/>
              </w:rPr>
              <w:t xml:space="preserve"> </w:t>
            </w:r>
            <w:r w:rsidRPr="009D0AF2">
              <w:rPr>
                <w:rFonts w:ascii="Abadi" w:hAnsi="Abadi"/>
                <w:color w:val="auto"/>
                <w:sz w:val="21"/>
                <w:szCs w:val="21"/>
              </w:rPr>
              <w:t>organizadores de los</w:t>
            </w:r>
            <w:r w:rsidR="00A84C96" w:rsidRPr="009D0AF2">
              <w:rPr>
                <w:rFonts w:ascii="Abadi" w:hAnsi="Abadi"/>
                <w:color w:val="auto"/>
                <w:sz w:val="21"/>
                <w:szCs w:val="21"/>
              </w:rPr>
              <w:t xml:space="preserve"> </w:t>
            </w:r>
            <w:r w:rsidRPr="009D0AF2">
              <w:rPr>
                <w:rFonts w:ascii="Abadi" w:hAnsi="Abadi"/>
                <w:color w:val="auto"/>
                <w:sz w:val="21"/>
                <w:szCs w:val="21"/>
              </w:rPr>
              <w:t>partidos.</w:t>
            </w:r>
          </w:p>
          <w:p w14:paraId="2719A221" w14:textId="4A205E09"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6E647E7E" w14:textId="77777777" w:rsidR="00F31C84" w:rsidRPr="009D0AF2" w:rsidRDefault="00F31C84" w:rsidP="0018182F">
            <w:pPr>
              <w:jc w:val="both"/>
              <w:rPr>
                <w:rFonts w:ascii="Abadi" w:eastAsia="Calibri" w:hAnsi="Abadi" w:cs="Arial"/>
                <w:sz w:val="21"/>
                <w:szCs w:val="21"/>
                <w:lang w:eastAsia="en-US"/>
              </w:rPr>
            </w:pPr>
          </w:p>
          <w:p w14:paraId="0CB32644" w14:textId="77777777" w:rsidR="00F31C84" w:rsidRPr="009D0AF2" w:rsidRDefault="00F31C84" w:rsidP="0018182F">
            <w:pPr>
              <w:jc w:val="both"/>
              <w:rPr>
                <w:rFonts w:ascii="Abadi" w:eastAsia="Calibri" w:hAnsi="Abadi" w:cs="Arial"/>
                <w:sz w:val="21"/>
                <w:szCs w:val="21"/>
                <w:lang w:eastAsia="en-US"/>
              </w:rPr>
            </w:pPr>
          </w:p>
          <w:p w14:paraId="1D6D97F8" w14:textId="20558A9B" w:rsidR="0018182F" w:rsidRPr="009D0AF2" w:rsidRDefault="008841BA" w:rsidP="0018182F">
            <w:pPr>
              <w:jc w:val="both"/>
              <w:rPr>
                <w:rFonts w:ascii="Abadi" w:eastAsia="Calibri" w:hAnsi="Abadi" w:cs="Arial"/>
                <w:b/>
                <w:bCs/>
                <w:sz w:val="21"/>
                <w:szCs w:val="21"/>
                <w:lang w:eastAsia="en-US"/>
              </w:rPr>
            </w:pPr>
            <w:r w:rsidRPr="009D0AF2">
              <w:rPr>
                <w:rFonts w:ascii="Abadi" w:eastAsia="Calibri" w:hAnsi="Abadi" w:cs="Arial"/>
                <w:b/>
                <w:bCs/>
                <w:sz w:val="21"/>
                <w:szCs w:val="21"/>
                <w:lang w:eastAsia="en-US"/>
              </w:rPr>
              <w:t>Enterados.</w:t>
            </w:r>
          </w:p>
        </w:tc>
      </w:tr>
      <w:tr w:rsidR="00CA154C" w:rsidRPr="003A3E40" w14:paraId="7ED55982" w14:textId="77777777" w:rsidTr="00884F25">
        <w:tc>
          <w:tcPr>
            <w:tcW w:w="2191" w:type="dxa"/>
          </w:tcPr>
          <w:p w14:paraId="30C3E703" w14:textId="773340B9" w:rsidR="0033044B" w:rsidRPr="006755F8" w:rsidRDefault="0033044B" w:rsidP="0033044B">
            <w:pPr>
              <w:pStyle w:val="Default"/>
              <w:jc w:val="both"/>
              <w:rPr>
                <w:rFonts w:ascii="Abadi" w:hAnsi="Abadi"/>
                <w:b/>
                <w:bCs/>
                <w:i/>
                <w:iCs/>
                <w:color w:val="auto"/>
                <w:sz w:val="21"/>
                <w:szCs w:val="21"/>
              </w:rPr>
            </w:pPr>
            <w:r w:rsidRPr="006755F8">
              <w:rPr>
                <w:rFonts w:ascii="Abadi" w:hAnsi="Abadi"/>
                <w:b/>
                <w:bCs/>
                <w:i/>
                <w:iCs/>
                <w:color w:val="auto"/>
                <w:sz w:val="21"/>
                <w:szCs w:val="21"/>
              </w:rPr>
              <w:t>4.0</w:t>
            </w:r>
          </w:p>
          <w:p w14:paraId="0446E628" w14:textId="77777777" w:rsidR="00510908" w:rsidRPr="009D0AF2" w:rsidRDefault="00510908" w:rsidP="0033044B">
            <w:pPr>
              <w:pStyle w:val="Default"/>
              <w:jc w:val="both"/>
              <w:rPr>
                <w:rFonts w:ascii="Abadi" w:hAnsi="Abadi"/>
                <w:color w:val="auto"/>
                <w:sz w:val="21"/>
                <w:szCs w:val="21"/>
              </w:rPr>
            </w:pPr>
          </w:p>
          <w:p w14:paraId="3CDAC895" w14:textId="608C8AC0" w:rsidR="0033044B" w:rsidRPr="009D0AF2" w:rsidRDefault="0033044B" w:rsidP="0033044B">
            <w:pPr>
              <w:pStyle w:val="Default"/>
              <w:jc w:val="both"/>
              <w:rPr>
                <w:rFonts w:ascii="Abadi" w:hAnsi="Abadi"/>
                <w:color w:val="auto"/>
                <w:sz w:val="21"/>
                <w:szCs w:val="21"/>
              </w:rPr>
            </w:pPr>
            <w:r w:rsidRPr="009D0AF2">
              <w:rPr>
                <w:rFonts w:ascii="Abadi" w:hAnsi="Abadi"/>
                <w:color w:val="auto"/>
                <w:sz w:val="21"/>
                <w:szCs w:val="21"/>
              </w:rPr>
              <w:t>La Sexagésima</w:t>
            </w:r>
            <w:r w:rsidR="00A84C96" w:rsidRPr="009D0AF2">
              <w:rPr>
                <w:rFonts w:ascii="Abadi" w:hAnsi="Abadi"/>
                <w:color w:val="auto"/>
                <w:sz w:val="21"/>
                <w:szCs w:val="21"/>
              </w:rPr>
              <w:t xml:space="preserve"> </w:t>
            </w:r>
            <w:r w:rsidRPr="009D0AF2">
              <w:rPr>
                <w:rFonts w:ascii="Abadi" w:hAnsi="Abadi"/>
                <w:color w:val="auto"/>
                <w:sz w:val="21"/>
                <w:szCs w:val="21"/>
              </w:rPr>
              <w:t>Primera Legislatura</w:t>
            </w:r>
            <w:r w:rsidR="00A84C96" w:rsidRPr="009D0AF2">
              <w:rPr>
                <w:rFonts w:ascii="Abadi" w:hAnsi="Abadi"/>
                <w:color w:val="auto"/>
                <w:sz w:val="21"/>
                <w:szCs w:val="21"/>
              </w:rPr>
              <w:t xml:space="preserve"> </w:t>
            </w:r>
            <w:r w:rsidRPr="009D0AF2">
              <w:rPr>
                <w:rFonts w:ascii="Abadi" w:hAnsi="Abadi"/>
                <w:color w:val="auto"/>
                <w:sz w:val="21"/>
                <w:szCs w:val="21"/>
              </w:rPr>
              <w:t>del Congreso del</w:t>
            </w:r>
            <w:r w:rsidR="00B6273F" w:rsidRPr="009D0AF2">
              <w:rPr>
                <w:rFonts w:ascii="Abadi" w:hAnsi="Abadi"/>
                <w:color w:val="auto"/>
                <w:sz w:val="21"/>
                <w:szCs w:val="21"/>
              </w:rPr>
              <w:t xml:space="preserve"> </w:t>
            </w:r>
            <w:r w:rsidRPr="009D0AF2">
              <w:rPr>
                <w:rFonts w:ascii="Abadi" w:hAnsi="Abadi"/>
                <w:color w:val="auto"/>
                <w:sz w:val="21"/>
                <w:szCs w:val="21"/>
              </w:rPr>
              <w:t>Estado de Puebla</w:t>
            </w:r>
            <w:r w:rsidR="00B6273F" w:rsidRPr="009D0AF2">
              <w:rPr>
                <w:rFonts w:ascii="Abadi" w:hAnsi="Abadi"/>
                <w:color w:val="auto"/>
                <w:sz w:val="21"/>
                <w:szCs w:val="21"/>
              </w:rPr>
              <w:t xml:space="preserve"> </w:t>
            </w:r>
            <w:r w:rsidRPr="009D0AF2">
              <w:rPr>
                <w:rFonts w:ascii="Abadi" w:hAnsi="Abadi"/>
                <w:color w:val="auto"/>
                <w:sz w:val="21"/>
                <w:szCs w:val="21"/>
              </w:rPr>
              <w:t>comunica el</w:t>
            </w:r>
            <w:r w:rsidR="00B6273F" w:rsidRPr="009D0AF2">
              <w:rPr>
                <w:rFonts w:ascii="Abadi" w:hAnsi="Abadi"/>
                <w:color w:val="auto"/>
                <w:sz w:val="21"/>
                <w:szCs w:val="21"/>
              </w:rPr>
              <w:t xml:space="preserve"> </w:t>
            </w:r>
            <w:r w:rsidRPr="009D0AF2">
              <w:rPr>
                <w:rFonts w:ascii="Abadi" w:hAnsi="Abadi"/>
                <w:color w:val="auto"/>
                <w:sz w:val="21"/>
                <w:szCs w:val="21"/>
              </w:rPr>
              <w:t>nombramiento de dos</w:t>
            </w:r>
            <w:r w:rsidR="00B6273F" w:rsidRPr="009D0AF2">
              <w:rPr>
                <w:rFonts w:ascii="Abadi" w:hAnsi="Abadi"/>
                <w:color w:val="auto"/>
                <w:sz w:val="21"/>
                <w:szCs w:val="21"/>
              </w:rPr>
              <w:t xml:space="preserve"> </w:t>
            </w:r>
            <w:r w:rsidRPr="009D0AF2">
              <w:rPr>
                <w:rFonts w:ascii="Abadi" w:hAnsi="Abadi"/>
                <w:color w:val="auto"/>
                <w:sz w:val="21"/>
                <w:szCs w:val="21"/>
              </w:rPr>
              <w:t>integrantes de la</w:t>
            </w:r>
            <w:r w:rsidR="00B6273F" w:rsidRPr="009D0AF2">
              <w:rPr>
                <w:rFonts w:ascii="Abadi" w:hAnsi="Abadi"/>
                <w:color w:val="auto"/>
                <w:sz w:val="21"/>
                <w:szCs w:val="21"/>
              </w:rPr>
              <w:t xml:space="preserve"> </w:t>
            </w:r>
            <w:r w:rsidRPr="009D0AF2">
              <w:rPr>
                <w:rFonts w:ascii="Abadi" w:hAnsi="Abadi"/>
                <w:color w:val="auto"/>
                <w:sz w:val="21"/>
                <w:szCs w:val="21"/>
              </w:rPr>
              <w:t>Comisión</w:t>
            </w:r>
            <w:r w:rsidR="00B6273F" w:rsidRPr="009D0AF2">
              <w:rPr>
                <w:rFonts w:ascii="Abadi" w:hAnsi="Abadi"/>
                <w:color w:val="auto"/>
                <w:sz w:val="21"/>
                <w:szCs w:val="21"/>
              </w:rPr>
              <w:t xml:space="preserve"> </w:t>
            </w:r>
            <w:r w:rsidRPr="009D0AF2">
              <w:rPr>
                <w:rFonts w:ascii="Abadi" w:hAnsi="Abadi"/>
                <w:color w:val="auto"/>
                <w:sz w:val="21"/>
                <w:szCs w:val="21"/>
              </w:rPr>
              <w:t>Permanente, a fungir</w:t>
            </w:r>
            <w:r w:rsidR="00B6273F" w:rsidRPr="009D0AF2">
              <w:rPr>
                <w:rFonts w:ascii="Abadi" w:hAnsi="Abadi"/>
                <w:color w:val="auto"/>
                <w:sz w:val="21"/>
                <w:szCs w:val="21"/>
              </w:rPr>
              <w:t xml:space="preserve"> </w:t>
            </w:r>
            <w:r w:rsidRPr="009D0AF2">
              <w:rPr>
                <w:rFonts w:ascii="Abadi" w:hAnsi="Abadi"/>
                <w:color w:val="auto"/>
                <w:sz w:val="21"/>
                <w:szCs w:val="21"/>
              </w:rPr>
              <w:t>del 16 de julio al 14de septiembre del</w:t>
            </w:r>
            <w:r w:rsidR="00B6273F" w:rsidRPr="009D0AF2">
              <w:rPr>
                <w:rFonts w:ascii="Abadi" w:hAnsi="Abadi"/>
                <w:color w:val="auto"/>
                <w:sz w:val="21"/>
                <w:szCs w:val="21"/>
              </w:rPr>
              <w:t xml:space="preserve"> </w:t>
            </w:r>
            <w:r w:rsidRPr="009D0AF2">
              <w:rPr>
                <w:rFonts w:ascii="Abadi" w:hAnsi="Abadi"/>
                <w:color w:val="auto"/>
                <w:sz w:val="21"/>
                <w:szCs w:val="21"/>
              </w:rPr>
              <w:t>año en curso.</w:t>
            </w:r>
          </w:p>
          <w:p w14:paraId="10A2BE8F" w14:textId="56C4640C"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055D5729" w14:textId="77777777" w:rsidR="00510908" w:rsidRPr="009D0AF2" w:rsidRDefault="00510908" w:rsidP="0018182F">
            <w:pPr>
              <w:jc w:val="both"/>
              <w:rPr>
                <w:rFonts w:ascii="Abadi" w:eastAsia="Calibri" w:hAnsi="Abadi" w:cs="Arial"/>
                <w:sz w:val="21"/>
                <w:szCs w:val="21"/>
                <w:lang w:eastAsia="en-US"/>
              </w:rPr>
            </w:pPr>
          </w:p>
          <w:p w14:paraId="455F96FE" w14:textId="77777777" w:rsidR="00510908" w:rsidRPr="009D0AF2" w:rsidRDefault="00510908" w:rsidP="0018182F">
            <w:pPr>
              <w:jc w:val="both"/>
              <w:rPr>
                <w:rFonts w:ascii="Abadi" w:eastAsia="Calibri" w:hAnsi="Abadi" w:cs="Arial"/>
                <w:sz w:val="21"/>
                <w:szCs w:val="21"/>
                <w:lang w:eastAsia="en-US"/>
              </w:rPr>
            </w:pPr>
          </w:p>
          <w:p w14:paraId="4E75233A" w14:textId="68E57252" w:rsidR="0018182F" w:rsidRPr="009D0AF2" w:rsidRDefault="0033044B" w:rsidP="0018182F">
            <w:pPr>
              <w:jc w:val="both"/>
              <w:rPr>
                <w:rFonts w:ascii="Abadi" w:eastAsia="Calibri" w:hAnsi="Abadi" w:cs="Arial"/>
                <w:b/>
                <w:bCs/>
                <w:sz w:val="21"/>
                <w:szCs w:val="21"/>
                <w:lang w:eastAsia="en-US"/>
              </w:rPr>
            </w:pPr>
            <w:r w:rsidRPr="009D0AF2">
              <w:rPr>
                <w:rFonts w:ascii="Abadi" w:eastAsia="Calibri" w:hAnsi="Abadi" w:cs="Arial"/>
                <w:b/>
                <w:bCs/>
                <w:sz w:val="21"/>
                <w:szCs w:val="21"/>
                <w:lang w:eastAsia="en-US"/>
              </w:rPr>
              <w:t>Enterados.</w:t>
            </w:r>
          </w:p>
        </w:tc>
      </w:tr>
      <w:tr w:rsidR="00CA154C" w:rsidRPr="003A3E40" w14:paraId="3F60D02E" w14:textId="77777777" w:rsidTr="00884F25">
        <w:tc>
          <w:tcPr>
            <w:tcW w:w="2191" w:type="dxa"/>
          </w:tcPr>
          <w:p w14:paraId="3DA7E552" w14:textId="77777777" w:rsidR="00C2131A" w:rsidRPr="006755F8" w:rsidRDefault="00C2131A" w:rsidP="00C2131A">
            <w:pPr>
              <w:pStyle w:val="Default"/>
              <w:jc w:val="both"/>
              <w:rPr>
                <w:rFonts w:ascii="Abadi" w:hAnsi="Abadi"/>
                <w:b/>
                <w:bCs/>
                <w:i/>
                <w:iCs/>
                <w:color w:val="auto"/>
                <w:sz w:val="21"/>
                <w:szCs w:val="21"/>
              </w:rPr>
            </w:pPr>
            <w:r w:rsidRPr="006755F8">
              <w:rPr>
                <w:rFonts w:ascii="Abadi" w:hAnsi="Abadi"/>
                <w:b/>
                <w:bCs/>
                <w:i/>
                <w:iCs/>
                <w:color w:val="auto"/>
                <w:sz w:val="21"/>
                <w:szCs w:val="21"/>
              </w:rPr>
              <w:t>5.01</w:t>
            </w:r>
          </w:p>
          <w:p w14:paraId="67F1C3EC" w14:textId="77777777" w:rsidR="00C2131A" w:rsidRPr="009D0AF2" w:rsidRDefault="00C2131A" w:rsidP="00C2131A">
            <w:pPr>
              <w:pStyle w:val="Default"/>
              <w:jc w:val="both"/>
              <w:rPr>
                <w:rFonts w:ascii="Abadi" w:hAnsi="Abadi"/>
                <w:color w:val="auto"/>
                <w:sz w:val="21"/>
                <w:szCs w:val="21"/>
              </w:rPr>
            </w:pPr>
          </w:p>
          <w:p w14:paraId="72AE5B9F" w14:textId="46402E8C" w:rsidR="00C2131A" w:rsidRPr="009D0AF2" w:rsidRDefault="00C2131A" w:rsidP="00C2131A">
            <w:pPr>
              <w:pStyle w:val="Default"/>
              <w:jc w:val="both"/>
              <w:rPr>
                <w:rFonts w:ascii="Abadi" w:hAnsi="Abadi"/>
                <w:color w:val="auto"/>
                <w:sz w:val="21"/>
                <w:szCs w:val="21"/>
              </w:rPr>
            </w:pPr>
            <w:r w:rsidRPr="009D0AF2">
              <w:rPr>
                <w:rFonts w:ascii="Abadi" w:hAnsi="Abadi"/>
                <w:color w:val="auto"/>
                <w:sz w:val="21"/>
                <w:szCs w:val="21"/>
              </w:rPr>
              <w:t>Derechohabientes y</w:t>
            </w:r>
            <w:r w:rsidR="00060980" w:rsidRPr="009D0AF2">
              <w:rPr>
                <w:rFonts w:ascii="Abadi" w:hAnsi="Abadi"/>
                <w:color w:val="auto"/>
                <w:sz w:val="21"/>
                <w:szCs w:val="21"/>
              </w:rPr>
              <w:t xml:space="preserve"> </w:t>
            </w:r>
            <w:r w:rsidRPr="009D0AF2">
              <w:rPr>
                <w:rFonts w:ascii="Abadi" w:hAnsi="Abadi"/>
                <w:color w:val="auto"/>
                <w:sz w:val="21"/>
                <w:szCs w:val="21"/>
              </w:rPr>
              <w:t>trabajadores del</w:t>
            </w:r>
            <w:r w:rsidR="00060980" w:rsidRPr="009D0AF2">
              <w:rPr>
                <w:rFonts w:ascii="Abadi" w:hAnsi="Abadi"/>
                <w:color w:val="auto"/>
                <w:sz w:val="21"/>
                <w:szCs w:val="21"/>
              </w:rPr>
              <w:t xml:space="preserve"> </w:t>
            </w:r>
            <w:r w:rsidRPr="009D0AF2">
              <w:rPr>
                <w:rFonts w:ascii="Abadi" w:hAnsi="Abadi"/>
                <w:color w:val="auto"/>
                <w:sz w:val="21"/>
                <w:szCs w:val="21"/>
              </w:rPr>
              <w:t>Instituto Mexicano</w:t>
            </w:r>
            <w:r w:rsidR="00060980" w:rsidRPr="009D0AF2">
              <w:rPr>
                <w:rFonts w:ascii="Abadi" w:hAnsi="Abadi"/>
                <w:color w:val="auto"/>
                <w:sz w:val="21"/>
                <w:szCs w:val="21"/>
              </w:rPr>
              <w:t xml:space="preserve"> </w:t>
            </w:r>
            <w:r w:rsidRPr="009D0AF2">
              <w:rPr>
                <w:rFonts w:ascii="Abadi" w:hAnsi="Abadi"/>
                <w:color w:val="auto"/>
                <w:sz w:val="21"/>
                <w:szCs w:val="21"/>
              </w:rPr>
              <w:t>del Seguro Social de</w:t>
            </w:r>
            <w:r w:rsidR="00060980" w:rsidRPr="009D0AF2">
              <w:rPr>
                <w:rFonts w:ascii="Abadi" w:hAnsi="Abadi"/>
                <w:color w:val="auto"/>
                <w:sz w:val="21"/>
                <w:szCs w:val="21"/>
              </w:rPr>
              <w:t xml:space="preserve"> </w:t>
            </w:r>
            <w:r w:rsidRPr="009D0AF2">
              <w:rPr>
                <w:rFonts w:ascii="Abadi" w:hAnsi="Abadi"/>
                <w:color w:val="auto"/>
                <w:sz w:val="21"/>
                <w:szCs w:val="21"/>
              </w:rPr>
              <w:t>esta ciudad capital</w:t>
            </w:r>
            <w:r w:rsidR="00060980" w:rsidRPr="009D0AF2">
              <w:rPr>
                <w:rFonts w:ascii="Abadi" w:hAnsi="Abadi"/>
                <w:color w:val="auto"/>
                <w:sz w:val="21"/>
                <w:szCs w:val="21"/>
              </w:rPr>
              <w:t xml:space="preserve"> </w:t>
            </w:r>
            <w:r w:rsidRPr="009D0AF2">
              <w:rPr>
                <w:rFonts w:ascii="Abadi" w:hAnsi="Abadi"/>
                <w:color w:val="auto"/>
                <w:sz w:val="21"/>
                <w:szCs w:val="21"/>
              </w:rPr>
              <w:t>solicitan el apoyo</w:t>
            </w:r>
            <w:r w:rsidR="00060980" w:rsidRPr="009D0AF2">
              <w:rPr>
                <w:rFonts w:ascii="Abadi" w:hAnsi="Abadi"/>
                <w:color w:val="auto"/>
                <w:sz w:val="21"/>
                <w:szCs w:val="21"/>
              </w:rPr>
              <w:t xml:space="preserve"> </w:t>
            </w:r>
            <w:r w:rsidRPr="009D0AF2">
              <w:rPr>
                <w:rFonts w:ascii="Abadi" w:hAnsi="Abadi"/>
                <w:color w:val="auto"/>
                <w:sz w:val="21"/>
                <w:szCs w:val="21"/>
              </w:rPr>
              <w:t>para que se siga co</w:t>
            </w:r>
            <w:r w:rsidR="00A84C96" w:rsidRPr="009D0AF2">
              <w:rPr>
                <w:rFonts w:ascii="Abadi" w:hAnsi="Abadi"/>
                <w:color w:val="auto"/>
                <w:sz w:val="21"/>
                <w:szCs w:val="21"/>
              </w:rPr>
              <w:t>n</w:t>
            </w:r>
            <w:r w:rsidR="00060980" w:rsidRPr="009D0AF2">
              <w:rPr>
                <w:rFonts w:ascii="Abadi" w:hAnsi="Abadi"/>
                <w:color w:val="auto"/>
                <w:sz w:val="21"/>
                <w:szCs w:val="21"/>
              </w:rPr>
              <w:t xml:space="preserve"> </w:t>
            </w:r>
            <w:r w:rsidRPr="009D0AF2">
              <w:rPr>
                <w:rFonts w:ascii="Abadi" w:hAnsi="Abadi"/>
                <w:color w:val="auto"/>
                <w:sz w:val="21"/>
                <w:szCs w:val="21"/>
              </w:rPr>
              <w:t>el proceso de gestión</w:t>
            </w:r>
            <w:r w:rsidR="00A84C96" w:rsidRPr="009D0AF2">
              <w:rPr>
                <w:rFonts w:ascii="Abadi" w:hAnsi="Abadi"/>
                <w:color w:val="auto"/>
                <w:sz w:val="21"/>
                <w:szCs w:val="21"/>
              </w:rPr>
              <w:t xml:space="preserve"> </w:t>
            </w:r>
            <w:r w:rsidRPr="009D0AF2">
              <w:rPr>
                <w:rFonts w:ascii="Abadi" w:hAnsi="Abadi"/>
                <w:color w:val="auto"/>
                <w:sz w:val="21"/>
                <w:szCs w:val="21"/>
              </w:rPr>
              <w:t>para la prórroga</w:t>
            </w:r>
            <w:r w:rsidR="00A84C96" w:rsidRPr="009D0AF2">
              <w:rPr>
                <w:rFonts w:ascii="Abadi" w:hAnsi="Abadi"/>
                <w:color w:val="auto"/>
                <w:sz w:val="21"/>
                <w:szCs w:val="21"/>
              </w:rPr>
              <w:t xml:space="preserve"> </w:t>
            </w:r>
            <w:r w:rsidRPr="009D0AF2">
              <w:rPr>
                <w:rFonts w:ascii="Abadi" w:hAnsi="Abadi"/>
                <w:color w:val="auto"/>
                <w:sz w:val="21"/>
                <w:szCs w:val="21"/>
              </w:rPr>
              <w:t>presentada por el</w:t>
            </w:r>
            <w:r w:rsidR="00A84C96" w:rsidRPr="009D0AF2">
              <w:rPr>
                <w:rFonts w:ascii="Abadi" w:hAnsi="Abadi"/>
                <w:color w:val="auto"/>
                <w:sz w:val="21"/>
                <w:szCs w:val="21"/>
              </w:rPr>
              <w:t xml:space="preserve"> </w:t>
            </w:r>
            <w:r w:rsidRPr="009D0AF2">
              <w:rPr>
                <w:rFonts w:ascii="Abadi" w:hAnsi="Abadi"/>
                <w:color w:val="auto"/>
                <w:sz w:val="21"/>
                <w:szCs w:val="21"/>
              </w:rPr>
              <w:t>regidor Ángel</w:t>
            </w:r>
            <w:r w:rsidR="00A84C96" w:rsidRPr="009D0AF2">
              <w:rPr>
                <w:rFonts w:ascii="Abadi" w:hAnsi="Abadi"/>
                <w:color w:val="auto"/>
                <w:sz w:val="21"/>
                <w:szCs w:val="21"/>
              </w:rPr>
              <w:t xml:space="preserve"> </w:t>
            </w:r>
            <w:r w:rsidRPr="009D0AF2">
              <w:rPr>
                <w:rFonts w:ascii="Abadi" w:hAnsi="Abadi"/>
                <w:color w:val="auto"/>
                <w:sz w:val="21"/>
                <w:szCs w:val="21"/>
              </w:rPr>
              <w:t>Ernesto Araujo</w:t>
            </w:r>
            <w:r w:rsidR="00A84C96" w:rsidRPr="009D0AF2">
              <w:rPr>
                <w:rFonts w:ascii="Abadi" w:hAnsi="Abadi"/>
                <w:color w:val="auto"/>
                <w:sz w:val="21"/>
                <w:szCs w:val="21"/>
              </w:rPr>
              <w:t xml:space="preserve"> </w:t>
            </w:r>
            <w:r w:rsidRPr="009D0AF2">
              <w:rPr>
                <w:rFonts w:ascii="Abadi" w:hAnsi="Abadi"/>
                <w:color w:val="auto"/>
                <w:sz w:val="21"/>
                <w:szCs w:val="21"/>
              </w:rPr>
              <w:t>Betanzos del</w:t>
            </w:r>
            <w:r w:rsidR="00A84C96" w:rsidRPr="009D0AF2">
              <w:rPr>
                <w:rFonts w:ascii="Abadi" w:hAnsi="Abadi"/>
                <w:color w:val="auto"/>
                <w:sz w:val="21"/>
                <w:szCs w:val="21"/>
              </w:rPr>
              <w:t xml:space="preserve"> </w:t>
            </w:r>
            <w:r w:rsidRPr="009D0AF2">
              <w:rPr>
                <w:rFonts w:ascii="Abadi" w:hAnsi="Abadi"/>
                <w:color w:val="auto"/>
                <w:sz w:val="21"/>
                <w:szCs w:val="21"/>
              </w:rPr>
              <w:t>ayuntamiento de</w:t>
            </w:r>
            <w:r w:rsidR="00A84C96" w:rsidRPr="009D0AF2">
              <w:rPr>
                <w:rFonts w:ascii="Abadi" w:hAnsi="Abadi"/>
                <w:color w:val="auto"/>
                <w:sz w:val="21"/>
                <w:szCs w:val="21"/>
              </w:rPr>
              <w:t xml:space="preserve"> </w:t>
            </w:r>
            <w:r w:rsidRPr="009D0AF2">
              <w:rPr>
                <w:rFonts w:ascii="Abadi" w:hAnsi="Abadi"/>
                <w:color w:val="auto"/>
                <w:sz w:val="21"/>
                <w:szCs w:val="21"/>
              </w:rPr>
              <w:t>Guanajuato, ante las</w:t>
            </w:r>
            <w:r w:rsidR="00A84C96" w:rsidRPr="009D0AF2">
              <w:rPr>
                <w:rFonts w:ascii="Abadi" w:hAnsi="Abadi"/>
                <w:color w:val="auto"/>
                <w:sz w:val="21"/>
                <w:szCs w:val="21"/>
              </w:rPr>
              <w:t xml:space="preserve"> </w:t>
            </w:r>
            <w:r w:rsidRPr="009D0AF2">
              <w:rPr>
                <w:rFonts w:ascii="Abadi" w:hAnsi="Abadi"/>
                <w:color w:val="auto"/>
                <w:sz w:val="21"/>
                <w:szCs w:val="21"/>
              </w:rPr>
              <w:t>autoridades</w:t>
            </w:r>
            <w:r w:rsidR="00A84C96" w:rsidRPr="009D0AF2">
              <w:rPr>
                <w:rFonts w:ascii="Abadi" w:hAnsi="Abadi"/>
                <w:color w:val="auto"/>
                <w:sz w:val="21"/>
                <w:szCs w:val="21"/>
              </w:rPr>
              <w:t xml:space="preserve"> </w:t>
            </w:r>
            <w:r w:rsidRPr="009D0AF2">
              <w:rPr>
                <w:rFonts w:ascii="Abadi" w:hAnsi="Abadi"/>
                <w:color w:val="auto"/>
                <w:sz w:val="21"/>
                <w:szCs w:val="21"/>
              </w:rPr>
              <w:lastRenderedPageBreak/>
              <w:t>competentes, para la</w:t>
            </w:r>
            <w:r w:rsidR="00A84C96" w:rsidRPr="009D0AF2">
              <w:rPr>
                <w:rFonts w:ascii="Abadi" w:hAnsi="Abadi"/>
                <w:color w:val="auto"/>
                <w:sz w:val="21"/>
                <w:szCs w:val="21"/>
              </w:rPr>
              <w:t xml:space="preserve"> </w:t>
            </w:r>
            <w:r w:rsidRPr="009D0AF2">
              <w:rPr>
                <w:rFonts w:ascii="Abadi" w:hAnsi="Abadi"/>
                <w:color w:val="auto"/>
                <w:sz w:val="21"/>
                <w:szCs w:val="21"/>
              </w:rPr>
              <w:t>construcción de la</w:t>
            </w:r>
            <w:r w:rsidR="00A84C96" w:rsidRPr="009D0AF2">
              <w:rPr>
                <w:rFonts w:ascii="Abadi" w:hAnsi="Abadi"/>
                <w:color w:val="auto"/>
                <w:sz w:val="21"/>
                <w:szCs w:val="21"/>
              </w:rPr>
              <w:t xml:space="preserve"> </w:t>
            </w:r>
            <w:r w:rsidRPr="009D0AF2">
              <w:rPr>
                <w:rFonts w:ascii="Abadi" w:hAnsi="Abadi"/>
                <w:color w:val="auto"/>
                <w:sz w:val="21"/>
                <w:szCs w:val="21"/>
              </w:rPr>
              <w:t>nueva clínica del</w:t>
            </w:r>
            <w:r w:rsidR="00A84C96" w:rsidRPr="009D0AF2">
              <w:rPr>
                <w:rFonts w:ascii="Abadi" w:hAnsi="Abadi"/>
                <w:color w:val="auto"/>
                <w:sz w:val="21"/>
                <w:szCs w:val="21"/>
              </w:rPr>
              <w:t xml:space="preserve"> </w:t>
            </w:r>
            <w:r w:rsidRPr="009D0AF2">
              <w:rPr>
                <w:rFonts w:ascii="Abadi" w:hAnsi="Abadi"/>
                <w:color w:val="auto"/>
                <w:sz w:val="21"/>
                <w:szCs w:val="21"/>
              </w:rPr>
              <w:t>IMSS.</w:t>
            </w:r>
          </w:p>
          <w:p w14:paraId="1D1705C5" w14:textId="77777777" w:rsidR="0018182F" w:rsidRDefault="0018182F" w:rsidP="0018182F">
            <w:pPr>
              <w:autoSpaceDE w:val="0"/>
              <w:autoSpaceDN w:val="0"/>
              <w:adjustRightInd w:val="0"/>
              <w:jc w:val="both"/>
              <w:rPr>
                <w:rFonts w:ascii="Abadi" w:eastAsia="Calibri" w:hAnsi="Abadi" w:cs="Arial"/>
                <w:sz w:val="21"/>
                <w:szCs w:val="21"/>
                <w:lang w:eastAsia="en-US"/>
              </w:rPr>
            </w:pPr>
          </w:p>
          <w:p w14:paraId="5236F048" w14:textId="77777777" w:rsidR="006755F8" w:rsidRDefault="006755F8" w:rsidP="0018182F">
            <w:pPr>
              <w:autoSpaceDE w:val="0"/>
              <w:autoSpaceDN w:val="0"/>
              <w:adjustRightInd w:val="0"/>
              <w:jc w:val="both"/>
              <w:rPr>
                <w:rFonts w:ascii="Abadi" w:eastAsia="Calibri" w:hAnsi="Abadi" w:cs="Arial"/>
                <w:sz w:val="21"/>
                <w:szCs w:val="21"/>
                <w:lang w:eastAsia="en-US"/>
              </w:rPr>
            </w:pPr>
          </w:p>
          <w:p w14:paraId="026F3B3D" w14:textId="17452206" w:rsidR="006755F8" w:rsidRPr="009D0AF2" w:rsidRDefault="006755F8" w:rsidP="0018182F">
            <w:pPr>
              <w:autoSpaceDE w:val="0"/>
              <w:autoSpaceDN w:val="0"/>
              <w:adjustRightInd w:val="0"/>
              <w:jc w:val="both"/>
              <w:rPr>
                <w:rFonts w:ascii="Abadi" w:eastAsia="Calibri" w:hAnsi="Abadi" w:cs="Arial"/>
                <w:sz w:val="21"/>
                <w:szCs w:val="21"/>
                <w:lang w:eastAsia="en-US"/>
              </w:rPr>
            </w:pPr>
          </w:p>
        </w:tc>
        <w:tc>
          <w:tcPr>
            <w:tcW w:w="1890" w:type="dxa"/>
          </w:tcPr>
          <w:p w14:paraId="277FA912" w14:textId="77777777" w:rsidR="00510908" w:rsidRPr="009D0AF2" w:rsidRDefault="00510908" w:rsidP="00C2131A">
            <w:pPr>
              <w:pStyle w:val="Default"/>
              <w:jc w:val="both"/>
              <w:rPr>
                <w:rFonts w:ascii="Abadi" w:hAnsi="Abadi"/>
                <w:color w:val="auto"/>
                <w:sz w:val="21"/>
                <w:szCs w:val="21"/>
              </w:rPr>
            </w:pPr>
          </w:p>
          <w:p w14:paraId="163CA26D" w14:textId="77777777" w:rsidR="00510908" w:rsidRPr="009D0AF2" w:rsidRDefault="00510908" w:rsidP="00C2131A">
            <w:pPr>
              <w:pStyle w:val="Default"/>
              <w:jc w:val="both"/>
              <w:rPr>
                <w:rFonts w:ascii="Abadi" w:hAnsi="Abadi"/>
                <w:color w:val="auto"/>
                <w:sz w:val="21"/>
                <w:szCs w:val="21"/>
              </w:rPr>
            </w:pPr>
          </w:p>
          <w:p w14:paraId="268EC49B" w14:textId="6785E204" w:rsidR="00C2131A" w:rsidRPr="009D0AF2" w:rsidRDefault="00C2131A" w:rsidP="00C2131A">
            <w:pPr>
              <w:pStyle w:val="Default"/>
              <w:jc w:val="both"/>
              <w:rPr>
                <w:rFonts w:ascii="Abadi" w:hAnsi="Abadi"/>
                <w:b/>
                <w:bCs/>
                <w:color w:val="auto"/>
                <w:sz w:val="21"/>
                <w:szCs w:val="21"/>
              </w:rPr>
            </w:pPr>
            <w:r w:rsidRPr="009D0AF2">
              <w:rPr>
                <w:rFonts w:ascii="Abadi" w:hAnsi="Abadi"/>
                <w:b/>
                <w:bCs/>
                <w:color w:val="auto"/>
                <w:sz w:val="21"/>
                <w:szCs w:val="21"/>
              </w:rPr>
              <w:t>Enterados y se</w:t>
            </w:r>
            <w:r w:rsidR="00B6273F" w:rsidRPr="009D0AF2">
              <w:rPr>
                <w:rFonts w:ascii="Abadi" w:hAnsi="Abadi"/>
                <w:b/>
                <w:bCs/>
                <w:color w:val="auto"/>
                <w:sz w:val="21"/>
                <w:szCs w:val="21"/>
              </w:rPr>
              <w:t xml:space="preserve"> </w:t>
            </w:r>
            <w:r w:rsidRPr="009D0AF2">
              <w:rPr>
                <w:rFonts w:ascii="Abadi" w:hAnsi="Abadi"/>
                <w:b/>
                <w:bCs/>
                <w:color w:val="auto"/>
                <w:sz w:val="21"/>
                <w:szCs w:val="21"/>
              </w:rPr>
              <w:t>turna a la</w:t>
            </w:r>
            <w:r w:rsidR="00B6273F" w:rsidRPr="009D0AF2">
              <w:rPr>
                <w:rFonts w:ascii="Abadi" w:hAnsi="Abadi"/>
                <w:b/>
                <w:bCs/>
                <w:color w:val="auto"/>
                <w:sz w:val="21"/>
                <w:szCs w:val="21"/>
              </w:rPr>
              <w:t xml:space="preserve"> </w:t>
            </w:r>
            <w:r w:rsidRPr="009D0AF2">
              <w:rPr>
                <w:rFonts w:ascii="Abadi" w:hAnsi="Abadi"/>
                <w:b/>
                <w:bCs/>
                <w:color w:val="auto"/>
                <w:sz w:val="21"/>
                <w:szCs w:val="21"/>
              </w:rPr>
              <w:t>Comisión de</w:t>
            </w:r>
            <w:r w:rsidR="00B6273F" w:rsidRPr="009D0AF2">
              <w:rPr>
                <w:rFonts w:ascii="Abadi" w:hAnsi="Abadi"/>
                <w:b/>
                <w:bCs/>
                <w:color w:val="auto"/>
                <w:sz w:val="21"/>
                <w:szCs w:val="21"/>
              </w:rPr>
              <w:t xml:space="preserve"> </w:t>
            </w:r>
            <w:r w:rsidRPr="009D0AF2">
              <w:rPr>
                <w:rFonts w:ascii="Abadi" w:hAnsi="Abadi"/>
                <w:b/>
                <w:bCs/>
                <w:color w:val="auto"/>
                <w:sz w:val="21"/>
                <w:szCs w:val="21"/>
              </w:rPr>
              <w:t>Salud Pública.</w:t>
            </w:r>
          </w:p>
          <w:p w14:paraId="00405746" w14:textId="3EF509FE" w:rsidR="0018182F" w:rsidRPr="009D0AF2" w:rsidRDefault="0018182F" w:rsidP="0018182F">
            <w:pPr>
              <w:jc w:val="both"/>
              <w:rPr>
                <w:rFonts w:ascii="Abadi" w:eastAsia="Calibri" w:hAnsi="Abadi" w:cs="Arial"/>
                <w:sz w:val="21"/>
                <w:szCs w:val="21"/>
                <w:lang w:eastAsia="en-US"/>
              </w:rPr>
            </w:pPr>
          </w:p>
        </w:tc>
      </w:tr>
      <w:tr w:rsidR="00CA154C" w:rsidRPr="003A3E40" w14:paraId="14D5CD68" w14:textId="77777777" w:rsidTr="00884F25">
        <w:tc>
          <w:tcPr>
            <w:tcW w:w="2191" w:type="dxa"/>
          </w:tcPr>
          <w:p w14:paraId="52146609" w14:textId="77777777" w:rsidR="002D1D5F" w:rsidRPr="006755F8" w:rsidRDefault="002D1D5F" w:rsidP="00C2131A">
            <w:pPr>
              <w:pStyle w:val="Default"/>
              <w:jc w:val="both"/>
              <w:rPr>
                <w:rFonts w:ascii="Abadi" w:hAnsi="Abadi"/>
                <w:b/>
                <w:bCs/>
                <w:i/>
                <w:iCs/>
                <w:color w:val="auto"/>
                <w:sz w:val="21"/>
                <w:szCs w:val="21"/>
              </w:rPr>
            </w:pPr>
            <w:r w:rsidRPr="006755F8">
              <w:rPr>
                <w:rFonts w:ascii="Abadi" w:hAnsi="Abadi"/>
                <w:b/>
                <w:bCs/>
                <w:i/>
                <w:iCs/>
                <w:color w:val="auto"/>
                <w:sz w:val="21"/>
                <w:szCs w:val="21"/>
              </w:rPr>
              <w:t>5.02</w:t>
            </w:r>
          </w:p>
          <w:p w14:paraId="27962FE7" w14:textId="77777777" w:rsidR="002D1D5F" w:rsidRPr="009D0AF2" w:rsidRDefault="002D1D5F" w:rsidP="00C2131A">
            <w:pPr>
              <w:pStyle w:val="Default"/>
              <w:jc w:val="both"/>
              <w:rPr>
                <w:rFonts w:ascii="Abadi" w:hAnsi="Abadi"/>
                <w:color w:val="auto"/>
                <w:sz w:val="21"/>
                <w:szCs w:val="21"/>
              </w:rPr>
            </w:pPr>
          </w:p>
          <w:p w14:paraId="0D3C9E7F" w14:textId="4C18986F" w:rsidR="00C2131A" w:rsidRPr="009D0AF2" w:rsidRDefault="00C2131A" w:rsidP="00C2131A">
            <w:pPr>
              <w:pStyle w:val="Default"/>
              <w:jc w:val="both"/>
              <w:rPr>
                <w:rFonts w:ascii="Abadi" w:hAnsi="Abadi"/>
                <w:color w:val="auto"/>
                <w:sz w:val="21"/>
                <w:szCs w:val="21"/>
              </w:rPr>
            </w:pPr>
            <w:r w:rsidRPr="009D0AF2">
              <w:rPr>
                <w:rFonts w:ascii="Abadi" w:hAnsi="Abadi"/>
                <w:color w:val="auto"/>
                <w:sz w:val="21"/>
                <w:szCs w:val="21"/>
              </w:rPr>
              <w:t>El ciudadano Manuel</w:t>
            </w:r>
            <w:r w:rsidR="00BF2CE0" w:rsidRPr="009D0AF2">
              <w:rPr>
                <w:rFonts w:ascii="Abadi" w:hAnsi="Abadi"/>
                <w:color w:val="auto"/>
                <w:sz w:val="21"/>
                <w:szCs w:val="21"/>
              </w:rPr>
              <w:t xml:space="preserve"> </w:t>
            </w:r>
            <w:r w:rsidRPr="009D0AF2">
              <w:rPr>
                <w:rFonts w:ascii="Abadi" w:hAnsi="Abadi"/>
                <w:color w:val="auto"/>
                <w:sz w:val="21"/>
                <w:szCs w:val="21"/>
              </w:rPr>
              <w:t>Castilla de Alba de</w:t>
            </w:r>
            <w:r w:rsidR="00BF2CE0" w:rsidRPr="009D0AF2">
              <w:rPr>
                <w:rFonts w:ascii="Abadi" w:hAnsi="Abadi"/>
                <w:color w:val="auto"/>
                <w:sz w:val="21"/>
                <w:szCs w:val="21"/>
              </w:rPr>
              <w:t xml:space="preserve">l </w:t>
            </w:r>
            <w:r w:rsidRPr="009D0AF2">
              <w:rPr>
                <w:rFonts w:ascii="Abadi" w:hAnsi="Abadi"/>
                <w:color w:val="auto"/>
                <w:sz w:val="21"/>
                <w:szCs w:val="21"/>
              </w:rPr>
              <w:t>municipio de Celaya,</w:t>
            </w:r>
            <w:r w:rsidR="00BF2CE0" w:rsidRPr="009D0AF2">
              <w:rPr>
                <w:rFonts w:ascii="Abadi" w:hAnsi="Abadi"/>
                <w:color w:val="auto"/>
                <w:sz w:val="21"/>
                <w:szCs w:val="21"/>
              </w:rPr>
              <w:t xml:space="preserve"> </w:t>
            </w:r>
            <w:proofErr w:type="spellStart"/>
            <w:r w:rsidRPr="009D0AF2">
              <w:rPr>
                <w:rFonts w:ascii="Abadi" w:hAnsi="Abadi"/>
                <w:color w:val="auto"/>
                <w:sz w:val="21"/>
                <w:szCs w:val="21"/>
              </w:rPr>
              <w:t>Gto</w:t>
            </w:r>
            <w:proofErr w:type="spellEnd"/>
            <w:r w:rsidRPr="009D0AF2">
              <w:rPr>
                <w:rFonts w:ascii="Abadi" w:hAnsi="Abadi"/>
                <w:color w:val="auto"/>
                <w:sz w:val="21"/>
                <w:szCs w:val="21"/>
              </w:rPr>
              <w:t>., solicita se</w:t>
            </w:r>
            <w:r w:rsidR="00BF2CE0" w:rsidRPr="009D0AF2">
              <w:rPr>
                <w:rFonts w:ascii="Abadi" w:hAnsi="Abadi"/>
                <w:color w:val="auto"/>
                <w:sz w:val="21"/>
                <w:szCs w:val="21"/>
              </w:rPr>
              <w:t xml:space="preserve"> </w:t>
            </w:r>
            <w:r w:rsidRPr="009D0AF2">
              <w:rPr>
                <w:rFonts w:ascii="Abadi" w:hAnsi="Abadi"/>
                <w:color w:val="auto"/>
                <w:sz w:val="21"/>
                <w:szCs w:val="21"/>
              </w:rPr>
              <w:t>realice la</w:t>
            </w:r>
            <w:r w:rsidR="00BF2CE0" w:rsidRPr="009D0AF2">
              <w:rPr>
                <w:rFonts w:ascii="Abadi" w:hAnsi="Abadi"/>
                <w:color w:val="auto"/>
                <w:sz w:val="21"/>
                <w:szCs w:val="21"/>
              </w:rPr>
              <w:t xml:space="preserve"> </w:t>
            </w:r>
            <w:r w:rsidRPr="009D0AF2">
              <w:rPr>
                <w:rFonts w:ascii="Abadi" w:hAnsi="Abadi"/>
                <w:color w:val="auto"/>
                <w:sz w:val="21"/>
                <w:szCs w:val="21"/>
              </w:rPr>
              <w:t>armonización</w:t>
            </w:r>
            <w:r w:rsidR="00BF2CE0" w:rsidRPr="009D0AF2">
              <w:rPr>
                <w:rFonts w:ascii="Abadi" w:hAnsi="Abadi"/>
                <w:color w:val="auto"/>
                <w:sz w:val="21"/>
                <w:szCs w:val="21"/>
              </w:rPr>
              <w:t xml:space="preserve"> </w:t>
            </w:r>
            <w:r w:rsidRPr="009D0AF2">
              <w:rPr>
                <w:rFonts w:ascii="Abadi" w:hAnsi="Abadi"/>
                <w:color w:val="auto"/>
                <w:sz w:val="21"/>
                <w:szCs w:val="21"/>
              </w:rPr>
              <w:t>normativa con la</w:t>
            </w:r>
            <w:r w:rsidR="00BF2CE0" w:rsidRPr="009D0AF2">
              <w:rPr>
                <w:rFonts w:ascii="Abadi" w:hAnsi="Abadi"/>
                <w:color w:val="auto"/>
                <w:sz w:val="21"/>
                <w:szCs w:val="21"/>
              </w:rPr>
              <w:t xml:space="preserve"> </w:t>
            </w:r>
            <w:r w:rsidRPr="009D0AF2">
              <w:rPr>
                <w:rFonts w:ascii="Abadi" w:hAnsi="Abadi"/>
                <w:color w:val="auto"/>
                <w:sz w:val="21"/>
                <w:szCs w:val="21"/>
              </w:rPr>
              <w:t>reforma publicada en</w:t>
            </w:r>
            <w:r w:rsidR="00BF2CE0" w:rsidRPr="009D0AF2">
              <w:rPr>
                <w:rFonts w:ascii="Abadi" w:hAnsi="Abadi"/>
                <w:color w:val="auto"/>
                <w:sz w:val="21"/>
                <w:szCs w:val="21"/>
              </w:rPr>
              <w:t xml:space="preserve"> </w:t>
            </w:r>
            <w:r w:rsidRPr="009D0AF2">
              <w:rPr>
                <w:rFonts w:ascii="Abadi" w:hAnsi="Abadi"/>
                <w:color w:val="auto"/>
                <w:sz w:val="21"/>
                <w:szCs w:val="21"/>
              </w:rPr>
              <w:t>el Diario Oficial de</w:t>
            </w:r>
            <w:r w:rsidR="00AA45B1" w:rsidRPr="009D0AF2">
              <w:rPr>
                <w:rFonts w:ascii="Abadi" w:hAnsi="Abadi"/>
                <w:color w:val="auto"/>
                <w:sz w:val="21"/>
                <w:szCs w:val="21"/>
              </w:rPr>
              <w:t xml:space="preserve"> </w:t>
            </w:r>
            <w:r w:rsidRPr="009D0AF2">
              <w:rPr>
                <w:rFonts w:ascii="Abadi" w:hAnsi="Abadi"/>
                <w:color w:val="auto"/>
                <w:sz w:val="21"/>
                <w:szCs w:val="21"/>
              </w:rPr>
              <w:t>la Federación del 23de diciembre de1999, en lo relativo</w:t>
            </w:r>
            <w:r w:rsidR="003845A2" w:rsidRPr="009D0AF2">
              <w:rPr>
                <w:rFonts w:ascii="Abadi" w:hAnsi="Abadi"/>
                <w:color w:val="auto"/>
                <w:sz w:val="21"/>
                <w:szCs w:val="21"/>
              </w:rPr>
              <w:t xml:space="preserve"> </w:t>
            </w:r>
            <w:r w:rsidRPr="009D0AF2">
              <w:rPr>
                <w:rFonts w:ascii="Abadi" w:hAnsi="Abadi"/>
                <w:color w:val="auto"/>
                <w:sz w:val="21"/>
                <w:szCs w:val="21"/>
              </w:rPr>
              <w:t xml:space="preserve">al bando de </w:t>
            </w:r>
            <w:r w:rsidR="003845A2" w:rsidRPr="009D0AF2">
              <w:rPr>
                <w:rFonts w:ascii="Abadi" w:hAnsi="Abadi"/>
                <w:color w:val="auto"/>
                <w:sz w:val="21"/>
                <w:szCs w:val="21"/>
              </w:rPr>
              <w:t xml:space="preserve">policía </w:t>
            </w:r>
            <w:r w:rsidR="00BF2CE0" w:rsidRPr="009D0AF2">
              <w:rPr>
                <w:rFonts w:ascii="Abadi" w:hAnsi="Abadi"/>
                <w:color w:val="auto"/>
                <w:sz w:val="21"/>
                <w:szCs w:val="21"/>
              </w:rPr>
              <w:t>y buen Gobierno.</w:t>
            </w:r>
          </w:p>
          <w:p w14:paraId="001F4495" w14:textId="57D493E5"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7B59BFC0" w14:textId="77777777" w:rsidR="00510908" w:rsidRPr="009D0AF2" w:rsidRDefault="00510908" w:rsidP="002D1D5F">
            <w:pPr>
              <w:pStyle w:val="Default"/>
              <w:jc w:val="both"/>
              <w:rPr>
                <w:rFonts w:ascii="Abadi" w:hAnsi="Abadi"/>
                <w:b/>
                <w:bCs/>
                <w:color w:val="auto"/>
                <w:sz w:val="21"/>
                <w:szCs w:val="21"/>
              </w:rPr>
            </w:pPr>
          </w:p>
          <w:p w14:paraId="461F0C88" w14:textId="77777777" w:rsidR="00510908" w:rsidRPr="009D0AF2" w:rsidRDefault="00510908" w:rsidP="002D1D5F">
            <w:pPr>
              <w:pStyle w:val="Default"/>
              <w:jc w:val="both"/>
              <w:rPr>
                <w:rFonts w:ascii="Abadi" w:hAnsi="Abadi"/>
                <w:b/>
                <w:bCs/>
                <w:color w:val="auto"/>
                <w:sz w:val="21"/>
                <w:szCs w:val="21"/>
              </w:rPr>
            </w:pPr>
          </w:p>
          <w:p w14:paraId="1DF123B6" w14:textId="3D1E152C" w:rsidR="002D1D5F" w:rsidRPr="009D0AF2" w:rsidRDefault="002D1D5F" w:rsidP="002D1D5F">
            <w:pPr>
              <w:pStyle w:val="Default"/>
              <w:jc w:val="both"/>
              <w:rPr>
                <w:rFonts w:ascii="Abadi" w:hAnsi="Abadi"/>
                <w:b/>
                <w:bCs/>
                <w:color w:val="auto"/>
                <w:sz w:val="21"/>
                <w:szCs w:val="21"/>
              </w:rPr>
            </w:pPr>
            <w:r w:rsidRPr="009D0AF2">
              <w:rPr>
                <w:rFonts w:ascii="Abadi" w:hAnsi="Abadi"/>
                <w:b/>
                <w:bCs/>
                <w:color w:val="auto"/>
                <w:sz w:val="21"/>
                <w:szCs w:val="21"/>
              </w:rPr>
              <w:t>Enterados y se</w:t>
            </w:r>
            <w:r w:rsidR="005D3243" w:rsidRPr="009D0AF2">
              <w:rPr>
                <w:rFonts w:ascii="Abadi" w:hAnsi="Abadi"/>
                <w:b/>
                <w:bCs/>
                <w:color w:val="auto"/>
                <w:sz w:val="21"/>
                <w:szCs w:val="21"/>
              </w:rPr>
              <w:t xml:space="preserve"> </w:t>
            </w:r>
            <w:r w:rsidRPr="009D0AF2">
              <w:rPr>
                <w:rFonts w:ascii="Abadi" w:hAnsi="Abadi"/>
                <w:b/>
                <w:bCs/>
                <w:color w:val="auto"/>
                <w:sz w:val="21"/>
                <w:szCs w:val="21"/>
              </w:rPr>
              <w:t>turna a la</w:t>
            </w:r>
            <w:r w:rsidR="005D3243" w:rsidRPr="009D0AF2">
              <w:rPr>
                <w:rFonts w:ascii="Abadi" w:hAnsi="Abadi"/>
                <w:b/>
                <w:bCs/>
                <w:color w:val="auto"/>
                <w:sz w:val="21"/>
                <w:szCs w:val="21"/>
              </w:rPr>
              <w:t xml:space="preserve"> </w:t>
            </w:r>
            <w:r w:rsidRPr="009D0AF2">
              <w:rPr>
                <w:rFonts w:ascii="Abadi" w:hAnsi="Abadi"/>
                <w:b/>
                <w:bCs/>
                <w:color w:val="auto"/>
                <w:sz w:val="21"/>
                <w:szCs w:val="21"/>
              </w:rPr>
              <w:t>Comisión de</w:t>
            </w:r>
            <w:r w:rsidR="005D3243" w:rsidRPr="009D0AF2">
              <w:rPr>
                <w:rFonts w:ascii="Abadi" w:hAnsi="Abadi"/>
                <w:b/>
                <w:bCs/>
                <w:color w:val="auto"/>
                <w:sz w:val="21"/>
                <w:szCs w:val="21"/>
              </w:rPr>
              <w:t xml:space="preserve"> </w:t>
            </w:r>
            <w:r w:rsidRPr="009D0AF2">
              <w:rPr>
                <w:rFonts w:ascii="Abadi" w:hAnsi="Abadi"/>
                <w:b/>
                <w:bCs/>
                <w:color w:val="auto"/>
                <w:sz w:val="21"/>
                <w:szCs w:val="21"/>
              </w:rPr>
              <w:t>Asuntos</w:t>
            </w:r>
            <w:r w:rsidR="005D3243" w:rsidRPr="009D0AF2">
              <w:rPr>
                <w:rFonts w:ascii="Abadi" w:hAnsi="Abadi"/>
                <w:b/>
                <w:bCs/>
                <w:color w:val="auto"/>
                <w:sz w:val="21"/>
                <w:szCs w:val="21"/>
              </w:rPr>
              <w:t xml:space="preserve"> </w:t>
            </w:r>
            <w:r w:rsidRPr="009D0AF2">
              <w:rPr>
                <w:rFonts w:ascii="Abadi" w:hAnsi="Abadi"/>
                <w:b/>
                <w:bCs/>
                <w:color w:val="auto"/>
                <w:sz w:val="21"/>
                <w:szCs w:val="21"/>
              </w:rPr>
              <w:t>Municipales.</w:t>
            </w:r>
          </w:p>
          <w:p w14:paraId="4A96C379" w14:textId="598D3D7F" w:rsidR="0018182F" w:rsidRPr="009D0AF2" w:rsidRDefault="0018182F" w:rsidP="0018182F">
            <w:pPr>
              <w:jc w:val="both"/>
              <w:rPr>
                <w:rFonts w:ascii="Abadi" w:eastAsia="Calibri" w:hAnsi="Abadi" w:cs="Arial"/>
                <w:b/>
                <w:bCs/>
                <w:sz w:val="21"/>
                <w:szCs w:val="21"/>
                <w:lang w:eastAsia="en-US"/>
              </w:rPr>
            </w:pPr>
          </w:p>
        </w:tc>
      </w:tr>
      <w:tr w:rsidR="00CA154C" w:rsidRPr="003A3E40" w14:paraId="54D7DCAF" w14:textId="77777777" w:rsidTr="00884F25">
        <w:tc>
          <w:tcPr>
            <w:tcW w:w="2191" w:type="dxa"/>
          </w:tcPr>
          <w:p w14:paraId="097DB0EB" w14:textId="77777777" w:rsidR="00B6273F" w:rsidRPr="009D0AF2" w:rsidRDefault="00B6273F" w:rsidP="00B6273F">
            <w:pPr>
              <w:pStyle w:val="Default"/>
              <w:jc w:val="both"/>
              <w:rPr>
                <w:rFonts w:ascii="Abadi" w:hAnsi="Abadi"/>
                <w:b/>
                <w:bCs/>
                <w:color w:val="auto"/>
                <w:sz w:val="21"/>
                <w:szCs w:val="21"/>
              </w:rPr>
            </w:pPr>
            <w:r w:rsidRPr="009D0AF2">
              <w:rPr>
                <w:rFonts w:ascii="Abadi" w:hAnsi="Abadi"/>
                <w:b/>
                <w:bCs/>
                <w:color w:val="auto"/>
                <w:sz w:val="21"/>
                <w:szCs w:val="21"/>
              </w:rPr>
              <w:t>5.03</w:t>
            </w:r>
          </w:p>
          <w:p w14:paraId="29B9686F" w14:textId="77777777" w:rsidR="00B6273F" w:rsidRPr="009D0AF2" w:rsidRDefault="00B6273F" w:rsidP="00B6273F">
            <w:pPr>
              <w:pStyle w:val="Default"/>
              <w:jc w:val="both"/>
              <w:rPr>
                <w:rFonts w:ascii="Abadi" w:hAnsi="Abadi"/>
                <w:color w:val="auto"/>
                <w:sz w:val="21"/>
                <w:szCs w:val="21"/>
              </w:rPr>
            </w:pPr>
          </w:p>
          <w:p w14:paraId="2F744966" w14:textId="55121527" w:rsidR="00B6273F" w:rsidRPr="009D0AF2" w:rsidRDefault="00B6273F" w:rsidP="00B6273F">
            <w:pPr>
              <w:pStyle w:val="Default"/>
              <w:jc w:val="both"/>
              <w:rPr>
                <w:rFonts w:ascii="Abadi" w:hAnsi="Abadi"/>
                <w:color w:val="auto"/>
                <w:sz w:val="21"/>
                <w:szCs w:val="21"/>
              </w:rPr>
            </w:pPr>
            <w:r w:rsidRPr="009D0AF2">
              <w:rPr>
                <w:rFonts w:ascii="Abadi" w:hAnsi="Abadi"/>
                <w:color w:val="auto"/>
                <w:sz w:val="21"/>
                <w:szCs w:val="21"/>
              </w:rPr>
              <w:t>La directora regional de la Cámara Nacional de la Industria Electrónica, de Telecomunicaciones</w:t>
            </w:r>
            <w:r w:rsidR="00060980" w:rsidRPr="009D0AF2">
              <w:rPr>
                <w:rFonts w:ascii="Abadi" w:hAnsi="Abadi"/>
                <w:color w:val="auto"/>
                <w:sz w:val="21"/>
                <w:szCs w:val="21"/>
              </w:rPr>
              <w:t xml:space="preserve"> </w:t>
            </w:r>
            <w:r w:rsidRPr="009D0AF2">
              <w:rPr>
                <w:rFonts w:ascii="Abadi" w:hAnsi="Abadi"/>
                <w:color w:val="auto"/>
                <w:sz w:val="21"/>
                <w:szCs w:val="21"/>
              </w:rPr>
              <w:t xml:space="preserve">y Tecnologías de la </w:t>
            </w:r>
            <w:r w:rsidR="00403F7D" w:rsidRPr="009D0AF2">
              <w:rPr>
                <w:rFonts w:ascii="Abadi" w:hAnsi="Abadi"/>
                <w:color w:val="auto"/>
                <w:sz w:val="21"/>
                <w:szCs w:val="21"/>
              </w:rPr>
              <w:t>Información Guanajuato</w:t>
            </w:r>
            <w:r w:rsidRPr="009D0AF2">
              <w:rPr>
                <w:rFonts w:ascii="Abadi" w:hAnsi="Abadi"/>
                <w:color w:val="auto"/>
                <w:sz w:val="21"/>
                <w:szCs w:val="21"/>
              </w:rPr>
              <w:t xml:space="preserve"> remite respuesta a la consulta de la iniciativa de Ley de Gobierno </w:t>
            </w:r>
            <w:r w:rsidR="00BF1347" w:rsidRPr="009D0AF2">
              <w:rPr>
                <w:rFonts w:ascii="Abadi" w:hAnsi="Abadi"/>
                <w:color w:val="auto"/>
                <w:sz w:val="21"/>
                <w:szCs w:val="21"/>
              </w:rPr>
              <w:t>Digital para</w:t>
            </w:r>
            <w:r w:rsidRPr="009D0AF2">
              <w:rPr>
                <w:rFonts w:ascii="Abadi" w:hAnsi="Abadi"/>
                <w:color w:val="auto"/>
                <w:sz w:val="21"/>
                <w:szCs w:val="21"/>
              </w:rPr>
              <w:t xml:space="preserve"> el Estado de Guanajuato y sus Municipios.</w:t>
            </w:r>
          </w:p>
          <w:p w14:paraId="3A6FFCAF" w14:textId="460E654D" w:rsidR="0018182F" w:rsidRPr="009D0AF2" w:rsidRDefault="0018182F" w:rsidP="0018182F">
            <w:pPr>
              <w:autoSpaceDE w:val="0"/>
              <w:autoSpaceDN w:val="0"/>
              <w:adjustRightInd w:val="0"/>
              <w:jc w:val="both"/>
              <w:rPr>
                <w:rFonts w:ascii="Abadi" w:eastAsia="Calibri" w:hAnsi="Abadi" w:cs="Arial"/>
                <w:sz w:val="21"/>
                <w:szCs w:val="21"/>
                <w:lang w:eastAsia="en-US"/>
              </w:rPr>
            </w:pPr>
          </w:p>
        </w:tc>
        <w:tc>
          <w:tcPr>
            <w:tcW w:w="1890" w:type="dxa"/>
          </w:tcPr>
          <w:p w14:paraId="514C3024" w14:textId="77777777" w:rsidR="00510908" w:rsidRPr="009D0AF2" w:rsidRDefault="00510908" w:rsidP="00B6273F">
            <w:pPr>
              <w:pStyle w:val="Default"/>
              <w:jc w:val="both"/>
              <w:rPr>
                <w:rFonts w:ascii="Abadi" w:hAnsi="Abadi"/>
                <w:color w:val="auto"/>
                <w:sz w:val="21"/>
                <w:szCs w:val="21"/>
              </w:rPr>
            </w:pPr>
          </w:p>
          <w:p w14:paraId="09D62417" w14:textId="77777777" w:rsidR="00510908" w:rsidRPr="009D0AF2" w:rsidRDefault="00510908" w:rsidP="00B6273F">
            <w:pPr>
              <w:pStyle w:val="Default"/>
              <w:jc w:val="both"/>
              <w:rPr>
                <w:rFonts w:ascii="Abadi" w:hAnsi="Abadi"/>
                <w:color w:val="auto"/>
                <w:sz w:val="21"/>
                <w:szCs w:val="21"/>
              </w:rPr>
            </w:pPr>
          </w:p>
          <w:p w14:paraId="40286CA3" w14:textId="72DFABFE" w:rsidR="00B6273F" w:rsidRPr="009D0AF2" w:rsidRDefault="00B6273F" w:rsidP="00B6273F">
            <w:pPr>
              <w:pStyle w:val="Default"/>
              <w:jc w:val="both"/>
              <w:rPr>
                <w:rFonts w:ascii="Abadi" w:hAnsi="Abadi"/>
                <w:b/>
                <w:bCs/>
                <w:color w:val="auto"/>
                <w:sz w:val="21"/>
                <w:szCs w:val="21"/>
              </w:rPr>
            </w:pPr>
            <w:r w:rsidRPr="009D0AF2">
              <w:rPr>
                <w:rFonts w:ascii="Abadi" w:hAnsi="Abadi"/>
                <w:b/>
                <w:bCs/>
                <w:color w:val="auto"/>
                <w:sz w:val="21"/>
                <w:szCs w:val="21"/>
              </w:rPr>
              <w:t>Enterados y se informa que se turnó a la Comisión de Educación, Ciencia Tecnología y Cultura.</w:t>
            </w:r>
          </w:p>
          <w:p w14:paraId="753D89AE" w14:textId="4B4BA9B2" w:rsidR="0018182F" w:rsidRPr="009D0AF2" w:rsidRDefault="0018182F" w:rsidP="0018182F">
            <w:pPr>
              <w:jc w:val="both"/>
              <w:rPr>
                <w:rFonts w:ascii="Abadi" w:eastAsia="Calibri" w:hAnsi="Abadi" w:cs="Arial"/>
                <w:sz w:val="21"/>
                <w:szCs w:val="21"/>
                <w:lang w:eastAsia="en-US"/>
              </w:rPr>
            </w:pPr>
          </w:p>
        </w:tc>
      </w:tr>
    </w:tbl>
    <w:p w14:paraId="7C01B2C2" w14:textId="77777777" w:rsidR="003E5AFD" w:rsidRDefault="003E5AFD" w:rsidP="003E5AFD">
      <w:pPr>
        <w:ind w:firstLine="708"/>
        <w:jc w:val="both"/>
        <w:rPr>
          <w:rFonts w:ascii="Abadi" w:hAnsi="Abadi"/>
          <w:b/>
          <w:bCs/>
          <w:sz w:val="21"/>
          <w:szCs w:val="21"/>
        </w:rPr>
      </w:pPr>
    </w:p>
    <w:p w14:paraId="233EF7F2" w14:textId="77777777" w:rsidR="003E5AFD" w:rsidRDefault="003E5AFD" w:rsidP="003E5AFD">
      <w:pPr>
        <w:ind w:firstLine="708"/>
        <w:jc w:val="both"/>
        <w:rPr>
          <w:rFonts w:ascii="Abadi" w:hAnsi="Abadi"/>
          <w:b/>
          <w:bCs/>
          <w:sz w:val="21"/>
          <w:szCs w:val="21"/>
        </w:rPr>
      </w:pPr>
    </w:p>
    <w:p w14:paraId="322F59F1" w14:textId="77777777" w:rsidR="003E5AFD" w:rsidRDefault="003E5AFD" w:rsidP="003E5AFD">
      <w:pPr>
        <w:ind w:firstLine="708"/>
        <w:jc w:val="both"/>
        <w:rPr>
          <w:rFonts w:ascii="Abadi" w:hAnsi="Abadi"/>
          <w:b/>
          <w:bCs/>
          <w:sz w:val="21"/>
          <w:szCs w:val="21"/>
        </w:rPr>
      </w:pPr>
    </w:p>
    <w:p w14:paraId="01242484" w14:textId="77777777" w:rsidR="003E5AFD" w:rsidRDefault="003E5AFD" w:rsidP="003E5AFD">
      <w:pPr>
        <w:ind w:firstLine="708"/>
        <w:jc w:val="both"/>
        <w:rPr>
          <w:rFonts w:ascii="Abadi" w:hAnsi="Abadi"/>
          <w:b/>
          <w:bCs/>
          <w:sz w:val="21"/>
          <w:szCs w:val="21"/>
        </w:rPr>
      </w:pPr>
    </w:p>
    <w:p w14:paraId="3C4251C1" w14:textId="5D9A3D07" w:rsidR="00884F25" w:rsidRDefault="003E5AFD" w:rsidP="003E5AFD">
      <w:pPr>
        <w:ind w:firstLine="708"/>
        <w:jc w:val="both"/>
        <w:rPr>
          <w:rFonts w:ascii="Abadi" w:hAnsi="Abadi"/>
          <w:sz w:val="21"/>
          <w:szCs w:val="21"/>
        </w:rPr>
      </w:pPr>
      <w:r>
        <w:rPr>
          <w:rFonts w:ascii="Abadi" w:hAnsi="Abadi"/>
          <w:b/>
          <w:bCs/>
          <w:sz w:val="21"/>
          <w:szCs w:val="21"/>
        </w:rPr>
        <w:t xml:space="preserve">- </w:t>
      </w:r>
      <w:r w:rsidR="00884F25" w:rsidRPr="009F48F2">
        <w:rPr>
          <w:rFonts w:ascii="Abadi" w:hAnsi="Abadi"/>
          <w:b/>
          <w:bCs/>
          <w:sz w:val="21"/>
          <w:szCs w:val="21"/>
        </w:rPr>
        <w:t xml:space="preserve">La </w:t>
      </w:r>
      <w:proofErr w:type="gramStart"/>
      <w:r w:rsidR="00884F25" w:rsidRPr="009F48F2">
        <w:rPr>
          <w:rFonts w:ascii="Abadi" w:hAnsi="Abadi"/>
          <w:b/>
          <w:bCs/>
          <w:sz w:val="21"/>
          <w:szCs w:val="21"/>
        </w:rPr>
        <w:t>Presidenta.-</w:t>
      </w:r>
      <w:proofErr w:type="gramEnd"/>
      <w:r w:rsidR="00884F25">
        <w:rPr>
          <w:rFonts w:ascii="Abadi" w:hAnsi="Abadi"/>
          <w:sz w:val="21"/>
          <w:szCs w:val="21"/>
        </w:rPr>
        <w:t xml:space="preserve"> En el siguiente p</w:t>
      </w:r>
      <w:r w:rsidR="00884F25" w:rsidRPr="001A643B">
        <w:rPr>
          <w:rFonts w:ascii="Abadi" w:hAnsi="Abadi"/>
          <w:sz w:val="21"/>
          <w:szCs w:val="21"/>
        </w:rPr>
        <w:t>unto del orden del día relativo a las comunicaciones y correspondencias recibidas</w:t>
      </w:r>
      <w:r w:rsidR="00884F25">
        <w:rPr>
          <w:rFonts w:ascii="Abadi" w:hAnsi="Abadi"/>
          <w:sz w:val="21"/>
          <w:szCs w:val="21"/>
        </w:rPr>
        <w:t xml:space="preserve">, se  propone la dispensa de su lectura en razón de encontrarse en la Gaceta parlamentaria. </w:t>
      </w:r>
    </w:p>
    <w:p w14:paraId="60E1554B" w14:textId="77777777" w:rsidR="00884F25" w:rsidRDefault="00884F25" w:rsidP="00884F25">
      <w:pPr>
        <w:jc w:val="both"/>
        <w:rPr>
          <w:rFonts w:ascii="Abadi" w:hAnsi="Abadi"/>
          <w:sz w:val="21"/>
          <w:szCs w:val="21"/>
        </w:rPr>
      </w:pPr>
    </w:p>
    <w:p w14:paraId="57473AAB" w14:textId="5E6D0656" w:rsidR="00884F25" w:rsidRDefault="00884F25" w:rsidP="003E5AFD">
      <w:pPr>
        <w:ind w:firstLine="708"/>
        <w:jc w:val="both"/>
        <w:rPr>
          <w:rFonts w:ascii="Abadi" w:hAnsi="Abadi"/>
          <w:sz w:val="21"/>
          <w:szCs w:val="21"/>
        </w:rPr>
      </w:pPr>
      <w:r>
        <w:rPr>
          <w:rFonts w:ascii="Abadi" w:hAnsi="Abadi"/>
          <w:sz w:val="21"/>
          <w:szCs w:val="21"/>
        </w:rPr>
        <w:t>- S</w:t>
      </w:r>
      <w:r w:rsidRPr="00C047FE">
        <w:rPr>
          <w:rFonts w:ascii="Abadi" w:hAnsi="Abadi"/>
          <w:sz w:val="21"/>
          <w:szCs w:val="21"/>
        </w:rPr>
        <w:t>i alguna diputada o algún diputado desea hacer uso de la palabra con respecto a esta propuesta</w:t>
      </w:r>
      <w:r>
        <w:rPr>
          <w:rFonts w:ascii="Abadi" w:hAnsi="Abadi"/>
          <w:sz w:val="21"/>
          <w:szCs w:val="21"/>
        </w:rPr>
        <w:t xml:space="preserve"> </w:t>
      </w:r>
      <w:r w:rsidRPr="00C047FE">
        <w:rPr>
          <w:rFonts w:ascii="Abadi" w:hAnsi="Abadi"/>
          <w:sz w:val="21"/>
          <w:szCs w:val="21"/>
        </w:rPr>
        <w:t>sí</w:t>
      </w:r>
      <w:r>
        <w:rPr>
          <w:rFonts w:ascii="Abadi" w:hAnsi="Abadi"/>
          <w:sz w:val="21"/>
          <w:szCs w:val="21"/>
        </w:rPr>
        <w:t>rv</w:t>
      </w:r>
      <w:r w:rsidRPr="00C047FE">
        <w:rPr>
          <w:rFonts w:ascii="Abadi" w:hAnsi="Abadi"/>
          <w:sz w:val="21"/>
          <w:szCs w:val="21"/>
        </w:rPr>
        <w:t>a</w:t>
      </w:r>
      <w:r>
        <w:rPr>
          <w:rFonts w:ascii="Abadi" w:hAnsi="Abadi"/>
          <w:sz w:val="21"/>
          <w:szCs w:val="21"/>
        </w:rPr>
        <w:t xml:space="preserve">se </w:t>
      </w:r>
      <w:r w:rsidRPr="00C047FE">
        <w:rPr>
          <w:rFonts w:ascii="Abadi" w:hAnsi="Abadi"/>
          <w:sz w:val="21"/>
          <w:szCs w:val="21"/>
        </w:rPr>
        <w:t>e</w:t>
      </w:r>
      <w:r>
        <w:rPr>
          <w:rFonts w:ascii="Abadi" w:hAnsi="Abadi"/>
          <w:sz w:val="21"/>
          <w:szCs w:val="21"/>
        </w:rPr>
        <w:t>n</w:t>
      </w:r>
      <w:r w:rsidRPr="00C047FE">
        <w:rPr>
          <w:rFonts w:ascii="Abadi" w:hAnsi="Abadi"/>
          <w:sz w:val="21"/>
          <w:szCs w:val="21"/>
        </w:rPr>
        <w:t xml:space="preserve"> indicar</w:t>
      </w:r>
      <w:r>
        <w:rPr>
          <w:rFonts w:ascii="Abadi" w:hAnsi="Abadi"/>
          <w:sz w:val="21"/>
          <w:szCs w:val="21"/>
        </w:rPr>
        <w:t>lo.</w:t>
      </w:r>
    </w:p>
    <w:p w14:paraId="1798FBF1" w14:textId="77777777" w:rsidR="003E5AFD" w:rsidRDefault="003E5AFD" w:rsidP="003E5AFD">
      <w:pPr>
        <w:ind w:firstLine="708"/>
        <w:jc w:val="both"/>
        <w:rPr>
          <w:rFonts w:ascii="Abadi" w:hAnsi="Abadi"/>
          <w:sz w:val="21"/>
          <w:szCs w:val="21"/>
        </w:rPr>
      </w:pPr>
    </w:p>
    <w:p w14:paraId="62A29EFD" w14:textId="448E6137" w:rsidR="00884F25" w:rsidRDefault="00884F25" w:rsidP="003E5AFD">
      <w:pPr>
        <w:ind w:firstLine="708"/>
        <w:jc w:val="both"/>
        <w:rPr>
          <w:rFonts w:ascii="Abadi" w:hAnsi="Abadi"/>
          <w:sz w:val="21"/>
          <w:szCs w:val="21"/>
        </w:rPr>
      </w:pPr>
      <w:r>
        <w:rPr>
          <w:rFonts w:ascii="Abadi" w:hAnsi="Abadi"/>
          <w:sz w:val="21"/>
          <w:szCs w:val="21"/>
        </w:rPr>
        <w:t xml:space="preserve">- Al no registrarse intervenciones se solicita que en votación </w:t>
      </w:r>
      <w:r w:rsidRPr="00C047FE">
        <w:rPr>
          <w:rFonts w:ascii="Abadi" w:hAnsi="Abadi"/>
          <w:sz w:val="21"/>
          <w:szCs w:val="21"/>
        </w:rPr>
        <w:t>económica en la modalidad convencional pregunte a las diputadas y diputados si se aprueba la propuesta</w:t>
      </w:r>
      <w:r>
        <w:rPr>
          <w:rFonts w:ascii="Abadi" w:hAnsi="Abadi"/>
          <w:sz w:val="21"/>
          <w:szCs w:val="21"/>
        </w:rPr>
        <w:t>.</w:t>
      </w:r>
    </w:p>
    <w:p w14:paraId="253455CC" w14:textId="77777777" w:rsidR="003E5AFD" w:rsidRDefault="003E5AFD" w:rsidP="003E5AFD">
      <w:pPr>
        <w:ind w:firstLine="708"/>
        <w:jc w:val="both"/>
        <w:rPr>
          <w:rFonts w:ascii="Abadi" w:hAnsi="Abadi"/>
          <w:sz w:val="21"/>
          <w:szCs w:val="21"/>
        </w:rPr>
      </w:pPr>
    </w:p>
    <w:p w14:paraId="13BA4D31" w14:textId="62998FCD" w:rsidR="00884F25" w:rsidRDefault="003E5AFD" w:rsidP="003E5AFD">
      <w:pPr>
        <w:ind w:firstLine="708"/>
        <w:jc w:val="both"/>
        <w:rPr>
          <w:rFonts w:ascii="Abadi" w:hAnsi="Abadi"/>
          <w:sz w:val="21"/>
          <w:szCs w:val="21"/>
        </w:rPr>
      </w:pPr>
      <w:r>
        <w:rPr>
          <w:rFonts w:ascii="Abadi" w:hAnsi="Abadi"/>
          <w:b/>
          <w:bCs/>
          <w:sz w:val="21"/>
          <w:szCs w:val="21"/>
        </w:rPr>
        <w:t xml:space="preserve">- </w:t>
      </w:r>
      <w:r w:rsidR="00884F25" w:rsidRPr="00F75F8E">
        <w:rPr>
          <w:rFonts w:ascii="Abadi" w:hAnsi="Abadi"/>
          <w:b/>
          <w:bCs/>
          <w:sz w:val="21"/>
          <w:szCs w:val="21"/>
        </w:rPr>
        <w:t xml:space="preserve">El </w:t>
      </w:r>
      <w:proofErr w:type="gramStart"/>
      <w:r w:rsidR="00884F25" w:rsidRPr="00F75F8E">
        <w:rPr>
          <w:rFonts w:ascii="Abadi" w:hAnsi="Abadi"/>
          <w:b/>
          <w:bCs/>
          <w:sz w:val="21"/>
          <w:szCs w:val="21"/>
        </w:rPr>
        <w:t>Secretario.-</w:t>
      </w:r>
      <w:proofErr w:type="gramEnd"/>
      <w:r w:rsidR="00884F25">
        <w:rPr>
          <w:rFonts w:ascii="Abadi" w:hAnsi="Abadi"/>
          <w:sz w:val="21"/>
          <w:szCs w:val="21"/>
        </w:rPr>
        <w:t xml:space="preserve"> En votación económica </w:t>
      </w:r>
      <w:r w:rsidR="00884F25" w:rsidRPr="00C047FE">
        <w:rPr>
          <w:rFonts w:ascii="Abadi" w:hAnsi="Abadi"/>
          <w:sz w:val="21"/>
          <w:szCs w:val="21"/>
        </w:rPr>
        <w:t>se pregunta a las diputadas y los diputados si se aprueba la propuesta</w:t>
      </w:r>
      <w:r w:rsidR="00884F25">
        <w:rPr>
          <w:rFonts w:ascii="Abadi" w:hAnsi="Abadi"/>
          <w:sz w:val="21"/>
          <w:szCs w:val="21"/>
        </w:rPr>
        <w:t>.</w:t>
      </w:r>
    </w:p>
    <w:p w14:paraId="382E9FFD" w14:textId="77777777" w:rsidR="003E5AFD" w:rsidRDefault="003E5AFD" w:rsidP="003E5AFD">
      <w:pPr>
        <w:ind w:firstLine="708"/>
        <w:jc w:val="both"/>
        <w:rPr>
          <w:rFonts w:ascii="Abadi" w:hAnsi="Abadi"/>
          <w:sz w:val="21"/>
          <w:szCs w:val="21"/>
        </w:rPr>
      </w:pPr>
    </w:p>
    <w:p w14:paraId="6D301F40" w14:textId="13387508" w:rsidR="00884F25" w:rsidRDefault="00884F25" w:rsidP="003E5AFD">
      <w:pPr>
        <w:ind w:firstLine="708"/>
        <w:jc w:val="both"/>
        <w:rPr>
          <w:rFonts w:ascii="Abadi" w:hAnsi="Abadi"/>
          <w:sz w:val="21"/>
          <w:szCs w:val="21"/>
        </w:rPr>
      </w:pPr>
      <w:r>
        <w:rPr>
          <w:rFonts w:ascii="Abadi" w:hAnsi="Abadi"/>
          <w:sz w:val="21"/>
          <w:szCs w:val="21"/>
        </w:rPr>
        <w:t xml:space="preserve">- Sí </w:t>
      </w:r>
      <w:r w:rsidRPr="00C047FE">
        <w:rPr>
          <w:rFonts w:ascii="Abadi" w:hAnsi="Abadi"/>
          <w:sz w:val="21"/>
          <w:szCs w:val="21"/>
        </w:rPr>
        <w:t xml:space="preserve">están por la afirmativa por favor levanten su mano la propuesta ha sido aprobada </w:t>
      </w:r>
      <w:r>
        <w:rPr>
          <w:rFonts w:ascii="Abadi" w:hAnsi="Abadi"/>
          <w:sz w:val="21"/>
          <w:szCs w:val="21"/>
        </w:rPr>
        <w:t xml:space="preserve">presidenta por 11 </w:t>
      </w:r>
      <w:r w:rsidRPr="00C047FE">
        <w:rPr>
          <w:rFonts w:ascii="Abadi" w:hAnsi="Abadi"/>
          <w:sz w:val="21"/>
          <w:szCs w:val="21"/>
        </w:rPr>
        <w:t>votos</w:t>
      </w:r>
      <w:r>
        <w:rPr>
          <w:rFonts w:ascii="Abadi" w:hAnsi="Abadi"/>
          <w:sz w:val="21"/>
          <w:szCs w:val="21"/>
        </w:rPr>
        <w:t>.</w:t>
      </w:r>
    </w:p>
    <w:p w14:paraId="2D1A55FA" w14:textId="77777777" w:rsidR="003E5AFD" w:rsidRDefault="003E5AFD" w:rsidP="00884F25">
      <w:pPr>
        <w:jc w:val="both"/>
        <w:rPr>
          <w:rFonts w:ascii="Abadi" w:hAnsi="Abadi"/>
          <w:sz w:val="21"/>
          <w:szCs w:val="21"/>
        </w:rPr>
      </w:pPr>
    </w:p>
    <w:p w14:paraId="6A2BBAE8" w14:textId="2062F5EA" w:rsidR="00884F25" w:rsidRDefault="003E5AFD" w:rsidP="003E5AFD">
      <w:pPr>
        <w:ind w:firstLine="708"/>
        <w:jc w:val="both"/>
        <w:rPr>
          <w:rFonts w:ascii="Abadi" w:hAnsi="Abadi"/>
          <w:sz w:val="21"/>
          <w:szCs w:val="21"/>
        </w:rPr>
      </w:pPr>
      <w:r>
        <w:rPr>
          <w:rFonts w:ascii="Abadi" w:hAnsi="Abadi"/>
          <w:b/>
          <w:bCs/>
          <w:sz w:val="21"/>
          <w:szCs w:val="21"/>
        </w:rPr>
        <w:t xml:space="preserve">- </w:t>
      </w:r>
      <w:r w:rsidR="00884F25" w:rsidRPr="00F75F8E">
        <w:rPr>
          <w:rFonts w:ascii="Abadi" w:hAnsi="Abadi"/>
          <w:b/>
          <w:bCs/>
          <w:sz w:val="21"/>
          <w:szCs w:val="21"/>
        </w:rPr>
        <w:t xml:space="preserve">La </w:t>
      </w:r>
      <w:proofErr w:type="gramStart"/>
      <w:r w:rsidR="00884F25" w:rsidRPr="00F75F8E">
        <w:rPr>
          <w:rFonts w:ascii="Abadi" w:hAnsi="Abadi"/>
          <w:b/>
          <w:bCs/>
          <w:sz w:val="21"/>
          <w:szCs w:val="21"/>
        </w:rPr>
        <w:t>Presidenta.-</w:t>
      </w:r>
      <w:proofErr w:type="gramEnd"/>
      <w:r w:rsidR="00884F25">
        <w:rPr>
          <w:rFonts w:ascii="Abadi" w:hAnsi="Abadi"/>
          <w:sz w:val="21"/>
          <w:szCs w:val="21"/>
        </w:rPr>
        <w:t xml:space="preserve"> G</w:t>
      </w:r>
      <w:r w:rsidR="00884F25" w:rsidRPr="00C047FE">
        <w:rPr>
          <w:rFonts w:ascii="Abadi" w:hAnsi="Abadi"/>
          <w:sz w:val="21"/>
          <w:szCs w:val="21"/>
        </w:rPr>
        <w:t xml:space="preserve">racias </w:t>
      </w:r>
      <w:r w:rsidR="00884F25">
        <w:rPr>
          <w:rFonts w:ascii="Abadi" w:hAnsi="Abadi"/>
          <w:sz w:val="21"/>
          <w:szCs w:val="21"/>
        </w:rPr>
        <w:t>S</w:t>
      </w:r>
      <w:r w:rsidR="00884F25" w:rsidRPr="00C047FE">
        <w:rPr>
          <w:rFonts w:ascii="Abadi" w:hAnsi="Abadi"/>
          <w:sz w:val="21"/>
          <w:szCs w:val="21"/>
        </w:rPr>
        <w:t xml:space="preserve">eñor </w:t>
      </w:r>
      <w:r w:rsidR="00884F25">
        <w:rPr>
          <w:rFonts w:ascii="Abadi" w:hAnsi="Abadi"/>
          <w:sz w:val="21"/>
          <w:szCs w:val="21"/>
        </w:rPr>
        <w:t>S</w:t>
      </w:r>
      <w:r w:rsidR="00884F25" w:rsidRPr="00C047FE">
        <w:rPr>
          <w:rFonts w:ascii="Abadi" w:hAnsi="Abadi"/>
          <w:sz w:val="21"/>
          <w:szCs w:val="21"/>
        </w:rPr>
        <w:t>ecretario la propuesta ha sido aprobada con 11 votos como usted bien lo informa</w:t>
      </w:r>
      <w:r w:rsidR="00884F25">
        <w:rPr>
          <w:rFonts w:ascii="Abadi" w:hAnsi="Abadi"/>
          <w:sz w:val="21"/>
          <w:szCs w:val="21"/>
        </w:rPr>
        <w:t>.</w:t>
      </w:r>
    </w:p>
    <w:p w14:paraId="383F8323" w14:textId="77777777" w:rsidR="003E5AFD" w:rsidRDefault="003E5AFD" w:rsidP="00884F25">
      <w:pPr>
        <w:jc w:val="both"/>
        <w:rPr>
          <w:rFonts w:ascii="Abadi" w:hAnsi="Abadi"/>
          <w:sz w:val="21"/>
          <w:szCs w:val="21"/>
        </w:rPr>
      </w:pPr>
    </w:p>
    <w:p w14:paraId="2AAE3C69" w14:textId="77777777" w:rsidR="00884F25" w:rsidRDefault="00884F25" w:rsidP="00D2637D">
      <w:pPr>
        <w:ind w:firstLine="708"/>
        <w:jc w:val="both"/>
        <w:rPr>
          <w:rFonts w:ascii="Abadi" w:hAnsi="Abadi"/>
          <w:sz w:val="21"/>
          <w:szCs w:val="21"/>
        </w:rPr>
      </w:pPr>
      <w:r>
        <w:rPr>
          <w:rFonts w:ascii="Abadi" w:hAnsi="Abadi"/>
          <w:sz w:val="21"/>
          <w:szCs w:val="21"/>
        </w:rPr>
        <w:t>- En</w:t>
      </w:r>
      <w:r w:rsidRPr="00C047FE">
        <w:rPr>
          <w:rFonts w:ascii="Abadi" w:hAnsi="Abadi"/>
          <w:sz w:val="21"/>
          <w:szCs w:val="21"/>
        </w:rPr>
        <w:t xml:space="preserve"> consecuencia ejecúte</w:t>
      </w:r>
      <w:r>
        <w:rPr>
          <w:rFonts w:ascii="Abadi" w:hAnsi="Abadi"/>
          <w:sz w:val="21"/>
          <w:szCs w:val="21"/>
        </w:rPr>
        <w:t>nse</w:t>
      </w:r>
      <w:r w:rsidRPr="00C047FE">
        <w:rPr>
          <w:rFonts w:ascii="Abadi" w:hAnsi="Abadi"/>
          <w:sz w:val="21"/>
          <w:szCs w:val="21"/>
        </w:rPr>
        <w:t xml:space="preserve"> los acuerdos dictados por esta </w:t>
      </w:r>
      <w:r>
        <w:rPr>
          <w:rFonts w:ascii="Abadi" w:hAnsi="Abadi"/>
          <w:sz w:val="21"/>
          <w:szCs w:val="21"/>
        </w:rPr>
        <w:t>p</w:t>
      </w:r>
      <w:r w:rsidRPr="00C047FE">
        <w:rPr>
          <w:rFonts w:ascii="Abadi" w:hAnsi="Abadi"/>
          <w:sz w:val="21"/>
          <w:szCs w:val="21"/>
        </w:rPr>
        <w:t>residencia a las comunicaciones y correspondencia recibida</w:t>
      </w:r>
      <w:r>
        <w:rPr>
          <w:rFonts w:ascii="Abadi" w:hAnsi="Abadi"/>
          <w:sz w:val="21"/>
          <w:szCs w:val="21"/>
        </w:rPr>
        <w:t>s.</w:t>
      </w:r>
    </w:p>
    <w:p w14:paraId="53D8F434" w14:textId="4D456339" w:rsidR="005C0B24" w:rsidRDefault="005C0B24" w:rsidP="00966C30">
      <w:pPr>
        <w:ind w:firstLine="720"/>
        <w:jc w:val="both"/>
        <w:rPr>
          <w:rFonts w:ascii="Abadi" w:hAnsi="Abadi"/>
          <w:sz w:val="21"/>
          <w:szCs w:val="21"/>
        </w:rPr>
      </w:pPr>
    </w:p>
    <w:p w14:paraId="255C94AF" w14:textId="2339106F" w:rsidR="009D477A" w:rsidRDefault="009D477A" w:rsidP="00D72F4A">
      <w:pPr>
        <w:jc w:val="both"/>
        <w:rPr>
          <w:rFonts w:ascii="Abadi" w:hAnsi="Abadi"/>
          <w:b/>
          <w:bCs/>
          <w:sz w:val="21"/>
          <w:szCs w:val="21"/>
        </w:rPr>
      </w:pPr>
    </w:p>
    <w:p w14:paraId="104B7B42" w14:textId="0C584BB1" w:rsidR="0019425C" w:rsidRDefault="0019425C" w:rsidP="00027B65">
      <w:pPr>
        <w:pStyle w:val="Prrafodelista"/>
        <w:numPr>
          <w:ilvl w:val="0"/>
          <w:numId w:val="39"/>
        </w:numPr>
        <w:spacing w:after="160" w:line="259" w:lineRule="auto"/>
        <w:ind w:left="426"/>
        <w:contextualSpacing/>
        <w:jc w:val="both"/>
        <w:rPr>
          <w:rFonts w:ascii="Abadi" w:hAnsi="Abadi" w:cs="Arial"/>
          <w:b/>
          <w:bCs/>
          <w:color w:val="000000"/>
          <w:sz w:val="20"/>
          <w:szCs w:val="20"/>
        </w:rPr>
      </w:pPr>
      <w:r w:rsidRPr="0007200D">
        <w:rPr>
          <w:rFonts w:ascii="Abadi" w:hAnsi="Abadi" w:cs="Arial"/>
          <w:b/>
          <w:bCs/>
          <w:color w:val="000000"/>
          <w:sz w:val="20"/>
          <w:szCs w:val="20"/>
        </w:rPr>
        <w:t>PRESENTACIÓN DE LA PROPUESTA DE PUNTO DE ACUERDO SUSCRITA POR LA DIPUTADA RUTH NOEMÍ TISCAREÑO AGOITIA INTEGRANTE DEL GRUPO PARLAMENTARIO DEL PARTIDO REVOLUCIONARIO INSTITUCIONAL A EFECTO DE EXHORTAR AL GOBIERNO FEDERAL POR CONDUCTO DEL TITULAR DE LA SECRETARÍA DE AGRICULTURA Y DESARROLLO RURAL FEDERAL, ASÍ COMO AL TITULAR DE LA SECRETARÍA DE DESARROLLO AGROALIMENTARIO Y RURAL DEL ESTADO DE GUANAJUATO, PARAQUE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ADQUIRIR, ALMACENAR, CONSERVAR Y DISTRIBUIR LAS MEJORES SEMILLAS QUE PERMITAN, EN EL PRÓXIMO CICLO AGRÍCOLA, ABASTECER A LOS PRODUCTORES AGRÍCOLAS GUANAJUATENSES Y GARANTIZAR LA OBTENCIÓN DE COSECHAS EN EL CAMPO.</w:t>
      </w:r>
    </w:p>
    <w:p w14:paraId="325C793A" w14:textId="713F3F66" w:rsidR="00027B65" w:rsidRDefault="00027B65" w:rsidP="00027B65">
      <w:pPr>
        <w:spacing w:after="160" w:line="259" w:lineRule="auto"/>
        <w:contextualSpacing/>
        <w:jc w:val="both"/>
        <w:rPr>
          <w:rFonts w:ascii="Abadi" w:hAnsi="Abadi" w:cs="Arial"/>
          <w:b/>
          <w:bCs/>
          <w:color w:val="000000"/>
          <w:sz w:val="20"/>
          <w:szCs w:val="20"/>
        </w:rPr>
      </w:pPr>
    </w:p>
    <w:p w14:paraId="4516A972" w14:textId="77777777" w:rsidR="00027B65"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lastRenderedPageBreak/>
        <w:t>PROPOSICIÓN CON PUNTO DE ACUERDO POR EL QUE SE REALIZA UN RESPETUOSO</w:t>
      </w:r>
      <w:r>
        <w:rPr>
          <w:rFonts w:ascii="Abadi" w:hAnsi="Abadi" w:cs="TrebuchetMS-Bold"/>
          <w:b/>
          <w:bCs/>
          <w:sz w:val="21"/>
          <w:szCs w:val="21"/>
        </w:rPr>
        <w:t xml:space="preserve"> </w:t>
      </w:r>
      <w:r w:rsidRPr="0097701A">
        <w:rPr>
          <w:rFonts w:ascii="Abadi" w:hAnsi="Abadi" w:cs="TrebuchetMS-Bold"/>
          <w:b/>
          <w:bCs/>
          <w:sz w:val="21"/>
          <w:szCs w:val="21"/>
        </w:rPr>
        <w:t>EXHORTO AL GOBIERNO FEDERAL POR CONDUCTO DEL TITULAR DE LA SECRETARIA</w:t>
      </w:r>
      <w:r>
        <w:rPr>
          <w:rFonts w:ascii="Abadi" w:hAnsi="Abadi" w:cs="TrebuchetMS-Bold"/>
          <w:b/>
          <w:bCs/>
          <w:sz w:val="21"/>
          <w:szCs w:val="21"/>
        </w:rPr>
        <w:t xml:space="preserve"> </w:t>
      </w:r>
      <w:r w:rsidRPr="0097701A">
        <w:rPr>
          <w:rFonts w:ascii="Abadi" w:hAnsi="Abadi" w:cs="TrebuchetMS-Bold"/>
          <w:b/>
          <w:bCs/>
          <w:sz w:val="21"/>
          <w:szCs w:val="21"/>
        </w:rPr>
        <w:t>DE AGRICULTURA Y DESARROLLO RURAL FEDERAL, ASI COMO AL TITULAR DE LA</w:t>
      </w:r>
      <w:r>
        <w:rPr>
          <w:rFonts w:ascii="Abadi" w:hAnsi="Abadi" w:cs="TrebuchetMS-Bold"/>
          <w:b/>
          <w:bCs/>
          <w:sz w:val="21"/>
          <w:szCs w:val="21"/>
        </w:rPr>
        <w:t xml:space="preserve"> </w:t>
      </w:r>
      <w:r w:rsidRPr="0097701A">
        <w:rPr>
          <w:rFonts w:ascii="Abadi" w:hAnsi="Abadi" w:cs="TrebuchetMS-Bold"/>
          <w:b/>
          <w:bCs/>
          <w:sz w:val="21"/>
          <w:szCs w:val="21"/>
        </w:rPr>
        <w:t>SECRETARÍA DE DESARROLLO AGROALIMENTARIO Y RURAL DEL ESTADO DE</w:t>
      </w:r>
      <w:r>
        <w:rPr>
          <w:rFonts w:ascii="Abadi" w:hAnsi="Abadi" w:cs="TrebuchetMS-Bold"/>
          <w:b/>
          <w:bCs/>
          <w:sz w:val="21"/>
          <w:szCs w:val="21"/>
        </w:rPr>
        <w:t xml:space="preserve"> </w:t>
      </w:r>
      <w:r w:rsidRPr="0097701A">
        <w:rPr>
          <w:rFonts w:ascii="Abadi" w:hAnsi="Abadi" w:cs="TrebuchetMS-Bold"/>
          <w:b/>
          <w:bCs/>
          <w:sz w:val="21"/>
          <w:szCs w:val="21"/>
        </w:rPr>
        <w:t>GUANAJUATO, PARA QUE EN EJERCICIO DE SUS FACULTADES LLEVEN A CABO UN</w:t>
      </w:r>
      <w:r>
        <w:rPr>
          <w:rFonts w:ascii="Abadi" w:hAnsi="Abadi" w:cs="TrebuchetMS-Bold"/>
          <w:b/>
          <w:bCs/>
          <w:sz w:val="21"/>
          <w:szCs w:val="21"/>
        </w:rPr>
        <w:t xml:space="preserve"> </w:t>
      </w:r>
      <w:r w:rsidRPr="0097701A">
        <w:rPr>
          <w:rFonts w:ascii="Abadi" w:hAnsi="Abadi" w:cs="TrebuchetMS-Bold"/>
          <w:b/>
          <w:bCs/>
          <w:sz w:val="21"/>
          <w:szCs w:val="21"/>
        </w:rPr>
        <w:t>ESTUDIO DE EVALUACION DE LA CALIDAD DE LAS SEMILLAS QUE PERMITA CONOCER</w:t>
      </w:r>
      <w:r>
        <w:rPr>
          <w:rFonts w:ascii="Abadi" w:hAnsi="Abadi" w:cs="TrebuchetMS-Bold"/>
          <w:b/>
          <w:bCs/>
          <w:sz w:val="21"/>
          <w:szCs w:val="21"/>
        </w:rPr>
        <w:t xml:space="preserve"> </w:t>
      </w:r>
      <w:r w:rsidRPr="0097701A">
        <w:rPr>
          <w:rFonts w:ascii="Abadi" w:hAnsi="Abadi" w:cs="TrebuchetMS-Bold"/>
          <w:b/>
          <w:bCs/>
          <w:sz w:val="21"/>
          <w:szCs w:val="21"/>
        </w:rPr>
        <w:t>CUÁLES SON LAS MEJORES QUE LOGREN DISMINUIR LOS PROBLEMAS A LOS QUE SE</w:t>
      </w:r>
      <w:r>
        <w:rPr>
          <w:rFonts w:ascii="Abadi" w:hAnsi="Abadi" w:cs="TrebuchetMS-Bold"/>
          <w:b/>
          <w:bCs/>
          <w:sz w:val="21"/>
          <w:szCs w:val="21"/>
        </w:rPr>
        <w:t xml:space="preserve"> </w:t>
      </w:r>
      <w:r w:rsidRPr="0097701A">
        <w:rPr>
          <w:rFonts w:ascii="Abadi" w:hAnsi="Abadi" w:cs="TrebuchetMS-Bold"/>
          <w:b/>
          <w:bCs/>
          <w:sz w:val="21"/>
          <w:szCs w:val="21"/>
        </w:rPr>
        <w:t>ENFRENTA EL CAMPO GUANAJUATENSE Y QUE DERIVADO DE ÉSTE ESTUDIO DE LA</w:t>
      </w:r>
      <w:r>
        <w:rPr>
          <w:rFonts w:ascii="Abadi" w:hAnsi="Abadi" w:cs="TrebuchetMS-Bold"/>
          <w:b/>
          <w:bCs/>
          <w:sz w:val="21"/>
          <w:szCs w:val="21"/>
        </w:rPr>
        <w:t xml:space="preserve"> </w:t>
      </w:r>
      <w:r w:rsidRPr="0097701A">
        <w:rPr>
          <w:rFonts w:ascii="Abadi" w:hAnsi="Abadi" w:cs="TrebuchetMS-Bold"/>
          <w:b/>
          <w:bCs/>
          <w:sz w:val="21"/>
          <w:szCs w:val="21"/>
        </w:rPr>
        <w:t>EVALUACION DE LA CALIDAD IMPLEMENTEN UN PLAN DE ACCION CUYO OBJETO SEA</w:t>
      </w:r>
      <w:r>
        <w:rPr>
          <w:rFonts w:ascii="Abadi" w:hAnsi="Abadi" w:cs="TrebuchetMS-Bold"/>
          <w:b/>
          <w:bCs/>
          <w:sz w:val="21"/>
          <w:szCs w:val="21"/>
        </w:rPr>
        <w:t xml:space="preserve"> </w:t>
      </w:r>
      <w:r w:rsidRPr="0097701A">
        <w:rPr>
          <w:rFonts w:ascii="Abadi" w:hAnsi="Abadi" w:cs="TrebuchetMS-Bold"/>
          <w:b/>
          <w:bCs/>
          <w:sz w:val="21"/>
          <w:szCs w:val="21"/>
        </w:rPr>
        <w:t>ADQUIRIR, ALMACENAR, CONSERVAR Y DISTRIBUIR LAS MEJORES SEMILLAS QUE</w:t>
      </w:r>
      <w:r>
        <w:rPr>
          <w:rFonts w:ascii="Abadi" w:hAnsi="Abadi" w:cs="TrebuchetMS-Bold"/>
          <w:b/>
          <w:bCs/>
          <w:sz w:val="21"/>
          <w:szCs w:val="21"/>
        </w:rPr>
        <w:t xml:space="preserve"> </w:t>
      </w:r>
      <w:r w:rsidRPr="0097701A">
        <w:rPr>
          <w:rFonts w:ascii="Abadi" w:hAnsi="Abadi" w:cs="TrebuchetMS-Bold"/>
          <w:b/>
          <w:bCs/>
          <w:sz w:val="21"/>
          <w:szCs w:val="21"/>
        </w:rPr>
        <w:t>PERMITAN, EN EL PROXIMO CICLO AGRICOLA, ABASTECER A LOS PRODUCTORES</w:t>
      </w:r>
      <w:r>
        <w:rPr>
          <w:rFonts w:ascii="Abadi" w:hAnsi="Abadi" w:cs="TrebuchetMS-Bold"/>
          <w:b/>
          <w:bCs/>
          <w:sz w:val="21"/>
          <w:szCs w:val="21"/>
        </w:rPr>
        <w:t xml:space="preserve"> </w:t>
      </w:r>
      <w:r w:rsidRPr="0097701A">
        <w:rPr>
          <w:rFonts w:ascii="Abadi" w:hAnsi="Abadi" w:cs="TrebuchetMS-Bold"/>
          <w:b/>
          <w:bCs/>
          <w:sz w:val="21"/>
          <w:szCs w:val="21"/>
        </w:rPr>
        <w:t>AGRÍCOLAS GUANAJUATENSES Y GARANTIZAR LA OBTENCION DE COSECHAS EN EL</w:t>
      </w:r>
      <w:r>
        <w:rPr>
          <w:rFonts w:ascii="Abadi" w:hAnsi="Abadi" w:cs="TrebuchetMS-Bold"/>
          <w:b/>
          <w:bCs/>
          <w:sz w:val="21"/>
          <w:szCs w:val="21"/>
        </w:rPr>
        <w:t xml:space="preserve"> </w:t>
      </w:r>
      <w:r w:rsidRPr="0097701A">
        <w:rPr>
          <w:rFonts w:ascii="Abadi" w:hAnsi="Abadi" w:cs="TrebuchetMS-Bold"/>
          <w:b/>
          <w:bCs/>
          <w:sz w:val="21"/>
          <w:szCs w:val="21"/>
        </w:rPr>
        <w:t>CAMPO.</w:t>
      </w:r>
    </w:p>
    <w:p w14:paraId="116F5F92" w14:textId="77777777" w:rsidR="00027B65" w:rsidRPr="0097701A" w:rsidRDefault="00027B65" w:rsidP="00027B65">
      <w:pPr>
        <w:autoSpaceDE w:val="0"/>
        <w:autoSpaceDN w:val="0"/>
        <w:adjustRightInd w:val="0"/>
        <w:jc w:val="both"/>
        <w:rPr>
          <w:rFonts w:ascii="Abadi" w:hAnsi="Abadi" w:cs="TrebuchetMS-Bold"/>
          <w:b/>
          <w:bCs/>
          <w:sz w:val="21"/>
          <w:szCs w:val="21"/>
        </w:rPr>
      </w:pPr>
    </w:p>
    <w:p w14:paraId="78B21FC1" w14:textId="77777777"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DIPUTADA LILIA MARGARITA RIONDA SALAS.</w:t>
      </w:r>
    </w:p>
    <w:p w14:paraId="64792666" w14:textId="77777777"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PRESIDENTA DE LA DIPUTACIÓN PERMANENTE DEL</w:t>
      </w:r>
    </w:p>
    <w:p w14:paraId="16C2F77E" w14:textId="77777777"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CONGRESO DEL ESTADO LIBRE Y SOBERANO DE GUANAJUATO.</w:t>
      </w:r>
    </w:p>
    <w:p w14:paraId="509D477B" w14:textId="77777777"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SEXAGÉSIMA QUINTA LEGISLATURA</w:t>
      </w:r>
    </w:p>
    <w:p w14:paraId="3CCC280E" w14:textId="77777777" w:rsidR="00027B65"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PR E S E N T E.</w:t>
      </w:r>
    </w:p>
    <w:p w14:paraId="7F2969EA" w14:textId="77777777" w:rsidR="00027B65" w:rsidRPr="0097701A" w:rsidRDefault="00027B65" w:rsidP="00027B65">
      <w:pPr>
        <w:autoSpaceDE w:val="0"/>
        <w:autoSpaceDN w:val="0"/>
        <w:adjustRightInd w:val="0"/>
        <w:jc w:val="both"/>
        <w:rPr>
          <w:rFonts w:ascii="Abadi" w:hAnsi="Abadi" w:cs="TrebuchetMS-Bold"/>
          <w:b/>
          <w:bCs/>
          <w:sz w:val="21"/>
          <w:szCs w:val="21"/>
        </w:rPr>
      </w:pPr>
    </w:p>
    <w:p w14:paraId="72D12520"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 xml:space="preserve">La proponente </w:t>
      </w:r>
      <w:r w:rsidRPr="0097701A">
        <w:rPr>
          <w:rFonts w:ascii="Abadi" w:hAnsi="Abadi" w:cs="TrebuchetMS-Bold"/>
          <w:b/>
          <w:bCs/>
          <w:sz w:val="21"/>
          <w:szCs w:val="21"/>
        </w:rPr>
        <w:t xml:space="preserve">Ruth Noemí Tiscareño Agoitia </w:t>
      </w:r>
      <w:r w:rsidRPr="0097701A">
        <w:rPr>
          <w:rFonts w:ascii="Abadi" w:hAnsi="Abadi" w:cs="TrebuchetMS"/>
          <w:sz w:val="21"/>
          <w:szCs w:val="21"/>
        </w:rPr>
        <w:t>y quienes con ella suscriben, Diputadas</w:t>
      </w:r>
      <w:r>
        <w:rPr>
          <w:rFonts w:ascii="Abadi" w:hAnsi="Abadi" w:cs="TrebuchetMS"/>
          <w:sz w:val="21"/>
          <w:szCs w:val="21"/>
        </w:rPr>
        <w:t xml:space="preserve"> </w:t>
      </w:r>
      <w:r w:rsidRPr="0097701A">
        <w:rPr>
          <w:rFonts w:ascii="Abadi" w:hAnsi="Abadi" w:cs="TrebuchetMS"/>
          <w:sz w:val="21"/>
          <w:szCs w:val="21"/>
        </w:rPr>
        <w:t>y Diputados de la LXV Legislatura del Estado de Guanajuato e integrantes del Grupo</w:t>
      </w:r>
      <w:r>
        <w:rPr>
          <w:rFonts w:ascii="Abadi" w:hAnsi="Abadi" w:cs="TrebuchetMS"/>
          <w:sz w:val="21"/>
          <w:szCs w:val="21"/>
        </w:rPr>
        <w:t xml:space="preserve"> </w:t>
      </w:r>
      <w:r w:rsidRPr="0097701A">
        <w:rPr>
          <w:rFonts w:ascii="Abadi" w:hAnsi="Abadi" w:cs="TrebuchetMS"/>
          <w:sz w:val="21"/>
          <w:szCs w:val="21"/>
        </w:rPr>
        <w:t>Parlamentario del Partido Revolucionario Institucional, con fundamento en lo dispuesto</w:t>
      </w:r>
      <w:r>
        <w:rPr>
          <w:rFonts w:ascii="Abadi" w:hAnsi="Abadi" w:cs="TrebuchetMS"/>
          <w:sz w:val="21"/>
          <w:szCs w:val="21"/>
        </w:rPr>
        <w:t xml:space="preserve"> </w:t>
      </w:r>
      <w:r w:rsidRPr="0097701A">
        <w:rPr>
          <w:rFonts w:ascii="Abadi" w:hAnsi="Abadi" w:cs="TrebuchetMS"/>
          <w:sz w:val="21"/>
          <w:szCs w:val="21"/>
        </w:rPr>
        <w:t>en los artículos 57, párrafo primero, de la Constitución Política para el Estado de</w:t>
      </w:r>
      <w:r>
        <w:rPr>
          <w:rFonts w:ascii="Abadi" w:hAnsi="Abadi" w:cs="TrebuchetMS"/>
          <w:sz w:val="21"/>
          <w:szCs w:val="21"/>
        </w:rPr>
        <w:t xml:space="preserve"> </w:t>
      </w:r>
      <w:r w:rsidRPr="0097701A">
        <w:rPr>
          <w:rFonts w:ascii="Abadi" w:hAnsi="Abadi" w:cs="TrebuchetMS"/>
          <w:sz w:val="21"/>
          <w:szCs w:val="21"/>
        </w:rPr>
        <w:t>Guanajuato, artículo 204, párrafos primero, segundo y tercero, fracción III, de la Ley</w:t>
      </w:r>
      <w:r>
        <w:rPr>
          <w:rFonts w:ascii="Abadi" w:hAnsi="Abadi" w:cs="TrebuchetMS"/>
          <w:sz w:val="21"/>
          <w:szCs w:val="21"/>
        </w:rPr>
        <w:t xml:space="preserve"> </w:t>
      </w:r>
      <w:r w:rsidRPr="0097701A">
        <w:rPr>
          <w:rFonts w:ascii="Abadi" w:hAnsi="Abadi" w:cs="TrebuchetMS"/>
          <w:sz w:val="21"/>
          <w:szCs w:val="21"/>
        </w:rPr>
        <w:t>Orgánica del Poder Legislativo del Estado de Guanajuato, nos permitimos presentar y</w:t>
      </w:r>
      <w:r>
        <w:rPr>
          <w:rFonts w:ascii="Abadi" w:hAnsi="Abadi" w:cs="TrebuchetMS"/>
          <w:sz w:val="21"/>
          <w:szCs w:val="21"/>
        </w:rPr>
        <w:t xml:space="preserve">  </w:t>
      </w:r>
      <w:r w:rsidRPr="0097701A">
        <w:rPr>
          <w:rFonts w:ascii="Abadi" w:hAnsi="Abadi" w:cs="TrebuchetMS"/>
          <w:sz w:val="21"/>
          <w:szCs w:val="21"/>
        </w:rPr>
        <w:t xml:space="preserve">someter a consideración de esta Honorable Asamblea la presente propuesta de </w:t>
      </w:r>
      <w:r w:rsidRPr="0097701A">
        <w:rPr>
          <w:rFonts w:ascii="Abadi" w:hAnsi="Abadi" w:cs="TrebuchetMS-Bold"/>
          <w:b/>
          <w:bCs/>
          <w:sz w:val="21"/>
          <w:szCs w:val="21"/>
        </w:rPr>
        <w:t>PUNTO</w:t>
      </w:r>
      <w:r>
        <w:rPr>
          <w:rFonts w:ascii="Abadi" w:hAnsi="Abadi" w:cs="TrebuchetMS-Bold"/>
          <w:b/>
          <w:bCs/>
          <w:sz w:val="21"/>
          <w:szCs w:val="21"/>
        </w:rPr>
        <w:t xml:space="preserve"> </w:t>
      </w:r>
      <w:r w:rsidRPr="0097701A">
        <w:rPr>
          <w:rFonts w:ascii="Abadi" w:hAnsi="Abadi" w:cs="TrebuchetMS-Bold"/>
          <w:b/>
          <w:bCs/>
          <w:sz w:val="21"/>
          <w:szCs w:val="21"/>
        </w:rPr>
        <w:t>DE ACUERDO</w:t>
      </w:r>
      <w:r w:rsidRPr="0097701A">
        <w:rPr>
          <w:rFonts w:ascii="Abadi" w:hAnsi="Abadi" w:cs="TrebuchetMS"/>
          <w:sz w:val="21"/>
          <w:szCs w:val="21"/>
        </w:rPr>
        <w:t>, sustentado en las siguientes:</w:t>
      </w:r>
    </w:p>
    <w:p w14:paraId="5C8A24D9" w14:textId="77777777" w:rsidR="00027B65" w:rsidRPr="0097701A" w:rsidRDefault="00027B65" w:rsidP="00027B65">
      <w:pPr>
        <w:autoSpaceDE w:val="0"/>
        <w:autoSpaceDN w:val="0"/>
        <w:adjustRightInd w:val="0"/>
        <w:jc w:val="center"/>
        <w:rPr>
          <w:rFonts w:ascii="Abadi" w:hAnsi="Abadi" w:cs="TrebuchetMS"/>
          <w:sz w:val="21"/>
          <w:szCs w:val="21"/>
        </w:rPr>
      </w:pPr>
    </w:p>
    <w:p w14:paraId="3AB48C26" w14:textId="77777777" w:rsidR="00027B65"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CONSIDERACIONES</w:t>
      </w:r>
    </w:p>
    <w:p w14:paraId="3B715630" w14:textId="77777777" w:rsidR="00027B65" w:rsidRPr="0097701A" w:rsidRDefault="00027B65" w:rsidP="00027B65">
      <w:pPr>
        <w:autoSpaceDE w:val="0"/>
        <w:autoSpaceDN w:val="0"/>
        <w:adjustRightInd w:val="0"/>
        <w:jc w:val="both"/>
        <w:rPr>
          <w:rFonts w:ascii="Abadi" w:hAnsi="Abadi" w:cs="TrebuchetMS-Bold"/>
          <w:b/>
          <w:bCs/>
          <w:sz w:val="21"/>
          <w:szCs w:val="21"/>
        </w:rPr>
      </w:pPr>
    </w:p>
    <w:p w14:paraId="060434C0"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Durante la sesión ordinaria del 03 de marzo del presente año, el Pleno de este H.</w:t>
      </w:r>
      <w:r>
        <w:rPr>
          <w:rFonts w:ascii="Abadi" w:hAnsi="Abadi" w:cs="TrebuchetMS"/>
          <w:sz w:val="21"/>
          <w:szCs w:val="21"/>
        </w:rPr>
        <w:t xml:space="preserve"> </w:t>
      </w:r>
      <w:r w:rsidRPr="0097701A">
        <w:rPr>
          <w:rFonts w:ascii="Abadi" w:hAnsi="Abadi" w:cs="TrebuchetMS"/>
          <w:sz w:val="21"/>
          <w:szCs w:val="21"/>
        </w:rPr>
        <w:t xml:space="preserve">Congreso de Guanajuato, aprobó por </w:t>
      </w:r>
      <w:r w:rsidRPr="0097701A">
        <w:rPr>
          <w:rFonts w:ascii="Abadi" w:hAnsi="Abadi" w:cs="TrebuchetMS-Bold"/>
          <w:b/>
          <w:bCs/>
          <w:sz w:val="21"/>
          <w:szCs w:val="21"/>
        </w:rPr>
        <w:t>unanimidad de votos</w:t>
      </w:r>
      <w:r w:rsidRPr="0097701A">
        <w:rPr>
          <w:rFonts w:ascii="Abadi" w:hAnsi="Abadi" w:cs="TrebuchetMS"/>
          <w:sz w:val="21"/>
          <w:szCs w:val="21"/>
        </w:rPr>
        <w:t>, el punto de acuerdo de</w:t>
      </w:r>
      <w:r>
        <w:rPr>
          <w:rFonts w:ascii="Abadi" w:hAnsi="Abadi" w:cs="TrebuchetMS"/>
          <w:sz w:val="21"/>
          <w:szCs w:val="21"/>
        </w:rPr>
        <w:t xml:space="preserve"> </w:t>
      </w:r>
      <w:r w:rsidRPr="0097701A">
        <w:rPr>
          <w:rFonts w:ascii="Abadi" w:hAnsi="Abadi" w:cs="TrebuchetMS"/>
          <w:sz w:val="21"/>
          <w:szCs w:val="21"/>
        </w:rPr>
        <w:t>urgente y obvia resolución que tenía como finalidad exhortar a las Secretarías de</w:t>
      </w:r>
      <w:r>
        <w:rPr>
          <w:rFonts w:ascii="Abadi" w:hAnsi="Abadi" w:cs="TrebuchetMS"/>
          <w:sz w:val="21"/>
          <w:szCs w:val="21"/>
        </w:rPr>
        <w:t xml:space="preserve"> </w:t>
      </w:r>
      <w:r w:rsidRPr="0097701A">
        <w:rPr>
          <w:rFonts w:ascii="Abadi" w:hAnsi="Abadi" w:cs="TrebuchetMS"/>
          <w:sz w:val="21"/>
          <w:szCs w:val="21"/>
        </w:rPr>
        <w:t>Agricultura Y Desarrollo Rural Federal, así como a la de Desarrollo Agroalimentario y</w:t>
      </w:r>
      <w:r>
        <w:rPr>
          <w:rFonts w:ascii="Abadi" w:hAnsi="Abadi" w:cs="TrebuchetMS"/>
          <w:sz w:val="21"/>
          <w:szCs w:val="21"/>
        </w:rPr>
        <w:t xml:space="preserve"> </w:t>
      </w:r>
      <w:r w:rsidRPr="0097701A">
        <w:rPr>
          <w:rFonts w:ascii="Abadi" w:hAnsi="Abadi" w:cs="TrebuchetMS"/>
          <w:sz w:val="21"/>
          <w:szCs w:val="21"/>
        </w:rPr>
        <w:t>Rural del este Estado, a fin de que realizarán un estudio y derivado de ello,</w:t>
      </w:r>
      <w:r>
        <w:rPr>
          <w:rFonts w:ascii="Abadi" w:hAnsi="Abadi" w:cs="TrebuchetMS"/>
          <w:sz w:val="21"/>
          <w:szCs w:val="21"/>
        </w:rPr>
        <w:t xml:space="preserve"> </w:t>
      </w:r>
      <w:r w:rsidRPr="0097701A">
        <w:rPr>
          <w:rFonts w:ascii="Abadi" w:hAnsi="Abadi" w:cs="TrebuchetMS"/>
          <w:sz w:val="21"/>
          <w:szCs w:val="21"/>
        </w:rPr>
        <w:t>implementaran un plan de apoyo a los productores agrícolas de nuestro Estado que les</w:t>
      </w:r>
      <w:r>
        <w:rPr>
          <w:rFonts w:ascii="Abadi" w:hAnsi="Abadi" w:cs="TrebuchetMS"/>
          <w:sz w:val="21"/>
          <w:szCs w:val="21"/>
        </w:rPr>
        <w:t xml:space="preserve"> </w:t>
      </w:r>
      <w:r w:rsidRPr="0097701A">
        <w:rPr>
          <w:rFonts w:ascii="Abadi" w:hAnsi="Abadi" w:cs="TrebuchetMS"/>
          <w:sz w:val="21"/>
          <w:szCs w:val="21"/>
        </w:rPr>
        <w:t>permitiese adquirir los fertilizantes necesarios para sus cosechas.</w:t>
      </w:r>
    </w:p>
    <w:p w14:paraId="6A685DE6" w14:textId="77777777" w:rsidR="00027B65" w:rsidRPr="0097701A" w:rsidRDefault="00027B65" w:rsidP="00027B65">
      <w:pPr>
        <w:autoSpaceDE w:val="0"/>
        <w:autoSpaceDN w:val="0"/>
        <w:adjustRightInd w:val="0"/>
        <w:jc w:val="both"/>
        <w:rPr>
          <w:rFonts w:ascii="Abadi" w:hAnsi="Abadi" w:cs="TrebuchetMS"/>
          <w:sz w:val="21"/>
          <w:szCs w:val="21"/>
        </w:rPr>
      </w:pPr>
    </w:p>
    <w:p w14:paraId="40E72A94"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De la misma manera, en la sesión de fecha 02 de junio del presente año, el Grupo</w:t>
      </w:r>
      <w:r>
        <w:rPr>
          <w:rFonts w:ascii="Abadi" w:hAnsi="Abadi" w:cs="TrebuchetMS"/>
          <w:sz w:val="21"/>
          <w:szCs w:val="21"/>
        </w:rPr>
        <w:t xml:space="preserve"> </w:t>
      </w:r>
      <w:r w:rsidRPr="0097701A">
        <w:rPr>
          <w:rFonts w:ascii="Abadi" w:hAnsi="Abadi" w:cs="TrebuchetMS"/>
          <w:sz w:val="21"/>
          <w:szCs w:val="21"/>
        </w:rPr>
        <w:t>Parlamentario del PRI presentó una iniciativa de reforma a la Constitución Local a fin</w:t>
      </w:r>
      <w:r>
        <w:rPr>
          <w:rFonts w:ascii="Abadi" w:hAnsi="Abadi" w:cs="TrebuchetMS"/>
          <w:sz w:val="21"/>
          <w:szCs w:val="21"/>
        </w:rPr>
        <w:t xml:space="preserve"> </w:t>
      </w:r>
      <w:r w:rsidRPr="0097701A">
        <w:rPr>
          <w:rFonts w:ascii="Abadi" w:hAnsi="Abadi" w:cs="TrebuchetMS"/>
          <w:sz w:val="21"/>
          <w:szCs w:val="21"/>
        </w:rPr>
        <w:t>de establecer como derecho fundamental de los guanajuatenses, la seguridad</w:t>
      </w:r>
      <w:r>
        <w:rPr>
          <w:rFonts w:ascii="Abadi" w:hAnsi="Abadi" w:cs="TrebuchetMS"/>
          <w:sz w:val="21"/>
          <w:szCs w:val="21"/>
        </w:rPr>
        <w:t xml:space="preserve"> </w:t>
      </w:r>
      <w:r w:rsidRPr="0097701A">
        <w:rPr>
          <w:rFonts w:ascii="Abadi" w:hAnsi="Abadi" w:cs="TrebuchetMS"/>
          <w:sz w:val="21"/>
          <w:szCs w:val="21"/>
        </w:rPr>
        <w:t>alimentaria.</w:t>
      </w:r>
    </w:p>
    <w:p w14:paraId="7F594A6D" w14:textId="77777777" w:rsidR="00027B65" w:rsidRPr="0097701A" w:rsidRDefault="00027B65" w:rsidP="00027B65">
      <w:pPr>
        <w:autoSpaceDE w:val="0"/>
        <w:autoSpaceDN w:val="0"/>
        <w:adjustRightInd w:val="0"/>
        <w:jc w:val="both"/>
        <w:rPr>
          <w:rFonts w:ascii="Abadi" w:hAnsi="Abadi" w:cs="TrebuchetMS"/>
          <w:sz w:val="21"/>
          <w:szCs w:val="21"/>
        </w:rPr>
      </w:pPr>
    </w:p>
    <w:p w14:paraId="1F892F8F"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De las dimensiones de este derecho a la seguridad alimentaria, podemos destacar dos,</w:t>
      </w:r>
      <w:r>
        <w:rPr>
          <w:rFonts w:ascii="Abadi" w:hAnsi="Abadi" w:cs="TrebuchetMS"/>
          <w:sz w:val="21"/>
          <w:szCs w:val="21"/>
        </w:rPr>
        <w:t xml:space="preserve"> </w:t>
      </w:r>
      <w:r w:rsidRPr="0097701A">
        <w:rPr>
          <w:rFonts w:ascii="Abadi" w:hAnsi="Abadi" w:cs="TrebuchetMS"/>
          <w:sz w:val="21"/>
          <w:szCs w:val="21"/>
        </w:rPr>
        <w:t>la primera, es la que compone la disponibilidad de alimentos, como resultado de la</w:t>
      </w:r>
      <w:r>
        <w:rPr>
          <w:rFonts w:ascii="Abadi" w:hAnsi="Abadi" w:cs="TrebuchetMS"/>
          <w:sz w:val="21"/>
          <w:szCs w:val="21"/>
        </w:rPr>
        <w:t xml:space="preserve"> </w:t>
      </w:r>
      <w:r w:rsidRPr="0097701A">
        <w:rPr>
          <w:rFonts w:ascii="Abadi" w:hAnsi="Abadi" w:cs="TrebuchetMS"/>
          <w:sz w:val="21"/>
          <w:szCs w:val="21"/>
        </w:rPr>
        <w:t>producción interna tanto de productos primarios como industrializados. La segunda, el</w:t>
      </w:r>
      <w:r>
        <w:rPr>
          <w:rFonts w:ascii="Abadi" w:hAnsi="Abadi" w:cs="TrebuchetMS"/>
          <w:sz w:val="21"/>
          <w:szCs w:val="21"/>
        </w:rPr>
        <w:t xml:space="preserve"> </w:t>
      </w:r>
      <w:r w:rsidRPr="0097701A">
        <w:rPr>
          <w:rFonts w:ascii="Abadi" w:hAnsi="Abadi" w:cs="TrebuchetMS"/>
          <w:sz w:val="21"/>
          <w:szCs w:val="21"/>
        </w:rPr>
        <w:t>acceso a los alimentos, debiendo estos estar disponibles, física y económicamente para</w:t>
      </w:r>
      <w:r>
        <w:rPr>
          <w:rFonts w:ascii="Abadi" w:hAnsi="Abadi" w:cs="TrebuchetMS"/>
          <w:sz w:val="21"/>
          <w:szCs w:val="21"/>
        </w:rPr>
        <w:t xml:space="preserve"> </w:t>
      </w:r>
      <w:r w:rsidRPr="0097701A">
        <w:rPr>
          <w:rFonts w:ascii="Abadi" w:hAnsi="Abadi" w:cs="TrebuchetMS"/>
          <w:sz w:val="21"/>
          <w:szCs w:val="21"/>
        </w:rPr>
        <w:t>toda la población.</w:t>
      </w:r>
    </w:p>
    <w:p w14:paraId="6CF25371" w14:textId="77777777" w:rsidR="00027B65" w:rsidRPr="0097701A" w:rsidRDefault="00027B65" w:rsidP="00027B65">
      <w:pPr>
        <w:autoSpaceDE w:val="0"/>
        <w:autoSpaceDN w:val="0"/>
        <w:adjustRightInd w:val="0"/>
        <w:jc w:val="both"/>
        <w:rPr>
          <w:rFonts w:ascii="Abadi" w:hAnsi="Abadi" w:cs="TrebuchetMS"/>
          <w:sz w:val="21"/>
          <w:szCs w:val="21"/>
        </w:rPr>
      </w:pPr>
    </w:p>
    <w:p w14:paraId="277815BB" w14:textId="6EC66E6D"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
          <w:sz w:val="21"/>
          <w:szCs w:val="21"/>
        </w:rPr>
        <w:t>De acuerdo con la FAO, la agencia de la ONU para la alimentación y la agricultura, la</w:t>
      </w:r>
      <w:r>
        <w:rPr>
          <w:rFonts w:ascii="Abadi" w:hAnsi="Abadi" w:cs="TrebuchetMS"/>
          <w:sz w:val="21"/>
          <w:szCs w:val="21"/>
        </w:rPr>
        <w:t xml:space="preserve"> agricultura</w:t>
      </w:r>
      <w:r w:rsidRPr="0097701A">
        <w:rPr>
          <w:rFonts w:ascii="Abadi" w:hAnsi="Abadi" w:cs="TrebuchetMS"/>
          <w:sz w:val="21"/>
          <w:szCs w:val="21"/>
        </w:rPr>
        <w:t xml:space="preserve"> se enfrenta a grandes problemas que la ponen en peligro, entre ellos se</w:t>
      </w:r>
      <w:r>
        <w:rPr>
          <w:rFonts w:ascii="Abadi" w:hAnsi="Abadi" w:cs="TrebuchetMS"/>
          <w:sz w:val="21"/>
          <w:szCs w:val="21"/>
        </w:rPr>
        <w:t xml:space="preserve"> </w:t>
      </w:r>
      <w:r w:rsidRPr="0097701A">
        <w:rPr>
          <w:rFonts w:ascii="Abadi" w:hAnsi="Abadi" w:cs="TrebuchetMS"/>
          <w:sz w:val="21"/>
          <w:szCs w:val="21"/>
        </w:rPr>
        <w:t xml:space="preserve">destaca </w:t>
      </w:r>
      <w:r w:rsidRPr="0097701A">
        <w:rPr>
          <w:rFonts w:ascii="Abadi" w:hAnsi="Abadi" w:cs="TrebuchetMS-Bold"/>
          <w:b/>
          <w:bCs/>
          <w:sz w:val="21"/>
          <w:szCs w:val="21"/>
        </w:rPr>
        <w:t>la falta de lluvias, las sequias, la sobreexplotación de determinadas tierras</w:t>
      </w:r>
      <w:r>
        <w:rPr>
          <w:rFonts w:ascii="Abadi" w:hAnsi="Abadi" w:cs="TrebuchetMS-Bold"/>
          <w:b/>
          <w:bCs/>
          <w:sz w:val="21"/>
          <w:szCs w:val="21"/>
        </w:rPr>
        <w:t xml:space="preserve"> </w:t>
      </w:r>
      <w:r w:rsidRPr="0097701A">
        <w:rPr>
          <w:rFonts w:ascii="Abadi" w:hAnsi="Abadi" w:cs="TrebuchetMS-Bold"/>
          <w:b/>
          <w:bCs/>
          <w:sz w:val="21"/>
          <w:szCs w:val="21"/>
        </w:rPr>
        <w:t>o el uso inadecuado de fertilizantes.</w:t>
      </w:r>
      <w:r w:rsidR="00056B9D">
        <w:rPr>
          <w:rStyle w:val="Refdenotaalpie"/>
          <w:rFonts w:ascii="Abadi" w:hAnsi="Abadi" w:cs="TrebuchetMS-Bold"/>
          <w:b/>
          <w:bCs/>
          <w:sz w:val="21"/>
          <w:szCs w:val="21"/>
        </w:rPr>
        <w:footnoteReference w:id="4"/>
      </w:r>
    </w:p>
    <w:p w14:paraId="44E66E31"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El Banco Mundial, en el mismo sentido ha señalado que:</w:t>
      </w:r>
    </w:p>
    <w:p w14:paraId="571E1DAC" w14:textId="77777777" w:rsidR="00027B65" w:rsidRPr="0097701A" w:rsidRDefault="00027B65" w:rsidP="00027B65">
      <w:pPr>
        <w:autoSpaceDE w:val="0"/>
        <w:autoSpaceDN w:val="0"/>
        <w:adjustRightInd w:val="0"/>
        <w:jc w:val="both"/>
        <w:rPr>
          <w:rFonts w:ascii="Abadi" w:hAnsi="Abadi" w:cs="TrebuchetMS"/>
          <w:sz w:val="21"/>
          <w:szCs w:val="21"/>
        </w:rPr>
      </w:pPr>
    </w:p>
    <w:p w14:paraId="39654173"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La aceleración del cambio climático podría disminuir aún más los rendimientos</w:t>
      </w:r>
      <w:r>
        <w:rPr>
          <w:rFonts w:ascii="Abadi" w:hAnsi="Abadi" w:cs="TrebuchetMS-Italic"/>
          <w:i/>
          <w:iCs/>
          <w:sz w:val="21"/>
          <w:szCs w:val="21"/>
        </w:rPr>
        <w:t xml:space="preserve"> </w:t>
      </w:r>
      <w:r w:rsidRPr="0097701A">
        <w:rPr>
          <w:rFonts w:ascii="Abadi" w:hAnsi="Abadi" w:cs="TrebuchetMS-Italic"/>
          <w:i/>
          <w:iCs/>
          <w:sz w:val="21"/>
          <w:szCs w:val="21"/>
        </w:rPr>
        <w:t>de los cultivos, especialmente en las regiones con mayor inseguridad</w:t>
      </w:r>
      <w:r>
        <w:rPr>
          <w:rFonts w:ascii="Abadi" w:hAnsi="Abadi" w:cs="TrebuchetMS-Italic"/>
          <w:i/>
          <w:iCs/>
          <w:sz w:val="21"/>
          <w:szCs w:val="21"/>
        </w:rPr>
        <w:t xml:space="preserve"> </w:t>
      </w:r>
      <w:r w:rsidRPr="0097701A">
        <w:rPr>
          <w:rFonts w:ascii="Abadi" w:hAnsi="Abadi" w:cs="TrebuchetMS-Italic"/>
          <w:i/>
          <w:iCs/>
          <w:sz w:val="21"/>
          <w:szCs w:val="21"/>
        </w:rPr>
        <w:t>alimentaria.</w:t>
      </w:r>
    </w:p>
    <w:p w14:paraId="7C8CBD2E"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3E4276D6" w14:textId="4572376D"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Los actuales sistemas alimentarios también amenazan la salud de las personas y</w:t>
      </w:r>
      <w:r>
        <w:rPr>
          <w:rFonts w:ascii="Abadi" w:hAnsi="Abadi" w:cs="TrebuchetMS-Italic"/>
          <w:i/>
          <w:iCs/>
          <w:sz w:val="21"/>
          <w:szCs w:val="21"/>
        </w:rPr>
        <w:t xml:space="preserve"> </w:t>
      </w:r>
      <w:r w:rsidRPr="0097701A">
        <w:rPr>
          <w:rFonts w:ascii="Abadi" w:hAnsi="Abadi" w:cs="TrebuchetMS-Italic"/>
          <w:i/>
          <w:iCs/>
          <w:sz w:val="21"/>
          <w:szCs w:val="21"/>
        </w:rPr>
        <w:t>del planeta y generan niveles insostenibles de contaminación y desechos.</w:t>
      </w:r>
      <w:r w:rsidR="008D3D03">
        <w:rPr>
          <w:rStyle w:val="Refdenotaalpie"/>
          <w:rFonts w:ascii="Abadi" w:hAnsi="Abadi" w:cs="TrebuchetMS-Italic"/>
          <w:i/>
          <w:iCs/>
          <w:sz w:val="21"/>
          <w:szCs w:val="21"/>
        </w:rPr>
        <w:footnoteReference w:id="5"/>
      </w:r>
    </w:p>
    <w:p w14:paraId="5D6CC59B" w14:textId="77777777" w:rsidR="008D3D03" w:rsidRPr="0097701A" w:rsidRDefault="008D3D03" w:rsidP="00027B65">
      <w:pPr>
        <w:autoSpaceDE w:val="0"/>
        <w:autoSpaceDN w:val="0"/>
        <w:adjustRightInd w:val="0"/>
        <w:jc w:val="both"/>
        <w:rPr>
          <w:rFonts w:ascii="Abadi" w:hAnsi="Abadi" w:cs="TrebuchetMS-Italic"/>
          <w:i/>
          <w:iCs/>
          <w:sz w:val="21"/>
          <w:szCs w:val="21"/>
        </w:rPr>
      </w:pPr>
    </w:p>
    <w:p w14:paraId="16D5C397" w14:textId="53CD60CB"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lastRenderedPageBreak/>
        <w:t>El campo guanajuatense es un campo fructífero, que contribuye a la economía de</w:t>
      </w:r>
      <w:r>
        <w:rPr>
          <w:rFonts w:ascii="Abadi" w:hAnsi="Abadi" w:cs="TrebuchetMS"/>
          <w:sz w:val="21"/>
          <w:szCs w:val="21"/>
        </w:rPr>
        <w:t xml:space="preserve"> </w:t>
      </w:r>
      <w:r w:rsidRPr="0097701A">
        <w:rPr>
          <w:rFonts w:ascii="Abadi" w:hAnsi="Abadi" w:cs="TrebuchetMS"/>
          <w:sz w:val="21"/>
          <w:szCs w:val="21"/>
        </w:rPr>
        <w:t>nuestro Estado, que no se ha visto exento de los referidos problemas, en el presente</w:t>
      </w:r>
      <w:r>
        <w:rPr>
          <w:rFonts w:ascii="Abadi" w:hAnsi="Abadi" w:cs="TrebuchetMS"/>
          <w:sz w:val="21"/>
          <w:szCs w:val="21"/>
        </w:rPr>
        <w:t xml:space="preserve"> </w:t>
      </w:r>
      <w:r w:rsidRPr="0097701A">
        <w:rPr>
          <w:rFonts w:ascii="Abadi" w:hAnsi="Abadi" w:cs="TrebuchetMS"/>
          <w:sz w:val="21"/>
          <w:szCs w:val="21"/>
        </w:rPr>
        <w:t>ciclo agrícola, los campesinos guanajuatenses han venido manifestando que la falta de</w:t>
      </w:r>
      <w:r>
        <w:rPr>
          <w:rFonts w:ascii="Abadi" w:hAnsi="Abadi" w:cs="TrebuchetMS"/>
          <w:sz w:val="21"/>
          <w:szCs w:val="21"/>
        </w:rPr>
        <w:t xml:space="preserve"> </w:t>
      </w:r>
      <w:r w:rsidRPr="0097701A">
        <w:rPr>
          <w:rFonts w:ascii="Abadi" w:hAnsi="Abadi" w:cs="TrebuchetMS"/>
          <w:sz w:val="21"/>
          <w:szCs w:val="21"/>
        </w:rPr>
        <w:t>lluvias en el campo ha desfasado en dos meses el proceso de cultivo del maíz, lo que</w:t>
      </w:r>
      <w:r>
        <w:rPr>
          <w:rFonts w:ascii="Abadi" w:hAnsi="Abadi" w:cs="TrebuchetMS"/>
          <w:sz w:val="21"/>
          <w:szCs w:val="21"/>
        </w:rPr>
        <w:t xml:space="preserve"> </w:t>
      </w:r>
      <w:r w:rsidRPr="0097701A">
        <w:rPr>
          <w:rFonts w:ascii="Abadi" w:hAnsi="Abadi" w:cs="TrebuchetMS"/>
          <w:sz w:val="21"/>
          <w:szCs w:val="21"/>
        </w:rPr>
        <w:t>provoca que el ciclo no concluya, como debería y que las próximas heladas mermarán</w:t>
      </w:r>
      <w:r>
        <w:rPr>
          <w:rFonts w:ascii="Abadi" w:hAnsi="Abadi" w:cs="TrebuchetMS"/>
          <w:sz w:val="21"/>
          <w:szCs w:val="21"/>
        </w:rPr>
        <w:t xml:space="preserve"> </w:t>
      </w:r>
      <w:r w:rsidRPr="0097701A">
        <w:rPr>
          <w:rFonts w:ascii="Abadi" w:hAnsi="Abadi" w:cs="TrebuchetMS"/>
          <w:sz w:val="21"/>
          <w:szCs w:val="21"/>
        </w:rPr>
        <w:t>la producción.</w:t>
      </w:r>
      <w:r w:rsidR="007E5424">
        <w:rPr>
          <w:rStyle w:val="Refdenotaalpie"/>
          <w:rFonts w:ascii="Abadi" w:hAnsi="Abadi" w:cs="TrebuchetMS"/>
          <w:sz w:val="21"/>
          <w:szCs w:val="21"/>
        </w:rPr>
        <w:footnoteReference w:id="6"/>
      </w:r>
    </w:p>
    <w:p w14:paraId="21BD3526" w14:textId="77777777" w:rsidR="00027B65" w:rsidRPr="0097701A" w:rsidRDefault="00027B65" w:rsidP="00027B65">
      <w:pPr>
        <w:autoSpaceDE w:val="0"/>
        <w:autoSpaceDN w:val="0"/>
        <w:adjustRightInd w:val="0"/>
        <w:jc w:val="both"/>
        <w:rPr>
          <w:rFonts w:ascii="Abadi" w:hAnsi="Abadi" w:cs="TrebuchetMS"/>
          <w:sz w:val="21"/>
          <w:szCs w:val="21"/>
        </w:rPr>
      </w:pPr>
    </w:p>
    <w:p w14:paraId="72ACBC9B" w14:textId="6D1D18B3"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Otros, han señalado que, a pesar de que las lluvias aún no se manifiestan, como</w:t>
      </w:r>
      <w:r>
        <w:rPr>
          <w:rFonts w:ascii="Abadi" w:hAnsi="Abadi" w:cs="TrebuchetMS"/>
          <w:sz w:val="21"/>
          <w:szCs w:val="21"/>
        </w:rPr>
        <w:t xml:space="preserve"> </w:t>
      </w:r>
      <w:r w:rsidRPr="0097701A">
        <w:rPr>
          <w:rFonts w:ascii="Abadi" w:hAnsi="Abadi" w:cs="TrebuchetMS"/>
          <w:sz w:val="21"/>
          <w:szCs w:val="21"/>
        </w:rPr>
        <w:t>deberían, han iniciado la preparación de sus parcelas con el riesgo de perder sus</w:t>
      </w:r>
      <w:r>
        <w:rPr>
          <w:rFonts w:ascii="Abadi" w:hAnsi="Abadi" w:cs="TrebuchetMS"/>
          <w:sz w:val="21"/>
          <w:szCs w:val="21"/>
        </w:rPr>
        <w:t xml:space="preserve"> </w:t>
      </w:r>
      <w:r w:rsidRPr="0097701A">
        <w:rPr>
          <w:rFonts w:ascii="Abadi" w:hAnsi="Abadi" w:cs="TrebuchetMS"/>
          <w:sz w:val="21"/>
          <w:szCs w:val="21"/>
        </w:rPr>
        <w:t>semillas por falta de humedad.</w:t>
      </w:r>
      <w:r w:rsidR="00A970A8">
        <w:rPr>
          <w:rStyle w:val="Refdenotaalpie"/>
          <w:rFonts w:ascii="Abadi" w:hAnsi="Abadi" w:cs="TrebuchetMS"/>
          <w:sz w:val="21"/>
          <w:szCs w:val="21"/>
        </w:rPr>
        <w:footnoteReference w:id="7"/>
      </w:r>
    </w:p>
    <w:p w14:paraId="67CC8349" w14:textId="77777777" w:rsidR="00027B65" w:rsidRPr="0097701A" w:rsidRDefault="00027B65" w:rsidP="00027B65">
      <w:pPr>
        <w:autoSpaceDE w:val="0"/>
        <w:autoSpaceDN w:val="0"/>
        <w:adjustRightInd w:val="0"/>
        <w:jc w:val="both"/>
        <w:rPr>
          <w:rFonts w:ascii="Abadi" w:hAnsi="Abadi" w:cs="TrebuchetMS"/>
          <w:sz w:val="21"/>
          <w:szCs w:val="21"/>
        </w:rPr>
      </w:pPr>
    </w:p>
    <w:p w14:paraId="2BD586D3" w14:textId="77777777" w:rsidR="00027B65" w:rsidRPr="0097701A"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Lo expuesto con anterioridad genera preocupación, dado que más de 300 mil hectáreas</w:t>
      </w:r>
      <w:r>
        <w:rPr>
          <w:rFonts w:ascii="Abadi" w:hAnsi="Abadi" w:cs="TrebuchetMS"/>
          <w:sz w:val="21"/>
          <w:szCs w:val="21"/>
        </w:rPr>
        <w:t xml:space="preserve"> </w:t>
      </w:r>
      <w:r w:rsidRPr="0097701A">
        <w:rPr>
          <w:rFonts w:ascii="Abadi" w:hAnsi="Abadi" w:cs="TrebuchetMS"/>
          <w:sz w:val="21"/>
          <w:szCs w:val="21"/>
        </w:rPr>
        <w:t>de cultivo de temporal están en riesgo de perderse en este año.5 El panorama, parece</w:t>
      </w:r>
      <w:r>
        <w:rPr>
          <w:rFonts w:ascii="Abadi" w:hAnsi="Abadi" w:cs="TrebuchetMS"/>
          <w:sz w:val="21"/>
          <w:szCs w:val="21"/>
        </w:rPr>
        <w:t xml:space="preserve"> </w:t>
      </w:r>
      <w:r w:rsidRPr="0097701A">
        <w:rPr>
          <w:rFonts w:ascii="Abadi" w:hAnsi="Abadi" w:cs="TrebuchetMS"/>
          <w:sz w:val="21"/>
          <w:szCs w:val="21"/>
        </w:rPr>
        <w:t>desolador y preocupante, toda vez que, el campo guanajuatense, al que si bien, se le</w:t>
      </w:r>
      <w:r>
        <w:rPr>
          <w:rFonts w:ascii="Abadi" w:hAnsi="Abadi" w:cs="TrebuchetMS"/>
          <w:sz w:val="21"/>
          <w:szCs w:val="21"/>
        </w:rPr>
        <w:t xml:space="preserve"> </w:t>
      </w:r>
      <w:r w:rsidRPr="0097701A">
        <w:rPr>
          <w:rFonts w:ascii="Abadi" w:hAnsi="Abadi" w:cs="TrebuchetMS"/>
          <w:sz w:val="21"/>
          <w:szCs w:val="21"/>
        </w:rPr>
        <w:t>han aplicado los recursos que permitieron adquirir los fertilizantes indispensables para</w:t>
      </w:r>
      <w:r>
        <w:rPr>
          <w:rFonts w:ascii="Abadi" w:hAnsi="Abadi" w:cs="TrebuchetMS"/>
          <w:sz w:val="21"/>
          <w:szCs w:val="21"/>
        </w:rPr>
        <w:t xml:space="preserve"> </w:t>
      </w:r>
      <w:r w:rsidRPr="0097701A">
        <w:rPr>
          <w:rFonts w:ascii="Abadi" w:hAnsi="Abadi" w:cs="TrebuchetMS"/>
          <w:sz w:val="21"/>
          <w:szCs w:val="21"/>
        </w:rPr>
        <w:t>la producción agrícola, ahora se enfrenta a otro grave problema, y es que la semilla</w:t>
      </w:r>
      <w:r>
        <w:rPr>
          <w:rFonts w:ascii="Abadi" w:hAnsi="Abadi" w:cs="TrebuchetMS"/>
          <w:sz w:val="21"/>
          <w:szCs w:val="21"/>
        </w:rPr>
        <w:t xml:space="preserve"> </w:t>
      </w:r>
      <w:r w:rsidRPr="0097701A">
        <w:rPr>
          <w:rFonts w:ascii="Abadi" w:hAnsi="Abadi" w:cs="TrebuchetMS"/>
          <w:sz w:val="21"/>
          <w:szCs w:val="21"/>
        </w:rPr>
        <w:t>comienza a escasear y como producto de ello a aumentar en su precio.</w:t>
      </w:r>
      <w:r>
        <w:rPr>
          <w:rFonts w:ascii="Abadi" w:hAnsi="Abadi" w:cs="TrebuchetMS"/>
          <w:sz w:val="21"/>
          <w:szCs w:val="21"/>
        </w:rPr>
        <w:t xml:space="preserve"> </w:t>
      </w:r>
      <w:r w:rsidRPr="0097701A">
        <w:rPr>
          <w:rFonts w:ascii="Abadi" w:hAnsi="Abadi" w:cs="TrebuchetMS"/>
          <w:sz w:val="21"/>
          <w:szCs w:val="21"/>
        </w:rPr>
        <w:t>Los problemas anteriores, nos llevan a buscar una semilla que disminuya los problemas</w:t>
      </w:r>
      <w:r>
        <w:rPr>
          <w:rFonts w:ascii="Abadi" w:hAnsi="Abadi" w:cs="TrebuchetMS"/>
          <w:sz w:val="21"/>
          <w:szCs w:val="21"/>
        </w:rPr>
        <w:t xml:space="preserve"> </w:t>
      </w:r>
      <w:r w:rsidRPr="0097701A">
        <w:rPr>
          <w:rFonts w:ascii="Abadi" w:hAnsi="Abadi" w:cs="TrebuchetMS"/>
          <w:sz w:val="21"/>
          <w:szCs w:val="21"/>
        </w:rPr>
        <w:t>a los que se enfrenta el campo en Guanajuato.</w:t>
      </w:r>
    </w:p>
    <w:p w14:paraId="39A2176E" w14:textId="77777777" w:rsidR="00027B65" w:rsidRDefault="00027B65" w:rsidP="00027B65">
      <w:pPr>
        <w:autoSpaceDE w:val="0"/>
        <w:autoSpaceDN w:val="0"/>
        <w:adjustRightInd w:val="0"/>
        <w:jc w:val="both"/>
        <w:rPr>
          <w:rFonts w:ascii="Abadi" w:hAnsi="Abadi" w:cs="TrebuchetMS"/>
          <w:sz w:val="21"/>
          <w:szCs w:val="21"/>
        </w:rPr>
      </w:pPr>
    </w:p>
    <w:p w14:paraId="1A69BB71" w14:textId="77777777"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Al respecto la FAO, refiere que:</w:t>
      </w:r>
    </w:p>
    <w:p w14:paraId="6548A7C7" w14:textId="77777777" w:rsidR="00027B65" w:rsidRPr="0097701A" w:rsidRDefault="00027B65" w:rsidP="00027B65">
      <w:pPr>
        <w:autoSpaceDE w:val="0"/>
        <w:autoSpaceDN w:val="0"/>
        <w:adjustRightInd w:val="0"/>
        <w:jc w:val="both"/>
        <w:rPr>
          <w:rFonts w:ascii="Abadi" w:hAnsi="Abadi" w:cs="TrebuchetMS"/>
          <w:sz w:val="21"/>
          <w:szCs w:val="21"/>
        </w:rPr>
      </w:pPr>
    </w:p>
    <w:p w14:paraId="2F59734E"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Las semillas son la base principal para el sustento humano. Son las depositarias</w:t>
      </w:r>
      <w:r>
        <w:rPr>
          <w:rFonts w:ascii="Abadi" w:hAnsi="Abadi" w:cs="TrebuchetMS-Italic"/>
          <w:i/>
          <w:iCs/>
          <w:sz w:val="21"/>
          <w:szCs w:val="21"/>
        </w:rPr>
        <w:t xml:space="preserve"> </w:t>
      </w:r>
      <w:r w:rsidRPr="0097701A">
        <w:rPr>
          <w:rFonts w:ascii="Abadi" w:hAnsi="Abadi" w:cs="TrebuchetMS-Italic"/>
          <w:i/>
          <w:iCs/>
          <w:sz w:val="21"/>
          <w:szCs w:val="21"/>
        </w:rPr>
        <w:t>del potencial genético de las especies agrícolas y sus variedades resultantes de</w:t>
      </w:r>
      <w:r>
        <w:rPr>
          <w:rFonts w:ascii="Abadi" w:hAnsi="Abadi" w:cs="TrebuchetMS-Italic"/>
          <w:i/>
          <w:iCs/>
          <w:sz w:val="21"/>
          <w:szCs w:val="21"/>
        </w:rPr>
        <w:t xml:space="preserve"> </w:t>
      </w:r>
      <w:r w:rsidRPr="0097701A">
        <w:rPr>
          <w:rFonts w:ascii="Abadi" w:hAnsi="Abadi" w:cs="TrebuchetMS-Italic"/>
          <w:i/>
          <w:iCs/>
          <w:sz w:val="21"/>
          <w:szCs w:val="21"/>
        </w:rPr>
        <w:t>la mejora continua y la selección a través del tiempo y que la mejora de los</w:t>
      </w:r>
      <w:r>
        <w:rPr>
          <w:rFonts w:ascii="Abadi" w:hAnsi="Abadi" w:cs="TrebuchetMS-Italic"/>
          <w:i/>
          <w:iCs/>
          <w:sz w:val="21"/>
          <w:szCs w:val="21"/>
        </w:rPr>
        <w:t xml:space="preserve"> </w:t>
      </w:r>
      <w:r w:rsidRPr="0097701A">
        <w:rPr>
          <w:rFonts w:ascii="Abadi" w:hAnsi="Abadi" w:cs="TrebuchetMS-Italic"/>
          <w:i/>
          <w:iCs/>
          <w:sz w:val="21"/>
          <w:szCs w:val="21"/>
        </w:rPr>
        <w:t>cultivos y el suministro de semillas y materiales de siembra de alta calidad de</w:t>
      </w:r>
      <w:r>
        <w:rPr>
          <w:rFonts w:ascii="Abadi" w:hAnsi="Abadi" w:cs="TrebuchetMS-Italic"/>
          <w:i/>
          <w:iCs/>
          <w:sz w:val="21"/>
          <w:szCs w:val="21"/>
        </w:rPr>
        <w:t xml:space="preserve"> </w:t>
      </w:r>
      <w:r w:rsidRPr="0097701A">
        <w:rPr>
          <w:rFonts w:ascii="Abadi" w:hAnsi="Abadi" w:cs="TrebuchetMS-Italic"/>
          <w:i/>
          <w:iCs/>
          <w:sz w:val="21"/>
          <w:szCs w:val="21"/>
        </w:rPr>
        <w:t>variedades seleccionadas para los productores son necesarios para garantizar</w:t>
      </w:r>
      <w:r>
        <w:rPr>
          <w:rFonts w:ascii="Abadi" w:hAnsi="Abadi" w:cs="TrebuchetMS-Italic"/>
          <w:i/>
          <w:iCs/>
          <w:sz w:val="21"/>
          <w:szCs w:val="21"/>
        </w:rPr>
        <w:t xml:space="preserve"> una</w:t>
      </w:r>
      <w:r w:rsidRPr="0097701A">
        <w:rPr>
          <w:rFonts w:ascii="Abadi" w:hAnsi="Abadi" w:cs="TrebuchetMS-Italic"/>
          <w:i/>
          <w:iCs/>
          <w:sz w:val="21"/>
          <w:szCs w:val="21"/>
        </w:rPr>
        <w:t xml:space="preserve"> mejor </w:t>
      </w:r>
      <w:r>
        <w:rPr>
          <w:rFonts w:ascii="Abadi" w:hAnsi="Abadi" w:cs="TrebuchetMS-Italic"/>
          <w:i/>
          <w:iCs/>
          <w:sz w:val="21"/>
          <w:szCs w:val="21"/>
        </w:rPr>
        <w:t>producción</w:t>
      </w:r>
      <w:r w:rsidRPr="0097701A">
        <w:rPr>
          <w:rFonts w:ascii="Abadi" w:hAnsi="Abadi" w:cs="TrebuchetMS-Italic"/>
          <w:i/>
          <w:iCs/>
          <w:sz w:val="21"/>
          <w:szCs w:val="21"/>
        </w:rPr>
        <w:t xml:space="preserve"> agrícola y satisfacer los crecientes desafíos ambientales.</w:t>
      </w:r>
    </w:p>
    <w:p w14:paraId="15A95466"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735EF36F" w14:textId="46D84BDD" w:rsidR="006E42EC"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Por lo tanto, la seguridad alimentaria depende de la seguridad de las semillas</w:t>
      </w:r>
      <w:r>
        <w:rPr>
          <w:rFonts w:ascii="Abadi" w:hAnsi="Abadi" w:cs="TrebuchetMS-Italic"/>
          <w:i/>
          <w:iCs/>
          <w:sz w:val="21"/>
          <w:szCs w:val="21"/>
        </w:rPr>
        <w:t xml:space="preserve"> </w:t>
      </w:r>
      <w:r w:rsidRPr="0097701A">
        <w:rPr>
          <w:rFonts w:ascii="Abadi" w:hAnsi="Abadi" w:cs="TrebuchetMS-Italic"/>
          <w:i/>
          <w:iCs/>
          <w:sz w:val="21"/>
          <w:szCs w:val="21"/>
        </w:rPr>
        <w:t>de las comunidades agrícolas.</w:t>
      </w:r>
      <w:r w:rsidR="006E42EC">
        <w:rPr>
          <w:rStyle w:val="Refdenotaalpie"/>
          <w:rFonts w:ascii="Abadi" w:hAnsi="Abadi" w:cs="TrebuchetMS-Italic"/>
          <w:i/>
          <w:iCs/>
          <w:sz w:val="21"/>
          <w:szCs w:val="21"/>
        </w:rPr>
        <w:footnoteReference w:id="8"/>
      </w:r>
    </w:p>
    <w:p w14:paraId="5504A750" w14:textId="77777777" w:rsidR="006E42EC" w:rsidRDefault="006E42EC" w:rsidP="00027B65">
      <w:pPr>
        <w:autoSpaceDE w:val="0"/>
        <w:autoSpaceDN w:val="0"/>
        <w:adjustRightInd w:val="0"/>
        <w:jc w:val="both"/>
        <w:rPr>
          <w:rFonts w:ascii="Abadi" w:hAnsi="Abadi" w:cs="TrebuchetMS-Italic"/>
          <w:i/>
          <w:iCs/>
          <w:sz w:val="21"/>
          <w:szCs w:val="21"/>
        </w:rPr>
      </w:pPr>
    </w:p>
    <w:p w14:paraId="1C179776" w14:textId="1CADDD04" w:rsidR="00027B65" w:rsidRDefault="00027B65" w:rsidP="00027B65">
      <w:pPr>
        <w:autoSpaceDE w:val="0"/>
        <w:autoSpaceDN w:val="0"/>
        <w:adjustRightInd w:val="0"/>
        <w:jc w:val="both"/>
        <w:rPr>
          <w:rFonts w:ascii="Abadi" w:hAnsi="Abadi" w:cs="TrebuchetMS"/>
          <w:sz w:val="21"/>
          <w:szCs w:val="21"/>
        </w:rPr>
      </w:pPr>
      <w:r>
        <w:rPr>
          <w:rFonts w:ascii="Abadi" w:hAnsi="Abadi" w:cs="TrebuchetMS-Italic"/>
          <w:i/>
          <w:iCs/>
          <w:sz w:val="21"/>
          <w:szCs w:val="21"/>
        </w:rPr>
        <w:t xml:space="preserve"> </w:t>
      </w:r>
      <w:r w:rsidRPr="0097701A">
        <w:rPr>
          <w:rFonts w:ascii="Abadi" w:hAnsi="Abadi" w:cs="TrebuchetMS"/>
          <w:sz w:val="21"/>
          <w:szCs w:val="21"/>
        </w:rPr>
        <w:t>De esta manera:</w:t>
      </w:r>
    </w:p>
    <w:p w14:paraId="501A4B81" w14:textId="77777777" w:rsidR="00027B65" w:rsidRPr="0097701A" w:rsidRDefault="00027B65" w:rsidP="00027B65">
      <w:pPr>
        <w:autoSpaceDE w:val="0"/>
        <w:autoSpaceDN w:val="0"/>
        <w:adjustRightInd w:val="0"/>
        <w:jc w:val="both"/>
        <w:rPr>
          <w:rFonts w:ascii="Abadi" w:hAnsi="Abadi" w:cs="TrebuchetMS"/>
          <w:sz w:val="21"/>
          <w:szCs w:val="21"/>
        </w:rPr>
      </w:pPr>
    </w:p>
    <w:p w14:paraId="1BCF7233" w14:textId="77777777" w:rsidR="00027B65" w:rsidRPr="0097701A"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En todo cultivo es imprescindible tener en cuenta la calidad de la semilla para</w:t>
      </w:r>
      <w:r>
        <w:rPr>
          <w:rFonts w:ascii="Abadi" w:hAnsi="Abadi" w:cs="TrebuchetMS-Italic"/>
          <w:i/>
          <w:iCs/>
          <w:sz w:val="21"/>
          <w:szCs w:val="21"/>
        </w:rPr>
        <w:t xml:space="preserve"> </w:t>
      </w:r>
      <w:r w:rsidRPr="0097701A">
        <w:rPr>
          <w:rFonts w:ascii="Abadi" w:hAnsi="Abadi" w:cs="TrebuchetMS-Italic"/>
          <w:i/>
          <w:iCs/>
          <w:sz w:val="21"/>
          <w:szCs w:val="21"/>
        </w:rPr>
        <w:t>el éxito del mismo. La semilla es el material de partida para la producción y es</w:t>
      </w:r>
      <w:r>
        <w:rPr>
          <w:rFonts w:ascii="Abadi" w:hAnsi="Abadi" w:cs="TrebuchetMS-Italic"/>
          <w:i/>
          <w:iCs/>
          <w:sz w:val="21"/>
          <w:szCs w:val="21"/>
        </w:rPr>
        <w:t xml:space="preserve"> </w:t>
      </w:r>
      <w:r w:rsidRPr="0097701A">
        <w:rPr>
          <w:rFonts w:ascii="Abadi" w:hAnsi="Abadi" w:cs="TrebuchetMS-Italic"/>
          <w:i/>
          <w:iCs/>
          <w:sz w:val="21"/>
          <w:szCs w:val="21"/>
        </w:rPr>
        <w:t>condición indispensable que tenga una buena respuesta bajo las condiciones de</w:t>
      </w:r>
      <w:r>
        <w:rPr>
          <w:rFonts w:ascii="Abadi" w:hAnsi="Abadi" w:cs="TrebuchetMS-Italic"/>
          <w:i/>
          <w:iCs/>
          <w:sz w:val="21"/>
          <w:szCs w:val="21"/>
        </w:rPr>
        <w:t xml:space="preserve"> </w:t>
      </w:r>
      <w:r w:rsidRPr="0097701A">
        <w:rPr>
          <w:rFonts w:ascii="Abadi" w:hAnsi="Abadi" w:cs="TrebuchetMS-Italic"/>
          <w:i/>
          <w:iCs/>
          <w:sz w:val="21"/>
          <w:szCs w:val="21"/>
        </w:rPr>
        <w:t>siembra y que produzca una plántula vigorosa a los fines de alcanzar el máximo</w:t>
      </w:r>
      <w:r>
        <w:rPr>
          <w:rFonts w:ascii="Abadi" w:hAnsi="Abadi" w:cs="TrebuchetMS-Italic"/>
          <w:i/>
          <w:iCs/>
          <w:sz w:val="21"/>
          <w:szCs w:val="21"/>
        </w:rPr>
        <w:t xml:space="preserve"> </w:t>
      </w:r>
      <w:r w:rsidRPr="0097701A">
        <w:rPr>
          <w:rFonts w:ascii="Abadi" w:hAnsi="Abadi" w:cs="TrebuchetMS-Italic"/>
          <w:i/>
          <w:iCs/>
          <w:sz w:val="21"/>
          <w:szCs w:val="21"/>
        </w:rPr>
        <w:t>rendimiento.</w:t>
      </w:r>
    </w:p>
    <w:p w14:paraId="005CDC4F" w14:textId="77777777" w:rsidR="00027B65" w:rsidRPr="0097701A" w:rsidRDefault="00027B65" w:rsidP="00027B65">
      <w:pPr>
        <w:jc w:val="both"/>
        <w:rPr>
          <w:rFonts w:ascii="Abadi" w:hAnsi="Abadi" w:cs="TrebuchetMS-Italic"/>
          <w:i/>
          <w:iCs/>
          <w:sz w:val="21"/>
          <w:szCs w:val="21"/>
        </w:rPr>
      </w:pPr>
    </w:p>
    <w:p w14:paraId="057C64A5"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Desde un punto de vista sustentable, es imposible obtener una buena cosecha si</w:t>
      </w:r>
      <w:r>
        <w:rPr>
          <w:rFonts w:ascii="Abadi" w:hAnsi="Abadi" w:cs="TrebuchetMS-Italic"/>
          <w:i/>
          <w:iCs/>
          <w:sz w:val="21"/>
          <w:szCs w:val="21"/>
        </w:rPr>
        <w:t xml:space="preserve"> </w:t>
      </w:r>
      <w:r w:rsidRPr="0097701A">
        <w:rPr>
          <w:rFonts w:ascii="Abadi" w:hAnsi="Abadi" w:cs="TrebuchetMS-Italic"/>
          <w:i/>
          <w:iCs/>
          <w:sz w:val="21"/>
          <w:szCs w:val="21"/>
        </w:rPr>
        <w:t>no se parte de una semilla de calidad, ya que un cultivo puede resultar de una</w:t>
      </w:r>
      <w:r>
        <w:rPr>
          <w:rFonts w:ascii="Abadi" w:hAnsi="Abadi" w:cs="TrebuchetMS-Italic"/>
          <w:i/>
          <w:iCs/>
          <w:sz w:val="21"/>
          <w:szCs w:val="21"/>
        </w:rPr>
        <w:t xml:space="preserve"> </w:t>
      </w:r>
      <w:r w:rsidRPr="0097701A">
        <w:rPr>
          <w:rFonts w:ascii="Abadi" w:hAnsi="Abadi" w:cs="TrebuchetMS-Italic"/>
          <w:i/>
          <w:iCs/>
          <w:sz w:val="21"/>
          <w:szCs w:val="21"/>
        </w:rPr>
        <w:t>calidad inferior a la semilla sembrada, pero nunca mejor que ella. Si bien a</w:t>
      </w:r>
      <w:r>
        <w:rPr>
          <w:rFonts w:ascii="Abadi" w:hAnsi="Abadi" w:cs="TrebuchetMS-Italic"/>
          <w:i/>
          <w:iCs/>
          <w:sz w:val="21"/>
          <w:szCs w:val="21"/>
        </w:rPr>
        <w:t xml:space="preserve"> </w:t>
      </w:r>
      <w:r w:rsidRPr="0097701A">
        <w:rPr>
          <w:rFonts w:ascii="Abadi" w:hAnsi="Abadi" w:cs="TrebuchetMS-Italic"/>
          <w:i/>
          <w:iCs/>
          <w:sz w:val="21"/>
          <w:szCs w:val="21"/>
        </w:rPr>
        <w:t>través de prácticas post cosecha, como el secado, acondicionamiento y limpieza</w:t>
      </w:r>
      <w:r>
        <w:rPr>
          <w:rFonts w:ascii="Abadi" w:hAnsi="Abadi" w:cs="TrebuchetMS-Italic"/>
          <w:i/>
          <w:iCs/>
          <w:sz w:val="21"/>
          <w:szCs w:val="21"/>
        </w:rPr>
        <w:t xml:space="preserve"> </w:t>
      </w:r>
      <w:r w:rsidRPr="0097701A">
        <w:rPr>
          <w:rFonts w:ascii="Abadi" w:hAnsi="Abadi" w:cs="TrebuchetMS-Italic"/>
          <w:i/>
          <w:iCs/>
          <w:sz w:val="21"/>
          <w:szCs w:val="21"/>
        </w:rPr>
        <w:t>de semillas, es posible mejorar la calidad de la semilla cosechada, siempre es</w:t>
      </w:r>
      <w:r>
        <w:rPr>
          <w:rFonts w:ascii="Abadi" w:hAnsi="Abadi" w:cs="TrebuchetMS-Italic"/>
          <w:i/>
          <w:iCs/>
          <w:sz w:val="21"/>
          <w:szCs w:val="21"/>
        </w:rPr>
        <w:t xml:space="preserve"> </w:t>
      </w:r>
      <w:r w:rsidRPr="0097701A">
        <w:rPr>
          <w:rFonts w:ascii="Abadi" w:hAnsi="Abadi" w:cs="TrebuchetMS-Italic"/>
          <w:i/>
          <w:iCs/>
          <w:sz w:val="21"/>
          <w:szCs w:val="21"/>
        </w:rPr>
        <w:t>necesario evaluar la relación costo beneficio.</w:t>
      </w:r>
    </w:p>
    <w:p w14:paraId="102DCC49"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4802D32A"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Las propiedades que deben reunir los lotes de semilla de calidad son:</w:t>
      </w:r>
    </w:p>
    <w:p w14:paraId="2F6BC039"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53BA114A" w14:textId="77777777" w:rsidR="00027B65" w:rsidRDefault="00027B65" w:rsidP="00027B65">
      <w:pPr>
        <w:autoSpaceDE w:val="0"/>
        <w:autoSpaceDN w:val="0"/>
        <w:adjustRightInd w:val="0"/>
        <w:jc w:val="both"/>
        <w:rPr>
          <w:rFonts w:ascii="Abadi" w:hAnsi="Abadi" w:cs="TrebuchetMS-Italic"/>
          <w:i/>
          <w:iCs/>
          <w:sz w:val="21"/>
          <w:szCs w:val="21"/>
        </w:rPr>
      </w:pPr>
      <w:proofErr w:type="spellStart"/>
      <w:r w:rsidRPr="0097701A">
        <w:rPr>
          <w:rFonts w:ascii="Abadi" w:hAnsi="Abadi" w:cs="Trebuchet-BoldItalic"/>
          <w:b/>
          <w:bCs/>
          <w:i/>
          <w:iCs/>
          <w:sz w:val="21"/>
          <w:szCs w:val="21"/>
        </w:rPr>
        <w:t>Genuidad</w:t>
      </w:r>
      <w:proofErr w:type="spellEnd"/>
      <w:r w:rsidRPr="0097701A">
        <w:rPr>
          <w:rFonts w:ascii="Abadi" w:hAnsi="Abadi" w:cs="Trebuchet-BoldItalic"/>
          <w:b/>
          <w:bCs/>
          <w:i/>
          <w:iCs/>
          <w:sz w:val="21"/>
          <w:szCs w:val="21"/>
        </w:rPr>
        <w:t xml:space="preserve">: </w:t>
      </w:r>
      <w:r w:rsidRPr="0097701A">
        <w:rPr>
          <w:rFonts w:ascii="Abadi" w:hAnsi="Abadi" w:cs="TrebuchetMS-Italic"/>
          <w:i/>
          <w:iCs/>
          <w:sz w:val="21"/>
          <w:szCs w:val="21"/>
        </w:rPr>
        <w:t>el lote de semillas deber responder a la especie y cultivar deseado.</w:t>
      </w:r>
    </w:p>
    <w:p w14:paraId="243621C5"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4BBA4CE5"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 xml:space="preserve">Pureza: </w:t>
      </w:r>
      <w:r w:rsidRPr="0097701A">
        <w:rPr>
          <w:rFonts w:ascii="Abadi" w:hAnsi="Abadi" w:cs="TrebuchetMS-Italic"/>
          <w:i/>
          <w:iCs/>
          <w:sz w:val="21"/>
          <w:szCs w:val="21"/>
        </w:rPr>
        <w:t>estar libre de semillas extrañas, de semillas de malezas u otros</w:t>
      </w:r>
      <w:r>
        <w:rPr>
          <w:rFonts w:ascii="Abadi" w:hAnsi="Abadi" w:cs="TrebuchetMS-Italic"/>
          <w:i/>
          <w:iCs/>
          <w:sz w:val="21"/>
          <w:szCs w:val="21"/>
        </w:rPr>
        <w:t xml:space="preserve"> </w:t>
      </w:r>
      <w:r w:rsidRPr="0097701A">
        <w:rPr>
          <w:rFonts w:ascii="Abadi" w:hAnsi="Abadi" w:cs="TrebuchetMS-Italic"/>
          <w:i/>
          <w:iCs/>
          <w:sz w:val="21"/>
          <w:szCs w:val="21"/>
        </w:rPr>
        <w:t>cultivares o especies.</w:t>
      </w:r>
    </w:p>
    <w:p w14:paraId="4524CE39"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3008432A"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 xml:space="preserve">Limpieza: </w:t>
      </w:r>
      <w:r w:rsidRPr="0097701A">
        <w:rPr>
          <w:rFonts w:ascii="Abadi" w:hAnsi="Abadi" w:cs="TrebuchetMS-Italic"/>
          <w:i/>
          <w:iCs/>
          <w:sz w:val="21"/>
          <w:szCs w:val="21"/>
        </w:rPr>
        <w:t>las semillas deben estar libres de materias extrañas como palillos o</w:t>
      </w:r>
      <w:r>
        <w:rPr>
          <w:rFonts w:ascii="Abadi" w:hAnsi="Abadi" w:cs="TrebuchetMS-Italic"/>
          <w:i/>
          <w:iCs/>
          <w:sz w:val="21"/>
          <w:szCs w:val="21"/>
        </w:rPr>
        <w:t xml:space="preserve"> </w:t>
      </w:r>
      <w:r w:rsidRPr="0097701A">
        <w:rPr>
          <w:rFonts w:ascii="Abadi" w:hAnsi="Abadi" w:cs="TrebuchetMS-Italic"/>
          <w:i/>
          <w:iCs/>
          <w:sz w:val="21"/>
          <w:szCs w:val="21"/>
        </w:rPr>
        <w:t>tierra.</w:t>
      </w:r>
    </w:p>
    <w:p w14:paraId="48056FA9"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1399723A"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 xml:space="preserve">Sanidad: </w:t>
      </w:r>
      <w:r w:rsidRPr="0097701A">
        <w:rPr>
          <w:rFonts w:ascii="Abadi" w:hAnsi="Abadi" w:cs="TrebuchetMS-Italic"/>
          <w:i/>
          <w:iCs/>
          <w:sz w:val="21"/>
          <w:szCs w:val="21"/>
        </w:rPr>
        <w:t>estar libre de plagas y enfermedades.</w:t>
      </w:r>
    </w:p>
    <w:p w14:paraId="00BFC7A8"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585B2E6E"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 xml:space="preserve">Viabilidad: </w:t>
      </w:r>
      <w:r w:rsidRPr="0097701A">
        <w:rPr>
          <w:rFonts w:ascii="Abadi" w:hAnsi="Abadi" w:cs="TrebuchetMS-Italic"/>
          <w:i/>
          <w:iCs/>
          <w:sz w:val="21"/>
          <w:szCs w:val="21"/>
        </w:rPr>
        <w:t>las semillas deben ser capaces de germinar y desarrollar una</w:t>
      </w:r>
      <w:r>
        <w:rPr>
          <w:rFonts w:ascii="Abadi" w:hAnsi="Abadi" w:cs="TrebuchetMS-Italic"/>
          <w:i/>
          <w:iCs/>
          <w:sz w:val="21"/>
          <w:szCs w:val="21"/>
        </w:rPr>
        <w:t xml:space="preserve"> </w:t>
      </w:r>
      <w:r w:rsidRPr="0097701A">
        <w:rPr>
          <w:rFonts w:ascii="Abadi" w:hAnsi="Abadi" w:cs="TrebuchetMS-Italic"/>
          <w:i/>
          <w:iCs/>
          <w:sz w:val="21"/>
          <w:szCs w:val="21"/>
        </w:rPr>
        <w:t>plántula normal en condiciones óptimas de siembra.</w:t>
      </w:r>
      <w:r>
        <w:rPr>
          <w:rFonts w:ascii="Abadi" w:hAnsi="Abadi" w:cs="TrebuchetMS-Italic"/>
          <w:i/>
          <w:iCs/>
          <w:sz w:val="21"/>
          <w:szCs w:val="21"/>
        </w:rPr>
        <w:t xml:space="preserve"> </w:t>
      </w:r>
    </w:p>
    <w:p w14:paraId="3D1106DB"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5140DD25" w14:textId="66414A1E"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Vigor</w:t>
      </w:r>
      <w:r w:rsidRPr="0097701A">
        <w:rPr>
          <w:rFonts w:ascii="Abadi" w:hAnsi="Abadi" w:cs="TrebuchetMS-Italic"/>
          <w:i/>
          <w:iCs/>
          <w:sz w:val="21"/>
          <w:szCs w:val="21"/>
        </w:rPr>
        <w:t>: las semillas deben germinar y desarrollar una plántula normal en</w:t>
      </w:r>
      <w:r>
        <w:rPr>
          <w:rFonts w:ascii="Abadi" w:hAnsi="Abadi" w:cs="TrebuchetMS-Italic"/>
          <w:i/>
          <w:iCs/>
          <w:sz w:val="21"/>
          <w:szCs w:val="21"/>
        </w:rPr>
        <w:t xml:space="preserve"> </w:t>
      </w:r>
      <w:r w:rsidRPr="0097701A">
        <w:rPr>
          <w:rFonts w:ascii="Abadi" w:hAnsi="Abadi" w:cs="TrebuchetMS-Italic"/>
          <w:i/>
          <w:iCs/>
          <w:sz w:val="21"/>
          <w:szCs w:val="21"/>
        </w:rPr>
        <w:t>situaciones de siembra desfavorables.</w:t>
      </w:r>
      <w:r w:rsidR="006E42EC">
        <w:rPr>
          <w:rStyle w:val="Refdenotaalpie"/>
          <w:rFonts w:ascii="Abadi" w:hAnsi="Abadi" w:cs="TrebuchetMS-Italic"/>
          <w:i/>
          <w:iCs/>
          <w:sz w:val="21"/>
          <w:szCs w:val="21"/>
        </w:rPr>
        <w:footnoteReference w:id="9"/>
      </w:r>
    </w:p>
    <w:p w14:paraId="4070A943"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3D1A3A7E" w14:textId="1D8035C8"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Ahondando a lo anterior, las semillas de calidad son genéticamente puras, se</w:t>
      </w:r>
      <w:r>
        <w:rPr>
          <w:rFonts w:ascii="Abadi" w:hAnsi="Abadi" w:cs="TrebuchetMS"/>
          <w:sz w:val="21"/>
          <w:szCs w:val="21"/>
        </w:rPr>
        <w:t xml:space="preserve"> </w:t>
      </w:r>
      <w:r w:rsidRPr="0097701A">
        <w:rPr>
          <w:rFonts w:ascii="Abadi" w:hAnsi="Abadi" w:cs="TrebuchetMS"/>
          <w:sz w:val="21"/>
          <w:szCs w:val="21"/>
        </w:rPr>
        <w:t>caracterizan por un elevado porcentaje de germinación y un contenido de humedad</w:t>
      </w:r>
      <w:r>
        <w:rPr>
          <w:rFonts w:ascii="Abadi" w:hAnsi="Abadi" w:cs="TrebuchetMS"/>
          <w:sz w:val="21"/>
          <w:szCs w:val="21"/>
        </w:rPr>
        <w:t xml:space="preserve"> </w:t>
      </w:r>
      <w:r w:rsidRPr="0097701A">
        <w:rPr>
          <w:rFonts w:ascii="Abadi" w:hAnsi="Abadi" w:cs="TrebuchetMS"/>
          <w:sz w:val="21"/>
          <w:szCs w:val="21"/>
        </w:rPr>
        <w:t>apropiado; están libres de enfermedades, tienen un alto contenido de semillas puras y</w:t>
      </w:r>
      <w:r>
        <w:rPr>
          <w:rFonts w:ascii="Abadi" w:hAnsi="Abadi" w:cs="TrebuchetMS"/>
          <w:sz w:val="21"/>
          <w:szCs w:val="21"/>
        </w:rPr>
        <w:t xml:space="preserve"> </w:t>
      </w:r>
      <w:r w:rsidRPr="0097701A">
        <w:rPr>
          <w:rFonts w:ascii="Abadi" w:hAnsi="Abadi" w:cs="TrebuchetMS"/>
          <w:sz w:val="21"/>
          <w:szCs w:val="21"/>
        </w:rPr>
        <w:t>no tienen semillas de malas hierbas.</w:t>
      </w:r>
    </w:p>
    <w:p w14:paraId="5A9BFBAB" w14:textId="77777777" w:rsidR="0039796A" w:rsidRPr="0097701A" w:rsidRDefault="0039796A" w:rsidP="00027B65">
      <w:pPr>
        <w:autoSpaceDE w:val="0"/>
        <w:autoSpaceDN w:val="0"/>
        <w:adjustRightInd w:val="0"/>
        <w:jc w:val="both"/>
        <w:rPr>
          <w:rFonts w:ascii="Abadi" w:hAnsi="Abadi" w:cs="TrebuchetMS"/>
          <w:sz w:val="21"/>
          <w:szCs w:val="21"/>
        </w:rPr>
      </w:pPr>
    </w:p>
    <w:p w14:paraId="3242D4BB" w14:textId="1805A360" w:rsidR="00027B65" w:rsidRDefault="00027B65" w:rsidP="00027B65">
      <w:pPr>
        <w:jc w:val="both"/>
        <w:rPr>
          <w:rFonts w:ascii="Abadi" w:hAnsi="Abadi"/>
          <w:sz w:val="21"/>
          <w:szCs w:val="21"/>
        </w:rPr>
      </w:pPr>
      <w:r w:rsidRPr="0097701A">
        <w:rPr>
          <w:rFonts w:ascii="Abadi" w:hAnsi="Abadi"/>
          <w:sz w:val="21"/>
          <w:szCs w:val="21"/>
        </w:rPr>
        <w:t>La FAO, destaca puntualmente que:</w:t>
      </w:r>
      <w:r>
        <w:rPr>
          <w:rFonts w:ascii="Abadi" w:hAnsi="Abadi"/>
          <w:sz w:val="21"/>
          <w:szCs w:val="21"/>
        </w:rPr>
        <w:t xml:space="preserve"> </w:t>
      </w:r>
    </w:p>
    <w:p w14:paraId="2B59578B" w14:textId="77777777" w:rsidR="0039796A" w:rsidRPr="0097701A" w:rsidRDefault="0039796A" w:rsidP="00027B65">
      <w:pPr>
        <w:jc w:val="both"/>
        <w:rPr>
          <w:rFonts w:ascii="Abadi" w:hAnsi="Abadi"/>
          <w:sz w:val="21"/>
          <w:szCs w:val="21"/>
        </w:rPr>
      </w:pPr>
    </w:p>
    <w:p w14:paraId="48E7E56C" w14:textId="77777777" w:rsidR="00027B65" w:rsidRPr="0097701A"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BoldItalic"/>
          <w:b/>
          <w:bCs/>
          <w:i/>
          <w:iCs/>
          <w:sz w:val="21"/>
          <w:szCs w:val="21"/>
        </w:rPr>
        <w:t xml:space="preserve">La calidad de las semillas es fundamental en la producción agrícola. </w:t>
      </w:r>
      <w:r w:rsidRPr="0097701A">
        <w:rPr>
          <w:rFonts w:ascii="Abadi" w:hAnsi="Abadi" w:cs="TrebuchetMS-Italic"/>
          <w:i/>
          <w:iCs/>
          <w:sz w:val="21"/>
          <w:szCs w:val="21"/>
        </w:rPr>
        <w:t>Para</w:t>
      </w:r>
      <w:r>
        <w:rPr>
          <w:rFonts w:ascii="Abadi" w:hAnsi="Abadi" w:cs="TrebuchetMS-Italic"/>
          <w:i/>
          <w:iCs/>
          <w:sz w:val="21"/>
          <w:szCs w:val="21"/>
        </w:rPr>
        <w:t xml:space="preserve"> </w:t>
      </w:r>
      <w:r w:rsidRPr="0097701A">
        <w:rPr>
          <w:rFonts w:ascii="Abadi" w:hAnsi="Abadi" w:cs="TrebuchetMS-Italic"/>
          <w:i/>
          <w:iCs/>
          <w:sz w:val="21"/>
          <w:szCs w:val="21"/>
        </w:rPr>
        <w:t>tener buenas cosechas (y por tanto una buena rentabilidad) es indispensable</w:t>
      </w:r>
      <w:r>
        <w:rPr>
          <w:rFonts w:ascii="Abadi" w:hAnsi="Abadi" w:cs="TrebuchetMS-Italic"/>
          <w:i/>
          <w:iCs/>
          <w:sz w:val="21"/>
          <w:szCs w:val="21"/>
        </w:rPr>
        <w:t xml:space="preserve"> </w:t>
      </w:r>
      <w:r w:rsidRPr="0097701A">
        <w:rPr>
          <w:rFonts w:ascii="Abadi" w:hAnsi="Abadi" w:cs="TrebuchetMS-Italic"/>
          <w:i/>
          <w:iCs/>
          <w:sz w:val="21"/>
          <w:szCs w:val="21"/>
        </w:rPr>
        <w:t>contar con semillas de alta calidad, y reducir así al mínimo la posibilidad de que</w:t>
      </w:r>
      <w:r>
        <w:rPr>
          <w:rFonts w:ascii="Abadi" w:hAnsi="Abadi" w:cs="TrebuchetMS-Italic"/>
          <w:i/>
          <w:iCs/>
          <w:sz w:val="21"/>
          <w:szCs w:val="21"/>
        </w:rPr>
        <w:t xml:space="preserve"> </w:t>
      </w:r>
      <w:r w:rsidRPr="0097701A">
        <w:rPr>
          <w:rFonts w:ascii="Abadi" w:hAnsi="Abadi" w:cs="TrebuchetMS-Italic"/>
          <w:i/>
          <w:iCs/>
          <w:sz w:val="21"/>
          <w:szCs w:val="21"/>
        </w:rPr>
        <w:t>no se dé la cosecha.</w:t>
      </w:r>
    </w:p>
    <w:p w14:paraId="035931C3" w14:textId="77777777" w:rsidR="00027B65" w:rsidRPr="0097701A" w:rsidRDefault="00027B65" w:rsidP="00027B65">
      <w:pPr>
        <w:autoSpaceDE w:val="0"/>
        <w:autoSpaceDN w:val="0"/>
        <w:adjustRightInd w:val="0"/>
        <w:jc w:val="both"/>
        <w:rPr>
          <w:rFonts w:ascii="Abadi" w:hAnsi="Abadi" w:cs="TrebuchetMS-Italic"/>
          <w:i/>
          <w:iCs/>
          <w:sz w:val="21"/>
          <w:szCs w:val="21"/>
        </w:rPr>
      </w:pPr>
      <w:r>
        <w:rPr>
          <w:rFonts w:ascii="Abadi" w:hAnsi="Abadi" w:cs="TrebuchetMS-Italic"/>
          <w:i/>
          <w:iCs/>
          <w:sz w:val="21"/>
          <w:szCs w:val="21"/>
        </w:rPr>
        <w:t xml:space="preserve"> </w:t>
      </w:r>
    </w:p>
    <w:p w14:paraId="0FD6AAEF" w14:textId="77777777" w:rsidR="00027B65" w:rsidRPr="0097701A"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Por el contrario, las semillas de origen desconocido pueden dar lugar a un</w:t>
      </w:r>
      <w:r>
        <w:rPr>
          <w:rFonts w:ascii="Abadi" w:hAnsi="Abadi" w:cs="TrebuchetMS-Italic"/>
          <w:i/>
          <w:iCs/>
          <w:sz w:val="21"/>
          <w:szCs w:val="21"/>
        </w:rPr>
        <w:t xml:space="preserve"> </w:t>
      </w:r>
      <w:r w:rsidRPr="0097701A">
        <w:rPr>
          <w:rFonts w:ascii="Abadi" w:hAnsi="Abadi" w:cs="TrebuchetMS-Italic"/>
          <w:i/>
          <w:iCs/>
          <w:sz w:val="21"/>
          <w:szCs w:val="21"/>
        </w:rPr>
        <w:t>establecimiento deficiente del cultivo, un desempeño insatisfactorio en el</w:t>
      </w:r>
      <w:r>
        <w:rPr>
          <w:rFonts w:ascii="Abadi" w:hAnsi="Abadi" w:cs="TrebuchetMS-Italic"/>
          <w:i/>
          <w:iCs/>
          <w:sz w:val="21"/>
          <w:szCs w:val="21"/>
        </w:rPr>
        <w:t xml:space="preserve"> </w:t>
      </w:r>
      <w:r w:rsidRPr="0097701A">
        <w:rPr>
          <w:rFonts w:ascii="Abadi" w:hAnsi="Abadi" w:cs="TrebuchetMS-Italic"/>
          <w:i/>
          <w:iCs/>
          <w:sz w:val="21"/>
          <w:szCs w:val="21"/>
        </w:rPr>
        <w:t>campo y bajo rendimiento. Además, si la semilla está contaminada con notas</w:t>
      </w:r>
      <w:r>
        <w:rPr>
          <w:rFonts w:ascii="Abadi" w:hAnsi="Abadi" w:cs="TrebuchetMS-Italic"/>
          <w:i/>
          <w:iCs/>
          <w:sz w:val="21"/>
          <w:szCs w:val="21"/>
        </w:rPr>
        <w:t xml:space="preserve"> </w:t>
      </w:r>
      <w:r w:rsidRPr="0097701A">
        <w:rPr>
          <w:rFonts w:ascii="Abadi" w:hAnsi="Abadi" w:cs="TrebuchetMS-Italic"/>
          <w:i/>
          <w:iCs/>
          <w:sz w:val="21"/>
          <w:szCs w:val="21"/>
        </w:rPr>
        <w:t>especies indeseables o infectada con patógenos, los agricultores pueden tener</w:t>
      </w:r>
      <w:r>
        <w:rPr>
          <w:rFonts w:ascii="Abadi" w:hAnsi="Abadi" w:cs="TrebuchetMS-Italic"/>
          <w:i/>
          <w:iCs/>
          <w:sz w:val="21"/>
          <w:szCs w:val="21"/>
        </w:rPr>
        <w:t xml:space="preserve"> </w:t>
      </w:r>
      <w:r w:rsidRPr="0097701A">
        <w:rPr>
          <w:rFonts w:ascii="Abadi" w:hAnsi="Abadi" w:cs="TrebuchetMS-Italic"/>
          <w:i/>
          <w:iCs/>
          <w:sz w:val="21"/>
          <w:szCs w:val="21"/>
        </w:rPr>
        <w:t>que recurrir al uso de herbicidas o plaguicidas adicionales.</w:t>
      </w:r>
    </w:p>
    <w:p w14:paraId="396842EE"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6FDC6F76" w14:textId="77777777" w:rsidR="00027B65"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El objetivo de la evaluación de la calidad de las semillas es permitir una</w:t>
      </w:r>
      <w:r>
        <w:rPr>
          <w:rFonts w:ascii="Abadi" w:hAnsi="Abadi" w:cs="TrebuchetMS-Italic"/>
          <w:i/>
          <w:iCs/>
          <w:sz w:val="21"/>
          <w:szCs w:val="21"/>
        </w:rPr>
        <w:t xml:space="preserve"> </w:t>
      </w:r>
      <w:r w:rsidRPr="0097701A">
        <w:rPr>
          <w:rFonts w:ascii="Abadi" w:hAnsi="Abadi" w:cs="TrebuchetMS-Italic"/>
          <w:i/>
          <w:iCs/>
          <w:sz w:val="21"/>
          <w:szCs w:val="21"/>
        </w:rPr>
        <w:t>predicción razonable del rendimiento en el campo a fin de determinar su valor</w:t>
      </w:r>
      <w:r>
        <w:rPr>
          <w:rFonts w:ascii="Abadi" w:hAnsi="Abadi" w:cs="TrebuchetMS-Italic"/>
          <w:i/>
          <w:iCs/>
          <w:sz w:val="21"/>
          <w:szCs w:val="21"/>
        </w:rPr>
        <w:t xml:space="preserve"> </w:t>
      </w:r>
      <w:r w:rsidRPr="0097701A">
        <w:rPr>
          <w:rFonts w:ascii="Abadi" w:hAnsi="Abadi" w:cs="TrebuchetMS-Italic"/>
          <w:i/>
          <w:iCs/>
          <w:sz w:val="21"/>
          <w:szCs w:val="21"/>
        </w:rPr>
        <w:t>para la siembra. En la siembra, la información sobre el vigor de la semilla es</w:t>
      </w:r>
      <w:r>
        <w:rPr>
          <w:rFonts w:ascii="Abadi" w:hAnsi="Abadi" w:cs="TrebuchetMS-Italic"/>
          <w:i/>
          <w:iCs/>
          <w:sz w:val="21"/>
          <w:szCs w:val="21"/>
        </w:rPr>
        <w:t xml:space="preserve"> </w:t>
      </w:r>
      <w:r w:rsidRPr="0097701A">
        <w:rPr>
          <w:rFonts w:ascii="Abadi" w:hAnsi="Abadi" w:cs="TrebuchetMS-Italic"/>
          <w:i/>
          <w:iCs/>
          <w:sz w:val="21"/>
          <w:szCs w:val="21"/>
        </w:rPr>
        <w:t>útil para tomar decisiones de gestión, especialmente en condiciones negativas.</w:t>
      </w:r>
      <w:r>
        <w:rPr>
          <w:rFonts w:ascii="Abadi" w:hAnsi="Abadi" w:cs="TrebuchetMS-Italic"/>
          <w:i/>
          <w:iCs/>
          <w:sz w:val="21"/>
          <w:szCs w:val="21"/>
        </w:rPr>
        <w:t xml:space="preserve"> </w:t>
      </w:r>
    </w:p>
    <w:p w14:paraId="76ACFB3F" w14:textId="77777777" w:rsidR="00027B65" w:rsidRDefault="00027B65" w:rsidP="00027B65">
      <w:pPr>
        <w:autoSpaceDE w:val="0"/>
        <w:autoSpaceDN w:val="0"/>
        <w:adjustRightInd w:val="0"/>
        <w:jc w:val="both"/>
        <w:rPr>
          <w:rFonts w:ascii="Abadi" w:hAnsi="Abadi" w:cs="TrebuchetMS-Italic"/>
          <w:i/>
          <w:iCs/>
          <w:sz w:val="21"/>
          <w:szCs w:val="21"/>
        </w:rPr>
      </w:pPr>
    </w:p>
    <w:p w14:paraId="652FA9FA" w14:textId="77777777" w:rsidR="00027B65" w:rsidRPr="0097701A"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En cada nueva temporada de siembra, los agricultores se preguntan si es una</w:t>
      </w:r>
      <w:r>
        <w:rPr>
          <w:rFonts w:ascii="Abadi" w:hAnsi="Abadi" w:cs="TrebuchetMS-Italic"/>
          <w:i/>
          <w:iCs/>
          <w:sz w:val="21"/>
          <w:szCs w:val="21"/>
        </w:rPr>
        <w:t xml:space="preserve"> </w:t>
      </w:r>
      <w:r w:rsidRPr="0097701A">
        <w:rPr>
          <w:rFonts w:ascii="Abadi" w:hAnsi="Abadi" w:cs="TrebuchetMS-Italic"/>
          <w:i/>
          <w:iCs/>
          <w:sz w:val="21"/>
          <w:szCs w:val="21"/>
        </w:rPr>
        <w:t>buena inversión comprar semillas certificadas o semillas de alta calidad de una</w:t>
      </w:r>
      <w:r>
        <w:rPr>
          <w:rFonts w:ascii="Abadi" w:hAnsi="Abadi" w:cs="TrebuchetMS-Italic"/>
          <w:i/>
          <w:iCs/>
          <w:sz w:val="21"/>
          <w:szCs w:val="21"/>
        </w:rPr>
        <w:t xml:space="preserve"> </w:t>
      </w:r>
      <w:r w:rsidRPr="0097701A">
        <w:rPr>
          <w:rFonts w:ascii="Abadi" w:hAnsi="Abadi" w:cs="TrebuchetMS-Italic"/>
          <w:i/>
          <w:iCs/>
          <w:sz w:val="21"/>
          <w:szCs w:val="21"/>
        </w:rPr>
        <w:t>fuente reconocida. La respuesta es: en comparación con semillas de poca</w:t>
      </w:r>
      <w:r>
        <w:rPr>
          <w:rFonts w:ascii="Abadi" w:hAnsi="Abadi" w:cs="TrebuchetMS-Italic"/>
          <w:i/>
          <w:iCs/>
          <w:sz w:val="21"/>
          <w:szCs w:val="21"/>
        </w:rPr>
        <w:t xml:space="preserve"> </w:t>
      </w:r>
      <w:r w:rsidRPr="0097701A">
        <w:rPr>
          <w:rFonts w:ascii="Abadi" w:hAnsi="Abadi" w:cs="TrebuchetMS-Italic"/>
          <w:i/>
          <w:iCs/>
          <w:sz w:val="21"/>
          <w:szCs w:val="21"/>
        </w:rPr>
        <w:t>calidad, las semillas de gran calidad generalmente son más vigorosas, germinan</w:t>
      </w:r>
      <w:r>
        <w:rPr>
          <w:rFonts w:ascii="Abadi" w:hAnsi="Abadi" w:cs="TrebuchetMS-Italic"/>
          <w:i/>
          <w:iCs/>
          <w:sz w:val="21"/>
          <w:szCs w:val="21"/>
        </w:rPr>
        <w:t xml:space="preserve"> </w:t>
      </w:r>
      <w:r w:rsidRPr="0097701A">
        <w:rPr>
          <w:rFonts w:ascii="Abadi" w:hAnsi="Abadi" w:cs="TrebuchetMS-Italic"/>
          <w:i/>
          <w:iCs/>
          <w:sz w:val="21"/>
          <w:szCs w:val="21"/>
        </w:rPr>
        <w:t>mejor y más rápidamente, y producen plantas más uniformes, con un</w:t>
      </w:r>
      <w:r>
        <w:rPr>
          <w:rFonts w:ascii="Abadi" w:hAnsi="Abadi" w:cs="TrebuchetMS-Italic"/>
          <w:i/>
          <w:iCs/>
          <w:sz w:val="21"/>
          <w:szCs w:val="21"/>
        </w:rPr>
        <w:t xml:space="preserve"> </w:t>
      </w:r>
      <w:r w:rsidRPr="0097701A">
        <w:rPr>
          <w:rFonts w:ascii="Abadi" w:hAnsi="Abadi" w:cs="TrebuchetMS-Italic"/>
          <w:i/>
          <w:iCs/>
          <w:sz w:val="21"/>
          <w:szCs w:val="21"/>
        </w:rPr>
        <w:t>establecimiento vigoroso en diversas condiciones del campo, lo que a la larga da</w:t>
      </w:r>
      <w:r>
        <w:rPr>
          <w:rFonts w:ascii="Abadi" w:hAnsi="Abadi" w:cs="TrebuchetMS-Italic"/>
          <w:i/>
          <w:iCs/>
          <w:sz w:val="21"/>
          <w:szCs w:val="21"/>
        </w:rPr>
        <w:t xml:space="preserve"> </w:t>
      </w:r>
      <w:r w:rsidRPr="0097701A">
        <w:rPr>
          <w:rFonts w:ascii="Abadi" w:hAnsi="Abadi" w:cs="TrebuchetMS-Italic"/>
          <w:i/>
          <w:iCs/>
          <w:sz w:val="21"/>
          <w:szCs w:val="21"/>
        </w:rPr>
        <w:t>lugar a mayores rendimientos. Además, saber que las plantas mostrarán las</w:t>
      </w:r>
      <w:r>
        <w:rPr>
          <w:rFonts w:ascii="Abadi" w:hAnsi="Abadi" w:cs="TrebuchetMS-Italic"/>
          <w:i/>
          <w:iCs/>
          <w:sz w:val="21"/>
          <w:szCs w:val="21"/>
        </w:rPr>
        <w:t xml:space="preserve"> </w:t>
      </w:r>
      <w:r w:rsidRPr="0097701A">
        <w:rPr>
          <w:rFonts w:ascii="Abadi" w:hAnsi="Abadi" w:cs="TrebuchetMS-Italic"/>
          <w:i/>
          <w:iCs/>
          <w:sz w:val="21"/>
          <w:szCs w:val="21"/>
        </w:rPr>
        <w:t>características agronómicas de la variedad seleccionada es necesario para los</w:t>
      </w:r>
      <w:r>
        <w:rPr>
          <w:rFonts w:ascii="Abadi" w:hAnsi="Abadi" w:cs="TrebuchetMS-Italic"/>
          <w:i/>
          <w:iCs/>
          <w:sz w:val="21"/>
          <w:szCs w:val="21"/>
        </w:rPr>
        <w:t xml:space="preserve"> </w:t>
      </w:r>
      <w:r w:rsidRPr="0097701A">
        <w:rPr>
          <w:rFonts w:ascii="Abadi" w:hAnsi="Abadi" w:cs="TrebuchetMS-Italic"/>
          <w:i/>
          <w:iCs/>
          <w:sz w:val="21"/>
          <w:szCs w:val="21"/>
        </w:rPr>
        <w:t>agricultores en el proceso de producción. Este mismo conocimiento puede ser</w:t>
      </w:r>
      <w:r>
        <w:rPr>
          <w:rFonts w:ascii="Abadi" w:hAnsi="Abadi" w:cs="TrebuchetMS-Italic"/>
          <w:i/>
          <w:iCs/>
          <w:sz w:val="21"/>
          <w:szCs w:val="21"/>
        </w:rPr>
        <w:t xml:space="preserve"> </w:t>
      </w:r>
      <w:r w:rsidRPr="0097701A">
        <w:rPr>
          <w:rFonts w:ascii="Abadi" w:hAnsi="Abadi" w:cs="TrebuchetMS-Italic"/>
          <w:i/>
          <w:iCs/>
          <w:sz w:val="21"/>
          <w:szCs w:val="21"/>
        </w:rPr>
        <w:t>decisivo para vender la semilla a un determinado mercado de calidad, cuando</w:t>
      </w:r>
      <w:r>
        <w:rPr>
          <w:rFonts w:ascii="Abadi" w:hAnsi="Abadi" w:cs="TrebuchetMS-Italic"/>
          <w:i/>
          <w:iCs/>
          <w:sz w:val="21"/>
          <w:szCs w:val="21"/>
        </w:rPr>
        <w:t xml:space="preserve"> </w:t>
      </w:r>
      <w:r w:rsidRPr="0097701A">
        <w:rPr>
          <w:rFonts w:ascii="Abadi" w:hAnsi="Abadi" w:cs="TrebuchetMS-Italic"/>
          <w:i/>
          <w:iCs/>
          <w:sz w:val="21"/>
          <w:szCs w:val="21"/>
        </w:rPr>
        <w:t>la variedad cultivada tiene las características de calidad industrial deseadas</w:t>
      </w:r>
      <w:r>
        <w:rPr>
          <w:rFonts w:ascii="Abadi" w:hAnsi="Abadi" w:cs="TrebuchetMS-Italic"/>
          <w:i/>
          <w:iCs/>
          <w:sz w:val="21"/>
          <w:szCs w:val="21"/>
        </w:rPr>
        <w:t xml:space="preserve"> </w:t>
      </w:r>
      <w:r w:rsidRPr="0097701A">
        <w:rPr>
          <w:rFonts w:ascii="Abadi" w:hAnsi="Abadi" w:cs="TrebuchetMS-Italic"/>
          <w:i/>
          <w:iCs/>
          <w:sz w:val="21"/>
          <w:szCs w:val="21"/>
        </w:rPr>
        <w:t>(adecuadas para hacer pan, cerveza, para la producción de aceites, etc.).</w:t>
      </w:r>
    </w:p>
    <w:p w14:paraId="7098D307" w14:textId="77777777" w:rsidR="00027B65" w:rsidRPr="0097701A" w:rsidRDefault="00027B65" w:rsidP="00027B65">
      <w:pPr>
        <w:jc w:val="both"/>
        <w:rPr>
          <w:rFonts w:ascii="Abadi" w:hAnsi="Abadi" w:cs="TrebuchetMS-Italic"/>
          <w:i/>
          <w:iCs/>
          <w:sz w:val="21"/>
          <w:szCs w:val="21"/>
        </w:rPr>
      </w:pPr>
    </w:p>
    <w:p w14:paraId="31E4B35F" w14:textId="3C25A7BF" w:rsidR="00027B65" w:rsidRPr="0097701A" w:rsidRDefault="00027B65" w:rsidP="00027B65">
      <w:pPr>
        <w:autoSpaceDE w:val="0"/>
        <w:autoSpaceDN w:val="0"/>
        <w:adjustRightInd w:val="0"/>
        <w:jc w:val="both"/>
        <w:rPr>
          <w:rFonts w:ascii="Abadi" w:hAnsi="Abadi" w:cs="TrebuchetMS-Italic"/>
          <w:i/>
          <w:iCs/>
          <w:sz w:val="21"/>
          <w:szCs w:val="21"/>
        </w:rPr>
      </w:pPr>
      <w:r w:rsidRPr="0097701A">
        <w:rPr>
          <w:rFonts w:ascii="Abadi" w:hAnsi="Abadi" w:cs="TrebuchetMS-Italic"/>
          <w:i/>
          <w:iCs/>
          <w:sz w:val="21"/>
          <w:szCs w:val="21"/>
        </w:rPr>
        <w:t>La explotación del potencial genético de una variedad, la obtención de un alto</w:t>
      </w:r>
      <w:r>
        <w:rPr>
          <w:rFonts w:ascii="Abadi" w:hAnsi="Abadi" w:cs="TrebuchetMS-Italic"/>
          <w:i/>
          <w:iCs/>
          <w:sz w:val="21"/>
          <w:szCs w:val="21"/>
        </w:rPr>
        <w:t xml:space="preserve"> </w:t>
      </w:r>
      <w:r w:rsidRPr="0097701A">
        <w:rPr>
          <w:rFonts w:ascii="Abadi" w:hAnsi="Abadi" w:cs="TrebuchetMS-Italic"/>
          <w:i/>
          <w:iCs/>
          <w:sz w:val="21"/>
          <w:szCs w:val="21"/>
        </w:rPr>
        <w:t>rendimiento por unidad de superficie, es la principal ventaja de utilizar semillas</w:t>
      </w:r>
      <w:r>
        <w:rPr>
          <w:rFonts w:ascii="Abadi" w:hAnsi="Abadi" w:cs="TrebuchetMS-Italic"/>
          <w:i/>
          <w:iCs/>
          <w:sz w:val="21"/>
          <w:szCs w:val="21"/>
        </w:rPr>
        <w:t xml:space="preserve"> </w:t>
      </w:r>
      <w:r w:rsidRPr="0097701A">
        <w:rPr>
          <w:rFonts w:ascii="Abadi" w:hAnsi="Abadi" w:cs="TrebuchetMS-Italic"/>
          <w:i/>
          <w:iCs/>
          <w:sz w:val="21"/>
          <w:szCs w:val="21"/>
        </w:rPr>
        <w:t>de buena calidad. Otros beneficios son: • mayor productividad; • eficiencia en</w:t>
      </w:r>
      <w:r>
        <w:rPr>
          <w:rFonts w:ascii="Abadi" w:hAnsi="Abadi" w:cs="TrebuchetMS-Italic"/>
          <w:i/>
          <w:iCs/>
          <w:sz w:val="21"/>
          <w:szCs w:val="21"/>
        </w:rPr>
        <w:t xml:space="preserve"> </w:t>
      </w:r>
      <w:r w:rsidRPr="0097701A">
        <w:rPr>
          <w:rFonts w:ascii="Abadi" w:hAnsi="Abadi" w:cs="TrebuchetMS-Italic"/>
          <w:i/>
          <w:iCs/>
          <w:sz w:val="21"/>
          <w:szCs w:val="21"/>
        </w:rPr>
        <w:t>el uso de los nutrientes y el agua; • mayor resistencia a las plagas de insectos y</w:t>
      </w:r>
      <w:r>
        <w:rPr>
          <w:rFonts w:ascii="Abadi" w:hAnsi="Abadi" w:cs="TrebuchetMS-Italic"/>
          <w:i/>
          <w:iCs/>
          <w:sz w:val="21"/>
          <w:szCs w:val="21"/>
        </w:rPr>
        <w:t xml:space="preserve"> </w:t>
      </w:r>
      <w:r w:rsidRPr="0097701A">
        <w:rPr>
          <w:rFonts w:ascii="Abadi" w:hAnsi="Abadi" w:cs="TrebuchetMS-Italic"/>
          <w:i/>
          <w:iCs/>
          <w:sz w:val="21"/>
          <w:szCs w:val="21"/>
        </w:rPr>
        <w:t>las enfermedades; • mayor tolerancia a factores ambientales (sequías,</w:t>
      </w:r>
      <w:r>
        <w:rPr>
          <w:rFonts w:ascii="Abadi" w:hAnsi="Abadi" w:cs="TrebuchetMS-Italic"/>
          <w:i/>
          <w:iCs/>
          <w:sz w:val="21"/>
          <w:szCs w:val="21"/>
        </w:rPr>
        <w:t xml:space="preserve"> </w:t>
      </w:r>
      <w:r w:rsidRPr="0097701A">
        <w:rPr>
          <w:rFonts w:ascii="Abadi" w:hAnsi="Abadi" w:cs="TrebuchetMS-Italic"/>
          <w:i/>
          <w:iCs/>
          <w:sz w:val="21"/>
          <w:szCs w:val="21"/>
        </w:rPr>
        <w:t>inundaciones, heladas, etc.); y • mayor valor nutritivo.</w:t>
      </w:r>
      <w:r w:rsidR="00B808AB">
        <w:rPr>
          <w:rStyle w:val="Refdenotaalpie"/>
          <w:rFonts w:ascii="Abadi" w:hAnsi="Abadi" w:cs="TrebuchetMS-Italic"/>
          <w:i/>
          <w:iCs/>
          <w:sz w:val="21"/>
          <w:szCs w:val="21"/>
        </w:rPr>
        <w:footnoteReference w:id="10"/>
      </w:r>
    </w:p>
    <w:p w14:paraId="2DC218DB" w14:textId="77777777" w:rsidR="00027B65" w:rsidRPr="0097701A" w:rsidRDefault="00027B65" w:rsidP="00027B65">
      <w:pPr>
        <w:autoSpaceDE w:val="0"/>
        <w:autoSpaceDN w:val="0"/>
        <w:adjustRightInd w:val="0"/>
        <w:jc w:val="both"/>
        <w:rPr>
          <w:rFonts w:ascii="Abadi" w:hAnsi="Abadi" w:cs="TrebuchetMS-Italic"/>
          <w:i/>
          <w:iCs/>
          <w:sz w:val="21"/>
          <w:szCs w:val="21"/>
        </w:rPr>
      </w:pPr>
    </w:p>
    <w:p w14:paraId="0A405F21" w14:textId="77777777" w:rsidR="00027B65" w:rsidRPr="0097701A"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De acuerdo con lo expuesto, la propuesta del Grupo Parlamentario del Partido</w:t>
      </w:r>
      <w:r>
        <w:rPr>
          <w:rFonts w:ascii="Abadi" w:hAnsi="Abadi" w:cs="TrebuchetMS-Bold"/>
          <w:b/>
          <w:bCs/>
          <w:sz w:val="21"/>
          <w:szCs w:val="21"/>
        </w:rPr>
        <w:t xml:space="preserve"> </w:t>
      </w:r>
      <w:r w:rsidRPr="0097701A">
        <w:rPr>
          <w:rFonts w:ascii="Abadi" w:hAnsi="Abadi" w:cs="TrebuchetMS-Bold"/>
          <w:b/>
          <w:bCs/>
          <w:sz w:val="21"/>
          <w:szCs w:val="21"/>
        </w:rPr>
        <w:t>Revolucionario Institucional que por mi conducto presenta, es que el punto de</w:t>
      </w:r>
      <w:r>
        <w:rPr>
          <w:rFonts w:ascii="Abadi" w:hAnsi="Abadi" w:cs="TrebuchetMS-Bold"/>
          <w:b/>
          <w:bCs/>
          <w:sz w:val="21"/>
          <w:szCs w:val="21"/>
        </w:rPr>
        <w:t xml:space="preserve"> </w:t>
      </w:r>
      <w:r w:rsidRPr="0097701A">
        <w:rPr>
          <w:rFonts w:ascii="Abadi" w:hAnsi="Abadi" w:cs="TrebuchetMS-Bold"/>
          <w:b/>
          <w:bCs/>
          <w:sz w:val="21"/>
          <w:szCs w:val="21"/>
        </w:rPr>
        <w:t>acuerdo cuya finalidad estriba en que ambas autoridades a exhortar, implementen</w:t>
      </w:r>
      <w:r>
        <w:rPr>
          <w:rFonts w:ascii="Abadi" w:hAnsi="Abadi" w:cs="TrebuchetMS-Bold"/>
          <w:b/>
          <w:bCs/>
          <w:sz w:val="21"/>
          <w:szCs w:val="21"/>
        </w:rPr>
        <w:t xml:space="preserve"> </w:t>
      </w:r>
      <w:r w:rsidRPr="0097701A">
        <w:rPr>
          <w:rFonts w:ascii="Abadi" w:hAnsi="Abadi" w:cs="TrebuchetMS-Bold"/>
          <w:b/>
          <w:bCs/>
          <w:sz w:val="21"/>
          <w:szCs w:val="21"/>
        </w:rPr>
        <w:t>un estudio de evaluación de la calidad de las semillas que permita conocer qué</w:t>
      </w:r>
      <w:r>
        <w:rPr>
          <w:rFonts w:ascii="Abadi" w:hAnsi="Abadi" w:cs="TrebuchetMS-Bold"/>
          <w:b/>
          <w:bCs/>
          <w:sz w:val="21"/>
          <w:szCs w:val="21"/>
        </w:rPr>
        <w:t xml:space="preserve"> </w:t>
      </w:r>
      <w:r w:rsidRPr="0097701A">
        <w:rPr>
          <w:rFonts w:ascii="Abadi" w:hAnsi="Abadi" w:cs="TrebuchetMS-Bold"/>
          <w:b/>
          <w:bCs/>
          <w:sz w:val="21"/>
          <w:szCs w:val="21"/>
        </w:rPr>
        <w:t>semillas, ante los problemas que, actualmente está presentando el campo</w:t>
      </w:r>
      <w:r>
        <w:rPr>
          <w:rFonts w:ascii="Abadi" w:hAnsi="Abadi" w:cs="TrebuchetMS-Bold"/>
          <w:b/>
          <w:bCs/>
          <w:sz w:val="21"/>
          <w:szCs w:val="21"/>
        </w:rPr>
        <w:t xml:space="preserve"> </w:t>
      </w:r>
      <w:r w:rsidRPr="0097701A">
        <w:rPr>
          <w:rFonts w:ascii="Abadi" w:hAnsi="Abadi" w:cs="TrebuchetMS-Bold"/>
          <w:b/>
          <w:bCs/>
          <w:sz w:val="21"/>
          <w:szCs w:val="21"/>
        </w:rPr>
        <w:t>guanajuatense, pueden ser las adecuadas y más fructíferas en el próximo ciclo</w:t>
      </w:r>
      <w:r>
        <w:rPr>
          <w:rFonts w:ascii="Abadi" w:hAnsi="Abadi" w:cs="TrebuchetMS-Bold"/>
          <w:b/>
          <w:bCs/>
          <w:sz w:val="21"/>
          <w:szCs w:val="21"/>
        </w:rPr>
        <w:t xml:space="preserve"> </w:t>
      </w:r>
      <w:r w:rsidRPr="0097701A">
        <w:rPr>
          <w:rFonts w:ascii="Abadi" w:hAnsi="Abadi" w:cs="TrebuchetMS-Bold"/>
          <w:b/>
          <w:bCs/>
          <w:sz w:val="21"/>
          <w:szCs w:val="21"/>
        </w:rPr>
        <w:t>agrícola, que permita, disminuir el riesgo de la siembra y pérdida de las cosechas,</w:t>
      </w:r>
      <w:r>
        <w:rPr>
          <w:rFonts w:ascii="Abadi" w:hAnsi="Abadi" w:cs="TrebuchetMS-Bold"/>
          <w:b/>
          <w:bCs/>
          <w:sz w:val="21"/>
          <w:szCs w:val="21"/>
        </w:rPr>
        <w:t xml:space="preserve"> </w:t>
      </w:r>
      <w:r w:rsidRPr="0097701A">
        <w:rPr>
          <w:rFonts w:ascii="Abadi" w:hAnsi="Abadi" w:cs="TrebuchetMS-Bold"/>
          <w:b/>
          <w:bCs/>
          <w:sz w:val="21"/>
          <w:szCs w:val="21"/>
        </w:rPr>
        <w:t>así como, aprovechar los recursos naturales disponibles y por tanto, dar una buena</w:t>
      </w:r>
      <w:r>
        <w:rPr>
          <w:rFonts w:ascii="Abadi" w:hAnsi="Abadi" w:cs="TrebuchetMS-Bold"/>
          <w:b/>
          <w:bCs/>
          <w:sz w:val="21"/>
          <w:szCs w:val="21"/>
        </w:rPr>
        <w:t xml:space="preserve"> </w:t>
      </w:r>
      <w:r w:rsidRPr="0097701A">
        <w:rPr>
          <w:rFonts w:ascii="Abadi" w:hAnsi="Abadi" w:cs="TrebuchetMS-Bold"/>
          <w:b/>
          <w:bCs/>
          <w:sz w:val="21"/>
          <w:szCs w:val="21"/>
        </w:rPr>
        <w:t>cosecha.</w:t>
      </w:r>
    </w:p>
    <w:p w14:paraId="628E3919" w14:textId="77777777" w:rsidR="00027B65" w:rsidRPr="0097701A" w:rsidRDefault="00027B65" w:rsidP="00027B65">
      <w:pPr>
        <w:autoSpaceDE w:val="0"/>
        <w:autoSpaceDN w:val="0"/>
        <w:adjustRightInd w:val="0"/>
        <w:jc w:val="both"/>
        <w:rPr>
          <w:rFonts w:ascii="Abadi" w:hAnsi="Abadi" w:cs="TrebuchetMS-Bold"/>
          <w:b/>
          <w:bCs/>
          <w:sz w:val="21"/>
          <w:szCs w:val="21"/>
        </w:rPr>
      </w:pPr>
    </w:p>
    <w:p w14:paraId="05315232" w14:textId="77777777" w:rsidR="00027B65"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Asimismo, su finalidad es que, una vez realizado el estudio de evaluación de la</w:t>
      </w:r>
      <w:r>
        <w:rPr>
          <w:rFonts w:ascii="Abadi" w:hAnsi="Abadi" w:cs="TrebuchetMS-Bold"/>
          <w:b/>
          <w:bCs/>
          <w:sz w:val="21"/>
          <w:szCs w:val="21"/>
        </w:rPr>
        <w:t xml:space="preserve"> </w:t>
      </w:r>
      <w:r w:rsidRPr="0097701A">
        <w:rPr>
          <w:rFonts w:ascii="Abadi" w:hAnsi="Abadi" w:cs="TrebuchetMS-Bold"/>
          <w:b/>
          <w:bCs/>
          <w:sz w:val="21"/>
          <w:szCs w:val="21"/>
        </w:rPr>
        <w:t>calidad de la semilla, puedan adquirirse las semillas indispensables que, ante su</w:t>
      </w:r>
      <w:r>
        <w:rPr>
          <w:rFonts w:ascii="Abadi" w:hAnsi="Abadi" w:cs="TrebuchetMS-Bold"/>
          <w:b/>
          <w:bCs/>
          <w:sz w:val="21"/>
          <w:szCs w:val="21"/>
        </w:rPr>
        <w:t xml:space="preserve"> </w:t>
      </w:r>
      <w:r w:rsidRPr="0097701A">
        <w:rPr>
          <w:rFonts w:ascii="Abadi" w:hAnsi="Abadi" w:cs="TrebuchetMS-Bold"/>
          <w:b/>
          <w:bCs/>
          <w:sz w:val="21"/>
          <w:szCs w:val="21"/>
        </w:rPr>
        <w:t>aumento de costo, habrán de ser escasas en el próximo ciclo agrícola, por lo que,</w:t>
      </w:r>
      <w:r>
        <w:rPr>
          <w:rFonts w:ascii="Abadi" w:hAnsi="Abadi" w:cs="TrebuchetMS-Bold"/>
          <w:b/>
          <w:bCs/>
          <w:sz w:val="21"/>
          <w:szCs w:val="21"/>
        </w:rPr>
        <w:t xml:space="preserve"> </w:t>
      </w:r>
      <w:r w:rsidRPr="0097701A">
        <w:rPr>
          <w:rFonts w:ascii="Abadi" w:hAnsi="Abadi" w:cs="TrebuchetMS-Bold"/>
          <w:b/>
          <w:bCs/>
          <w:sz w:val="21"/>
          <w:szCs w:val="21"/>
        </w:rPr>
        <w:t>será necesario, su almacenamiento, cuidado y posterior distribución a los</w:t>
      </w:r>
      <w:r>
        <w:rPr>
          <w:rFonts w:ascii="Abadi" w:hAnsi="Abadi" w:cs="TrebuchetMS-Bold"/>
          <w:b/>
          <w:bCs/>
          <w:sz w:val="21"/>
          <w:szCs w:val="21"/>
        </w:rPr>
        <w:t xml:space="preserve"> </w:t>
      </w:r>
      <w:r w:rsidRPr="0097701A">
        <w:rPr>
          <w:rFonts w:ascii="Abadi" w:hAnsi="Abadi" w:cs="TrebuchetMS-Bold"/>
          <w:b/>
          <w:bCs/>
          <w:sz w:val="21"/>
          <w:szCs w:val="21"/>
        </w:rPr>
        <w:t>agricultores de nuestro Estado.</w:t>
      </w:r>
    </w:p>
    <w:p w14:paraId="502B0109" w14:textId="77777777" w:rsidR="00027B65" w:rsidRPr="0097701A" w:rsidRDefault="00027B65" w:rsidP="00027B65">
      <w:pPr>
        <w:autoSpaceDE w:val="0"/>
        <w:autoSpaceDN w:val="0"/>
        <w:adjustRightInd w:val="0"/>
        <w:jc w:val="both"/>
        <w:rPr>
          <w:rFonts w:ascii="Abadi" w:hAnsi="Abadi" w:cs="TrebuchetMS-Bold"/>
          <w:b/>
          <w:bCs/>
          <w:sz w:val="21"/>
          <w:szCs w:val="21"/>
        </w:rPr>
      </w:pPr>
    </w:p>
    <w:p w14:paraId="1CD38AF1" w14:textId="2BDFA3A8" w:rsidR="00027B65" w:rsidRDefault="00027B65" w:rsidP="00027B65">
      <w:pPr>
        <w:autoSpaceDE w:val="0"/>
        <w:autoSpaceDN w:val="0"/>
        <w:adjustRightInd w:val="0"/>
        <w:jc w:val="both"/>
        <w:rPr>
          <w:rFonts w:ascii="Abadi" w:hAnsi="Abadi" w:cs="TrebuchetMS"/>
          <w:sz w:val="21"/>
          <w:szCs w:val="21"/>
        </w:rPr>
      </w:pPr>
      <w:r w:rsidRPr="0097701A">
        <w:rPr>
          <w:rFonts w:ascii="Abadi" w:hAnsi="Abadi" w:cs="TrebuchetMS"/>
          <w:sz w:val="21"/>
          <w:szCs w:val="21"/>
        </w:rPr>
        <w:t>Así, conforme a lo anteriormente expuesto, se pone a consideración de este H. Congreso</w:t>
      </w:r>
      <w:r>
        <w:rPr>
          <w:rFonts w:ascii="Abadi" w:hAnsi="Abadi" w:cs="TrebuchetMS"/>
          <w:sz w:val="21"/>
          <w:szCs w:val="21"/>
        </w:rPr>
        <w:t xml:space="preserve"> </w:t>
      </w:r>
      <w:r w:rsidRPr="0097701A">
        <w:rPr>
          <w:rFonts w:ascii="Abadi" w:hAnsi="Abadi" w:cs="TrebuchetMS"/>
          <w:sz w:val="21"/>
          <w:szCs w:val="21"/>
        </w:rPr>
        <w:t>del Estado de Guanajuato, el presente:</w:t>
      </w:r>
    </w:p>
    <w:p w14:paraId="3D96303C" w14:textId="45C53D39" w:rsidR="000E2EAF" w:rsidRDefault="000E2EAF" w:rsidP="00027B65">
      <w:pPr>
        <w:autoSpaceDE w:val="0"/>
        <w:autoSpaceDN w:val="0"/>
        <w:adjustRightInd w:val="0"/>
        <w:jc w:val="both"/>
        <w:rPr>
          <w:rFonts w:ascii="Abadi" w:hAnsi="Abadi" w:cs="TrebuchetMS"/>
          <w:sz w:val="21"/>
          <w:szCs w:val="21"/>
        </w:rPr>
      </w:pPr>
    </w:p>
    <w:p w14:paraId="3ACA7BDD" w14:textId="4FE44043" w:rsidR="000E2EAF" w:rsidRPr="00473DB6" w:rsidRDefault="00B808AB" w:rsidP="00473DB6">
      <w:pPr>
        <w:autoSpaceDE w:val="0"/>
        <w:autoSpaceDN w:val="0"/>
        <w:adjustRightInd w:val="0"/>
        <w:jc w:val="center"/>
        <w:rPr>
          <w:rFonts w:ascii="Abadi" w:hAnsi="Abadi" w:cs="TrebuchetMS"/>
          <w:b/>
          <w:bCs/>
          <w:sz w:val="21"/>
          <w:szCs w:val="21"/>
        </w:rPr>
      </w:pPr>
      <w:r w:rsidRPr="00473DB6">
        <w:rPr>
          <w:rFonts w:ascii="Abadi" w:hAnsi="Abadi" w:cs="TrebuchetMS"/>
          <w:b/>
          <w:bCs/>
          <w:sz w:val="21"/>
          <w:szCs w:val="21"/>
        </w:rPr>
        <w:t>ACUERDO</w:t>
      </w:r>
    </w:p>
    <w:p w14:paraId="7A85FCC4" w14:textId="77777777" w:rsidR="00027B65" w:rsidRPr="0097701A" w:rsidRDefault="00027B65" w:rsidP="00027B65">
      <w:pPr>
        <w:jc w:val="both"/>
        <w:rPr>
          <w:rFonts w:ascii="Abadi" w:hAnsi="Abadi" w:cs="TrebuchetMS-Bold"/>
          <w:b/>
          <w:bCs/>
          <w:sz w:val="21"/>
          <w:szCs w:val="21"/>
        </w:rPr>
      </w:pPr>
    </w:p>
    <w:p w14:paraId="013ED468" w14:textId="77777777" w:rsidR="00027B65" w:rsidRPr="0097701A" w:rsidRDefault="00027B65" w:rsidP="00027B65">
      <w:pPr>
        <w:jc w:val="both"/>
        <w:rPr>
          <w:rFonts w:ascii="Abadi" w:hAnsi="Abadi" w:cs="TrebuchetMS-Bold"/>
          <w:b/>
          <w:bCs/>
          <w:sz w:val="21"/>
          <w:szCs w:val="21"/>
        </w:rPr>
      </w:pPr>
    </w:p>
    <w:p w14:paraId="62674E28" w14:textId="06A8CCFE" w:rsidR="00027B65" w:rsidRDefault="00027B65" w:rsidP="00027B65">
      <w:pPr>
        <w:autoSpaceDE w:val="0"/>
        <w:autoSpaceDN w:val="0"/>
        <w:adjustRightInd w:val="0"/>
        <w:jc w:val="both"/>
        <w:rPr>
          <w:rFonts w:ascii="Abadi" w:hAnsi="Abadi" w:cs="TrebuchetMS-Bold"/>
          <w:b/>
          <w:bCs/>
          <w:sz w:val="21"/>
          <w:szCs w:val="21"/>
        </w:rPr>
      </w:pPr>
      <w:r w:rsidRPr="0097701A">
        <w:rPr>
          <w:rFonts w:ascii="Abadi" w:hAnsi="Abadi" w:cs="TrebuchetMS-Bold"/>
          <w:b/>
          <w:bCs/>
          <w:sz w:val="21"/>
          <w:szCs w:val="21"/>
        </w:rPr>
        <w:t>ÚNICO.- LA SEXAGÉSIMA QUINTA LEGISLATURA DEL CONGRESO DEL ESTADO LIBRE Y</w:t>
      </w:r>
      <w:r>
        <w:rPr>
          <w:rFonts w:ascii="Abadi" w:hAnsi="Abadi" w:cs="TrebuchetMS-Bold"/>
          <w:b/>
          <w:bCs/>
          <w:sz w:val="21"/>
          <w:szCs w:val="21"/>
        </w:rPr>
        <w:t xml:space="preserve"> </w:t>
      </w:r>
      <w:r w:rsidRPr="0097701A">
        <w:rPr>
          <w:rFonts w:ascii="Abadi" w:hAnsi="Abadi" w:cs="TrebuchetMS-Bold"/>
          <w:b/>
          <w:bCs/>
          <w:sz w:val="21"/>
          <w:szCs w:val="21"/>
        </w:rPr>
        <w:t>SOBERANO DE GUANAJUATO, REALIZA UN RESPETUOSO EXHORTO AL GOBIERNO</w:t>
      </w:r>
      <w:r>
        <w:rPr>
          <w:rFonts w:ascii="Abadi" w:hAnsi="Abadi" w:cs="TrebuchetMS-Bold"/>
          <w:b/>
          <w:bCs/>
          <w:sz w:val="21"/>
          <w:szCs w:val="21"/>
        </w:rPr>
        <w:t xml:space="preserve"> </w:t>
      </w:r>
      <w:r w:rsidRPr="0097701A">
        <w:rPr>
          <w:rFonts w:ascii="Abadi" w:hAnsi="Abadi" w:cs="TrebuchetMS-Bold"/>
          <w:b/>
          <w:bCs/>
          <w:sz w:val="21"/>
          <w:szCs w:val="21"/>
        </w:rPr>
        <w:t>FEDERAL POR CONDUCTO DEL TITULAR DE LA SECRETARIA DE AGRICULTURA Y</w:t>
      </w:r>
      <w:r>
        <w:rPr>
          <w:rFonts w:ascii="Abadi" w:hAnsi="Abadi" w:cs="TrebuchetMS-Bold"/>
          <w:b/>
          <w:bCs/>
          <w:sz w:val="21"/>
          <w:szCs w:val="21"/>
        </w:rPr>
        <w:t xml:space="preserve"> </w:t>
      </w:r>
      <w:r w:rsidRPr="0097701A">
        <w:rPr>
          <w:rFonts w:ascii="Abadi" w:hAnsi="Abadi" w:cs="TrebuchetMS-Bold"/>
          <w:b/>
          <w:bCs/>
          <w:sz w:val="21"/>
          <w:szCs w:val="21"/>
        </w:rPr>
        <w:t xml:space="preserve">DESARROLLO RURAL FEDERAL, ASI COMO AL TITULAR DE LA </w:t>
      </w:r>
      <w:r w:rsidRPr="0097701A">
        <w:rPr>
          <w:rFonts w:ascii="Abadi" w:hAnsi="Abadi" w:cs="TrebuchetMS-Bold"/>
          <w:b/>
          <w:bCs/>
          <w:sz w:val="21"/>
          <w:szCs w:val="21"/>
        </w:rPr>
        <w:lastRenderedPageBreak/>
        <w:t>SECRETARÍA DE</w:t>
      </w:r>
      <w:r>
        <w:rPr>
          <w:rFonts w:ascii="Abadi" w:hAnsi="Abadi" w:cs="TrebuchetMS-Bold"/>
          <w:b/>
          <w:bCs/>
          <w:sz w:val="21"/>
          <w:szCs w:val="21"/>
        </w:rPr>
        <w:t xml:space="preserve"> </w:t>
      </w:r>
      <w:r w:rsidRPr="0097701A">
        <w:rPr>
          <w:rFonts w:ascii="Abadi" w:hAnsi="Abadi" w:cs="TrebuchetMS-Bold"/>
          <w:b/>
          <w:bCs/>
          <w:sz w:val="21"/>
          <w:szCs w:val="21"/>
        </w:rPr>
        <w:t>DESARROLLO AGROALIMENTARIO Y RURAL DEL ESTADO DE GUANAJUATO, PARA QUE</w:t>
      </w:r>
      <w:r>
        <w:rPr>
          <w:rFonts w:ascii="Abadi" w:hAnsi="Abadi" w:cs="TrebuchetMS-Bold"/>
          <w:b/>
          <w:bCs/>
          <w:sz w:val="21"/>
          <w:szCs w:val="21"/>
        </w:rPr>
        <w:t xml:space="preserve"> </w:t>
      </w:r>
      <w:r w:rsidRPr="0097701A">
        <w:rPr>
          <w:rFonts w:ascii="Abadi" w:hAnsi="Abadi" w:cs="TrebuchetMS-Bold"/>
          <w:b/>
          <w:bCs/>
          <w:sz w:val="21"/>
          <w:szCs w:val="21"/>
        </w:rPr>
        <w:t>EN EJERCICIO DE SUS FACULTADES LLEVEN A CABO UN ESTUDIO DE EVALUACION DE</w:t>
      </w:r>
      <w:r>
        <w:rPr>
          <w:rFonts w:ascii="Abadi" w:hAnsi="Abadi" w:cs="TrebuchetMS-Bold"/>
          <w:b/>
          <w:bCs/>
          <w:sz w:val="21"/>
          <w:szCs w:val="21"/>
        </w:rPr>
        <w:t xml:space="preserve"> </w:t>
      </w:r>
      <w:r w:rsidRPr="0097701A">
        <w:rPr>
          <w:rFonts w:ascii="Abadi" w:hAnsi="Abadi" w:cs="TrebuchetMS-Bold"/>
          <w:b/>
          <w:bCs/>
          <w:sz w:val="21"/>
          <w:szCs w:val="21"/>
        </w:rPr>
        <w:t>LA CALIDAD DE LAS SEMILLAS QUE PERMITA CONOCER CUÁLES SON LAS MEJORES</w:t>
      </w:r>
      <w:r>
        <w:rPr>
          <w:rFonts w:ascii="Abadi" w:hAnsi="Abadi" w:cs="TrebuchetMS-Bold"/>
          <w:b/>
          <w:bCs/>
          <w:sz w:val="21"/>
          <w:szCs w:val="21"/>
        </w:rPr>
        <w:t xml:space="preserve"> </w:t>
      </w:r>
      <w:r w:rsidRPr="0097701A">
        <w:rPr>
          <w:rFonts w:ascii="Abadi" w:hAnsi="Abadi" w:cs="TrebuchetMS-Bold"/>
          <w:b/>
          <w:bCs/>
          <w:sz w:val="21"/>
          <w:szCs w:val="21"/>
        </w:rPr>
        <w:t>QUE LOGREN DISMINUIR LOS PROBLEMAS A LOS QUE SE ENFRENTA EL CAMPO</w:t>
      </w:r>
      <w:r>
        <w:rPr>
          <w:rFonts w:ascii="Abadi" w:hAnsi="Abadi" w:cs="TrebuchetMS-Bold"/>
          <w:b/>
          <w:bCs/>
          <w:sz w:val="21"/>
          <w:szCs w:val="21"/>
        </w:rPr>
        <w:t xml:space="preserve"> </w:t>
      </w:r>
      <w:r w:rsidRPr="0097701A">
        <w:rPr>
          <w:rFonts w:ascii="Abadi" w:hAnsi="Abadi" w:cs="TrebuchetMS-Bold"/>
          <w:b/>
          <w:bCs/>
          <w:sz w:val="21"/>
          <w:szCs w:val="21"/>
        </w:rPr>
        <w:t>GUANAJUATENSE Y QUE DERIVADO DE ÉSTE ESTUDIO DE LA EVALUACION DE LA</w:t>
      </w:r>
      <w:r>
        <w:rPr>
          <w:rFonts w:ascii="Abadi" w:hAnsi="Abadi" w:cs="TrebuchetMS-Bold"/>
          <w:b/>
          <w:bCs/>
          <w:sz w:val="21"/>
          <w:szCs w:val="21"/>
        </w:rPr>
        <w:t xml:space="preserve">  </w:t>
      </w:r>
      <w:r w:rsidRPr="0097701A">
        <w:rPr>
          <w:rFonts w:ascii="Abadi" w:hAnsi="Abadi" w:cs="TrebuchetMS-Bold"/>
          <w:b/>
          <w:bCs/>
          <w:sz w:val="21"/>
          <w:szCs w:val="21"/>
        </w:rPr>
        <w:t>CALIDAD IMPLEMENTEN UN PLAN DE ACCION CUYO OBJETO SEA ADQUIRIR,</w:t>
      </w:r>
      <w:r>
        <w:rPr>
          <w:rFonts w:ascii="Abadi" w:hAnsi="Abadi" w:cs="TrebuchetMS-Bold"/>
          <w:b/>
          <w:bCs/>
          <w:sz w:val="21"/>
          <w:szCs w:val="21"/>
        </w:rPr>
        <w:t xml:space="preserve"> </w:t>
      </w:r>
      <w:r w:rsidRPr="0097701A">
        <w:rPr>
          <w:rFonts w:ascii="Abadi" w:hAnsi="Abadi" w:cs="TrebuchetMS-Bold"/>
          <w:b/>
          <w:bCs/>
          <w:sz w:val="21"/>
          <w:szCs w:val="21"/>
        </w:rPr>
        <w:t>ALMACENAR, CONSERVAR Y DISTRIBUIR LAS MEJORES SEMILLAS QUE PERMITAN, EN</w:t>
      </w:r>
      <w:r>
        <w:rPr>
          <w:rFonts w:ascii="Abadi" w:hAnsi="Abadi" w:cs="TrebuchetMS-Bold"/>
          <w:b/>
          <w:bCs/>
          <w:sz w:val="21"/>
          <w:szCs w:val="21"/>
        </w:rPr>
        <w:t xml:space="preserve"> </w:t>
      </w:r>
      <w:r w:rsidRPr="0097701A">
        <w:rPr>
          <w:rFonts w:ascii="Abadi" w:hAnsi="Abadi" w:cs="TrebuchetMS-Bold"/>
          <w:b/>
          <w:bCs/>
          <w:sz w:val="21"/>
          <w:szCs w:val="21"/>
        </w:rPr>
        <w:t>EL PROXIMO CICLO AGRICOLA, ABASTECER A LOS PRODUCTORES AGRÍCOLAS</w:t>
      </w:r>
      <w:r>
        <w:rPr>
          <w:rFonts w:ascii="Abadi" w:hAnsi="Abadi" w:cs="TrebuchetMS-Bold"/>
          <w:b/>
          <w:bCs/>
          <w:sz w:val="21"/>
          <w:szCs w:val="21"/>
        </w:rPr>
        <w:t xml:space="preserve"> </w:t>
      </w:r>
      <w:r w:rsidRPr="0097701A">
        <w:rPr>
          <w:rFonts w:ascii="Abadi" w:hAnsi="Abadi" w:cs="TrebuchetMS-Bold"/>
          <w:b/>
          <w:bCs/>
          <w:sz w:val="21"/>
          <w:szCs w:val="21"/>
        </w:rPr>
        <w:t>GUANAJUATENSES Y GARANTIZAR LA OBTENCION DE COSECHAS EN EL CAMPO.</w:t>
      </w:r>
      <w:r>
        <w:rPr>
          <w:rFonts w:ascii="Abadi" w:hAnsi="Abadi" w:cs="TrebuchetMS-Bold"/>
          <w:b/>
          <w:bCs/>
          <w:sz w:val="21"/>
          <w:szCs w:val="21"/>
        </w:rPr>
        <w:t xml:space="preserve"> </w:t>
      </w:r>
    </w:p>
    <w:p w14:paraId="302E2D19" w14:textId="77777777" w:rsidR="00027B65" w:rsidRDefault="00027B65" w:rsidP="00027B65">
      <w:pPr>
        <w:autoSpaceDE w:val="0"/>
        <w:autoSpaceDN w:val="0"/>
        <w:adjustRightInd w:val="0"/>
        <w:jc w:val="both"/>
        <w:rPr>
          <w:rFonts w:ascii="Abadi" w:hAnsi="Abadi" w:cs="TrebuchetMS-Bold"/>
          <w:b/>
          <w:bCs/>
          <w:sz w:val="21"/>
          <w:szCs w:val="21"/>
        </w:rPr>
      </w:pPr>
    </w:p>
    <w:p w14:paraId="7684F1D8"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GUANAJUATO, GTO., A 11 DE AGOSTO DE 2022.</w:t>
      </w:r>
    </w:p>
    <w:p w14:paraId="653EDC89"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ATENTAMENTE.</w:t>
      </w:r>
    </w:p>
    <w:p w14:paraId="379F515B" w14:textId="77777777" w:rsidR="00027B65" w:rsidRPr="0097701A" w:rsidRDefault="00027B65" w:rsidP="00027B65">
      <w:pPr>
        <w:autoSpaceDE w:val="0"/>
        <w:autoSpaceDN w:val="0"/>
        <w:adjustRightInd w:val="0"/>
        <w:jc w:val="both"/>
        <w:rPr>
          <w:rFonts w:ascii="Abadi" w:hAnsi="Abadi" w:cs="TrebuchetMS-Bold"/>
          <w:b/>
          <w:bCs/>
          <w:sz w:val="21"/>
          <w:szCs w:val="21"/>
        </w:rPr>
      </w:pPr>
    </w:p>
    <w:p w14:paraId="7600E4E0"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RUTH NOEMI TISCAREÑO AGOITIA.</w:t>
      </w:r>
    </w:p>
    <w:p w14:paraId="1B5956E5"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DIPUTADA DE LA LXV LEGISLATURA DEL ESTADO DE GUANAJUATO.</w:t>
      </w:r>
    </w:p>
    <w:p w14:paraId="4D6749DC"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ALEJANDRO ARIAS AVILA.</w:t>
      </w:r>
    </w:p>
    <w:p w14:paraId="0E895F62"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DIPUTADO DE LA LXV LEGISLATURA DEL ESTADO DE GUANAJUATO.</w:t>
      </w:r>
    </w:p>
    <w:p w14:paraId="471CD9A4" w14:textId="77777777" w:rsidR="00027B65" w:rsidRPr="0097701A" w:rsidRDefault="00027B65" w:rsidP="00027B65">
      <w:pPr>
        <w:autoSpaceDE w:val="0"/>
        <w:autoSpaceDN w:val="0"/>
        <w:adjustRightInd w:val="0"/>
        <w:jc w:val="center"/>
        <w:rPr>
          <w:rFonts w:ascii="Abadi" w:hAnsi="Abadi" w:cs="TrebuchetMS-Bold"/>
          <w:b/>
          <w:bCs/>
          <w:sz w:val="21"/>
          <w:szCs w:val="21"/>
        </w:rPr>
      </w:pPr>
      <w:r w:rsidRPr="0097701A">
        <w:rPr>
          <w:rFonts w:ascii="Abadi" w:hAnsi="Abadi" w:cs="TrebuchetMS-Bold"/>
          <w:b/>
          <w:bCs/>
          <w:sz w:val="21"/>
          <w:szCs w:val="21"/>
        </w:rPr>
        <w:t>GUSTAVO ADOLFO ALFARO REYES.</w:t>
      </w:r>
    </w:p>
    <w:p w14:paraId="38D63468" w14:textId="77777777" w:rsidR="00027B65" w:rsidRPr="0097701A" w:rsidRDefault="00027B65" w:rsidP="00027B65">
      <w:pPr>
        <w:jc w:val="center"/>
        <w:rPr>
          <w:rFonts w:ascii="Abadi" w:hAnsi="Abadi"/>
          <w:sz w:val="21"/>
          <w:szCs w:val="21"/>
        </w:rPr>
      </w:pPr>
      <w:r w:rsidRPr="0097701A">
        <w:rPr>
          <w:rFonts w:ascii="Abadi" w:hAnsi="Abadi" w:cs="TrebuchetMS-Bold"/>
          <w:b/>
          <w:bCs/>
          <w:sz w:val="21"/>
          <w:szCs w:val="21"/>
        </w:rPr>
        <w:t>DIPUTADO DE LA LXV LEGISLATURA DEL ESTADO DE GUANAJUATO. ACUERDO</w:t>
      </w:r>
    </w:p>
    <w:p w14:paraId="1609563E" w14:textId="4091FFC0" w:rsidR="0019425C" w:rsidRDefault="0019425C" w:rsidP="0019425C">
      <w:pPr>
        <w:pStyle w:val="Prrafodelista"/>
        <w:ind w:left="720"/>
        <w:jc w:val="both"/>
        <w:rPr>
          <w:rFonts w:ascii="Abadi" w:hAnsi="Abadi" w:cs="Arial"/>
          <w:b/>
          <w:bCs/>
          <w:color w:val="000000"/>
          <w:sz w:val="20"/>
          <w:szCs w:val="20"/>
        </w:rPr>
      </w:pPr>
    </w:p>
    <w:p w14:paraId="3C0D31CE" w14:textId="613C897F" w:rsidR="00554F0A" w:rsidRDefault="00554F0A" w:rsidP="0019425C">
      <w:pPr>
        <w:pStyle w:val="Prrafodelista"/>
        <w:ind w:left="720"/>
        <w:jc w:val="both"/>
        <w:rPr>
          <w:rFonts w:ascii="Abadi" w:hAnsi="Abadi" w:cs="Arial"/>
          <w:b/>
          <w:bCs/>
          <w:color w:val="000000"/>
          <w:sz w:val="20"/>
          <w:szCs w:val="20"/>
        </w:rPr>
      </w:pPr>
    </w:p>
    <w:p w14:paraId="0DB5E86F" w14:textId="1BADA50A" w:rsidR="00190FE1" w:rsidRDefault="00190FE1" w:rsidP="00190FE1">
      <w:pPr>
        <w:ind w:firstLine="708"/>
        <w:jc w:val="both"/>
        <w:rPr>
          <w:rFonts w:ascii="Abadi" w:hAnsi="Abadi"/>
          <w:sz w:val="21"/>
          <w:szCs w:val="21"/>
        </w:rPr>
      </w:pPr>
      <w:r>
        <w:rPr>
          <w:rFonts w:ascii="Abadi" w:hAnsi="Abadi"/>
          <w:b/>
          <w:bCs/>
          <w:sz w:val="21"/>
          <w:szCs w:val="21"/>
        </w:rPr>
        <w:t xml:space="preserve">- </w:t>
      </w:r>
      <w:r w:rsidRPr="00FF5214">
        <w:rPr>
          <w:rFonts w:ascii="Abadi" w:hAnsi="Abadi"/>
          <w:b/>
          <w:bCs/>
          <w:sz w:val="21"/>
          <w:szCs w:val="21"/>
        </w:rPr>
        <w:t>La Presidenta.-</w:t>
      </w:r>
      <w:r>
        <w:rPr>
          <w:rFonts w:ascii="Abadi" w:hAnsi="Abadi"/>
          <w:sz w:val="21"/>
          <w:szCs w:val="21"/>
        </w:rPr>
        <w:t xml:space="preserve"> </w:t>
      </w:r>
      <w:r w:rsidRPr="00FF5214">
        <w:rPr>
          <w:rFonts w:ascii="Abadi" w:hAnsi="Abadi"/>
          <w:sz w:val="21"/>
          <w:szCs w:val="21"/>
        </w:rPr>
        <w:t xml:space="preserve">Se solicita a la diputada Ruth Noemí Tiscareño Agoitia, para dar lectura a su propuesta de punto de acuerdo a efecto de exhortar al Gobierno Federal por conducto del titular de la Secretaría de Agricultura y Desarrollo Rural Federal, así como al titular de la Secretaría de Desarrollo Agroalimentario y Rural del Estado de Guanajuato, para que en ejercicio de sus facultades lleven a cabo un estudio de evaluación de la calidad de las semillas que permita conocer cuáles son las mejores que logren disminuir los problemas a los que se enfrenta el campo guanajuatense y que derivado de este estudio de la evaluación de la calidad, implementen un plan de acción cuyo objeto sea adquirir, almacenar, conservar y distribuir las mejores semillas que permitan, en el próximo ciclo agrícola, abastecer a los productores agrícolas guanajuatenses y </w:t>
      </w:r>
      <w:r w:rsidRPr="00FF5214">
        <w:rPr>
          <w:rFonts w:ascii="Abadi" w:hAnsi="Abadi"/>
          <w:sz w:val="21"/>
          <w:szCs w:val="21"/>
        </w:rPr>
        <w:t>garantizar la obtención de cosechas en el campo.</w:t>
      </w:r>
    </w:p>
    <w:p w14:paraId="6FA12FCB" w14:textId="77777777" w:rsidR="00190FE1" w:rsidRPr="00FF5214" w:rsidRDefault="00190FE1" w:rsidP="00190FE1">
      <w:pPr>
        <w:ind w:firstLine="708"/>
        <w:jc w:val="both"/>
        <w:rPr>
          <w:rFonts w:ascii="Abadi" w:hAnsi="Abadi"/>
          <w:sz w:val="21"/>
          <w:szCs w:val="21"/>
        </w:rPr>
      </w:pPr>
    </w:p>
    <w:p w14:paraId="16A2ACCA" w14:textId="064D23FB" w:rsidR="00190FE1" w:rsidRDefault="00190FE1" w:rsidP="00190FE1">
      <w:pPr>
        <w:jc w:val="both"/>
        <w:rPr>
          <w:rFonts w:ascii="Abadi" w:hAnsi="Abadi"/>
          <w:sz w:val="21"/>
          <w:szCs w:val="21"/>
        </w:rPr>
      </w:pPr>
      <w:r>
        <w:rPr>
          <w:rFonts w:ascii="Abadi" w:hAnsi="Abadi"/>
          <w:sz w:val="21"/>
          <w:szCs w:val="21"/>
        </w:rPr>
        <w:t xml:space="preserve"> </w:t>
      </w:r>
      <w:r>
        <w:rPr>
          <w:rFonts w:ascii="Abadi" w:hAnsi="Abadi"/>
          <w:sz w:val="21"/>
          <w:szCs w:val="21"/>
        </w:rPr>
        <w:tab/>
        <w:t>- A</w:t>
      </w:r>
      <w:r w:rsidRPr="00C047FE">
        <w:rPr>
          <w:rFonts w:ascii="Abadi" w:hAnsi="Abadi"/>
          <w:sz w:val="21"/>
          <w:szCs w:val="21"/>
        </w:rPr>
        <w:t>delante diputada bienvenida</w:t>
      </w:r>
      <w:r>
        <w:rPr>
          <w:rFonts w:ascii="Abadi" w:hAnsi="Abadi"/>
          <w:sz w:val="21"/>
          <w:szCs w:val="21"/>
        </w:rPr>
        <w:t>.</w:t>
      </w:r>
    </w:p>
    <w:p w14:paraId="79CB7947" w14:textId="77777777" w:rsidR="00190FE1" w:rsidRDefault="00190FE1" w:rsidP="00190FE1">
      <w:pPr>
        <w:jc w:val="both"/>
        <w:rPr>
          <w:rFonts w:ascii="Abadi" w:hAnsi="Abadi"/>
          <w:b/>
          <w:bCs/>
          <w:sz w:val="21"/>
          <w:szCs w:val="21"/>
        </w:rPr>
      </w:pPr>
    </w:p>
    <w:p w14:paraId="0DF885F8" w14:textId="77777777" w:rsidR="00190FE1" w:rsidRPr="00B7051F" w:rsidRDefault="00190FE1" w:rsidP="00190FE1">
      <w:pPr>
        <w:jc w:val="both"/>
        <w:rPr>
          <w:rFonts w:ascii="Abadi" w:hAnsi="Abadi"/>
          <w:b/>
          <w:bCs/>
          <w:sz w:val="21"/>
          <w:szCs w:val="21"/>
        </w:rPr>
      </w:pPr>
      <w:r w:rsidRPr="00B7051F">
        <w:rPr>
          <w:rFonts w:ascii="Abadi" w:hAnsi="Abadi"/>
          <w:b/>
          <w:bCs/>
          <w:sz w:val="21"/>
          <w:szCs w:val="21"/>
        </w:rPr>
        <w:t>(Hace uso de la voz la diputada Ruth Noemí Tiscareño Agoitia, para dar lectura a su propuesta de punto de acuerdo)</w:t>
      </w:r>
    </w:p>
    <w:p w14:paraId="1238213C" w14:textId="77777777" w:rsidR="00190FE1" w:rsidRDefault="00190FE1" w:rsidP="00190FE1">
      <w:pPr>
        <w:jc w:val="both"/>
        <w:rPr>
          <w:rFonts w:ascii="Abadi" w:hAnsi="Abadi"/>
          <w:b/>
          <w:bCs/>
          <w:sz w:val="21"/>
          <w:szCs w:val="21"/>
        </w:rPr>
      </w:pPr>
    </w:p>
    <w:p w14:paraId="0E5FBFBC" w14:textId="77777777" w:rsidR="00190FE1" w:rsidRDefault="00190FE1" w:rsidP="00FE06AD">
      <w:pPr>
        <w:jc w:val="center"/>
        <w:rPr>
          <w:rFonts w:ascii="Abadi" w:hAnsi="Abadi"/>
          <w:b/>
          <w:bCs/>
          <w:sz w:val="21"/>
          <w:szCs w:val="21"/>
        </w:rPr>
      </w:pPr>
      <w:r w:rsidRPr="00B7051F">
        <w:rPr>
          <w:rFonts w:ascii="Abadi" w:hAnsi="Abadi"/>
          <w:b/>
          <w:bCs/>
          <w:sz w:val="21"/>
          <w:szCs w:val="21"/>
        </w:rPr>
        <w:t>(Posicionamiento)</w:t>
      </w:r>
    </w:p>
    <w:p w14:paraId="0A4B46F9" w14:textId="77777777" w:rsidR="00190FE1" w:rsidRDefault="00190FE1" w:rsidP="00190FE1">
      <w:pPr>
        <w:jc w:val="both"/>
        <w:rPr>
          <w:rFonts w:ascii="Abadi" w:hAnsi="Abadi"/>
          <w:b/>
          <w:bCs/>
          <w:sz w:val="21"/>
          <w:szCs w:val="21"/>
        </w:rPr>
      </w:pPr>
    </w:p>
    <w:p w14:paraId="04EE705D" w14:textId="77777777" w:rsidR="00190FE1" w:rsidRDefault="00190FE1" w:rsidP="00190FE1">
      <w:pPr>
        <w:jc w:val="both"/>
        <w:rPr>
          <w:rFonts w:ascii="Abadi" w:hAnsi="Abadi"/>
          <w:b/>
          <w:bCs/>
          <w:sz w:val="21"/>
          <w:szCs w:val="21"/>
        </w:rPr>
      </w:pPr>
      <w:r>
        <w:rPr>
          <w:noProof/>
        </w:rPr>
        <w:drawing>
          <wp:anchor distT="0" distB="0" distL="114300" distR="114300" simplePos="0" relativeHeight="251682816" behindDoc="1" locked="0" layoutInCell="1" allowOverlap="1" wp14:anchorId="43B251B4" wp14:editId="4340B43B">
            <wp:simplePos x="0" y="0"/>
            <wp:positionH relativeFrom="column">
              <wp:posOffset>635230</wp:posOffset>
            </wp:positionH>
            <wp:positionV relativeFrom="paragraph">
              <wp:posOffset>94129</wp:posOffset>
            </wp:positionV>
            <wp:extent cx="1438552" cy="771525"/>
            <wp:effectExtent l="419100" t="95250" r="104775" b="142875"/>
            <wp:wrapTight wrapText="bothSides">
              <wp:wrapPolygon edited="0">
                <wp:start x="-1430" y="-2667"/>
                <wp:lineTo x="-1430" y="15467"/>
                <wp:lineTo x="-6294" y="15467"/>
                <wp:lineTo x="-6294" y="21867"/>
                <wp:lineTo x="-1717" y="24000"/>
                <wp:lineTo x="-1717" y="25067"/>
                <wp:lineTo x="22601" y="25067"/>
                <wp:lineTo x="22887" y="-2667"/>
                <wp:lineTo x="-1430" y="-2667"/>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faz de usuario gráfica&#10;&#10;Descripción generada automáticamente"/>
                    <pic:cNvPicPr/>
                  </pic:nvPicPr>
                  <pic:blipFill rotWithShape="1">
                    <a:blip r:embed="rId16" cstate="print">
                      <a:extLst>
                        <a:ext uri="{28A0092B-C50C-407E-A947-70E740481C1C}">
                          <a14:useLocalDpi xmlns:a14="http://schemas.microsoft.com/office/drawing/2010/main" val="0"/>
                        </a:ext>
                      </a:extLst>
                    </a:blip>
                    <a:srcRect b="4609"/>
                    <a:stretch/>
                  </pic:blipFill>
                  <pic:spPr bwMode="auto">
                    <a:xfrm>
                      <a:off x="0" y="0"/>
                      <a:ext cx="1438552" cy="77152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4A595236" w14:textId="244F1FC4" w:rsidR="00190FE1" w:rsidRDefault="00190FE1" w:rsidP="00190FE1">
      <w:pPr>
        <w:jc w:val="both"/>
        <w:rPr>
          <w:rFonts w:ascii="Abadi" w:hAnsi="Abadi"/>
          <w:b/>
          <w:bCs/>
          <w:sz w:val="21"/>
          <w:szCs w:val="21"/>
        </w:rPr>
      </w:pPr>
    </w:p>
    <w:p w14:paraId="0A825E00" w14:textId="465CD787" w:rsidR="00FE06AD" w:rsidRDefault="00FE06AD" w:rsidP="00190FE1">
      <w:pPr>
        <w:jc w:val="both"/>
        <w:rPr>
          <w:rFonts w:ascii="Abadi" w:hAnsi="Abadi"/>
          <w:b/>
          <w:bCs/>
          <w:sz w:val="21"/>
          <w:szCs w:val="21"/>
        </w:rPr>
      </w:pPr>
    </w:p>
    <w:p w14:paraId="72C5325A" w14:textId="12299E82" w:rsidR="00FE06AD" w:rsidRDefault="00FE06AD" w:rsidP="00190FE1">
      <w:pPr>
        <w:jc w:val="both"/>
        <w:rPr>
          <w:rFonts w:ascii="Abadi" w:hAnsi="Abadi"/>
          <w:b/>
          <w:bCs/>
          <w:sz w:val="21"/>
          <w:szCs w:val="21"/>
        </w:rPr>
      </w:pPr>
    </w:p>
    <w:p w14:paraId="61B2A5C9" w14:textId="1D8EF194" w:rsidR="00FE06AD" w:rsidRDefault="00FE06AD" w:rsidP="00190FE1">
      <w:pPr>
        <w:jc w:val="both"/>
        <w:rPr>
          <w:rFonts w:ascii="Abadi" w:hAnsi="Abadi"/>
          <w:b/>
          <w:bCs/>
          <w:sz w:val="21"/>
          <w:szCs w:val="21"/>
        </w:rPr>
      </w:pPr>
    </w:p>
    <w:p w14:paraId="0FD68147" w14:textId="332A3159" w:rsidR="00FE06AD" w:rsidRDefault="00FE06AD" w:rsidP="00190FE1">
      <w:pPr>
        <w:jc w:val="both"/>
        <w:rPr>
          <w:rFonts w:ascii="Abadi" w:hAnsi="Abadi"/>
          <w:b/>
          <w:bCs/>
          <w:sz w:val="21"/>
          <w:szCs w:val="21"/>
        </w:rPr>
      </w:pPr>
    </w:p>
    <w:p w14:paraId="74B3F1C7" w14:textId="364F6651" w:rsidR="00FE06AD" w:rsidRDefault="00FE06AD" w:rsidP="00190FE1">
      <w:pPr>
        <w:jc w:val="both"/>
        <w:rPr>
          <w:rFonts w:ascii="Abadi" w:hAnsi="Abadi"/>
          <w:b/>
          <w:bCs/>
          <w:sz w:val="21"/>
          <w:szCs w:val="21"/>
        </w:rPr>
      </w:pPr>
    </w:p>
    <w:p w14:paraId="1F14F131" w14:textId="0175AE62" w:rsidR="00FE06AD" w:rsidRDefault="00FE06AD" w:rsidP="00190FE1">
      <w:pPr>
        <w:jc w:val="both"/>
        <w:rPr>
          <w:rFonts w:ascii="Abadi" w:hAnsi="Abadi"/>
          <w:b/>
          <w:bCs/>
          <w:sz w:val="21"/>
          <w:szCs w:val="21"/>
        </w:rPr>
      </w:pPr>
    </w:p>
    <w:p w14:paraId="1AAFA751" w14:textId="77777777" w:rsidR="00FE06AD" w:rsidRDefault="00FE06AD" w:rsidP="00190FE1">
      <w:pPr>
        <w:jc w:val="both"/>
        <w:rPr>
          <w:rFonts w:ascii="Abadi" w:hAnsi="Abadi"/>
          <w:b/>
          <w:bCs/>
          <w:sz w:val="21"/>
          <w:szCs w:val="21"/>
        </w:rPr>
      </w:pPr>
    </w:p>
    <w:p w14:paraId="5FB3C4D2" w14:textId="6D465B5E" w:rsidR="00190FE1" w:rsidRDefault="00190FE1" w:rsidP="009A1AF9">
      <w:pPr>
        <w:jc w:val="center"/>
        <w:rPr>
          <w:rFonts w:ascii="Abadi" w:hAnsi="Abadi"/>
          <w:b/>
          <w:bCs/>
          <w:sz w:val="21"/>
          <w:szCs w:val="21"/>
        </w:rPr>
      </w:pPr>
      <w:r>
        <w:rPr>
          <w:rFonts w:ascii="Abadi" w:hAnsi="Abadi"/>
          <w:b/>
          <w:bCs/>
          <w:sz w:val="21"/>
          <w:szCs w:val="21"/>
        </w:rPr>
        <w:t>- D</w:t>
      </w:r>
      <w:r w:rsidRPr="00B7051F">
        <w:rPr>
          <w:rFonts w:ascii="Abadi" w:hAnsi="Abadi"/>
          <w:b/>
          <w:bCs/>
          <w:sz w:val="21"/>
          <w:szCs w:val="21"/>
        </w:rPr>
        <w:t>iputada Ruth Noemí Tiscareño Agoitia</w:t>
      </w:r>
      <w:r>
        <w:rPr>
          <w:rFonts w:ascii="Abadi" w:hAnsi="Abadi"/>
          <w:b/>
          <w:bCs/>
          <w:sz w:val="21"/>
          <w:szCs w:val="21"/>
        </w:rPr>
        <w:t xml:space="preserve"> </w:t>
      </w:r>
      <w:r w:rsidR="00C86E9D">
        <w:rPr>
          <w:rFonts w:ascii="Abadi" w:hAnsi="Abadi"/>
          <w:b/>
          <w:bCs/>
          <w:sz w:val="21"/>
          <w:szCs w:val="21"/>
        </w:rPr>
        <w:t>-</w:t>
      </w:r>
    </w:p>
    <w:p w14:paraId="676AD975" w14:textId="77777777" w:rsidR="00857E1A" w:rsidRPr="00B7051F" w:rsidRDefault="00857E1A" w:rsidP="00190FE1">
      <w:pPr>
        <w:jc w:val="both"/>
        <w:rPr>
          <w:rFonts w:ascii="Abadi" w:hAnsi="Abadi"/>
          <w:b/>
          <w:bCs/>
          <w:sz w:val="21"/>
          <w:szCs w:val="21"/>
        </w:rPr>
      </w:pPr>
    </w:p>
    <w:p w14:paraId="0E929903" w14:textId="3F2C04E8" w:rsidR="00190FE1" w:rsidRDefault="00190FE1" w:rsidP="00190FE1">
      <w:pPr>
        <w:jc w:val="both"/>
        <w:rPr>
          <w:rFonts w:ascii="Abadi" w:hAnsi="Abadi"/>
          <w:sz w:val="21"/>
          <w:szCs w:val="21"/>
        </w:rPr>
      </w:pPr>
      <w:r>
        <w:rPr>
          <w:rFonts w:ascii="Abadi" w:hAnsi="Abadi"/>
          <w:sz w:val="21"/>
          <w:szCs w:val="21"/>
        </w:rPr>
        <w:t>- G</w:t>
      </w:r>
      <w:r w:rsidRPr="00C047FE">
        <w:rPr>
          <w:rFonts w:ascii="Abadi" w:hAnsi="Abadi"/>
          <w:sz w:val="21"/>
          <w:szCs w:val="21"/>
        </w:rPr>
        <w:t xml:space="preserve">racias </w:t>
      </w:r>
      <w:r>
        <w:rPr>
          <w:rFonts w:ascii="Abadi" w:hAnsi="Abadi"/>
          <w:sz w:val="21"/>
          <w:szCs w:val="21"/>
        </w:rPr>
        <w:t>Pr</w:t>
      </w:r>
      <w:r w:rsidRPr="00C047FE">
        <w:rPr>
          <w:rFonts w:ascii="Abadi" w:hAnsi="Abadi"/>
          <w:sz w:val="21"/>
          <w:szCs w:val="21"/>
        </w:rPr>
        <w:t xml:space="preserve">esidenta </w:t>
      </w:r>
      <w:r>
        <w:rPr>
          <w:rFonts w:ascii="Abadi" w:hAnsi="Abadi"/>
          <w:sz w:val="21"/>
          <w:szCs w:val="21"/>
        </w:rPr>
        <w:t>¡</w:t>
      </w:r>
      <w:r w:rsidRPr="00C047FE">
        <w:rPr>
          <w:rFonts w:ascii="Abadi" w:hAnsi="Abadi"/>
          <w:sz w:val="21"/>
          <w:szCs w:val="21"/>
        </w:rPr>
        <w:t>buenos días</w:t>
      </w:r>
      <w:r>
        <w:rPr>
          <w:rFonts w:ascii="Abadi" w:hAnsi="Abadi"/>
          <w:sz w:val="21"/>
          <w:szCs w:val="21"/>
        </w:rPr>
        <w:t>!</w:t>
      </w:r>
      <w:r w:rsidRPr="00C047FE">
        <w:rPr>
          <w:rFonts w:ascii="Abadi" w:hAnsi="Abadi"/>
          <w:sz w:val="21"/>
          <w:szCs w:val="21"/>
        </w:rPr>
        <w:t xml:space="preserve"> compañeras y compañeros</w:t>
      </w:r>
      <w:r>
        <w:rPr>
          <w:rFonts w:ascii="Abadi" w:hAnsi="Abadi"/>
          <w:sz w:val="21"/>
          <w:szCs w:val="21"/>
        </w:rPr>
        <w:t xml:space="preserve"> </w:t>
      </w:r>
      <w:r w:rsidRPr="00C047FE">
        <w:rPr>
          <w:rFonts w:ascii="Abadi" w:hAnsi="Abadi"/>
          <w:sz w:val="21"/>
          <w:szCs w:val="21"/>
        </w:rPr>
        <w:t xml:space="preserve">el día de hoy permito presentar la siguiente propuesta de punto de acuerdo sustentada en las siguientes consideraciones el </w:t>
      </w:r>
      <w:r>
        <w:rPr>
          <w:rFonts w:ascii="Abadi" w:hAnsi="Abadi"/>
          <w:sz w:val="21"/>
          <w:szCs w:val="21"/>
        </w:rPr>
        <w:t>P</w:t>
      </w:r>
      <w:r w:rsidRPr="00C047FE">
        <w:rPr>
          <w:rFonts w:ascii="Abadi" w:hAnsi="Abadi"/>
          <w:sz w:val="21"/>
          <w:szCs w:val="21"/>
        </w:rPr>
        <w:t xml:space="preserve">artido </w:t>
      </w:r>
      <w:r>
        <w:rPr>
          <w:rFonts w:ascii="Abadi" w:hAnsi="Abadi"/>
          <w:sz w:val="21"/>
          <w:szCs w:val="21"/>
        </w:rPr>
        <w:t>R</w:t>
      </w:r>
      <w:r w:rsidRPr="00C047FE">
        <w:rPr>
          <w:rFonts w:ascii="Abadi" w:hAnsi="Abadi"/>
          <w:sz w:val="21"/>
          <w:szCs w:val="21"/>
        </w:rPr>
        <w:t xml:space="preserve">evolucionario </w:t>
      </w:r>
      <w:r>
        <w:rPr>
          <w:rFonts w:ascii="Abadi" w:hAnsi="Abadi"/>
          <w:sz w:val="21"/>
          <w:szCs w:val="21"/>
        </w:rPr>
        <w:t>I</w:t>
      </w:r>
      <w:r w:rsidRPr="00C047FE">
        <w:rPr>
          <w:rFonts w:ascii="Abadi" w:hAnsi="Abadi"/>
          <w:sz w:val="21"/>
          <w:szCs w:val="21"/>
        </w:rPr>
        <w:t xml:space="preserve">nstitucional es una institución política en la que todos los sectores de nuestro país </w:t>
      </w:r>
      <w:r>
        <w:rPr>
          <w:rFonts w:ascii="Abadi" w:hAnsi="Abadi"/>
          <w:sz w:val="21"/>
          <w:szCs w:val="21"/>
        </w:rPr>
        <w:t>caben,</w:t>
      </w:r>
      <w:r w:rsidRPr="00C047FE">
        <w:rPr>
          <w:rFonts w:ascii="Abadi" w:hAnsi="Abadi"/>
          <w:sz w:val="21"/>
          <w:szCs w:val="21"/>
        </w:rPr>
        <w:t xml:space="preserve"> no es un partido que excluye las ideas de nadie antes bien las abraza las asume y las encabeza</w:t>
      </w:r>
      <w:r>
        <w:rPr>
          <w:rFonts w:ascii="Abadi" w:hAnsi="Abadi"/>
          <w:sz w:val="21"/>
          <w:szCs w:val="21"/>
        </w:rPr>
        <w:t>.</w:t>
      </w:r>
    </w:p>
    <w:p w14:paraId="16C51785" w14:textId="77777777" w:rsidR="00C86E9D" w:rsidRDefault="00C86E9D" w:rsidP="00190FE1">
      <w:pPr>
        <w:jc w:val="both"/>
        <w:rPr>
          <w:rFonts w:ascii="Abadi" w:hAnsi="Abadi"/>
          <w:sz w:val="21"/>
          <w:szCs w:val="21"/>
        </w:rPr>
      </w:pPr>
    </w:p>
    <w:p w14:paraId="2904D112" w14:textId="2223F7A0" w:rsidR="00190FE1" w:rsidRDefault="00190FE1" w:rsidP="00190FE1">
      <w:pPr>
        <w:jc w:val="both"/>
        <w:rPr>
          <w:rFonts w:ascii="Abadi" w:hAnsi="Abadi"/>
          <w:sz w:val="21"/>
          <w:szCs w:val="21"/>
        </w:rPr>
      </w:pPr>
      <w:r>
        <w:rPr>
          <w:rFonts w:ascii="Abadi" w:hAnsi="Abadi"/>
          <w:sz w:val="21"/>
          <w:szCs w:val="21"/>
        </w:rPr>
        <w:t>- E</w:t>
      </w:r>
      <w:r w:rsidRPr="00C047FE">
        <w:rPr>
          <w:rFonts w:ascii="Abadi" w:hAnsi="Abadi"/>
          <w:sz w:val="21"/>
          <w:szCs w:val="21"/>
        </w:rPr>
        <w:t xml:space="preserve">n ese sentido la </w:t>
      </w:r>
      <w:r>
        <w:rPr>
          <w:rFonts w:ascii="Abadi" w:hAnsi="Abadi"/>
          <w:sz w:val="21"/>
          <w:szCs w:val="21"/>
        </w:rPr>
        <w:t>C</w:t>
      </w:r>
      <w:r w:rsidRPr="00C047FE">
        <w:rPr>
          <w:rFonts w:ascii="Abadi" w:hAnsi="Abadi"/>
          <w:sz w:val="21"/>
          <w:szCs w:val="21"/>
        </w:rPr>
        <w:t xml:space="preserve">onfederación </w:t>
      </w:r>
      <w:r>
        <w:rPr>
          <w:rFonts w:ascii="Abadi" w:hAnsi="Abadi"/>
          <w:sz w:val="21"/>
          <w:szCs w:val="21"/>
        </w:rPr>
        <w:t>N</w:t>
      </w:r>
      <w:r w:rsidRPr="00C047FE">
        <w:rPr>
          <w:rFonts w:ascii="Abadi" w:hAnsi="Abadi"/>
          <w:sz w:val="21"/>
          <w:szCs w:val="21"/>
        </w:rPr>
        <w:t xml:space="preserve">acional </w:t>
      </w:r>
      <w:r>
        <w:rPr>
          <w:rFonts w:ascii="Abadi" w:hAnsi="Abadi"/>
          <w:sz w:val="21"/>
          <w:szCs w:val="21"/>
        </w:rPr>
        <w:t>C</w:t>
      </w:r>
      <w:r w:rsidRPr="00C047FE">
        <w:rPr>
          <w:rFonts w:ascii="Abadi" w:hAnsi="Abadi"/>
          <w:sz w:val="21"/>
          <w:szCs w:val="21"/>
        </w:rPr>
        <w:t xml:space="preserve">ampesina </w:t>
      </w:r>
      <w:r>
        <w:rPr>
          <w:rFonts w:ascii="Abadi" w:hAnsi="Abadi"/>
          <w:sz w:val="21"/>
          <w:szCs w:val="21"/>
        </w:rPr>
        <w:t>(CNC)</w:t>
      </w:r>
      <w:r w:rsidRPr="00C047FE">
        <w:rPr>
          <w:rFonts w:ascii="Abadi" w:hAnsi="Abadi"/>
          <w:sz w:val="21"/>
          <w:szCs w:val="21"/>
        </w:rPr>
        <w:t xml:space="preserve"> es una la importante del partido que a lo largo de la historia de nuestro país ha venido transformando y mejorando las condiciones de nuestra gente que se dedica al campo a la producción de alimentos hoy 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del </w:t>
      </w:r>
      <w:r>
        <w:rPr>
          <w:rFonts w:ascii="Abadi" w:hAnsi="Abadi"/>
          <w:sz w:val="21"/>
          <w:szCs w:val="21"/>
        </w:rPr>
        <w:t>PRI,</w:t>
      </w:r>
      <w:r w:rsidRPr="00C047FE">
        <w:rPr>
          <w:rFonts w:ascii="Abadi" w:hAnsi="Abadi"/>
          <w:sz w:val="21"/>
          <w:szCs w:val="21"/>
        </w:rPr>
        <w:t xml:space="preserve"> por mi conducto hace eco de su voz ante esta </w:t>
      </w:r>
      <w:r>
        <w:rPr>
          <w:rFonts w:ascii="Abadi" w:hAnsi="Abadi"/>
          <w:sz w:val="21"/>
          <w:szCs w:val="21"/>
        </w:rPr>
        <w:t>H</w:t>
      </w:r>
      <w:r w:rsidRPr="00C047FE">
        <w:rPr>
          <w:rFonts w:ascii="Abadi" w:hAnsi="Abadi"/>
          <w:sz w:val="21"/>
          <w:szCs w:val="21"/>
        </w:rPr>
        <w:t xml:space="preserve">onorable </w:t>
      </w:r>
      <w:r>
        <w:rPr>
          <w:rFonts w:ascii="Abadi" w:hAnsi="Abadi"/>
          <w:sz w:val="21"/>
          <w:szCs w:val="21"/>
        </w:rPr>
        <w:t>D</w:t>
      </w:r>
      <w:r w:rsidRPr="00C047FE">
        <w:rPr>
          <w:rFonts w:ascii="Abadi" w:hAnsi="Abadi"/>
          <w:sz w:val="21"/>
          <w:szCs w:val="21"/>
        </w:rPr>
        <w:t xml:space="preserve">iputación </w:t>
      </w:r>
      <w:r>
        <w:rPr>
          <w:rFonts w:ascii="Abadi" w:hAnsi="Abadi"/>
          <w:sz w:val="21"/>
          <w:szCs w:val="21"/>
        </w:rPr>
        <w:t>P</w:t>
      </w:r>
      <w:r w:rsidRPr="00C047FE">
        <w:rPr>
          <w:rFonts w:ascii="Abadi" w:hAnsi="Abadi"/>
          <w:sz w:val="21"/>
          <w:szCs w:val="21"/>
        </w:rPr>
        <w:t xml:space="preserve">ermanente es de destacar que mi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arlamentario ha presentado diversas propuestas que buscan fortalecer el campo guanajuatense</w:t>
      </w:r>
      <w:r>
        <w:rPr>
          <w:rFonts w:ascii="Abadi" w:hAnsi="Abadi"/>
          <w:sz w:val="21"/>
          <w:szCs w:val="21"/>
        </w:rPr>
        <w:t xml:space="preserve">. </w:t>
      </w:r>
    </w:p>
    <w:p w14:paraId="58DF7257" w14:textId="77777777" w:rsidR="00C86E9D" w:rsidRDefault="00C86E9D" w:rsidP="00190FE1">
      <w:pPr>
        <w:jc w:val="both"/>
        <w:rPr>
          <w:rFonts w:ascii="Abadi" w:hAnsi="Abadi"/>
          <w:sz w:val="21"/>
          <w:szCs w:val="21"/>
        </w:rPr>
      </w:pPr>
    </w:p>
    <w:p w14:paraId="38D5763B" w14:textId="0F325CCF" w:rsidR="00190FE1" w:rsidRDefault="00190FE1" w:rsidP="00190FE1">
      <w:pPr>
        <w:jc w:val="both"/>
        <w:rPr>
          <w:rFonts w:ascii="Abadi" w:hAnsi="Abadi"/>
          <w:sz w:val="21"/>
          <w:szCs w:val="21"/>
        </w:rPr>
      </w:pPr>
      <w:r>
        <w:rPr>
          <w:rFonts w:ascii="Abadi" w:hAnsi="Abadi"/>
          <w:sz w:val="21"/>
          <w:szCs w:val="21"/>
        </w:rPr>
        <w:t>- A</w:t>
      </w:r>
      <w:r w:rsidRPr="00C047FE">
        <w:rPr>
          <w:rFonts w:ascii="Abadi" w:hAnsi="Abadi"/>
          <w:sz w:val="21"/>
          <w:szCs w:val="21"/>
        </w:rPr>
        <w:t xml:space="preserve">sí se sometió a consideración del pleno un punto de acuerdo encaminado a lograr el apoyo para la adquisición de fertilizantes mismo que fue aprobado </w:t>
      </w:r>
      <w:r>
        <w:rPr>
          <w:rFonts w:ascii="Abadi" w:hAnsi="Abadi"/>
          <w:sz w:val="21"/>
          <w:szCs w:val="21"/>
        </w:rPr>
        <w:t xml:space="preserve">por </w:t>
      </w:r>
      <w:r w:rsidRPr="00C047FE">
        <w:rPr>
          <w:rFonts w:ascii="Abadi" w:hAnsi="Abadi"/>
          <w:sz w:val="21"/>
          <w:szCs w:val="21"/>
        </w:rPr>
        <w:t xml:space="preserve">unanimidad asimismo se han presentado se ha presentado una propuesta en aras de que se reconozca el nuestra </w:t>
      </w:r>
      <w:r>
        <w:rPr>
          <w:rFonts w:ascii="Abadi" w:hAnsi="Abadi"/>
          <w:sz w:val="21"/>
          <w:szCs w:val="21"/>
        </w:rPr>
        <w:t>C</w:t>
      </w:r>
      <w:r w:rsidRPr="00C047FE">
        <w:rPr>
          <w:rFonts w:ascii="Abadi" w:hAnsi="Abadi"/>
          <w:sz w:val="21"/>
          <w:szCs w:val="21"/>
        </w:rPr>
        <w:t xml:space="preserve">onstitución </w:t>
      </w:r>
      <w:r>
        <w:rPr>
          <w:rFonts w:ascii="Abadi" w:hAnsi="Abadi"/>
          <w:sz w:val="21"/>
          <w:szCs w:val="21"/>
        </w:rPr>
        <w:t>L</w:t>
      </w:r>
      <w:r w:rsidRPr="00C047FE">
        <w:rPr>
          <w:rFonts w:ascii="Abadi" w:hAnsi="Abadi"/>
          <w:sz w:val="21"/>
          <w:szCs w:val="21"/>
        </w:rPr>
        <w:t>ocal el derecho a la seguridad alimentaria</w:t>
      </w:r>
      <w:r>
        <w:rPr>
          <w:rFonts w:ascii="Abadi" w:hAnsi="Abadi"/>
          <w:sz w:val="21"/>
          <w:szCs w:val="21"/>
        </w:rPr>
        <w:t>.</w:t>
      </w:r>
    </w:p>
    <w:p w14:paraId="1A1F2594" w14:textId="77777777" w:rsidR="00C86E9D" w:rsidRDefault="00C86E9D" w:rsidP="00190FE1">
      <w:pPr>
        <w:jc w:val="both"/>
        <w:rPr>
          <w:rFonts w:ascii="Abadi" w:hAnsi="Abadi"/>
          <w:sz w:val="21"/>
          <w:szCs w:val="21"/>
        </w:rPr>
      </w:pPr>
    </w:p>
    <w:p w14:paraId="70259557" w14:textId="2B116D6B" w:rsidR="00190FE1" w:rsidRDefault="00190FE1" w:rsidP="00190FE1">
      <w:pPr>
        <w:jc w:val="both"/>
        <w:rPr>
          <w:rFonts w:ascii="Abadi" w:hAnsi="Abadi"/>
          <w:sz w:val="21"/>
          <w:szCs w:val="21"/>
        </w:rPr>
      </w:pPr>
      <w:r>
        <w:rPr>
          <w:rFonts w:ascii="Abadi" w:hAnsi="Abadi"/>
          <w:sz w:val="21"/>
          <w:szCs w:val="21"/>
        </w:rPr>
        <w:t>- L</w:t>
      </w:r>
      <w:r w:rsidRPr="00C047FE">
        <w:rPr>
          <w:rFonts w:ascii="Abadi" w:hAnsi="Abadi"/>
          <w:sz w:val="21"/>
          <w:szCs w:val="21"/>
        </w:rPr>
        <w:t xml:space="preserve">as dimensiones de este derecho a la seguridad alimentaria la componen la </w:t>
      </w:r>
      <w:r w:rsidRPr="00C047FE">
        <w:rPr>
          <w:rFonts w:ascii="Abadi" w:hAnsi="Abadi"/>
          <w:sz w:val="21"/>
          <w:szCs w:val="21"/>
        </w:rPr>
        <w:lastRenderedPageBreak/>
        <w:t>disponibilidad de alimentos como resultado de la producción interna y el acceso a estos</w:t>
      </w:r>
      <w:r>
        <w:rPr>
          <w:rFonts w:ascii="Abadi" w:hAnsi="Abadi"/>
          <w:sz w:val="21"/>
          <w:szCs w:val="21"/>
        </w:rPr>
        <w:t>.</w:t>
      </w:r>
    </w:p>
    <w:p w14:paraId="569F6694" w14:textId="77777777" w:rsidR="00C86E9D" w:rsidRDefault="00C86E9D" w:rsidP="00190FE1">
      <w:pPr>
        <w:jc w:val="both"/>
        <w:rPr>
          <w:rFonts w:ascii="Abadi" w:hAnsi="Abadi"/>
          <w:sz w:val="21"/>
          <w:szCs w:val="21"/>
        </w:rPr>
      </w:pPr>
    </w:p>
    <w:p w14:paraId="6CDF17A0" w14:textId="2A81180B" w:rsidR="00190FE1" w:rsidRDefault="00190FE1" w:rsidP="00190FE1">
      <w:pPr>
        <w:jc w:val="both"/>
        <w:rPr>
          <w:rFonts w:ascii="Abadi" w:hAnsi="Abadi"/>
          <w:sz w:val="21"/>
          <w:szCs w:val="21"/>
        </w:rPr>
      </w:pPr>
      <w:r>
        <w:rPr>
          <w:rFonts w:ascii="Abadi" w:hAnsi="Abadi"/>
          <w:sz w:val="21"/>
          <w:szCs w:val="21"/>
        </w:rPr>
        <w:t xml:space="preserve">- Debiendo </w:t>
      </w:r>
      <w:r w:rsidRPr="00C047FE">
        <w:rPr>
          <w:rFonts w:ascii="Abadi" w:hAnsi="Abadi"/>
          <w:sz w:val="21"/>
          <w:szCs w:val="21"/>
        </w:rPr>
        <w:t>estar disponibles física y económicamente para toda la población</w:t>
      </w:r>
      <w:r>
        <w:rPr>
          <w:rFonts w:ascii="Abadi" w:hAnsi="Abadi"/>
          <w:sz w:val="21"/>
          <w:szCs w:val="21"/>
        </w:rPr>
        <w:t>.</w:t>
      </w:r>
    </w:p>
    <w:p w14:paraId="35842F25" w14:textId="77777777" w:rsidR="00C86E9D" w:rsidRDefault="00C86E9D" w:rsidP="00190FE1">
      <w:pPr>
        <w:jc w:val="both"/>
        <w:rPr>
          <w:rFonts w:ascii="Abadi" w:hAnsi="Abadi"/>
          <w:sz w:val="21"/>
          <w:szCs w:val="21"/>
        </w:rPr>
      </w:pPr>
    </w:p>
    <w:p w14:paraId="459A3A0E" w14:textId="2B9ADD6A" w:rsidR="00190FE1" w:rsidRDefault="00190FE1" w:rsidP="00190FE1">
      <w:pPr>
        <w:jc w:val="both"/>
        <w:rPr>
          <w:rFonts w:ascii="Abadi" w:hAnsi="Abadi"/>
          <w:sz w:val="21"/>
          <w:szCs w:val="21"/>
        </w:rPr>
      </w:pPr>
      <w:r>
        <w:rPr>
          <w:rFonts w:ascii="Abadi" w:hAnsi="Abadi"/>
          <w:sz w:val="21"/>
          <w:szCs w:val="21"/>
        </w:rPr>
        <w:t>- D</w:t>
      </w:r>
      <w:r w:rsidRPr="00C047FE">
        <w:rPr>
          <w:rFonts w:ascii="Abadi" w:hAnsi="Abadi"/>
          <w:sz w:val="21"/>
          <w:szCs w:val="21"/>
        </w:rPr>
        <w:t xml:space="preserve">e acuerdo con la </w:t>
      </w:r>
      <w:r>
        <w:rPr>
          <w:rFonts w:ascii="Abadi" w:hAnsi="Abadi"/>
          <w:sz w:val="21"/>
          <w:szCs w:val="21"/>
        </w:rPr>
        <w:t>(FAO)</w:t>
      </w:r>
      <w:r w:rsidRPr="00C047FE">
        <w:rPr>
          <w:rFonts w:ascii="Abadi" w:hAnsi="Abadi"/>
          <w:sz w:val="21"/>
          <w:szCs w:val="21"/>
        </w:rPr>
        <w:t xml:space="preserve"> la agencia de la</w:t>
      </w:r>
      <w:r>
        <w:rPr>
          <w:rFonts w:ascii="Abadi" w:hAnsi="Abadi"/>
          <w:sz w:val="21"/>
          <w:szCs w:val="21"/>
        </w:rPr>
        <w:t xml:space="preserve"> (FAO)</w:t>
      </w:r>
      <w:r w:rsidRPr="00C047FE">
        <w:rPr>
          <w:rFonts w:ascii="Abadi" w:hAnsi="Abadi"/>
          <w:sz w:val="21"/>
          <w:szCs w:val="21"/>
        </w:rPr>
        <w:t xml:space="preserve"> </w:t>
      </w:r>
      <w:r>
        <w:rPr>
          <w:rFonts w:ascii="Abadi" w:hAnsi="Abadi"/>
          <w:sz w:val="21"/>
          <w:szCs w:val="21"/>
        </w:rPr>
        <w:t xml:space="preserve">la agencia de la (ONU) </w:t>
      </w:r>
      <w:r w:rsidRPr="00C047FE">
        <w:rPr>
          <w:rFonts w:ascii="Abadi" w:hAnsi="Abadi"/>
          <w:sz w:val="21"/>
          <w:szCs w:val="21"/>
        </w:rPr>
        <w:t>para la alimentación y la agricultura</w:t>
      </w:r>
      <w:r w:rsidR="00C86E9D">
        <w:rPr>
          <w:rFonts w:ascii="Abadi" w:hAnsi="Abadi"/>
          <w:sz w:val="21"/>
          <w:szCs w:val="21"/>
        </w:rPr>
        <w:t>.</w:t>
      </w:r>
    </w:p>
    <w:p w14:paraId="6F2CF35D" w14:textId="77777777" w:rsidR="00C86E9D" w:rsidRDefault="00C86E9D" w:rsidP="00190FE1">
      <w:pPr>
        <w:jc w:val="both"/>
        <w:rPr>
          <w:rFonts w:ascii="Abadi" w:hAnsi="Abadi"/>
          <w:sz w:val="21"/>
          <w:szCs w:val="21"/>
        </w:rPr>
      </w:pPr>
    </w:p>
    <w:p w14:paraId="48B1F856" w14:textId="3C2F2B42" w:rsidR="00190FE1" w:rsidRDefault="00190FE1" w:rsidP="00190FE1">
      <w:pPr>
        <w:jc w:val="both"/>
        <w:rPr>
          <w:rFonts w:ascii="Abadi" w:hAnsi="Abadi"/>
          <w:sz w:val="21"/>
          <w:szCs w:val="21"/>
        </w:rPr>
      </w:pPr>
      <w:r>
        <w:rPr>
          <w:rFonts w:ascii="Abadi" w:hAnsi="Abadi"/>
          <w:sz w:val="21"/>
          <w:szCs w:val="21"/>
        </w:rPr>
        <w:t xml:space="preserve">- La </w:t>
      </w:r>
      <w:r w:rsidRPr="00C047FE">
        <w:rPr>
          <w:rFonts w:ascii="Abadi" w:hAnsi="Abadi"/>
          <w:sz w:val="21"/>
          <w:szCs w:val="21"/>
        </w:rPr>
        <w:t>agricultura se enfrenta a grandes problemas que la ponen en peligro entre ellos se destaca la falta de lluvias</w:t>
      </w:r>
      <w:r>
        <w:rPr>
          <w:rFonts w:ascii="Abadi" w:hAnsi="Abadi"/>
          <w:sz w:val="21"/>
          <w:szCs w:val="21"/>
        </w:rPr>
        <w:t>,</w:t>
      </w:r>
      <w:r w:rsidRPr="00C047FE">
        <w:rPr>
          <w:rFonts w:ascii="Abadi" w:hAnsi="Abadi"/>
          <w:sz w:val="21"/>
          <w:szCs w:val="21"/>
        </w:rPr>
        <w:t xml:space="preserve"> las sequías</w:t>
      </w:r>
      <w:r>
        <w:rPr>
          <w:rFonts w:ascii="Abadi" w:hAnsi="Abadi"/>
          <w:sz w:val="21"/>
          <w:szCs w:val="21"/>
        </w:rPr>
        <w:t>,</w:t>
      </w:r>
      <w:r w:rsidRPr="00C047FE">
        <w:rPr>
          <w:rFonts w:ascii="Abadi" w:hAnsi="Abadi"/>
          <w:sz w:val="21"/>
          <w:szCs w:val="21"/>
        </w:rPr>
        <w:t xml:space="preserve"> la sobreexplotación de determinadas tierras o el uso inadecuado de fertilizantes</w:t>
      </w:r>
      <w:r>
        <w:rPr>
          <w:rFonts w:ascii="Abadi" w:hAnsi="Abadi"/>
          <w:sz w:val="21"/>
          <w:szCs w:val="21"/>
        </w:rPr>
        <w:t>.</w:t>
      </w:r>
    </w:p>
    <w:p w14:paraId="789B679A" w14:textId="77777777" w:rsidR="00C86E9D" w:rsidRDefault="00C86E9D" w:rsidP="00190FE1">
      <w:pPr>
        <w:jc w:val="both"/>
        <w:rPr>
          <w:rFonts w:ascii="Abadi" w:hAnsi="Abadi"/>
          <w:sz w:val="21"/>
          <w:szCs w:val="21"/>
        </w:rPr>
      </w:pPr>
    </w:p>
    <w:p w14:paraId="6E90DF7E" w14:textId="7CE27CF9" w:rsidR="00190FE1" w:rsidRDefault="00190FE1" w:rsidP="00190FE1">
      <w:pPr>
        <w:jc w:val="both"/>
        <w:rPr>
          <w:rFonts w:ascii="Abadi" w:hAnsi="Abadi"/>
          <w:sz w:val="21"/>
          <w:szCs w:val="21"/>
        </w:rPr>
      </w:pPr>
      <w:r>
        <w:rPr>
          <w:rFonts w:ascii="Abadi" w:hAnsi="Abadi"/>
          <w:sz w:val="21"/>
          <w:szCs w:val="21"/>
        </w:rPr>
        <w:t>- N</w:t>
      </w:r>
      <w:r w:rsidRPr="00C047FE">
        <w:rPr>
          <w:rFonts w:ascii="Abadi" w:hAnsi="Abadi"/>
          <w:sz w:val="21"/>
          <w:szCs w:val="21"/>
        </w:rPr>
        <w:t xml:space="preserve">uestro campo guanajuatense no se ha visto exento de los referidos problemas pues en el presente ciclo agrícola nuestros campesinos han venido manifestando que la falta de lluvias en el campo ha desfasado en </w:t>
      </w:r>
      <w:r>
        <w:rPr>
          <w:rFonts w:ascii="Abadi" w:hAnsi="Abadi"/>
          <w:sz w:val="21"/>
          <w:szCs w:val="21"/>
        </w:rPr>
        <w:t>dos</w:t>
      </w:r>
      <w:r w:rsidRPr="00C047FE">
        <w:rPr>
          <w:rFonts w:ascii="Abadi" w:hAnsi="Abadi"/>
          <w:sz w:val="21"/>
          <w:szCs w:val="21"/>
        </w:rPr>
        <w:t xml:space="preserve"> meses el proceso de cultivo lo que provoca que el ciclo no concluyan como debería y una merma considerable en la producción otros han señalado que a pesar de que las lluvias aún no se manifiestan como deberían ya han iniciado la preparación de sus parcelas con el riesgo de perder sus semillas por falta de humedad</w:t>
      </w:r>
      <w:r>
        <w:rPr>
          <w:rFonts w:ascii="Abadi" w:hAnsi="Abadi"/>
          <w:sz w:val="21"/>
          <w:szCs w:val="21"/>
        </w:rPr>
        <w:t>.</w:t>
      </w:r>
    </w:p>
    <w:p w14:paraId="17E14A61" w14:textId="77777777" w:rsidR="00C86E9D" w:rsidRDefault="00C86E9D" w:rsidP="00190FE1">
      <w:pPr>
        <w:jc w:val="both"/>
        <w:rPr>
          <w:rFonts w:ascii="Abadi" w:hAnsi="Abadi"/>
          <w:sz w:val="21"/>
          <w:szCs w:val="21"/>
        </w:rPr>
      </w:pPr>
    </w:p>
    <w:p w14:paraId="46DAE653" w14:textId="3F37FDD7" w:rsidR="00190FE1" w:rsidRDefault="00190FE1" w:rsidP="00190FE1">
      <w:pPr>
        <w:jc w:val="both"/>
        <w:rPr>
          <w:rFonts w:ascii="Abadi" w:hAnsi="Abadi"/>
          <w:sz w:val="21"/>
          <w:szCs w:val="21"/>
        </w:rPr>
      </w:pPr>
      <w:r>
        <w:rPr>
          <w:rFonts w:ascii="Abadi" w:hAnsi="Abadi"/>
          <w:sz w:val="21"/>
          <w:szCs w:val="21"/>
        </w:rPr>
        <w:t>- L</w:t>
      </w:r>
      <w:r w:rsidRPr="00C047FE">
        <w:rPr>
          <w:rFonts w:ascii="Abadi" w:hAnsi="Abadi"/>
          <w:sz w:val="21"/>
          <w:szCs w:val="21"/>
        </w:rPr>
        <w:t xml:space="preserve">o expuesto con anterioridad genera preocupación dado que más de </w:t>
      </w:r>
      <w:r w:rsidR="00C86E9D" w:rsidRPr="00C047FE">
        <w:rPr>
          <w:rFonts w:ascii="Abadi" w:hAnsi="Abadi"/>
          <w:sz w:val="21"/>
          <w:szCs w:val="21"/>
        </w:rPr>
        <w:t>300</w:t>
      </w:r>
      <w:r w:rsidR="00C86E9D">
        <w:rPr>
          <w:rFonts w:ascii="Abadi" w:hAnsi="Abadi"/>
          <w:sz w:val="21"/>
          <w:szCs w:val="21"/>
        </w:rPr>
        <w:t xml:space="preserve"> mil</w:t>
      </w:r>
      <w:r>
        <w:rPr>
          <w:rFonts w:ascii="Abadi" w:hAnsi="Abadi"/>
          <w:sz w:val="21"/>
          <w:szCs w:val="21"/>
        </w:rPr>
        <w:t xml:space="preserve"> hectáreas </w:t>
      </w:r>
      <w:r w:rsidRPr="00C047FE">
        <w:rPr>
          <w:rFonts w:ascii="Abadi" w:hAnsi="Abadi"/>
          <w:sz w:val="21"/>
          <w:szCs w:val="21"/>
        </w:rPr>
        <w:t>de cultivo temporal están en riesgo de perderse en este año el panorama parece desolador y preocupante toda vez que el campo al que si bien se le han aplicado los recursos que permitieron adquirir los fertilizantes indispensables para la producción agrícola ahora se enfrentan a otro grave a grave problema que es la semilla</w:t>
      </w:r>
      <w:r>
        <w:rPr>
          <w:rFonts w:ascii="Abadi" w:hAnsi="Abadi"/>
          <w:sz w:val="21"/>
          <w:szCs w:val="21"/>
        </w:rPr>
        <w:t>.</w:t>
      </w:r>
    </w:p>
    <w:p w14:paraId="6211EBA8" w14:textId="77777777" w:rsidR="00C86E9D" w:rsidRDefault="00C86E9D" w:rsidP="00190FE1">
      <w:pPr>
        <w:jc w:val="both"/>
        <w:rPr>
          <w:rFonts w:ascii="Abadi" w:hAnsi="Abadi"/>
          <w:sz w:val="21"/>
          <w:szCs w:val="21"/>
        </w:rPr>
      </w:pPr>
    </w:p>
    <w:p w14:paraId="56C2DA3D" w14:textId="648A81F7" w:rsidR="00190FE1" w:rsidRDefault="00190FE1" w:rsidP="00190FE1">
      <w:pPr>
        <w:jc w:val="both"/>
        <w:rPr>
          <w:rFonts w:ascii="Abadi" w:hAnsi="Abadi"/>
          <w:sz w:val="21"/>
          <w:szCs w:val="21"/>
        </w:rPr>
      </w:pPr>
      <w:r>
        <w:rPr>
          <w:rFonts w:ascii="Abadi" w:hAnsi="Abadi"/>
          <w:sz w:val="21"/>
          <w:szCs w:val="21"/>
        </w:rPr>
        <w:t>- Que es</w:t>
      </w:r>
      <w:r w:rsidRPr="00C047FE">
        <w:rPr>
          <w:rFonts w:ascii="Abadi" w:hAnsi="Abadi"/>
          <w:sz w:val="21"/>
          <w:szCs w:val="21"/>
        </w:rPr>
        <w:t xml:space="preserve"> que la semilla comienza a escasear y como producto de ello aumentar su precio los problemas anteriores nos llevan a buscar una semilla que disminuya los problemas a los que se enfrenta el campo en guanajuato en todo cultivo es imprescindible tener en cuenta la calidad de la semilla para el éxito del mismo la semilla es el material de partida para la producción y es condición indispensable que tenga una buena respuesta bajo las condiciones de siembra y que produzca una plántula vigorosa a los fines de alcanzar el máximo</w:t>
      </w:r>
      <w:r>
        <w:rPr>
          <w:rFonts w:ascii="Abadi" w:hAnsi="Abadi"/>
          <w:sz w:val="21"/>
          <w:szCs w:val="21"/>
        </w:rPr>
        <w:t xml:space="preserve"> rendimiento desde un punto de </w:t>
      </w:r>
      <w:r w:rsidRPr="00C047FE">
        <w:rPr>
          <w:rFonts w:ascii="Abadi" w:hAnsi="Abadi"/>
          <w:sz w:val="21"/>
          <w:szCs w:val="21"/>
        </w:rPr>
        <w:t xml:space="preserve">vista sustentable es imposible obtener una buena cosecha si no se parte de una semilla de calidad ahondando a podemos destacar </w:t>
      </w:r>
      <w:r>
        <w:rPr>
          <w:rFonts w:ascii="Abadi" w:hAnsi="Abadi"/>
          <w:sz w:val="21"/>
          <w:szCs w:val="21"/>
        </w:rPr>
        <w:t xml:space="preserve">que </w:t>
      </w:r>
      <w:r w:rsidRPr="00C047FE">
        <w:rPr>
          <w:rFonts w:ascii="Abadi" w:hAnsi="Abadi"/>
          <w:sz w:val="21"/>
          <w:szCs w:val="21"/>
        </w:rPr>
        <w:t xml:space="preserve">la calidad de la semilla es fundamental en la producción agrícola para tener buenas cosechas es indispensable contar con semillas de alta calidad y reducir </w:t>
      </w:r>
      <w:r>
        <w:rPr>
          <w:rFonts w:ascii="Abadi" w:hAnsi="Abadi"/>
          <w:sz w:val="21"/>
          <w:szCs w:val="21"/>
        </w:rPr>
        <w:t>así al mismo la posibilidad</w:t>
      </w:r>
      <w:r w:rsidRPr="00C047FE">
        <w:rPr>
          <w:rFonts w:ascii="Abadi" w:hAnsi="Abadi"/>
          <w:sz w:val="21"/>
          <w:szCs w:val="21"/>
        </w:rPr>
        <w:t xml:space="preserve"> de que no se dé la cosecha</w:t>
      </w:r>
      <w:r>
        <w:rPr>
          <w:rFonts w:ascii="Abadi" w:hAnsi="Abadi"/>
          <w:sz w:val="21"/>
          <w:szCs w:val="21"/>
        </w:rPr>
        <w:t xml:space="preserve">. </w:t>
      </w:r>
    </w:p>
    <w:p w14:paraId="30A8DD30" w14:textId="77777777" w:rsidR="00C86E9D" w:rsidRDefault="00C86E9D" w:rsidP="00190FE1">
      <w:pPr>
        <w:jc w:val="both"/>
        <w:rPr>
          <w:rFonts w:ascii="Abadi" w:hAnsi="Abadi"/>
          <w:sz w:val="21"/>
          <w:szCs w:val="21"/>
        </w:rPr>
      </w:pPr>
    </w:p>
    <w:p w14:paraId="0C3B3912" w14:textId="593A48F6" w:rsidR="00190FE1" w:rsidRDefault="00190FE1" w:rsidP="00190FE1">
      <w:pPr>
        <w:jc w:val="both"/>
        <w:rPr>
          <w:rFonts w:ascii="Abadi" w:hAnsi="Abadi"/>
          <w:sz w:val="21"/>
          <w:szCs w:val="21"/>
        </w:rPr>
      </w:pPr>
      <w:r>
        <w:rPr>
          <w:rFonts w:ascii="Abadi" w:hAnsi="Abadi"/>
          <w:sz w:val="21"/>
          <w:szCs w:val="21"/>
        </w:rPr>
        <w:t>- P</w:t>
      </w:r>
      <w:r w:rsidRPr="00C047FE">
        <w:rPr>
          <w:rFonts w:ascii="Abadi" w:hAnsi="Abadi"/>
          <w:sz w:val="21"/>
          <w:szCs w:val="21"/>
        </w:rPr>
        <w:t>or el contrario las semillas de origen desconocido pueden dar lugar a un establecimiento deficiente de cultivo un desempeño insatisfactorio en el campo y bajo rendimiento el objetivo de la evaluación de la calidad de las semillas es permitir una produciendo una producción razonable del rendimiento en el campo a fin de determinar su valor para la siembra en la sierra la información sobre el vigor de la semilla es útil para tomar decisiones de gestión especialmente en condiciones negativas en cada nueva temporada de siembra los agricultores se preguntan si es una buena inversión comprar semillas certificadas o semillas de alta calidad de una fuente reconocida la respuesta es en comparación con las semillas de poca calidad las semillas de gran calidad generalmente son más vigorosas germinan mejor y más rápidamente y producen plantas más uniformes como un establecimiento vigoroso en las diversas condiciones del campo lo que a la larga da lugar a mayores rendimientos de acuerdo con lo expuesto la finalidad de la presente propuesta estriba en que ambas autoridades a exhortar implementen un estudio de evaluación de calidad de las semillas que permita conocer qu</w:t>
      </w:r>
      <w:r>
        <w:rPr>
          <w:rFonts w:ascii="Abadi" w:hAnsi="Abadi"/>
          <w:sz w:val="21"/>
          <w:szCs w:val="21"/>
        </w:rPr>
        <w:t>e</w:t>
      </w:r>
      <w:r w:rsidRPr="00C047FE">
        <w:rPr>
          <w:rFonts w:ascii="Abadi" w:hAnsi="Abadi"/>
          <w:sz w:val="21"/>
          <w:szCs w:val="21"/>
        </w:rPr>
        <w:t xml:space="preserve"> semillas ante los problemas que actualmente está presentando el campo guanajuatense puedan ser adecuadas y más fructíferas en el próximo ciclo agrícola que permita disminuir el riesgo de la siembra y pérdida de las cosecha</w:t>
      </w:r>
      <w:r>
        <w:rPr>
          <w:rFonts w:ascii="Abadi" w:hAnsi="Abadi"/>
          <w:sz w:val="21"/>
          <w:szCs w:val="21"/>
        </w:rPr>
        <w:t>.</w:t>
      </w:r>
    </w:p>
    <w:p w14:paraId="2C0DECFF" w14:textId="77777777" w:rsidR="00C86E9D" w:rsidRDefault="00C86E9D" w:rsidP="00190FE1">
      <w:pPr>
        <w:jc w:val="both"/>
        <w:rPr>
          <w:rFonts w:ascii="Abadi" w:hAnsi="Abadi"/>
          <w:sz w:val="21"/>
          <w:szCs w:val="21"/>
        </w:rPr>
      </w:pPr>
    </w:p>
    <w:p w14:paraId="57091206" w14:textId="2D49AE22" w:rsidR="00190FE1" w:rsidRDefault="00190FE1" w:rsidP="00190FE1">
      <w:pPr>
        <w:jc w:val="both"/>
        <w:rPr>
          <w:rFonts w:ascii="Abadi" w:hAnsi="Abadi"/>
          <w:sz w:val="21"/>
          <w:szCs w:val="21"/>
        </w:rPr>
      </w:pPr>
      <w:r>
        <w:rPr>
          <w:rFonts w:ascii="Abadi" w:hAnsi="Abadi"/>
          <w:sz w:val="21"/>
          <w:szCs w:val="21"/>
        </w:rPr>
        <w:t xml:space="preserve">Así </w:t>
      </w:r>
      <w:r w:rsidRPr="00C047FE">
        <w:rPr>
          <w:rFonts w:ascii="Abadi" w:hAnsi="Abadi"/>
          <w:sz w:val="21"/>
          <w:szCs w:val="21"/>
        </w:rPr>
        <w:t>como aprovechar los recursos naturales disponibles por tanto dar una buena cosecha asimismo su objetivo es que una vez realizado el estudio de evaluación de calidad de las semillas puedan adquirirse las semillas indispensables que ante su aumento de costo habrán de ser escasas en el próximo ciclo agrícola por lo que será necesario su almacenamiento cuidado y posterior distribución a los agricultores de nuestro estado</w:t>
      </w:r>
      <w:r>
        <w:rPr>
          <w:rFonts w:ascii="Abadi" w:hAnsi="Abadi"/>
          <w:sz w:val="21"/>
          <w:szCs w:val="21"/>
        </w:rPr>
        <w:t>.</w:t>
      </w:r>
    </w:p>
    <w:p w14:paraId="7EAA0A5E" w14:textId="77777777" w:rsidR="00C86E9D" w:rsidRDefault="00C86E9D" w:rsidP="00190FE1">
      <w:pPr>
        <w:jc w:val="both"/>
        <w:rPr>
          <w:rFonts w:ascii="Abadi" w:hAnsi="Abadi"/>
          <w:sz w:val="21"/>
          <w:szCs w:val="21"/>
        </w:rPr>
      </w:pPr>
    </w:p>
    <w:p w14:paraId="120549A6" w14:textId="5C5CA4F1" w:rsidR="00190FE1" w:rsidRDefault="00190FE1" w:rsidP="00190FE1">
      <w:pPr>
        <w:jc w:val="both"/>
        <w:rPr>
          <w:rFonts w:ascii="Abadi" w:hAnsi="Abadi"/>
          <w:sz w:val="21"/>
          <w:szCs w:val="21"/>
        </w:rPr>
      </w:pPr>
      <w:r>
        <w:rPr>
          <w:rFonts w:ascii="Abadi" w:hAnsi="Abadi"/>
          <w:sz w:val="21"/>
          <w:szCs w:val="21"/>
        </w:rPr>
        <w:t>- A</w:t>
      </w:r>
      <w:r w:rsidRPr="00C047FE">
        <w:rPr>
          <w:rFonts w:ascii="Abadi" w:hAnsi="Abadi"/>
          <w:sz w:val="21"/>
          <w:szCs w:val="21"/>
        </w:rPr>
        <w:t xml:space="preserve">sí conforme a lo anteriormente expuesto se pone a consideración de este </w:t>
      </w:r>
      <w:r>
        <w:rPr>
          <w:rFonts w:ascii="Abadi" w:hAnsi="Abadi"/>
          <w:sz w:val="21"/>
          <w:szCs w:val="21"/>
        </w:rPr>
        <w:t>H</w:t>
      </w:r>
      <w:r w:rsidRPr="00C047FE">
        <w:rPr>
          <w:rFonts w:ascii="Abadi" w:hAnsi="Abadi"/>
          <w:sz w:val="21"/>
          <w:szCs w:val="21"/>
        </w:rPr>
        <w:t xml:space="preserve">onorable </w:t>
      </w:r>
      <w:r>
        <w:rPr>
          <w:rFonts w:ascii="Abadi" w:hAnsi="Abadi"/>
          <w:sz w:val="21"/>
          <w:szCs w:val="21"/>
        </w:rPr>
        <w:lastRenderedPageBreak/>
        <w:t>C</w:t>
      </w:r>
      <w:r w:rsidRPr="00C047FE">
        <w:rPr>
          <w:rFonts w:ascii="Abadi" w:hAnsi="Abadi"/>
          <w:sz w:val="21"/>
          <w:szCs w:val="21"/>
        </w:rPr>
        <w:t xml:space="preserve">ongreso del </w:t>
      </w:r>
      <w:r>
        <w:rPr>
          <w:rFonts w:ascii="Abadi" w:hAnsi="Abadi"/>
          <w:sz w:val="21"/>
          <w:szCs w:val="21"/>
        </w:rPr>
        <w:t>E</w:t>
      </w:r>
      <w:r w:rsidRPr="00C047FE">
        <w:rPr>
          <w:rFonts w:ascii="Abadi" w:hAnsi="Abadi"/>
          <w:sz w:val="21"/>
          <w:szCs w:val="21"/>
        </w:rPr>
        <w:t xml:space="preserve">stado </w:t>
      </w:r>
      <w:r w:rsidRPr="000021EF">
        <w:rPr>
          <w:rFonts w:ascii="Abadi" w:hAnsi="Abadi"/>
          <w:sz w:val="21"/>
          <w:szCs w:val="21"/>
        </w:rPr>
        <w:t>de Guanajuato el presente.</w:t>
      </w:r>
    </w:p>
    <w:p w14:paraId="6930A7DC" w14:textId="77777777" w:rsidR="00C86E9D" w:rsidRPr="000021EF" w:rsidRDefault="00C86E9D" w:rsidP="00190FE1">
      <w:pPr>
        <w:jc w:val="both"/>
        <w:rPr>
          <w:rFonts w:ascii="Abadi" w:hAnsi="Abadi"/>
          <w:sz w:val="21"/>
          <w:szCs w:val="21"/>
        </w:rPr>
      </w:pPr>
    </w:p>
    <w:p w14:paraId="6FE71422" w14:textId="0AA49BDC" w:rsidR="00190FE1" w:rsidRDefault="00190FE1" w:rsidP="00190FE1">
      <w:pPr>
        <w:jc w:val="both"/>
        <w:rPr>
          <w:rFonts w:ascii="Abadi" w:hAnsi="Abadi"/>
          <w:b/>
          <w:bCs/>
          <w:sz w:val="21"/>
          <w:szCs w:val="21"/>
        </w:rPr>
      </w:pPr>
      <w:r w:rsidRPr="000021EF">
        <w:rPr>
          <w:rFonts w:ascii="Abadi" w:hAnsi="Abadi"/>
          <w:b/>
          <w:bCs/>
          <w:sz w:val="21"/>
          <w:szCs w:val="21"/>
        </w:rPr>
        <w:t>Acuerdo</w:t>
      </w:r>
    </w:p>
    <w:p w14:paraId="67FC00D7" w14:textId="77777777" w:rsidR="00C86E9D" w:rsidRPr="000021EF" w:rsidRDefault="00C86E9D" w:rsidP="00190FE1">
      <w:pPr>
        <w:jc w:val="both"/>
        <w:rPr>
          <w:rFonts w:ascii="Abadi" w:hAnsi="Abadi"/>
          <w:b/>
          <w:bCs/>
          <w:sz w:val="21"/>
          <w:szCs w:val="21"/>
        </w:rPr>
      </w:pPr>
    </w:p>
    <w:p w14:paraId="0EFC4A5A" w14:textId="49B9219B" w:rsidR="00190FE1" w:rsidRDefault="00190FE1" w:rsidP="00190FE1">
      <w:pPr>
        <w:jc w:val="both"/>
        <w:rPr>
          <w:rFonts w:ascii="Abadi" w:hAnsi="Abadi"/>
          <w:sz w:val="21"/>
          <w:szCs w:val="21"/>
        </w:rPr>
      </w:pPr>
      <w:r w:rsidRPr="000021EF">
        <w:rPr>
          <w:rFonts w:ascii="Abadi" w:hAnsi="Abadi"/>
          <w:b/>
          <w:bCs/>
          <w:sz w:val="21"/>
          <w:szCs w:val="21"/>
        </w:rPr>
        <w:t>- Único.-</w:t>
      </w:r>
      <w:r>
        <w:rPr>
          <w:rFonts w:ascii="Abadi" w:hAnsi="Abadi"/>
          <w:sz w:val="21"/>
          <w:szCs w:val="21"/>
        </w:rPr>
        <w:t xml:space="preserve"> L</w:t>
      </w:r>
      <w:r w:rsidRPr="00C047FE">
        <w:rPr>
          <w:rFonts w:ascii="Abadi" w:hAnsi="Abadi"/>
          <w:sz w:val="21"/>
          <w:szCs w:val="21"/>
        </w:rPr>
        <w:t xml:space="preserve">a </w:t>
      </w:r>
      <w:r>
        <w:rPr>
          <w:rFonts w:ascii="Abadi" w:hAnsi="Abadi"/>
          <w:sz w:val="21"/>
          <w:szCs w:val="21"/>
        </w:rPr>
        <w:t>Sexagésima Quinta Legislatura del C</w:t>
      </w:r>
      <w:r w:rsidRPr="00C047FE">
        <w:rPr>
          <w:rFonts w:ascii="Abadi" w:hAnsi="Abadi"/>
          <w:sz w:val="21"/>
          <w:szCs w:val="21"/>
        </w:rPr>
        <w:t xml:space="preserve">ongreso del </w:t>
      </w:r>
      <w:r>
        <w:rPr>
          <w:rFonts w:ascii="Abadi" w:hAnsi="Abadi"/>
          <w:sz w:val="21"/>
          <w:szCs w:val="21"/>
        </w:rPr>
        <w:t>E</w:t>
      </w:r>
      <w:r w:rsidRPr="00C047FE">
        <w:rPr>
          <w:rFonts w:ascii="Abadi" w:hAnsi="Abadi"/>
          <w:sz w:val="21"/>
          <w:szCs w:val="21"/>
        </w:rPr>
        <w:t xml:space="preserve">stado </w:t>
      </w:r>
      <w:r>
        <w:rPr>
          <w:rFonts w:ascii="Abadi" w:hAnsi="Abadi"/>
          <w:sz w:val="21"/>
          <w:szCs w:val="21"/>
        </w:rPr>
        <w:t>L</w:t>
      </w:r>
      <w:r w:rsidRPr="00C047FE">
        <w:rPr>
          <w:rFonts w:ascii="Abadi" w:hAnsi="Abadi"/>
          <w:sz w:val="21"/>
          <w:szCs w:val="21"/>
        </w:rPr>
        <w:t xml:space="preserve">ibre y </w:t>
      </w:r>
      <w:r>
        <w:rPr>
          <w:rFonts w:ascii="Abadi" w:hAnsi="Abadi"/>
          <w:sz w:val="21"/>
          <w:szCs w:val="21"/>
        </w:rPr>
        <w:t>S</w:t>
      </w:r>
      <w:r w:rsidRPr="00C047FE">
        <w:rPr>
          <w:rFonts w:ascii="Abadi" w:hAnsi="Abadi"/>
          <w:sz w:val="21"/>
          <w:szCs w:val="21"/>
        </w:rPr>
        <w:t xml:space="preserve">oberano de </w:t>
      </w:r>
      <w:r>
        <w:rPr>
          <w:rFonts w:ascii="Abadi" w:hAnsi="Abadi"/>
          <w:sz w:val="21"/>
          <w:szCs w:val="21"/>
        </w:rPr>
        <w:t>G</w:t>
      </w:r>
      <w:r w:rsidRPr="00C047FE">
        <w:rPr>
          <w:rFonts w:ascii="Abadi" w:hAnsi="Abadi"/>
          <w:sz w:val="21"/>
          <w:szCs w:val="21"/>
        </w:rPr>
        <w:t xml:space="preserve">uanajuato realiza un respetuoso exhorto al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por conducto del titular de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A</w:t>
      </w:r>
      <w:r w:rsidRPr="00C047FE">
        <w:rPr>
          <w:rFonts w:ascii="Abadi" w:hAnsi="Abadi"/>
          <w:sz w:val="21"/>
          <w:szCs w:val="21"/>
        </w:rPr>
        <w:t xml:space="preserve">gricultura y </w:t>
      </w:r>
      <w:r>
        <w:rPr>
          <w:rFonts w:ascii="Abadi" w:hAnsi="Abadi"/>
          <w:sz w:val="21"/>
          <w:szCs w:val="21"/>
        </w:rPr>
        <w:t>D</w:t>
      </w:r>
      <w:r w:rsidRPr="00C047FE">
        <w:rPr>
          <w:rFonts w:ascii="Abadi" w:hAnsi="Abadi"/>
          <w:sz w:val="21"/>
          <w:szCs w:val="21"/>
        </w:rPr>
        <w:t xml:space="preserve">esarrollo </w:t>
      </w:r>
      <w:r>
        <w:rPr>
          <w:rFonts w:ascii="Abadi" w:hAnsi="Abadi"/>
          <w:sz w:val="21"/>
          <w:szCs w:val="21"/>
        </w:rPr>
        <w:t>R</w:t>
      </w:r>
      <w:r w:rsidRPr="00C047FE">
        <w:rPr>
          <w:rFonts w:ascii="Abadi" w:hAnsi="Abadi"/>
          <w:sz w:val="21"/>
          <w:szCs w:val="21"/>
        </w:rPr>
        <w:t xml:space="preserve">ural </w:t>
      </w:r>
      <w:r>
        <w:rPr>
          <w:rFonts w:ascii="Abadi" w:hAnsi="Abadi"/>
          <w:sz w:val="21"/>
          <w:szCs w:val="21"/>
        </w:rPr>
        <w:t>Fe</w:t>
      </w:r>
      <w:r w:rsidRPr="00C047FE">
        <w:rPr>
          <w:rFonts w:ascii="Abadi" w:hAnsi="Abadi"/>
          <w:sz w:val="21"/>
          <w:szCs w:val="21"/>
        </w:rPr>
        <w:t>deral</w:t>
      </w:r>
      <w:r>
        <w:rPr>
          <w:rFonts w:ascii="Abadi" w:hAnsi="Abadi"/>
          <w:sz w:val="21"/>
          <w:szCs w:val="21"/>
        </w:rPr>
        <w:t>,</w:t>
      </w:r>
      <w:r w:rsidRPr="00C047FE">
        <w:rPr>
          <w:rFonts w:ascii="Abadi" w:hAnsi="Abadi"/>
          <w:sz w:val="21"/>
          <w:szCs w:val="21"/>
        </w:rPr>
        <w:t xml:space="preserve"> así como al titular de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D</w:t>
      </w:r>
      <w:r w:rsidRPr="00C047FE">
        <w:rPr>
          <w:rFonts w:ascii="Abadi" w:hAnsi="Abadi"/>
          <w:sz w:val="21"/>
          <w:szCs w:val="21"/>
        </w:rPr>
        <w:t xml:space="preserve">esarrollo </w:t>
      </w:r>
      <w:r>
        <w:rPr>
          <w:rFonts w:ascii="Abadi" w:hAnsi="Abadi"/>
          <w:sz w:val="21"/>
          <w:szCs w:val="21"/>
        </w:rPr>
        <w:t>A</w:t>
      </w:r>
      <w:r w:rsidRPr="00C047FE">
        <w:rPr>
          <w:rFonts w:ascii="Abadi" w:hAnsi="Abadi"/>
          <w:sz w:val="21"/>
          <w:szCs w:val="21"/>
        </w:rPr>
        <w:t xml:space="preserve">groalimentario y </w:t>
      </w:r>
      <w:r>
        <w:rPr>
          <w:rFonts w:ascii="Abadi" w:hAnsi="Abadi"/>
          <w:sz w:val="21"/>
          <w:szCs w:val="21"/>
        </w:rPr>
        <w:t>R</w:t>
      </w:r>
      <w:r w:rsidRPr="00C047FE">
        <w:rPr>
          <w:rFonts w:ascii="Abadi" w:hAnsi="Abadi"/>
          <w:sz w:val="21"/>
          <w:szCs w:val="21"/>
        </w:rPr>
        <w:t xml:space="preserve">ural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 xml:space="preserve">uanajuato para que en el ejercicio de sus facultades </w:t>
      </w:r>
      <w:r>
        <w:rPr>
          <w:rFonts w:ascii="Abadi" w:hAnsi="Abadi"/>
          <w:sz w:val="21"/>
          <w:szCs w:val="21"/>
        </w:rPr>
        <w:t>lleven</w:t>
      </w:r>
      <w:r w:rsidRPr="00C047FE">
        <w:rPr>
          <w:rFonts w:ascii="Abadi" w:hAnsi="Abadi"/>
          <w:sz w:val="21"/>
          <w:szCs w:val="21"/>
        </w:rPr>
        <w:t xml:space="preserve"> cabo un estudio de evaluación de la calidad de las semillas que permitan conocer cuáles son las mejores que logre disminuir los problemas a los que se enfrenta el campo guanajuatense y que derivado de este estudio de la evaluación de calidad implement</w:t>
      </w:r>
      <w:r>
        <w:rPr>
          <w:rFonts w:ascii="Abadi" w:hAnsi="Abadi"/>
          <w:sz w:val="21"/>
          <w:szCs w:val="21"/>
        </w:rPr>
        <w:t>en</w:t>
      </w:r>
      <w:r w:rsidRPr="00C047FE">
        <w:rPr>
          <w:rFonts w:ascii="Abadi" w:hAnsi="Abadi"/>
          <w:sz w:val="21"/>
          <w:szCs w:val="21"/>
        </w:rPr>
        <w:t xml:space="preserve"> un plan de acción cuyo objeto sea adquirir almacenar</w:t>
      </w:r>
      <w:r>
        <w:rPr>
          <w:rFonts w:ascii="Abadi" w:hAnsi="Abadi"/>
          <w:sz w:val="21"/>
          <w:szCs w:val="21"/>
        </w:rPr>
        <w:t>,</w:t>
      </w:r>
      <w:r w:rsidRPr="00C047FE">
        <w:rPr>
          <w:rFonts w:ascii="Abadi" w:hAnsi="Abadi"/>
          <w:sz w:val="21"/>
          <w:szCs w:val="21"/>
        </w:rPr>
        <w:t xml:space="preserve"> conservar y distribuir las mejores semillas que permitan en el próximo ciclo agrícola abastecer a los productores agrícolas guanajuatenses y garantizar la obtención de cosechas en el campo</w:t>
      </w:r>
      <w:r>
        <w:rPr>
          <w:rFonts w:ascii="Abadi" w:hAnsi="Abadi"/>
          <w:sz w:val="21"/>
          <w:szCs w:val="21"/>
        </w:rPr>
        <w:t>.</w:t>
      </w:r>
    </w:p>
    <w:p w14:paraId="5E4B078E" w14:textId="77777777" w:rsidR="00C86E9D" w:rsidRDefault="00C86E9D" w:rsidP="00190FE1">
      <w:pPr>
        <w:jc w:val="both"/>
        <w:rPr>
          <w:rFonts w:ascii="Abadi" w:hAnsi="Abadi"/>
          <w:sz w:val="21"/>
          <w:szCs w:val="21"/>
        </w:rPr>
      </w:pPr>
    </w:p>
    <w:p w14:paraId="7FBD04AE" w14:textId="3B87FD08" w:rsidR="00190FE1" w:rsidRDefault="00C86E9D" w:rsidP="00190FE1">
      <w:pPr>
        <w:jc w:val="both"/>
        <w:rPr>
          <w:rFonts w:ascii="Abadi" w:hAnsi="Abadi"/>
          <w:sz w:val="21"/>
          <w:szCs w:val="21"/>
        </w:rPr>
      </w:pPr>
      <w:r>
        <w:rPr>
          <w:rFonts w:ascii="Abadi" w:hAnsi="Abadi"/>
          <w:sz w:val="21"/>
          <w:szCs w:val="21"/>
        </w:rPr>
        <w:t xml:space="preserve">- </w:t>
      </w:r>
      <w:r w:rsidR="00190FE1">
        <w:rPr>
          <w:rFonts w:ascii="Abadi" w:hAnsi="Abadi"/>
          <w:sz w:val="21"/>
          <w:szCs w:val="21"/>
        </w:rPr>
        <w:t>E</w:t>
      </w:r>
      <w:r w:rsidR="00190FE1" w:rsidRPr="00C047FE">
        <w:rPr>
          <w:rFonts w:ascii="Abadi" w:hAnsi="Abadi"/>
          <w:sz w:val="21"/>
          <w:szCs w:val="21"/>
        </w:rPr>
        <w:t>s cuan</w:t>
      </w:r>
      <w:r w:rsidR="00190FE1">
        <w:rPr>
          <w:rFonts w:ascii="Abadi" w:hAnsi="Abadi"/>
          <w:sz w:val="21"/>
          <w:szCs w:val="21"/>
        </w:rPr>
        <w:t>t</w:t>
      </w:r>
      <w:r w:rsidR="00190FE1" w:rsidRPr="00C047FE">
        <w:rPr>
          <w:rFonts w:ascii="Abadi" w:hAnsi="Abadi"/>
          <w:sz w:val="21"/>
          <w:szCs w:val="21"/>
        </w:rPr>
        <w:t>o muchas</w:t>
      </w:r>
      <w:r w:rsidR="00190FE1">
        <w:rPr>
          <w:rFonts w:ascii="Abadi" w:hAnsi="Abadi"/>
          <w:sz w:val="21"/>
          <w:szCs w:val="21"/>
        </w:rPr>
        <w:t>.</w:t>
      </w:r>
    </w:p>
    <w:p w14:paraId="6B02ECD4" w14:textId="77777777" w:rsidR="00C86E9D" w:rsidRDefault="00C86E9D" w:rsidP="00190FE1">
      <w:pPr>
        <w:jc w:val="both"/>
        <w:rPr>
          <w:rFonts w:ascii="Abadi" w:hAnsi="Abadi"/>
          <w:sz w:val="21"/>
          <w:szCs w:val="21"/>
        </w:rPr>
      </w:pPr>
    </w:p>
    <w:p w14:paraId="11698AF0" w14:textId="78188BEA" w:rsidR="00190FE1" w:rsidRDefault="00C86E9D" w:rsidP="00C86E9D">
      <w:pPr>
        <w:ind w:firstLine="708"/>
        <w:jc w:val="both"/>
        <w:rPr>
          <w:rFonts w:ascii="Abadi" w:hAnsi="Abadi"/>
          <w:sz w:val="21"/>
          <w:szCs w:val="21"/>
        </w:rPr>
      </w:pPr>
      <w:r>
        <w:rPr>
          <w:rFonts w:ascii="Abadi" w:hAnsi="Abadi"/>
          <w:b/>
          <w:bCs/>
          <w:sz w:val="21"/>
          <w:szCs w:val="21"/>
        </w:rPr>
        <w:t xml:space="preserve">- </w:t>
      </w:r>
      <w:r w:rsidR="00190FE1" w:rsidRPr="00923AEB">
        <w:rPr>
          <w:rFonts w:ascii="Abadi" w:hAnsi="Abadi"/>
          <w:b/>
          <w:bCs/>
          <w:sz w:val="21"/>
          <w:szCs w:val="21"/>
        </w:rPr>
        <w:t xml:space="preserve">La </w:t>
      </w:r>
      <w:proofErr w:type="gramStart"/>
      <w:r w:rsidR="00190FE1" w:rsidRPr="00923AEB">
        <w:rPr>
          <w:rFonts w:ascii="Abadi" w:hAnsi="Abadi"/>
          <w:b/>
          <w:bCs/>
          <w:sz w:val="21"/>
          <w:szCs w:val="21"/>
        </w:rPr>
        <w:t>Presidenta.-</w:t>
      </w:r>
      <w:proofErr w:type="gramEnd"/>
      <w:r w:rsidR="00190FE1">
        <w:rPr>
          <w:rFonts w:ascii="Abadi" w:hAnsi="Abadi"/>
          <w:sz w:val="21"/>
          <w:szCs w:val="21"/>
        </w:rPr>
        <w:t xml:space="preserve"> G</w:t>
      </w:r>
      <w:r w:rsidR="00190FE1" w:rsidRPr="00C047FE">
        <w:rPr>
          <w:rFonts w:ascii="Abadi" w:hAnsi="Abadi"/>
          <w:sz w:val="21"/>
          <w:szCs w:val="21"/>
        </w:rPr>
        <w:t xml:space="preserve">racias </w:t>
      </w:r>
      <w:r w:rsidR="00190FE1">
        <w:rPr>
          <w:rFonts w:ascii="Abadi" w:hAnsi="Abadi"/>
          <w:sz w:val="21"/>
          <w:szCs w:val="21"/>
        </w:rPr>
        <w:t>d</w:t>
      </w:r>
      <w:r w:rsidR="00190FE1" w:rsidRPr="00C047FE">
        <w:rPr>
          <w:rFonts w:ascii="Abadi" w:hAnsi="Abadi"/>
          <w:sz w:val="21"/>
          <w:szCs w:val="21"/>
        </w:rPr>
        <w:t>iputad</w:t>
      </w:r>
      <w:r w:rsidR="00190FE1">
        <w:rPr>
          <w:rFonts w:ascii="Abadi" w:hAnsi="Abadi"/>
          <w:sz w:val="21"/>
          <w:szCs w:val="21"/>
        </w:rPr>
        <w:t>a Ruth Noemí Tiscareño, muchas gracias diputada.</w:t>
      </w:r>
    </w:p>
    <w:p w14:paraId="60BC7FB9" w14:textId="77777777" w:rsidR="00C86E9D" w:rsidRDefault="00C86E9D" w:rsidP="00C86E9D">
      <w:pPr>
        <w:ind w:firstLine="708"/>
        <w:jc w:val="both"/>
        <w:rPr>
          <w:rFonts w:ascii="Abadi" w:hAnsi="Abadi"/>
          <w:sz w:val="21"/>
          <w:szCs w:val="21"/>
        </w:rPr>
      </w:pPr>
    </w:p>
    <w:p w14:paraId="1903D941" w14:textId="77777777" w:rsidR="00190FE1" w:rsidRPr="002E40C8" w:rsidRDefault="00190FE1" w:rsidP="009A1AF9">
      <w:pPr>
        <w:ind w:left="426" w:right="425"/>
        <w:jc w:val="both"/>
        <w:rPr>
          <w:rFonts w:ascii="Abadi" w:hAnsi="Abadi"/>
          <w:b/>
          <w:bCs/>
          <w:i/>
          <w:iCs/>
          <w:sz w:val="21"/>
          <w:szCs w:val="21"/>
          <w:u w:val="single"/>
        </w:rPr>
      </w:pPr>
      <w:r w:rsidRPr="002E40C8">
        <w:rPr>
          <w:rFonts w:ascii="Abadi" w:hAnsi="Abadi"/>
          <w:b/>
          <w:bCs/>
          <w:i/>
          <w:iCs/>
          <w:sz w:val="21"/>
          <w:szCs w:val="21"/>
          <w:u w:val="single"/>
        </w:rPr>
        <w:t>Se turna su punto de acuerdo a la Comisión de Fomento Agropecuario, con fundamento en el artículo 110 fracción segunda de nuestra Ley Orgánica para su estudio y dictamen.</w:t>
      </w:r>
    </w:p>
    <w:p w14:paraId="7695FA51" w14:textId="77777777" w:rsidR="00554F0A" w:rsidRDefault="00554F0A" w:rsidP="0019425C">
      <w:pPr>
        <w:pStyle w:val="Prrafodelista"/>
        <w:ind w:left="720"/>
        <w:jc w:val="both"/>
        <w:rPr>
          <w:rFonts w:ascii="Abadi" w:hAnsi="Abadi" w:cs="Arial"/>
          <w:b/>
          <w:bCs/>
          <w:color w:val="000000"/>
          <w:sz w:val="20"/>
          <w:szCs w:val="20"/>
        </w:rPr>
      </w:pPr>
    </w:p>
    <w:p w14:paraId="5631E0BE" w14:textId="77777777" w:rsidR="000A5B4E" w:rsidRPr="0007200D" w:rsidRDefault="000A5B4E" w:rsidP="0019425C">
      <w:pPr>
        <w:pStyle w:val="Prrafodelista"/>
        <w:ind w:left="720"/>
        <w:jc w:val="both"/>
        <w:rPr>
          <w:rFonts w:ascii="Abadi" w:hAnsi="Abadi" w:cs="Arial"/>
          <w:b/>
          <w:bCs/>
          <w:color w:val="000000"/>
          <w:sz w:val="20"/>
          <w:szCs w:val="20"/>
        </w:rPr>
      </w:pPr>
    </w:p>
    <w:p w14:paraId="7F3E33AE" w14:textId="2EEC008D" w:rsidR="0019425C" w:rsidRDefault="0019425C" w:rsidP="000A5B4E">
      <w:pPr>
        <w:pStyle w:val="Prrafodelista"/>
        <w:numPr>
          <w:ilvl w:val="0"/>
          <w:numId w:val="39"/>
        </w:numPr>
        <w:spacing w:after="160" w:line="259" w:lineRule="auto"/>
        <w:ind w:left="426"/>
        <w:contextualSpacing/>
        <w:jc w:val="both"/>
        <w:rPr>
          <w:rFonts w:ascii="Abadi" w:hAnsi="Abadi" w:cs="Arial"/>
          <w:b/>
          <w:bCs/>
          <w:color w:val="000000"/>
          <w:sz w:val="20"/>
          <w:szCs w:val="20"/>
        </w:rPr>
      </w:pPr>
      <w:r w:rsidRPr="0007200D">
        <w:rPr>
          <w:rFonts w:ascii="Abadi" w:hAnsi="Abadi" w:cs="Arial"/>
          <w:b/>
          <w:bCs/>
          <w:color w:val="000000"/>
          <w:sz w:val="20"/>
          <w:szCs w:val="20"/>
        </w:rPr>
        <w:t xml:space="preserve">PRESENTACIÓN DE LA 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w:t>
      </w:r>
      <w:r w:rsidRPr="0007200D">
        <w:rPr>
          <w:rFonts w:ascii="Abadi" w:hAnsi="Abadi" w:cs="Arial"/>
          <w:b/>
          <w:bCs/>
          <w:color w:val="000000"/>
          <w:sz w:val="20"/>
          <w:szCs w:val="20"/>
        </w:rPr>
        <w:t>QUE LA LECHE MATERNA SEA 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p w14:paraId="2EDDFE5C" w14:textId="72617379" w:rsidR="00E66EAD" w:rsidRDefault="00E66EAD" w:rsidP="00E66EAD">
      <w:pPr>
        <w:spacing w:after="160" w:line="259" w:lineRule="auto"/>
        <w:contextualSpacing/>
        <w:jc w:val="both"/>
        <w:rPr>
          <w:rFonts w:ascii="Abadi" w:hAnsi="Abadi" w:cs="Arial"/>
          <w:b/>
          <w:bCs/>
          <w:color w:val="000000"/>
          <w:sz w:val="20"/>
          <w:szCs w:val="20"/>
        </w:rPr>
      </w:pPr>
    </w:p>
    <w:p w14:paraId="6A09FB91"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Diputada Lilia Margarita Rionda Salas</w:t>
      </w:r>
    </w:p>
    <w:p w14:paraId="1C04D5BA"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Presidenta del Congreso del Estado</w:t>
      </w:r>
    </w:p>
    <w:p w14:paraId="0087F134"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Libre y Soberano de Guanajuato</w:t>
      </w:r>
    </w:p>
    <w:p w14:paraId="7A3D06F1"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Sexagésima Quinta Legislatura</w:t>
      </w:r>
    </w:p>
    <w:p w14:paraId="12404E74"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P r e s e n t e</w:t>
      </w:r>
    </w:p>
    <w:p w14:paraId="480E83BE" w14:textId="77777777" w:rsidR="006600D7" w:rsidRPr="00C10D57" w:rsidRDefault="006600D7" w:rsidP="006600D7">
      <w:pPr>
        <w:autoSpaceDE w:val="0"/>
        <w:autoSpaceDN w:val="0"/>
        <w:adjustRightInd w:val="0"/>
        <w:jc w:val="both"/>
        <w:rPr>
          <w:rFonts w:ascii="Abadi" w:hAnsi="Abadi" w:cs="CenturyGothic-Bold"/>
          <w:b/>
          <w:bCs/>
          <w:sz w:val="21"/>
          <w:szCs w:val="21"/>
        </w:rPr>
      </w:pPr>
    </w:p>
    <w:p w14:paraId="6FE0F46D"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xml:space="preserve">Quienes integramos el </w:t>
      </w:r>
      <w:r w:rsidRPr="00C10D57">
        <w:rPr>
          <w:rFonts w:ascii="Abadi" w:hAnsi="Abadi" w:cs="CenturyGothic-Bold"/>
          <w:b/>
          <w:bCs/>
          <w:sz w:val="21"/>
          <w:szCs w:val="21"/>
        </w:rPr>
        <w:t xml:space="preserve">Grupo Parlamentario del Partido Acción Nacional </w:t>
      </w:r>
      <w:r w:rsidRPr="00C10D57">
        <w:rPr>
          <w:rFonts w:ascii="Abadi" w:hAnsi="Abadi" w:cs="CenturyGothic"/>
          <w:sz w:val="21"/>
          <w:szCs w:val="21"/>
        </w:rPr>
        <w:t xml:space="preserve">ante la  Sexagésima Quinta Legislatura del Congreso del Estado Libre y Soberano de Guanajuato, con fundamento en lo dispuesto por los artículos 57 primer párrafo de la Constitución Política para el Estado de Guanajuato; así como 204 fracción III de la Ley Orgánica del Poder Legislativo del Estado de Guanajuato, nos permitimos presentar y someter a la consideración de esta Honorable Asamblea, la presente propuesta de </w:t>
      </w:r>
      <w:r w:rsidRPr="00C10D57">
        <w:rPr>
          <w:rFonts w:ascii="Abadi" w:hAnsi="Abadi" w:cs="CenturyGothic-Bold"/>
          <w:b/>
          <w:bCs/>
          <w:sz w:val="21"/>
          <w:szCs w:val="21"/>
        </w:rPr>
        <w:t>Punto de Acuerdo</w:t>
      </w:r>
      <w:r w:rsidRPr="00C10D57">
        <w:rPr>
          <w:rFonts w:ascii="Abadi" w:hAnsi="Abadi" w:cs="CenturyGothic"/>
          <w:sz w:val="21"/>
          <w:szCs w:val="21"/>
        </w:rPr>
        <w:t>, lo anterior de conformidad a las siguientes:</w:t>
      </w:r>
    </w:p>
    <w:p w14:paraId="240DE2B9" w14:textId="77777777" w:rsidR="006600D7" w:rsidRPr="00C10D57" w:rsidRDefault="006600D7" w:rsidP="006600D7">
      <w:pPr>
        <w:autoSpaceDE w:val="0"/>
        <w:autoSpaceDN w:val="0"/>
        <w:adjustRightInd w:val="0"/>
        <w:jc w:val="both"/>
        <w:rPr>
          <w:rFonts w:ascii="Abadi" w:hAnsi="Abadi" w:cs="CenturyGothic"/>
          <w:sz w:val="21"/>
          <w:szCs w:val="21"/>
        </w:rPr>
      </w:pPr>
    </w:p>
    <w:p w14:paraId="43BFA70D" w14:textId="77777777" w:rsidR="006600D7" w:rsidRPr="00C10D57" w:rsidRDefault="006600D7" w:rsidP="006600D7">
      <w:pPr>
        <w:autoSpaceDE w:val="0"/>
        <w:autoSpaceDN w:val="0"/>
        <w:adjustRightInd w:val="0"/>
        <w:jc w:val="center"/>
        <w:rPr>
          <w:rFonts w:ascii="Abadi" w:hAnsi="Abadi" w:cs="CenturyGothic-Bold"/>
          <w:b/>
          <w:bCs/>
          <w:sz w:val="21"/>
          <w:szCs w:val="21"/>
        </w:rPr>
      </w:pPr>
      <w:r w:rsidRPr="00C10D57">
        <w:rPr>
          <w:rFonts w:ascii="Abadi" w:hAnsi="Abadi" w:cs="CenturyGothic-Bold"/>
          <w:b/>
          <w:bCs/>
          <w:sz w:val="21"/>
          <w:szCs w:val="21"/>
        </w:rPr>
        <w:t>C O N S I D E R A C I O N E S</w:t>
      </w:r>
    </w:p>
    <w:p w14:paraId="2A788161" w14:textId="77777777" w:rsidR="006600D7" w:rsidRPr="00C10D57" w:rsidRDefault="006600D7" w:rsidP="006600D7">
      <w:pPr>
        <w:autoSpaceDE w:val="0"/>
        <w:autoSpaceDN w:val="0"/>
        <w:adjustRightInd w:val="0"/>
        <w:jc w:val="both"/>
        <w:rPr>
          <w:rFonts w:ascii="Abadi" w:hAnsi="Abadi" w:cs="CenturyGothic-Bold"/>
          <w:b/>
          <w:bCs/>
          <w:sz w:val="21"/>
          <w:szCs w:val="21"/>
        </w:rPr>
      </w:pPr>
    </w:p>
    <w:p w14:paraId="6C08300A"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Del 1 al 7 de agosto se conmemoró la Semana Mundial de la Lactancia Materna. Esa semana nos deja muchas reflexiones que desde el Grupo Parlamentario queremos compartir.</w:t>
      </w:r>
    </w:p>
    <w:p w14:paraId="1127EC9E" w14:textId="77777777" w:rsidR="006600D7" w:rsidRPr="00C10D57" w:rsidRDefault="006600D7" w:rsidP="006600D7">
      <w:pPr>
        <w:jc w:val="both"/>
        <w:rPr>
          <w:rFonts w:ascii="Abadi" w:hAnsi="Abadi" w:cs="CenturyGothic"/>
          <w:sz w:val="21"/>
          <w:szCs w:val="21"/>
        </w:rPr>
      </w:pPr>
    </w:p>
    <w:p w14:paraId="43AD1BFA"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xml:space="preserve">Actualmente decenas de miles de mujeres en México siguen enfrentándose a múltiples barreras que disminuyen de manera importante sus probabilidades de tener una lactancia exitosa, por ejemplo, el retorno al trabajo es una de las principales razones por las que las madres dejan de amamantar a sus bebés. Por ello es apremiante que todos los actores que influyen de manera directa o indirecta en este proceso sean sensibilizados sobre la importancia de la lactancia. </w:t>
      </w:r>
    </w:p>
    <w:p w14:paraId="63171099" w14:textId="77777777" w:rsidR="006600D7" w:rsidRPr="00C10D57" w:rsidRDefault="006600D7" w:rsidP="006600D7">
      <w:pPr>
        <w:autoSpaceDE w:val="0"/>
        <w:autoSpaceDN w:val="0"/>
        <w:adjustRightInd w:val="0"/>
        <w:jc w:val="both"/>
        <w:rPr>
          <w:rFonts w:ascii="Abadi" w:hAnsi="Abadi" w:cs="CenturyGothic"/>
          <w:sz w:val="21"/>
          <w:szCs w:val="21"/>
        </w:rPr>
      </w:pPr>
    </w:p>
    <w:p w14:paraId="06E4A211"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xml:space="preserve">La leche materna es la primera vacuna para el recién nacido, el calostro, la primera leche, que se produce en las primeras horas y días después del parto, es el mejor alimento, del </w:t>
      </w:r>
      <w:r w:rsidRPr="00C10D57">
        <w:rPr>
          <w:rFonts w:ascii="Abadi" w:hAnsi="Abadi" w:cs="CenturyGothic"/>
          <w:sz w:val="21"/>
          <w:szCs w:val="21"/>
        </w:rPr>
        <w:lastRenderedPageBreak/>
        <w:t>cual no existe ningún suplemento que la pueda reemplazar. Algunas de las ventajas de la lactancia materna se resumen a continuación:</w:t>
      </w:r>
    </w:p>
    <w:p w14:paraId="0C2A098C" w14:textId="77777777" w:rsidR="006600D7" w:rsidRPr="00C10D57" w:rsidRDefault="006600D7" w:rsidP="006600D7">
      <w:pPr>
        <w:autoSpaceDE w:val="0"/>
        <w:autoSpaceDN w:val="0"/>
        <w:adjustRightInd w:val="0"/>
        <w:jc w:val="both"/>
        <w:rPr>
          <w:rFonts w:ascii="Abadi" w:hAnsi="Abadi" w:cs="CenturyGothic"/>
          <w:sz w:val="21"/>
          <w:szCs w:val="21"/>
        </w:rPr>
      </w:pPr>
    </w:p>
    <w:p w14:paraId="43BCE925"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Se encuentra disponible fácilmente y no requiere preparación.</w:t>
      </w:r>
    </w:p>
    <w:p w14:paraId="41490D81" w14:textId="77777777" w:rsidR="006600D7" w:rsidRPr="00C10D57" w:rsidRDefault="006600D7" w:rsidP="006600D7">
      <w:pPr>
        <w:autoSpaceDE w:val="0"/>
        <w:autoSpaceDN w:val="0"/>
        <w:adjustRightInd w:val="0"/>
        <w:jc w:val="both"/>
        <w:rPr>
          <w:rFonts w:ascii="Abadi" w:hAnsi="Abadi" w:cs="CenturyGothic"/>
          <w:sz w:val="21"/>
          <w:szCs w:val="21"/>
        </w:rPr>
      </w:pPr>
    </w:p>
    <w:p w14:paraId="2A97D845"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Suministra la cantidad y calidad de nutrientes esenciales para el óptimo</w:t>
      </w:r>
    </w:p>
    <w:p w14:paraId="1E5090B5" w14:textId="77777777" w:rsidR="006600D7" w:rsidRPr="00C10D57" w:rsidRDefault="006600D7" w:rsidP="006600D7">
      <w:pPr>
        <w:autoSpaceDE w:val="0"/>
        <w:autoSpaceDN w:val="0"/>
        <w:adjustRightInd w:val="0"/>
        <w:jc w:val="both"/>
        <w:rPr>
          <w:rFonts w:ascii="Abadi" w:hAnsi="Abadi" w:cs="CenturyGothic"/>
          <w:sz w:val="21"/>
          <w:szCs w:val="21"/>
        </w:rPr>
      </w:pPr>
    </w:p>
    <w:p w14:paraId="13CC27BA"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crecimiento y desarrollo de la niña y el niño.</w:t>
      </w:r>
    </w:p>
    <w:p w14:paraId="1A1CD859" w14:textId="77777777" w:rsidR="006600D7" w:rsidRPr="00C10D57" w:rsidRDefault="006600D7" w:rsidP="006600D7">
      <w:pPr>
        <w:autoSpaceDE w:val="0"/>
        <w:autoSpaceDN w:val="0"/>
        <w:adjustRightInd w:val="0"/>
        <w:jc w:val="both"/>
        <w:rPr>
          <w:rFonts w:ascii="Abadi" w:hAnsi="Abadi" w:cs="CenturyGothic"/>
          <w:sz w:val="21"/>
          <w:szCs w:val="21"/>
        </w:rPr>
      </w:pPr>
    </w:p>
    <w:p w14:paraId="5FA496A3"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Contiene elementos protectores que contribuyen en la prevención de infecciones.</w:t>
      </w:r>
    </w:p>
    <w:p w14:paraId="4833CFEB" w14:textId="77777777" w:rsidR="006600D7" w:rsidRPr="00C10D57" w:rsidRDefault="006600D7" w:rsidP="006600D7">
      <w:pPr>
        <w:jc w:val="both"/>
        <w:rPr>
          <w:rFonts w:ascii="Abadi" w:hAnsi="Abadi" w:cs="CenturyGothic"/>
          <w:sz w:val="21"/>
          <w:szCs w:val="21"/>
        </w:rPr>
      </w:pPr>
    </w:p>
    <w:p w14:paraId="06BC4902"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Es asequible, está accesible para las familias y no genera gastos.</w:t>
      </w:r>
    </w:p>
    <w:p w14:paraId="00499504" w14:textId="77777777" w:rsidR="006600D7" w:rsidRPr="00C10D57" w:rsidRDefault="006600D7" w:rsidP="006600D7">
      <w:pPr>
        <w:autoSpaceDE w:val="0"/>
        <w:autoSpaceDN w:val="0"/>
        <w:adjustRightInd w:val="0"/>
        <w:jc w:val="both"/>
        <w:rPr>
          <w:rFonts w:ascii="Abadi" w:hAnsi="Abadi" w:cs="CenturyGothic"/>
          <w:sz w:val="21"/>
          <w:szCs w:val="21"/>
        </w:rPr>
      </w:pPr>
    </w:p>
    <w:p w14:paraId="21E67247"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La lactancia materna exclusiva prolonga la duración de la anovulación en el postparto y ayuda a las madres a espaciar los embarazos.</w:t>
      </w:r>
    </w:p>
    <w:p w14:paraId="20BACDA3" w14:textId="77777777" w:rsidR="006600D7" w:rsidRPr="00C10D57" w:rsidRDefault="006600D7" w:rsidP="006600D7">
      <w:pPr>
        <w:autoSpaceDE w:val="0"/>
        <w:autoSpaceDN w:val="0"/>
        <w:adjustRightInd w:val="0"/>
        <w:jc w:val="both"/>
        <w:rPr>
          <w:rFonts w:ascii="Abadi" w:hAnsi="Abadi" w:cs="CenturyGothic"/>
          <w:sz w:val="21"/>
          <w:szCs w:val="21"/>
        </w:rPr>
      </w:pPr>
    </w:p>
    <w:p w14:paraId="396F9EC9"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Promueve la creación de un mayor vínculo afectivo entre la madre, la niña y el niño.</w:t>
      </w:r>
    </w:p>
    <w:p w14:paraId="0A2B642F" w14:textId="77777777" w:rsidR="006600D7" w:rsidRPr="00C10D57" w:rsidRDefault="006600D7" w:rsidP="006600D7">
      <w:pPr>
        <w:autoSpaceDE w:val="0"/>
        <w:autoSpaceDN w:val="0"/>
        <w:adjustRightInd w:val="0"/>
        <w:jc w:val="both"/>
        <w:rPr>
          <w:rFonts w:ascii="Abadi" w:hAnsi="Abadi" w:cs="CenturyGothic"/>
          <w:sz w:val="21"/>
          <w:szCs w:val="21"/>
        </w:rPr>
      </w:pPr>
    </w:p>
    <w:p w14:paraId="3DAF0669"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Se presenta una menor incidencia de alergias, obesidad y enfermedades crónicas en las niñas y niños amamantados con leche materna en comparación con los que reciben alimentación artificial.</w:t>
      </w:r>
    </w:p>
    <w:p w14:paraId="7E95D1D7" w14:textId="77777777" w:rsidR="006600D7" w:rsidRPr="00C10D57" w:rsidRDefault="006600D7" w:rsidP="006600D7">
      <w:pPr>
        <w:autoSpaceDE w:val="0"/>
        <w:autoSpaceDN w:val="0"/>
        <w:adjustRightInd w:val="0"/>
        <w:jc w:val="both"/>
        <w:rPr>
          <w:rFonts w:ascii="Abadi" w:hAnsi="Abadi" w:cs="CenturyGothic"/>
          <w:sz w:val="21"/>
          <w:szCs w:val="21"/>
        </w:rPr>
      </w:pPr>
    </w:p>
    <w:p w14:paraId="54A0344B"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Existe una relación entre la lactancia materna y mejores resultados en las pruebas de inteligencia.</w:t>
      </w:r>
    </w:p>
    <w:p w14:paraId="2102FF95" w14:textId="77777777" w:rsidR="006600D7" w:rsidRPr="00C10D57" w:rsidRDefault="006600D7" w:rsidP="006600D7">
      <w:pPr>
        <w:autoSpaceDE w:val="0"/>
        <w:autoSpaceDN w:val="0"/>
        <w:adjustRightInd w:val="0"/>
        <w:jc w:val="both"/>
        <w:rPr>
          <w:rFonts w:ascii="Abadi" w:hAnsi="Abadi" w:cs="CenturyGothic"/>
          <w:sz w:val="21"/>
          <w:szCs w:val="21"/>
        </w:rPr>
      </w:pPr>
    </w:p>
    <w:p w14:paraId="0B13C4E8"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La lactancia materna también ayuda a mejorar la salud materna, ya que reduce el riesgo de cáncer de mama, cáncer de ovario, hipertensión y enfermedades cardiovasculares.</w:t>
      </w:r>
    </w:p>
    <w:p w14:paraId="1075C097" w14:textId="77777777" w:rsidR="006600D7" w:rsidRPr="00C10D57" w:rsidRDefault="006600D7" w:rsidP="006600D7">
      <w:pPr>
        <w:autoSpaceDE w:val="0"/>
        <w:autoSpaceDN w:val="0"/>
        <w:adjustRightInd w:val="0"/>
        <w:jc w:val="both"/>
        <w:rPr>
          <w:rFonts w:ascii="Abadi" w:hAnsi="Abadi" w:cs="CenturyGothic"/>
          <w:sz w:val="21"/>
          <w:szCs w:val="21"/>
        </w:rPr>
      </w:pPr>
    </w:p>
    <w:p w14:paraId="106A1F33"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Igualmente, la lactancia materna se centra en los 17 Objetivos de Desarrollo Sostenible (ODS) ya que contribuye a un mundo más saludable, mejor educado, más equitativo y sostenible para el medio ambiente.</w:t>
      </w:r>
    </w:p>
    <w:p w14:paraId="523B9FCC" w14:textId="77777777" w:rsidR="006600D7" w:rsidRPr="00C10D57" w:rsidRDefault="006600D7" w:rsidP="006600D7">
      <w:pPr>
        <w:jc w:val="both"/>
        <w:rPr>
          <w:rFonts w:ascii="Abadi" w:hAnsi="Abadi" w:cs="CenturyGothic"/>
          <w:sz w:val="21"/>
          <w:szCs w:val="21"/>
        </w:rPr>
      </w:pPr>
    </w:p>
    <w:p w14:paraId="546E3EC2"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 xml:space="preserve">Además, la protección, promoción y apoyo de la lactancia materna requieren acciones coordinadas durante los tiempos normales y quizás aún más durante las emergencias. La pandemia de COVID-19 ha puesto de manifiesto la necesidad de abogar por la lactancia materna como una intervención de salud pública que salva vidas y previene </w:t>
      </w:r>
      <w:r w:rsidRPr="00C10D57">
        <w:rPr>
          <w:rFonts w:ascii="Abadi" w:hAnsi="Abadi" w:cs="CenturyGothic"/>
          <w:sz w:val="21"/>
          <w:szCs w:val="21"/>
        </w:rPr>
        <w:t xml:space="preserve">infecciones y enfermedades en la población en general. </w:t>
      </w:r>
    </w:p>
    <w:p w14:paraId="246A76AA" w14:textId="77777777" w:rsidR="006600D7" w:rsidRPr="00C10D57" w:rsidRDefault="006600D7" w:rsidP="006600D7">
      <w:pPr>
        <w:autoSpaceDE w:val="0"/>
        <w:autoSpaceDN w:val="0"/>
        <w:adjustRightInd w:val="0"/>
        <w:jc w:val="both"/>
        <w:rPr>
          <w:rFonts w:ascii="Abadi" w:hAnsi="Abadi" w:cs="CenturyGothic"/>
          <w:sz w:val="21"/>
          <w:szCs w:val="21"/>
        </w:rPr>
      </w:pPr>
    </w:p>
    <w:p w14:paraId="23571799"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Desde Acción Nacional estamos conscientes que el embarazo y la lactancia son un momento especialmente vulnerable para las mujeres y sus familias, por ello, las mujeres embarazadas y lactantes requieren protección especial para prevenir daños a su salud o a la de sus bebés, y necesitan tiempo suficiente para dar a luz, recuperarse y amamantar. Al mismo tiempo, sabemos que pese a que la lactancia materna es un proceso natural, no siempre es fácil, las madres necesitan apoyo tanto para iniciar la lactancia como para mantenerla.</w:t>
      </w:r>
    </w:p>
    <w:p w14:paraId="5F311921" w14:textId="77777777" w:rsidR="006600D7" w:rsidRPr="00C10D57" w:rsidRDefault="006600D7" w:rsidP="006600D7">
      <w:pPr>
        <w:autoSpaceDE w:val="0"/>
        <w:autoSpaceDN w:val="0"/>
        <w:adjustRightInd w:val="0"/>
        <w:jc w:val="both"/>
        <w:rPr>
          <w:rFonts w:ascii="Abadi" w:hAnsi="Abadi" w:cs="CenturyGothic"/>
          <w:sz w:val="21"/>
          <w:szCs w:val="21"/>
        </w:rPr>
      </w:pPr>
    </w:p>
    <w:p w14:paraId="799DEAF0"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Además, queremos lograr un entorno propicio para la lactancia materna, ya sea en la casa, hospitales, centros de trabajo, o espacios públicos, para que sean lugares seguros y cómodos para que las mujeres puedan amamantar libremente a sus hijas e hijos sin ser juzgadas por hacerlo.</w:t>
      </w:r>
    </w:p>
    <w:p w14:paraId="3A4B053B" w14:textId="271EDA58" w:rsidR="006600D7" w:rsidRPr="00C10D57" w:rsidRDefault="006600D7" w:rsidP="006600D7">
      <w:pPr>
        <w:jc w:val="both"/>
        <w:rPr>
          <w:rFonts w:ascii="Abadi" w:hAnsi="Abadi" w:cs="CenturyGothic"/>
          <w:sz w:val="21"/>
          <w:szCs w:val="21"/>
        </w:rPr>
      </w:pPr>
    </w:p>
    <w:p w14:paraId="6B146EA4"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En el PAN, estamos convencidos que mediante la orientación y vigilancia institucional, capacitación y fomento para la lactancia materna y amamantamiento, podemos salvar muchas vidas ¡en especial la vida de nuestra niñez!</w:t>
      </w:r>
    </w:p>
    <w:p w14:paraId="09E56AFD" w14:textId="77777777" w:rsidR="006600D7" w:rsidRPr="00C10D57" w:rsidRDefault="006600D7" w:rsidP="006600D7">
      <w:pPr>
        <w:autoSpaceDE w:val="0"/>
        <w:autoSpaceDN w:val="0"/>
        <w:adjustRightInd w:val="0"/>
        <w:jc w:val="both"/>
        <w:rPr>
          <w:rFonts w:ascii="Abadi" w:hAnsi="Abadi" w:cs="CenturyGothic"/>
          <w:sz w:val="21"/>
          <w:szCs w:val="21"/>
        </w:rPr>
      </w:pPr>
    </w:p>
    <w:p w14:paraId="4146247B"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Historias como la de Natalia Vallejo nos inspiran a seguir trabajando…</w:t>
      </w:r>
    </w:p>
    <w:p w14:paraId="3AF261D8" w14:textId="77777777" w:rsidR="006600D7" w:rsidRPr="00C10D57" w:rsidRDefault="006600D7" w:rsidP="006600D7">
      <w:pPr>
        <w:autoSpaceDE w:val="0"/>
        <w:autoSpaceDN w:val="0"/>
        <w:adjustRightInd w:val="0"/>
        <w:jc w:val="both"/>
        <w:rPr>
          <w:rFonts w:ascii="Abadi" w:hAnsi="Abadi" w:cs="CenturyGothic"/>
          <w:sz w:val="21"/>
          <w:szCs w:val="21"/>
        </w:rPr>
      </w:pPr>
    </w:p>
    <w:p w14:paraId="7FA0692A"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Porque Natalia es una mujer fuerte, una mujer valiente, una mujer que mediante la</w:t>
      </w:r>
    </w:p>
    <w:p w14:paraId="47EF7E52"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información correcta logró amamantar a su bebé.</w:t>
      </w:r>
    </w:p>
    <w:p w14:paraId="49CDF89D" w14:textId="77777777" w:rsidR="006600D7" w:rsidRPr="00C10D57" w:rsidRDefault="006600D7" w:rsidP="006600D7">
      <w:pPr>
        <w:autoSpaceDE w:val="0"/>
        <w:autoSpaceDN w:val="0"/>
        <w:adjustRightInd w:val="0"/>
        <w:jc w:val="both"/>
        <w:rPr>
          <w:rFonts w:ascii="Abadi" w:hAnsi="Abadi" w:cs="CenturyGothic"/>
          <w:sz w:val="21"/>
          <w:szCs w:val="21"/>
        </w:rPr>
      </w:pPr>
    </w:p>
    <w:p w14:paraId="7DC77D4B" w14:textId="77777777" w:rsidR="006600D7" w:rsidRPr="00C10D57" w:rsidRDefault="006600D7" w:rsidP="006600D7">
      <w:pPr>
        <w:autoSpaceDE w:val="0"/>
        <w:autoSpaceDN w:val="0"/>
        <w:adjustRightInd w:val="0"/>
        <w:jc w:val="both"/>
        <w:rPr>
          <w:rFonts w:ascii="Abadi" w:hAnsi="Abadi" w:cs="CenturyGothic-Italic"/>
          <w:i/>
          <w:iCs/>
          <w:sz w:val="21"/>
          <w:szCs w:val="21"/>
        </w:rPr>
      </w:pPr>
      <w:r w:rsidRPr="00C10D57">
        <w:rPr>
          <w:rFonts w:ascii="Abadi" w:hAnsi="Abadi" w:cs="CenturyGothic"/>
          <w:sz w:val="21"/>
          <w:szCs w:val="21"/>
        </w:rPr>
        <w:t xml:space="preserve">Ella nos cuenta: </w:t>
      </w:r>
      <w:r w:rsidRPr="00C10D57">
        <w:rPr>
          <w:rFonts w:ascii="Abadi" w:hAnsi="Abadi" w:cs="CenturyGothic-Italic"/>
          <w:i/>
          <w:iCs/>
          <w:sz w:val="21"/>
          <w:szCs w:val="21"/>
        </w:rPr>
        <w:t>Debo ser totalmente honesta al contar mi experiencia. Los primeros cinco días fueron realmente duros, Sophie lloraba, yo me sentía frustrada, angustiada y hasta mala mamá por no poder amamantar de la mejor manera. Lo primero que se me pasó por la cabeza fue: “No voy a ser capaz, debo darle formula”.</w:t>
      </w:r>
    </w:p>
    <w:p w14:paraId="691E936A" w14:textId="77777777" w:rsidR="006600D7" w:rsidRPr="00C10D57" w:rsidRDefault="006600D7" w:rsidP="006600D7">
      <w:pPr>
        <w:autoSpaceDE w:val="0"/>
        <w:autoSpaceDN w:val="0"/>
        <w:adjustRightInd w:val="0"/>
        <w:jc w:val="both"/>
        <w:rPr>
          <w:rFonts w:ascii="Abadi" w:hAnsi="Abadi" w:cs="CenturyGothic-Italic"/>
          <w:i/>
          <w:iCs/>
          <w:sz w:val="21"/>
          <w:szCs w:val="21"/>
        </w:rPr>
      </w:pPr>
    </w:p>
    <w:p w14:paraId="550A3C5F" w14:textId="77777777" w:rsidR="006600D7" w:rsidRPr="00C10D57" w:rsidRDefault="006600D7" w:rsidP="006600D7">
      <w:pPr>
        <w:autoSpaceDE w:val="0"/>
        <w:autoSpaceDN w:val="0"/>
        <w:adjustRightInd w:val="0"/>
        <w:jc w:val="both"/>
        <w:rPr>
          <w:rFonts w:ascii="Abadi" w:hAnsi="Abadi" w:cs="CenturyGothic-Italic"/>
          <w:i/>
          <w:iCs/>
          <w:sz w:val="21"/>
          <w:szCs w:val="21"/>
        </w:rPr>
      </w:pPr>
      <w:r w:rsidRPr="00C10D57">
        <w:rPr>
          <w:rFonts w:ascii="Abadi" w:hAnsi="Abadi" w:cs="CenturyGothic-Italic"/>
          <w:i/>
          <w:iCs/>
          <w:sz w:val="21"/>
          <w:szCs w:val="21"/>
        </w:rPr>
        <w:t>Fue en ese momento cuando empecé a informarme de todo lo relacionado con la lactancia. Mi mayor motivación para continuar fue encontrar los infinitos beneficios tanto para el bebé como para la mamá. También seguí al pie de la letra todos los consejos que me daban…</w:t>
      </w:r>
    </w:p>
    <w:p w14:paraId="04BAF3D0" w14:textId="77777777" w:rsidR="006600D7" w:rsidRPr="00C10D57" w:rsidRDefault="006600D7" w:rsidP="006600D7">
      <w:pPr>
        <w:autoSpaceDE w:val="0"/>
        <w:autoSpaceDN w:val="0"/>
        <w:adjustRightInd w:val="0"/>
        <w:jc w:val="both"/>
        <w:rPr>
          <w:rFonts w:ascii="Abadi" w:hAnsi="Abadi" w:cs="CenturyGothic-Italic"/>
          <w:i/>
          <w:iCs/>
          <w:sz w:val="21"/>
          <w:szCs w:val="21"/>
        </w:rPr>
      </w:pPr>
    </w:p>
    <w:p w14:paraId="13282A3D" w14:textId="13CDD034" w:rsidR="006600D7" w:rsidRDefault="006600D7" w:rsidP="006600D7">
      <w:pPr>
        <w:autoSpaceDE w:val="0"/>
        <w:autoSpaceDN w:val="0"/>
        <w:adjustRightInd w:val="0"/>
        <w:jc w:val="both"/>
        <w:rPr>
          <w:rFonts w:ascii="Abadi" w:hAnsi="Abadi" w:cs="CenturyGothic-Italic"/>
          <w:i/>
          <w:iCs/>
          <w:sz w:val="21"/>
          <w:szCs w:val="21"/>
        </w:rPr>
      </w:pPr>
      <w:r w:rsidRPr="00C10D57">
        <w:rPr>
          <w:rFonts w:ascii="Abadi" w:hAnsi="Abadi" w:cs="CenturyGothic-Italic"/>
          <w:i/>
          <w:iCs/>
          <w:sz w:val="21"/>
          <w:szCs w:val="21"/>
        </w:rPr>
        <w:t xml:space="preserve">Después de una semana dura, pude disfrutar completamente de la conexión más maravillosa que puede existir, conexión que no cambiaría por nada. Si bien </w:t>
      </w:r>
      <w:r w:rsidR="00670085" w:rsidRPr="00C10D57">
        <w:rPr>
          <w:rFonts w:ascii="Abadi" w:hAnsi="Abadi" w:cs="CenturyGothic-Italic"/>
          <w:i/>
          <w:iCs/>
          <w:sz w:val="21"/>
          <w:szCs w:val="21"/>
        </w:rPr>
        <w:t>es cierto</w:t>
      </w:r>
      <w:r w:rsidRPr="00C10D57">
        <w:rPr>
          <w:rFonts w:ascii="Abadi" w:hAnsi="Abadi" w:cs="CenturyGothic-Italic"/>
          <w:i/>
          <w:iCs/>
          <w:sz w:val="21"/>
          <w:szCs w:val="21"/>
        </w:rPr>
        <w:t xml:space="preserve"> que requiere mucho sacrificio y dedicación, mi invitación para las futuras mamás es que, por más difícil que se torne la lactancia, no dejen de hacerlo.</w:t>
      </w:r>
    </w:p>
    <w:p w14:paraId="59B928E4" w14:textId="77777777" w:rsidR="00695143" w:rsidRPr="00C10D57" w:rsidRDefault="00695143" w:rsidP="006600D7">
      <w:pPr>
        <w:autoSpaceDE w:val="0"/>
        <w:autoSpaceDN w:val="0"/>
        <w:adjustRightInd w:val="0"/>
        <w:jc w:val="both"/>
        <w:rPr>
          <w:rFonts w:ascii="Abadi" w:hAnsi="Abadi" w:cs="CenturyGothic-Italic"/>
          <w:i/>
          <w:iCs/>
          <w:sz w:val="21"/>
          <w:szCs w:val="21"/>
        </w:rPr>
      </w:pPr>
    </w:p>
    <w:p w14:paraId="06E91811" w14:textId="77777777" w:rsidR="006600D7" w:rsidRPr="00C10D57" w:rsidRDefault="006600D7" w:rsidP="006600D7">
      <w:pPr>
        <w:autoSpaceDE w:val="0"/>
        <w:autoSpaceDN w:val="0"/>
        <w:adjustRightInd w:val="0"/>
        <w:jc w:val="both"/>
        <w:rPr>
          <w:rFonts w:ascii="Abadi" w:hAnsi="Abadi" w:cs="CenturyGothic-Italic"/>
          <w:i/>
          <w:iCs/>
          <w:sz w:val="21"/>
          <w:szCs w:val="21"/>
        </w:rPr>
      </w:pPr>
      <w:r w:rsidRPr="00C10D57">
        <w:rPr>
          <w:rFonts w:ascii="Abadi" w:hAnsi="Abadi" w:cs="CenturyGothic-Italic"/>
          <w:i/>
          <w:iCs/>
          <w:sz w:val="21"/>
          <w:szCs w:val="21"/>
        </w:rPr>
        <w:t xml:space="preserve">Por último, si me preguntan cuál es el mejor regalo que podemos darles a nuestros chiquitines, sin duda alguna les diría que es el establecer ese vínculo mágico que crea el amamantar, lleno de paciencia y amor. </w:t>
      </w:r>
    </w:p>
    <w:p w14:paraId="374CF69A" w14:textId="77777777" w:rsidR="006600D7" w:rsidRPr="00C10D57" w:rsidRDefault="006600D7" w:rsidP="006600D7">
      <w:pPr>
        <w:autoSpaceDE w:val="0"/>
        <w:autoSpaceDN w:val="0"/>
        <w:adjustRightInd w:val="0"/>
        <w:jc w:val="both"/>
        <w:rPr>
          <w:rFonts w:ascii="Abadi" w:hAnsi="Abadi" w:cs="CenturyGothic-Italic"/>
          <w:i/>
          <w:iCs/>
          <w:sz w:val="21"/>
          <w:szCs w:val="21"/>
        </w:rPr>
      </w:pPr>
    </w:p>
    <w:p w14:paraId="1E9D5527" w14:textId="77777777" w:rsidR="006600D7" w:rsidRPr="00C10D57" w:rsidRDefault="006600D7" w:rsidP="006600D7">
      <w:pPr>
        <w:autoSpaceDE w:val="0"/>
        <w:autoSpaceDN w:val="0"/>
        <w:adjustRightInd w:val="0"/>
        <w:jc w:val="both"/>
        <w:rPr>
          <w:rFonts w:ascii="Abadi" w:hAnsi="Abadi" w:cs="CenturyGothic-Italic"/>
          <w:i/>
          <w:iCs/>
          <w:sz w:val="21"/>
          <w:szCs w:val="21"/>
        </w:rPr>
      </w:pPr>
    </w:p>
    <w:p w14:paraId="14D87F87" w14:textId="17BEA580" w:rsidR="006600D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¡Así, desde el Grupo Parlamentario de Acción Nacional levantamos la voz por las mujeres!</w:t>
      </w:r>
    </w:p>
    <w:p w14:paraId="07DFD9B9" w14:textId="77777777" w:rsidR="00100656" w:rsidRPr="00C10D57" w:rsidRDefault="00100656" w:rsidP="006600D7">
      <w:pPr>
        <w:autoSpaceDE w:val="0"/>
        <w:autoSpaceDN w:val="0"/>
        <w:adjustRightInd w:val="0"/>
        <w:jc w:val="both"/>
        <w:rPr>
          <w:rFonts w:ascii="Abadi" w:hAnsi="Abadi" w:cs="CenturyGothic-Bold"/>
          <w:b/>
          <w:bCs/>
          <w:sz w:val="21"/>
          <w:szCs w:val="21"/>
        </w:rPr>
      </w:pPr>
    </w:p>
    <w:p w14:paraId="50A12706" w14:textId="62BABE36" w:rsidR="006600D7" w:rsidRPr="00C10D57" w:rsidRDefault="006600D7" w:rsidP="006600D7">
      <w:pPr>
        <w:jc w:val="both"/>
        <w:rPr>
          <w:rFonts w:ascii="Abadi" w:hAnsi="Abadi" w:cs="CenturyGothic-Bold"/>
          <w:b/>
          <w:bCs/>
          <w:sz w:val="21"/>
          <w:szCs w:val="21"/>
        </w:rPr>
      </w:pPr>
      <w:r w:rsidRPr="00C10D57">
        <w:rPr>
          <w:rFonts w:ascii="Abadi" w:hAnsi="Abadi" w:cs="CenturyGothic-Bold"/>
          <w:b/>
          <w:bCs/>
          <w:sz w:val="21"/>
          <w:szCs w:val="21"/>
        </w:rPr>
        <w:t>¡Las y los diputados del PAN Somos la voz de las mujeres!</w:t>
      </w:r>
    </w:p>
    <w:p w14:paraId="5162E7DF" w14:textId="12810BCE" w:rsidR="006600D7" w:rsidRDefault="006600D7" w:rsidP="006600D7">
      <w:pPr>
        <w:autoSpaceDE w:val="0"/>
        <w:autoSpaceDN w:val="0"/>
        <w:adjustRightInd w:val="0"/>
        <w:jc w:val="both"/>
        <w:rPr>
          <w:rFonts w:ascii="Abadi" w:hAnsi="Abadi" w:cs="CenturyGothic-Bold"/>
          <w:b/>
          <w:bCs/>
          <w:sz w:val="21"/>
          <w:szCs w:val="21"/>
        </w:rPr>
      </w:pPr>
    </w:p>
    <w:p w14:paraId="201450DC" w14:textId="6322F5A0" w:rsidR="00695143" w:rsidRDefault="00695143" w:rsidP="006600D7">
      <w:pPr>
        <w:autoSpaceDE w:val="0"/>
        <w:autoSpaceDN w:val="0"/>
        <w:adjustRightInd w:val="0"/>
        <w:jc w:val="both"/>
        <w:rPr>
          <w:rFonts w:ascii="Abadi" w:hAnsi="Abadi" w:cs="CenturyGothic-Bold"/>
          <w:b/>
          <w:bCs/>
          <w:sz w:val="21"/>
          <w:szCs w:val="21"/>
        </w:rPr>
      </w:pPr>
    </w:p>
    <w:p w14:paraId="2270A0F8" w14:textId="4F35E0A7" w:rsidR="00695143" w:rsidRDefault="00695143" w:rsidP="006600D7">
      <w:pPr>
        <w:autoSpaceDE w:val="0"/>
        <w:autoSpaceDN w:val="0"/>
        <w:adjustRightInd w:val="0"/>
        <w:jc w:val="both"/>
        <w:rPr>
          <w:rFonts w:ascii="Abadi" w:hAnsi="Abadi" w:cs="CenturyGothic-Bold"/>
          <w:b/>
          <w:bCs/>
          <w:sz w:val="21"/>
          <w:szCs w:val="21"/>
        </w:rPr>
      </w:pPr>
      <w:r w:rsidRPr="00C651BB">
        <w:rPr>
          <w:rFonts w:ascii="Abadi" w:hAnsi="Abadi" w:cs="CenturyGothic-Bold"/>
          <w:b/>
          <w:bCs/>
          <w:noProof/>
          <w:sz w:val="21"/>
          <w:szCs w:val="21"/>
        </w:rPr>
        <w:drawing>
          <wp:anchor distT="0" distB="0" distL="114300" distR="114300" simplePos="0" relativeHeight="251681792" behindDoc="1" locked="0" layoutInCell="1" allowOverlap="1" wp14:anchorId="425A63F1" wp14:editId="77C79AD5">
            <wp:simplePos x="0" y="0"/>
            <wp:positionH relativeFrom="margin">
              <wp:posOffset>398800</wp:posOffset>
            </wp:positionH>
            <wp:positionV relativeFrom="paragraph">
              <wp:posOffset>2172</wp:posOffset>
            </wp:positionV>
            <wp:extent cx="1851660" cy="1026795"/>
            <wp:effectExtent l="0" t="0" r="0" b="1905"/>
            <wp:wrapTight wrapText="bothSides">
              <wp:wrapPolygon edited="0">
                <wp:start x="0" y="0"/>
                <wp:lineTo x="0" y="21239"/>
                <wp:lineTo x="21333" y="21239"/>
                <wp:lineTo x="21333" y="0"/>
                <wp:lineTo x="0" y="0"/>
              </wp:wrapPolygon>
            </wp:wrapTight>
            <wp:docPr id="5" name="Imagen 4">
              <a:extLst xmlns:a="http://schemas.openxmlformats.org/drawingml/2006/main">
                <a:ext uri="{FF2B5EF4-FFF2-40B4-BE49-F238E27FC236}">
                  <a16:creationId xmlns:a16="http://schemas.microsoft.com/office/drawing/2014/main" id="{14E9DA81-C51B-6276-9F9D-1501872EA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4E9DA81-C51B-6276-9F9D-1501872EAAF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5204" t="41117" r="38851" b="31949"/>
                    <a:stretch/>
                  </pic:blipFill>
                  <pic:spPr>
                    <a:xfrm>
                      <a:off x="0" y="0"/>
                      <a:ext cx="1851660" cy="1026795"/>
                    </a:xfrm>
                    <a:prstGeom prst="rect">
                      <a:avLst/>
                    </a:prstGeom>
                  </pic:spPr>
                </pic:pic>
              </a:graphicData>
            </a:graphic>
            <wp14:sizeRelH relativeFrom="margin">
              <wp14:pctWidth>0</wp14:pctWidth>
            </wp14:sizeRelH>
            <wp14:sizeRelV relativeFrom="margin">
              <wp14:pctHeight>0</wp14:pctHeight>
            </wp14:sizeRelV>
          </wp:anchor>
        </w:drawing>
      </w:r>
    </w:p>
    <w:p w14:paraId="75E60153" w14:textId="77777777" w:rsidR="00695143" w:rsidRDefault="00695143" w:rsidP="006600D7">
      <w:pPr>
        <w:autoSpaceDE w:val="0"/>
        <w:autoSpaceDN w:val="0"/>
        <w:adjustRightInd w:val="0"/>
        <w:jc w:val="both"/>
        <w:rPr>
          <w:rFonts w:ascii="Abadi" w:hAnsi="Abadi" w:cs="CenturyGothic-Bold"/>
          <w:b/>
          <w:bCs/>
          <w:sz w:val="21"/>
          <w:szCs w:val="21"/>
        </w:rPr>
      </w:pPr>
    </w:p>
    <w:p w14:paraId="7A6BB9A0" w14:textId="77777777" w:rsidR="00695143" w:rsidRDefault="00695143" w:rsidP="006600D7">
      <w:pPr>
        <w:autoSpaceDE w:val="0"/>
        <w:autoSpaceDN w:val="0"/>
        <w:adjustRightInd w:val="0"/>
        <w:jc w:val="both"/>
        <w:rPr>
          <w:rFonts w:ascii="Abadi" w:hAnsi="Abadi" w:cs="CenturyGothic-Bold"/>
          <w:b/>
          <w:bCs/>
          <w:sz w:val="21"/>
          <w:szCs w:val="21"/>
        </w:rPr>
      </w:pPr>
    </w:p>
    <w:p w14:paraId="213AE1C9" w14:textId="77777777" w:rsidR="00695143" w:rsidRDefault="00695143" w:rsidP="006600D7">
      <w:pPr>
        <w:autoSpaceDE w:val="0"/>
        <w:autoSpaceDN w:val="0"/>
        <w:adjustRightInd w:val="0"/>
        <w:jc w:val="both"/>
        <w:rPr>
          <w:rFonts w:ascii="Abadi" w:hAnsi="Abadi" w:cs="CenturyGothic-Bold"/>
          <w:b/>
          <w:bCs/>
          <w:sz w:val="21"/>
          <w:szCs w:val="21"/>
        </w:rPr>
      </w:pPr>
    </w:p>
    <w:p w14:paraId="45E0CDE6" w14:textId="77777777" w:rsidR="00695143" w:rsidRDefault="00695143" w:rsidP="006600D7">
      <w:pPr>
        <w:autoSpaceDE w:val="0"/>
        <w:autoSpaceDN w:val="0"/>
        <w:adjustRightInd w:val="0"/>
        <w:jc w:val="both"/>
        <w:rPr>
          <w:rFonts w:ascii="Abadi" w:hAnsi="Abadi" w:cs="CenturyGothic-Bold"/>
          <w:b/>
          <w:bCs/>
          <w:sz w:val="21"/>
          <w:szCs w:val="21"/>
        </w:rPr>
      </w:pPr>
    </w:p>
    <w:p w14:paraId="6FF1FAA4" w14:textId="77777777" w:rsidR="00695143" w:rsidRDefault="00695143" w:rsidP="006600D7">
      <w:pPr>
        <w:autoSpaceDE w:val="0"/>
        <w:autoSpaceDN w:val="0"/>
        <w:adjustRightInd w:val="0"/>
        <w:jc w:val="both"/>
        <w:rPr>
          <w:rFonts w:ascii="Abadi" w:hAnsi="Abadi" w:cs="CenturyGothic-Bold"/>
          <w:b/>
          <w:bCs/>
          <w:sz w:val="21"/>
          <w:szCs w:val="21"/>
        </w:rPr>
      </w:pPr>
    </w:p>
    <w:p w14:paraId="18C5C2ED" w14:textId="77777777" w:rsidR="00695143" w:rsidRDefault="00695143" w:rsidP="006600D7">
      <w:pPr>
        <w:autoSpaceDE w:val="0"/>
        <w:autoSpaceDN w:val="0"/>
        <w:adjustRightInd w:val="0"/>
        <w:jc w:val="both"/>
        <w:rPr>
          <w:rFonts w:ascii="Abadi" w:hAnsi="Abadi" w:cs="CenturyGothic-Bold"/>
          <w:b/>
          <w:bCs/>
          <w:sz w:val="21"/>
          <w:szCs w:val="21"/>
        </w:rPr>
      </w:pPr>
    </w:p>
    <w:p w14:paraId="55F9BE71" w14:textId="77777777" w:rsidR="00695143" w:rsidRDefault="00695143" w:rsidP="006600D7">
      <w:pPr>
        <w:autoSpaceDE w:val="0"/>
        <w:autoSpaceDN w:val="0"/>
        <w:adjustRightInd w:val="0"/>
        <w:jc w:val="both"/>
        <w:rPr>
          <w:rFonts w:ascii="Abadi" w:hAnsi="Abadi" w:cs="CenturyGothic-Bold"/>
          <w:b/>
          <w:bCs/>
          <w:sz w:val="21"/>
          <w:szCs w:val="21"/>
        </w:rPr>
      </w:pPr>
    </w:p>
    <w:p w14:paraId="3A2D50BA" w14:textId="1F3A398D"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¡Porque queremos que se les otorgue soporte, aliento, amor y orientación en la lactancia materna!</w:t>
      </w:r>
    </w:p>
    <w:p w14:paraId="777EC091" w14:textId="77777777" w:rsidR="006600D7" w:rsidRPr="00C10D57" w:rsidRDefault="006600D7" w:rsidP="006600D7">
      <w:pPr>
        <w:autoSpaceDE w:val="0"/>
        <w:autoSpaceDN w:val="0"/>
        <w:adjustRightInd w:val="0"/>
        <w:jc w:val="both"/>
        <w:rPr>
          <w:rFonts w:ascii="Abadi" w:hAnsi="Abadi" w:cs="CenturyGothic-Bold"/>
          <w:b/>
          <w:bCs/>
          <w:sz w:val="21"/>
          <w:szCs w:val="21"/>
        </w:rPr>
      </w:pPr>
    </w:p>
    <w:p w14:paraId="54AE6213" w14:textId="77777777" w:rsidR="006600D7" w:rsidRPr="00C10D57" w:rsidRDefault="006600D7" w:rsidP="006600D7">
      <w:pPr>
        <w:jc w:val="both"/>
        <w:rPr>
          <w:rFonts w:ascii="Abadi" w:hAnsi="Abadi" w:cs="CenturyGothic-Bold"/>
          <w:b/>
          <w:bCs/>
          <w:sz w:val="21"/>
          <w:szCs w:val="21"/>
        </w:rPr>
      </w:pPr>
      <w:r w:rsidRPr="00C10D57">
        <w:rPr>
          <w:rFonts w:ascii="Abadi" w:hAnsi="Abadi" w:cs="CenturyGothic-Bold"/>
          <w:b/>
          <w:bCs/>
          <w:sz w:val="21"/>
          <w:szCs w:val="21"/>
        </w:rPr>
        <w:t>¡Porque queremos más lactarios en los centros de trabajo!</w:t>
      </w:r>
    </w:p>
    <w:p w14:paraId="40F56638" w14:textId="77777777" w:rsidR="006600D7" w:rsidRPr="00C10D57" w:rsidRDefault="006600D7" w:rsidP="006600D7">
      <w:pPr>
        <w:jc w:val="both"/>
        <w:rPr>
          <w:rFonts w:ascii="Abadi" w:hAnsi="Abadi" w:cs="CenturyGothic-Bold"/>
          <w:b/>
          <w:bCs/>
          <w:sz w:val="21"/>
          <w:szCs w:val="21"/>
        </w:rPr>
      </w:pPr>
    </w:p>
    <w:p w14:paraId="215F3ABA" w14:textId="77777777" w:rsidR="006600D7" w:rsidRPr="00C10D57" w:rsidRDefault="006600D7" w:rsidP="006600D7">
      <w:pPr>
        <w:autoSpaceDE w:val="0"/>
        <w:autoSpaceDN w:val="0"/>
        <w:adjustRightInd w:val="0"/>
        <w:jc w:val="both"/>
        <w:rPr>
          <w:rFonts w:ascii="Abadi" w:hAnsi="Abadi" w:cs="CenturyGothic"/>
          <w:sz w:val="21"/>
          <w:szCs w:val="21"/>
        </w:rPr>
      </w:pPr>
      <w:r w:rsidRPr="00C10D57">
        <w:rPr>
          <w:rFonts w:ascii="Abadi" w:hAnsi="Abadi" w:cs="CenturyGothic"/>
          <w:sz w:val="21"/>
          <w:szCs w:val="21"/>
        </w:rPr>
        <w:t>Por estos motivos, nos permitimos someter a la consideración de esta honorable Asamblea, el siguiente:</w:t>
      </w:r>
    </w:p>
    <w:p w14:paraId="5D5CB6E1" w14:textId="77777777" w:rsidR="006600D7" w:rsidRPr="00C10D57" w:rsidRDefault="006600D7" w:rsidP="006600D7">
      <w:pPr>
        <w:autoSpaceDE w:val="0"/>
        <w:autoSpaceDN w:val="0"/>
        <w:adjustRightInd w:val="0"/>
        <w:jc w:val="both"/>
        <w:rPr>
          <w:rFonts w:ascii="Abadi" w:hAnsi="Abadi" w:cs="CenturyGothic"/>
          <w:sz w:val="21"/>
          <w:szCs w:val="21"/>
        </w:rPr>
      </w:pPr>
    </w:p>
    <w:p w14:paraId="48E0B040" w14:textId="77777777" w:rsidR="006600D7" w:rsidRPr="00C10D57" w:rsidRDefault="006600D7" w:rsidP="006600D7">
      <w:pPr>
        <w:jc w:val="center"/>
        <w:rPr>
          <w:rFonts w:ascii="Abadi" w:hAnsi="Abadi" w:cs="CenturyGothic-Bold"/>
          <w:b/>
          <w:bCs/>
          <w:sz w:val="21"/>
          <w:szCs w:val="21"/>
        </w:rPr>
      </w:pPr>
      <w:r w:rsidRPr="00C10D57">
        <w:rPr>
          <w:rFonts w:ascii="Abadi" w:hAnsi="Abadi" w:cs="CenturyGothic-Bold"/>
          <w:b/>
          <w:bCs/>
          <w:sz w:val="21"/>
          <w:szCs w:val="21"/>
        </w:rPr>
        <w:t>P U N T O D E A C U E R D O</w:t>
      </w:r>
    </w:p>
    <w:p w14:paraId="6ED67145" w14:textId="77777777" w:rsidR="006600D7" w:rsidRPr="00C10D57" w:rsidRDefault="006600D7" w:rsidP="006600D7">
      <w:pPr>
        <w:jc w:val="both"/>
        <w:rPr>
          <w:rFonts w:ascii="Abadi" w:hAnsi="Abadi" w:cs="CenturyGothic-Bold"/>
          <w:b/>
          <w:bCs/>
          <w:sz w:val="21"/>
          <w:szCs w:val="21"/>
        </w:rPr>
      </w:pPr>
    </w:p>
    <w:p w14:paraId="33C46518" w14:textId="77777777" w:rsidR="006600D7" w:rsidRPr="00C10D57" w:rsidRDefault="006600D7" w:rsidP="006600D7">
      <w:pPr>
        <w:autoSpaceDE w:val="0"/>
        <w:autoSpaceDN w:val="0"/>
        <w:adjustRightInd w:val="0"/>
        <w:jc w:val="both"/>
        <w:rPr>
          <w:rFonts w:ascii="Abadi" w:hAnsi="Abadi" w:cs="CenturyGothic-Bold"/>
          <w:b/>
          <w:bCs/>
          <w:sz w:val="21"/>
          <w:szCs w:val="21"/>
        </w:rPr>
      </w:pPr>
      <w:r w:rsidRPr="00C10D57">
        <w:rPr>
          <w:rFonts w:ascii="Abadi" w:hAnsi="Abadi" w:cs="CenturyGothic-Bold"/>
          <w:b/>
          <w:bCs/>
          <w:sz w:val="21"/>
          <w:szCs w:val="21"/>
        </w:rPr>
        <w:t xml:space="preserve">ÚNICO.- La Sexagésima Quinta Legislatura del Congreso del Estado Libre y Soberano de Guanajuato efectúa un respetuoso exhorto a la Secretaría de Salud Federal, a la Secretaría de Salud del Estado, y los Ayuntamientos de Guanajuato, para que en el ámbito de sus competencias, sigan impulsando acciones de orientación y vigilancia institucional, capacitación y fomento para la lactancia materna y amamantamiento; sigan incentivando a que la leche materna sea </w:t>
      </w:r>
      <w:r w:rsidRPr="00C10D57">
        <w:rPr>
          <w:rFonts w:ascii="Abadi" w:hAnsi="Abadi" w:cs="CenturyGothic-Bold"/>
          <w:b/>
          <w:bCs/>
          <w:sz w:val="21"/>
          <w:szCs w:val="21"/>
        </w:rPr>
        <w:t>alimento exclusivo durante los primeros seis meses y complementario hasta avanzado el segundo año de vida, y, en su caso, la ayuda alimentaria directa tendente a mejorar el estado nutricional del grupo materno-infantil; además de promover la instalación de lactarios en los centros de trabajo de los sectores público y privado.</w:t>
      </w:r>
    </w:p>
    <w:p w14:paraId="10671B78" w14:textId="77777777" w:rsidR="006600D7" w:rsidRPr="00C10D57" w:rsidRDefault="006600D7" w:rsidP="006600D7">
      <w:pPr>
        <w:jc w:val="both"/>
        <w:rPr>
          <w:rFonts w:ascii="Abadi" w:hAnsi="Abadi" w:cs="CenturyGothic-Bold"/>
          <w:b/>
          <w:bCs/>
          <w:sz w:val="21"/>
          <w:szCs w:val="21"/>
        </w:rPr>
      </w:pPr>
    </w:p>
    <w:p w14:paraId="5E958496" w14:textId="77777777" w:rsidR="006600D7" w:rsidRPr="00C10D57" w:rsidRDefault="006600D7" w:rsidP="006600D7">
      <w:pPr>
        <w:jc w:val="center"/>
        <w:rPr>
          <w:rFonts w:ascii="Abadi" w:hAnsi="Abadi" w:cs="CenturyGothic-Bold"/>
          <w:b/>
          <w:bCs/>
          <w:sz w:val="21"/>
          <w:szCs w:val="21"/>
        </w:rPr>
      </w:pPr>
      <w:r w:rsidRPr="00C10D57">
        <w:rPr>
          <w:rFonts w:ascii="Abadi" w:hAnsi="Abadi" w:cs="CenturyGothic-Bold"/>
          <w:b/>
          <w:bCs/>
          <w:sz w:val="21"/>
          <w:szCs w:val="21"/>
        </w:rPr>
        <w:t xml:space="preserve">Guanajuato, </w:t>
      </w:r>
      <w:proofErr w:type="spellStart"/>
      <w:r w:rsidRPr="00C10D57">
        <w:rPr>
          <w:rFonts w:ascii="Abadi" w:hAnsi="Abadi" w:cs="CenturyGothic-Bold"/>
          <w:b/>
          <w:bCs/>
          <w:sz w:val="21"/>
          <w:szCs w:val="21"/>
        </w:rPr>
        <w:t>Gto</w:t>
      </w:r>
      <w:proofErr w:type="spellEnd"/>
      <w:r w:rsidRPr="00C10D57">
        <w:rPr>
          <w:rFonts w:ascii="Abadi" w:hAnsi="Abadi" w:cs="CenturyGothic-Bold"/>
          <w:b/>
          <w:bCs/>
          <w:sz w:val="21"/>
          <w:szCs w:val="21"/>
        </w:rPr>
        <w:t>., a 09 de agosto de 2022</w:t>
      </w:r>
    </w:p>
    <w:p w14:paraId="290C5EF6" w14:textId="77777777" w:rsidR="006600D7" w:rsidRPr="00C10D57" w:rsidRDefault="006600D7" w:rsidP="006600D7">
      <w:pPr>
        <w:jc w:val="both"/>
        <w:rPr>
          <w:rFonts w:ascii="Abadi" w:hAnsi="Abadi" w:cs="CenturyGothic-Bold"/>
          <w:b/>
          <w:bCs/>
          <w:sz w:val="21"/>
          <w:szCs w:val="21"/>
        </w:rPr>
      </w:pPr>
    </w:p>
    <w:p w14:paraId="5AA3CF7E" w14:textId="77777777" w:rsidR="006600D7" w:rsidRPr="00C10D57" w:rsidRDefault="006600D7" w:rsidP="006600D7">
      <w:pPr>
        <w:autoSpaceDE w:val="0"/>
        <w:autoSpaceDN w:val="0"/>
        <w:adjustRightInd w:val="0"/>
        <w:jc w:val="center"/>
        <w:rPr>
          <w:rFonts w:ascii="Abadi" w:hAnsi="Abadi" w:cs="CenturyGothic-Bold"/>
          <w:b/>
          <w:bCs/>
          <w:sz w:val="21"/>
          <w:szCs w:val="21"/>
        </w:rPr>
      </w:pPr>
      <w:r w:rsidRPr="00C10D57">
        <w:rPr>
          <w:rFonts w:ascii="Abadi" w:hAnsi="Abadi" w:cs="CenturyGothic-Bold"/>
          <w:b/>
          <w:bCs/>
          <w:sz w:val="21"/>
          <w:szCs w:val="21"/>
        </w:rPr>
        <w:t>Diputadas y Diputados integrantes del</w:t>
      </w:r>
      <w:r>
        <w:rPr>
          <w:rFonts w:ascii="Abadi" w:hAnsi="Abadi" w:cs="CenturyGothic-Bold"/>
          <w:b/>
          <w:bCs/>
          <w:sz w:val="21"/>
          <w:szCs w:val="21"/>
        </w:rPr>
        <w:t xml:space="preserve"> </w:t>
      </w:r>
      <w:r w:rsidRPr="00C10D57">
        <w:rPr>
          <w:rFonts w:ascii="Abadi" w:hAnsi="Abadi" w:cs="CenturyGothic-Bold"/>
          <w:b/>
          <w:bCs/>
          <w:sz w:val="21"/>
          <w:szCs w:val="21"/>
        </w:rPr>
        <w:t>Grupo Parlamentario del Partido Acción Nacional</w:t>
      </w:r>
    </w:p>
    <w:p w14:paraId="595C0397" w14:textId="77777777" w:rsidR="006600D7" w:rsidRDefault="006600D7" w:rsidP="006600D7">
      <w:pPr>
        <w:autoSpaceDE w:val="0"/>
        <w:autoSpaceDN w:val="0"/>
        <w:adjustRightInd w:val="0"/>
        <w:jc w:val="center"/>
        <w:rPr>
          <w:rFonts w:ascii="Abadi" w:hAnsi="Abadi" w:cs="CenturyGothic-Bold"/>
          <w:b/>
          <w:bCs/>
          <w:sz w:val="21"/>
          <w:szCs w:val="21"/>
        </w:rPr>
      </w:pPr>
    </w:p>
    <w:p w14:paraId="3A02AA7F" w14:textId="77777777" w:rsidR="006600D7" w:rsidRDefault="006600D7" w:rsidP="006600D7">
      <w:pPr>
        <w:autoSpaceDE w:val="0"/>
        <w:autoSpaceDN w:val="0"/>
        <w:adjustRightInd w:val="0"/>
        <w:jc w:val="center"/>
        <w:rPr>
          <w:rFonts w:ascii="Abadi" w:hAnsi="Abadi" w:cs="CenturyGothic-Bold"/>
          <w:b/>
          <w:bCs/>
          <w:sz w:val="21"/>
          <w:szCs w:val="21"/>
        </w:rPr>
      </w:pPr>
    </w:p>
    <w:p w14:paraId="1353A088" w14:textId="77777777" w:rsidR="006600D7" w:rsidRPr="00C10D57" w:rsidRDefault="006600D7" w:rsidP="006600D7">
      <w:pPr>
        <w:autoSpaceDE w:val="0"/>
        <w:autoSpaceDN w:val="0"/>
        <w:adjustRightInd w:val="0"/>
        <w:jc w:val="center"/>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Luis Ernesto Ayala Torres</w:t>
      </w:r>
    </w:p>
    <w:p w14:paraId="0A424572" w14:textId="77777777" w:rsidR="006600D7" w:rsidRDefault="006600D7" w:rsidP="006600D7">
      <w:pPr>
        <w:autoSpaceDE w:val="0"/>
        <w:autoSpaceDN w:val="0"/>
        <w:adjustRightInd w:val="0"/>
        <w:jc w:val="center"/>
        <w:rPr>
          <w:rFonts w:ascii="Abadi" w:hAnsi="Abadi" w:cs="CenturyGothic-Bold"/>
          <w:b/>
          <w:bCs/>
          <w:sz w:val="21"/>
          <w:szCs w:val="21"/>
        </w:rPr>
      </w:pPr>
      <w:r w:rsidRPr="00C10D57">
        <w:rPr>
          <w:rFonts w:ascii="Abadi" w:hAnsi="Abadi" w:cs="CenturyGothic-Bold"/>
          <w:b/>
          <w:bCs/>
          <w:sz w:val="21"/>
          <w:szCs w:val="21"/>
        </w:rPr>
        <w:t>Coordinador</w:t>
      </w:r>
    </w:p>
    <w:p w14:paraId="2B6ED732" w14:textId="77777777" w:rsidR="006600D7" w:rsidRDefault="006600D7" w:rsidP="006600D7">
      <w:pPr>
        <w:autoSpaceDE w:val="0"/>
        <w:autoSpaceDN w:val="0"/>
        <w:adjustRightInd w:val="0"/>
        <w:jc w:val="center"/>
        <w:rPr>
          <w:rFonts w:ascii="Abadi" w:hAnsi="Abadi" w:cs="CenturyGothic-Bold"/>
          <w:b/>
          <w:bCs/>
          <w:sz w:val="21"/>
          <w:szCs w:val="21"/>
        </w:rPr>
      </w:pPr>
    </w:p>
    <w:p w14:paraId="56425628" w14:textId="77777777" w:rsidR="006600D7" w:rsidRPr="00C10D57" w:rsidRDefault="006600D7" w:rsidP="006600D7">
      <w:pPr>
        <w:autoSpaceDE w:val="0"/>
        <w:autoSpaceDN w:val="0"/>
        <w:adjustRightInd w:val="0"/>
        <w:jc w:val="center"/>
        <w:rPr>
          <w:rFonts w:ascii="Abadi" w:hAnsi="Abadi" w:cs="CenturyGothic-Bold"/>
          <w:b/>
          <w:bCs/>
          <w:sz w:val="21"/>
          <w:szCs w:val="21"/>
        </w:rPr>
      </w:pPr>
    </w:p>
    <w:p w14:paraId="49F010D3"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Rolando Fortino Alcántar Rojas</w:t>
      </w:r>
    </w:p>
    <w:p w14:paraId="19C255C2"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Bricio Balderas Álvarez</w:t>
      </w:r>
    </w:p>
    <w:p w14:paraId="4F60A48E"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Susana Bermúdez Cano</w:t>
      </w:r>
    </w:p>
    <w:p w14:paraId="4995B473"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José Alfonso Borja Pimentel</w:t>
      </w:r>
    </w:p>
    <w:p w14:paraId="0F3889F4"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Angélica Casillas Martínez</w:t>
      </w:r>
    </w:p>
    <w:p w14:paraId="071117E2" w14:textId="77777777" w:rsidR="006600D7" w:rsidRDefault="006600D7" w:rsidP="006600D7">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Martha Guadalupe Hernández Camarena</w:t>
      </w:r>
      <w:r>
        <w:rPr>
          <w:rFonts w:ascii="Abadi" w:hAnsi="Abadi" w:cs="CenturyGothic-Bold"/>
          <w:b/>
          <w:bCs/>
          <w:sz w:val="21"/>
          <w:szCs w:val="21"/>
        </w:rPr>
        <w:t xml:space="preserve"> </w:t>
      </w:r>
    </w:p>
    <w:p w14:paraId="35CDDC18" w14:textId="77777777" w:rsidR="006600D7" w:rsidRPr="00C10D57" w:rsidRDefault="006600D7" w:rsidP="006600D7">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María de la Luz Hernández Martínez</w:t>
      </w:r>
    </w:p>
    <w:p w14:paraId="358157E4"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César Larrondo Díaz</w:t>
      </w:r>
    </w:p>
    <w:p w14:paraId="3E159122"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Martín López Camacho</w:t>
      </w:r>
    </w:p>
    <w:p w14:paraId="5C6D8DE1"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Briseida Anabel Magdaleno González</w:t>
      </w:r>
    </w:p>
    <w:p w14:paraId="71E8EA58"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Laura Cristina Márquez Alcalá</w:t>
      </w:r>
    </w:p>
    <w:p w14:paraId="0F732A9B"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Aldo Iván Márquez Becerra</w:t>
      </w:r>
    </w:p>
    <w:p w14:paraId="503640DE"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xml:space="preserve">. Noemí Márquez </w:t>
      </w:r>
      <w:proofErr w:type="spellStart"/>
      <w:r w:rsidRPr="00C10D57">
        <w:rPr>
          <w:rFonts w:ascii="Abadi" w:hAnsi="Abadi" w:cs="CenturyGothic-Bold"/>
          <w:b/>
          <w:bCs/>
          <w:sz w:val="21"/>
          <w:szCs w:val="21"/>
        </w:rPr>
        <w:t>Márquez</w:t>
      </w:r>
      <w:proofErr w:type="spellEnd"/>
    </w:p>
    <w:p w14:paraId="4C636634" w14:textId="77777777" w:rsidR="006600D7" w:rsidRDefault="006600D7" w:rsidP="006600D7">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Janet Melanie Murillo Chávez</w:t>
      </w:r>
      <w:r>
        <w:rPr>
          <w:rFonts w:ascii="Abadi" w:hAnsi="Abadi" w:cs="CenturyGothic-Bold"/>
          <w:b/>
          <w:bCs/>
          <w:sz w:val="21"/>
          <w:szCs w:val="21"/>
        </w:rPr>
        <w:t xml:space="preserve"> </w:t>
      </w:r>
    </w:p>
    <w:p w14:paraId="1C54C5C4" w14:textId="77777777" w:rsidR="006600D7" w:rsidRPr="00C10D57" w:rsidRDefault="006600D7" w:rsidP="006600D7">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Jorge Ortiz Ortega</w:t>
      </w:r>
    </w:p>
    <w:p w14:paraId="7B33A0C1"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Armando Rangel Hernández</w:t>
      </w:r>
    </w:p>
    <w:p w14:paraId="06AB00EE"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Lilia Margarita Rionda Salas</w:t>
      </w:r>
    </w:p>
    <w:p w14:paraId="694F64D4"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xml:space="preserve">. Miguel Ángel Salim </w:t>
      </w:r>
      <w:proofErr w:type="spellStart"/>
      <w:r w:rsidRPr="00C10D57">
        <w:rPr>
          <w:rFonts w:ascii="Abadi" w:hAnsi="Abadi" w:cs="CenturyGothic-Bold"/>
          <w:b/>
          <w:bCs/>
          <w:sz w:val="21"/>
          <w:szCs w:val="21"/>
        </w:rPr>
        <w:t>Alle</w:t>
      </w:r>
      <w:proofErr w:type="spellEnd"/>
    </w:p>
    <w:p w14:paraId="25DC05F7" w14:textId="77777777" w:rsidR="006600D7" w:rsidRPr="00C10D57" w:rsidRDefault="006600D7" w:rsidP="006600D7">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Katya Cristina Soto Escamilla</w:t>
      </w:r>
    </w:p>
    <w:p w14:paraId="04DD8C42" w14:textId="5186489A" w:rsidR="006600D7" w:rsidRDefault="006600D7" w:rsidP="006600D7">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Víctor Manuel Zanella Huerta</w:t>
      </w:r>
    </w:p>
    <w:p w14:paraId="279C2BAA" w14:textId="2D43EBEE" w:rsidR="006C6312" w:rsidRDefault="006C6312" w:rsidP="006600D7">
      <w:pPr>
        <w:jc w:val="both"/>
        <w:rPr>
          <w:rFonts w:ascii="Abadi" w:hAnsi="Abadi" w:cs="CenturyGothic-Bold"/>
          <w:b/>
          <w:bCs/>
          <w:sz w:val="21"/>
          <w:szCs w:val="21"/>
        </w:rPr>
      </w:pPr>
    </w:p>
    <w:p w14:paraId="21BED4C4" w14:textId="30F52BBC" w:rsidR="006C6312" w:rsidRDefault="006C6312" w:rsidP="006600D7">
      <w:pPr>
        <w:jc w:val="both"/>
        <w:rPr>
          <w:rFonts w:ascii="Abadi" w:hAnsi="Abadi" w:cs="CenturyGothic-Bold"/>
          <w:b/>
          <w:bCs/>
          <w:sz w:val="21"/>
          <w:szCs w:val="21"/>
        </w:rPr>
      </w:pPr>
    </w:p>
    <w:p w14:paraId="2B117190" w14:textId="63D2FB0B" w:rsidR="00490403" w:rsidRDefault="00817396" w:rsidP="00817396">
      <w:pPr>
        <w:ind w:firstLine="708"/>
        <w:jc w:val="both"/>
        <w:rPr>
          <w:rFonts w:ascii="Abadi" w:hAnsi="Abadi"/>
          <w:sz w:val="21"/>
          <w:szCs w:val="21"/>
        </w:rPr>
      </w:pPr>
      <w:r>
        <w:rPr>
          <w:rFonts w:ascii="Abadi" w:hAnsi="Abadi"/>
          <w:b/>
          <w:bCs/>
          <w:sz w:val="21"/>
          <w:szCs w:val="21"/>
        </w:rPr>
        <w:t xml:space="preserve">- </w:t>
      </w:r>
      <w:r w:rsidR="00490403" w:rsidRPr="002E40C8">
        <w:rPr>
          <w:rFonts w:ascii="Abadi" w:hAnsi="Abadi"/>
          <w:b/>
          <w:bCs/>
          <w:sz w:val="21"/>
          <w:szCs w:val="21"/>
        </w:rPr>
        <w:t>La Presidenta.-</w:t>
      </w:r>
      <w:r w:rsidR="00490403">
        <w:rPr>
          <w:rFonts w:ascii="Abadi" w:hAnsi="Abadi"/>
          <w:sz w:val="21"/>
          <w:szCs w:val="21"/>
        </w:rPr>
        <w:t xml:space="preserve"> </w:t>
      </w:r>
      <w:r w:rsidR="00490403" w:rsidRPr="00C047FE">
        <w:rPr>
          <w:rFonts w:ascii="Abadi" w:hAnsi="Abadi"/>
          <w:sz w:val="21"/>
          <w:szCs w:val="21"/>
        </w:rPr>
        <w:t xml:space="preserve"> </w:t>
      </w:r>
      <w:r w:rsidR="00490403">
        <w:rPr>
          <w:rFonts w:ascii="Abadi" w:hAnsi="Abadi"/>
          <w:sz w:val="21"/>
          <w:szCs w:val="21"/>
        </w:rPr>
        <w:t xml:space="preserve">En seguida </w:t>
      </w:r>
      <w:r w:rsidR="00490403" w:rsidRPr="00C047FE">
        <w:rPr>
          <w:rFonts w:ascii="Abadi" w:hAnsi="Abadi"/>
          <w:sz w:val="21"/>
          <w:szCs w:val="21"/>
        </w:rPr>
        <w:t xml:space="preserve">se pide a la diputada </w:t>
      </w:r>
      <w:r w:rsidR="00490403">
        <w:rPr>
          <w:rFonts w:ascii="Abadi" w:hAnsi="Abadi"/>
          <w:sz w:val="21"/>
          <w:szCs w:val="21"/>
        </w:rPr>
        <w:t>Briseida Anabel Magdaleno González, d</w:t>
      </w:r>
      <w:r w:rsidR="00490403" w:rsidRPr="00C047FE">
        <w:rPr>
          <w:rFonts w:ascii="Abadi" w:hAnsi="Abadi"/>
          <w:sz w:val="21"/>
          <w:szCs w:val="21"/>
        </w:rPr>
        <w:t xml:space="preserve">ar lectura a la </w:t>
      </w:r>
      <w:r w:rsidR="00490403" w:rsidRPr="002E40C8">
        <w:rPr>
          <w:rFonts w:ascii="Abadi" w:hAnsi="Abadi"/>
          <w:sz w:val="21"/>
          <w:szCs w:val="21"/>
        </w:rPr>
        <w:t xml:space="preserve">propuesta de punto de acuerdo formulada por diputadas y diputados integrantes del Grupo Parlamentario del Partido Acción Nacional por la que se efectúa un exhorto a la Secretaría de Salud Federal, a la Secretaría de Salud del Estado, y a los ayuntamientos de Guanajuato, para que en el ámbito de sus competencias, sigan impulsando acciones de orientación y vigilancia institucional, capacitación y fomento para la lactancia materna y amamantamiento; e incentivando a que la leche materna sea alimento exclusivo durante los primeros seis </w:t>
      </w:r>
      <w:r w:rsidR="00490403" w:rsidRPr="002E40C8">
        <w:rPr>
          <w:rFonts w:ascii="Abadi" w:hAnsi="Abadi"/>
          <w:sz w:val="21"/>
          <w:szCs w:val="21"/>
        </w:rPr>
        <w:lastRenderedPageBreak/>
        <w:t xml:space="preserve">meses y complementario hasta </w:t>
      </w:r>
      <w:r w:rsidR="00490403">
        <w:rPr>
          <w:rFonts w:ascii="Abadi" w:hAnsi="Abadi"/>
          <w:sz w:val="21"/>
          <w:szCs w:val="21"/>
        </w:rPr>
        <w:t xml:space="preserve">el </w:t>
      </w:r>
      <w:r w:rsidR="00490403" w:rsidRPr="002E40C8">
        <w:rPr>
          <w:rFonts w:ascii="Abadi" w:hAnsi="Abadi"/>
          <w:sz w:val="21"/>
          <w:szCs w:val="21"/>
        </w:rPr>
        <w:t>avanzado el segundo año de vida y, en su caso, la ayuda alimentaria directa tend</w:t>
      </w:r>
      <w:r w:rsidR="00490403">
        <w:rPr>
          <w:rFonts w:ascii="Abadi" w:hAnsi="Abadi"/>
          <w:sz w:val="21"/>
          <w:szCs w:val="21"/>
        </w:rPr>
        <w:t>i</w:t>
      </w:r>
      <w:r w:rsidR="00490403" w:rsidRPr="002E40C8">
        <w:rPr>
          <w:rFonts w:ascii="Abadi" w:hAnsi="Abadi"/>
          <w:sz w:val="21"/>
          <w:szCs w:val="21"/>
        </w:rPr>
        <w:t>ente a mejorar el estado nutricional del grupo materno-infantil; además de promover la instalación de lactarios en los centros de trabajo de los sectores público</w:t>
      </w:r>
      <w:r w:rsidR="00490403">
        <w:rPr>
          <w:rFonts w:ascii="Abadi" w:hAnsi="Abadi"/>
          <w:sz w:val="21"/>
          <w:szCs w:val="21"/>
        </w:rPr>
        <w:t>s</w:t>
      </w:r>
      <w:r w:rsidR="00490403" w:rsidRPr="002E40C8">
        <w:rPr>
          <w:rFonts w:ascii="Abadi" w:hAnsi="Abadi"/>
          <w:sz w:val="21"/>
          <w:szCs w:val="21"/>
        </w:rPr>
        <w:t xml:space="preserve"> y privado</w:t>
      </w:r>
      <w:r w:rsidR="00490403">
        <w:rPr>
          <w:rFonts w:ascii="Abadi" w:hAnsi="Abadi"/>
          <w:sz w:val="21"/>
          <w:szCs w:val="21"/>
        </w:rPr>
        <w:t>s</w:t>
      </w:r>
      <w:r w:rsidR="00490403" w:rsidRPr="002E40C8">
        <w:rPr>
          <w:rFonts w:ascii="Abadi" w:hAnsi="Abadi"/>
          <w:sz w:val="21"/>
          <w:szCs w:val="21"/>
        </w:rPr>
        <w:t>.</w:t>
      </w:r>
      <w:r w:rsidR="00490403" w:rsidRPr="00C047FE">
        <w:rPr>
          <w:rFonts w:ascii="Abadi" w:hAnsi="Abadi"/>
          <w:sz w:val="21"/>
          <w:szCs w:val="21"/>
        </w:rPr>
        <w:t xml:space="preserve"> </w:t>
      </w:r>
    </w:p>
    <w:p w14:paraId="573E778E" w14:textId="77777777" w:rsidR="00490403" w:rsidRDefault="00490403" w:rsidP="00490403">
      <w:pPr>
        <w:jc w:val="both"/>
        <w:rPr>
          <w:rFonts w:ascii="Abadi" w:hAnsi="Abadi"/>
          <w:sz w:val="21"/>
          <w:szCs w:val="21"/>
        </w:rPr>
      </w:pPr>
    </w:p>
    <w:p w14:paraId="127D6A8D" w14:textId="6EB5B3D9" w:rsidR="00490403" w:rsidRDefault="00817396" w:rsidP="00817396">
      <w:pPr>
        <w:ind w:firstLine="708"/>
        <w:jc w:val="both"/>
        <w:rPr>
          <w:rFonts w:ascii="Abadi" w:hAnsi="Abadi"/>
          <w:sz w:val="21"/>
          <w:szCs w:val="21"/>
        </w:rPr>
      </w:pPr>
      <w:r>
        <w:rPr>
          <w:rFonts w:ascii="Abadi" w:hAnsi="Abadi"/>
          <w:sz w:val="21"/>
          <w:szCs w:val="21"/>
        </w:rPr>
        <w:t xml:space="preserve">- </w:t>
      </w:r>
      <w:r w:rsidR="00490403">
        <w:rPr>
          <w:rFonts w:ascii="Abadi" w:hAnsi="Abadi"/>
          <w:sz w:val="21"/>
          <w:szCs w:val="21"/>
        </w:rPr>
        <w:t>A</w:t>
      </w:r>
      <w:r w:rsidR="00490403" w:rsidRPr="00C047FE">
        <w:rPr>
          <w:rFonts w:ascii="Abadi" w:hAnsi="Abadi"/>
          <w:sz w:val="21"/>
          <w:szCs w:val="21"/>
        </w:rPr>
        <w:t xml:space="preserve">delante </w:t>
      </w:r>
      <w:r w:rsidR="00490403">
        <w:rPr>
          <w:rFonts w:ascii="Abadi" w:hAnsi="Abadi"/>
          <w:sz w:val="21"/>
          <w:szCs w:val="21"/>
        </w:rPr>
        <w:t>diputada y ¡F</w:t>
      </w:r>
      <w:r w:rsidR="00490403" w:rsidRPr="00C047FE">
        <w:rPr>
          <w:rFonts w:ascii="Abadi" w:hAnsi="Abadi"/>
          <w:sz w:val="21"/>
          <w:szCs w:val="21"/>
        </w:rPr>
        <w:t>elicidades</w:t>
      </w:r>
      <w:r w:rsidR="00490403">
        <w:rPr>
          <w:rFonts w:ascii="Abadi" w:hAnsi="Abadi"/>
          <w:sz w:val="21"/>
          <w:szCs w:val="21"/>
        </w:rPr>
        <w:t>!</w:t>
      </w:r>
      <w:r w:rsidR="00490403" w:rsidRPr="00C047FE">
        <w:rPr>
          <w:rFonts w:ascii="Abadi" w:hAnsi="Abadi"/>
          <w:sz w:val="21"/>
          <w:szCs w:val="21"/>
        </w:rPr>
        <w:t xml:space="preserve"> por su bebé que ya viene en camino y nombre Maximiliano </w:t>
      </w:r>
      <w:r w:rsidR="00490403">
        <w:rPr>
          <w:rFonts w:ascii="Abadi" w:hAnsi="Abadi"/>
          <w:sz w:val="21"/>
          <w:szCs w:val="21"/>
        </w:rPr>
        <w:t>¡</w:t>
      </w:r>
      <w:r w:rsidR="00490403" w:rsidRPr="00C047FE">
        <w:rPr>
          <w:rFonts w:ascii="Abadi" w:hAnsi="Abadi"/>
          <w:sz w:val="21"/>
          <w:szCs w:val="21"/>
        </w:rPr>
        <w:t>enhorabuena</w:t>
      </w:r>
      <w:r w:rsidR="00490403">
        <w:rPr>
          <w:rFonts w:ascii="Abadi" w:hAnsi="Abadi"/>
          <w:sz w:val="21"/>
          <w:szCs w:val="21"/>
        </w:rPr>
        <w:t>!</w:t>
      </w:r>
      <w:r w:rsidR="00490403" w:rsidRPr="00C047FE">
        <w:rPr>
          <w:rFonts w:ascii="Abadi" w:hAnsi="Abadi"/>
          <w:sz w:val="21"/>
          <w:szCs w:val="21"/>
        </w:rPr>
        <w:t xml:space="preserve"> </w:t>
      </w:r>
    </w:p>
    <w:p w14:paraId="706D6ADA" w14:textId="77777777" w:rsidR="00490403" w:rsidRDefault="00490403" w:rsidP="00490403">
      <w:pPr>
        <w:jc w:val="both"/>
        <w:rPr>
          <w:rFonts w:ascii="Abadi" w:hAnsi="Abadi"/>
          <w:sz w:val="21"/>
          <w:szCs w:val="21"/>
        </w:rPr>
      </w:pPr>
    </w:p>
    <w:p w14:paraId="30A91FE9" w14:textId="77777777" w:rsidR="00490403" w:rsidRPr="00421C28" w:rsidRDefault="00490403" w:rsidP="00490403">
      <w:pPr>
        <w:jc w:val="both"/>
        <w:rPr>
          <w:rFonts w:ascii="Abadi" w:hAnsi="Abadi"/>
          <w:b/>
          <w:bCs/>
          <w:sz w:val="21"/>
          <w:szCs w:val="21"/>
        </w:rPr>
      </w:pPr>
      <w:r w:rsidRPr="00421C28">
        <w:rPr>
          <w:rFonts w:ascii="Abadi" w:hAnsi="Abadi"/>
          <w:b/>
          <w:bCs/>
          <w:sz w:val="21"/>
          <w:szCs w:val="21"/>
        </w:rPr>
        <w:t>(Hace Uso de la voz la diputada Briseida Magdaleno González, para dar lectura al punto de acuerdo en mención)</w:t>
      </w:r>
    </w:p>
    <w:p w14:paraId="633A0B14" w14:textId="77777777" w:rsidR="00490403" w:rsidRPr="00421C28" w:rsidRDefault="00490403" w:rsidP="00490403">
      <w:pPr>
        <w:jc w:val="both"/>
        <w:rPr>
          <w:rFonts w:ascii="Abadi" w:hAnsi="Abadi"/>
          <w:b/>
          <w:bCs/>
          <w:sz w:val="21"/>
          <w:szCs w:val="21"/>
        </w:rPr>
      </w:pPr>
    </w:p>
    <w:p w14:paraId="44C7EB83" w14:textId="77777777" w:rsidR="00490403" w:rsidRDefault="00490403" w:rsidP="00817396">
      <w:pPr>
        <w:jc w:val="center"/>
        <w:rPr>
          <w:rFonts w:ascii="Abadi" w:hAnsi="Abadi"/>
          <w:b/>
          <w:bCs/>
          <w:sz w:val="21"/>
          <w:szCs w:val="21"/>
        </w:rPr>
      </w:pPr>
      <w:r w:rsidRPr="00421C28">
        <w:rPr>
          <w:rFonts w:ascii="Abadi" w:hAnsi="Abadi"/>
          <w:b/>
          <w:bCs/>
          <w:sz w:val="21"/>
          <w:szCs w:val="21"/>
        </w:rPr>
        <w:t>(Posicionamiento)</w:t>
      </w:r>
    </w:p>
    <w:p w14:paraId="44A2D3FC" w14:textId="77777777" w:rsidR="00490403" w:rsidRDefault="00490403" w:rsidP="00490403">
      <w:pPr>
        <w:jc w:val="both"/>
        <w:rPr>
          <w:rFonts w:ascii="Abadi" w:hAnsi="Abadi"/>
          <w:b/>
          <w:bCs/>
          <w:sz w:val="21"/>
          <w:szCs w:val="21"/>
        </w:rPr>
      </w:pPr>
    </w:p>
    <w:p w14:paraId="35AB4AC1" w14:textId="77777777" w:rsidR="00490403" w:rsidRDefault="00490403" w:rsidP="00490403">
      <w:pPr>
        <w:jc w:val="both"/>
        <w:rPr>
          <w:rFonts w:ascii="Abadi" w:hAnsi="Abadi"/>
          <w:b/>
          <w:bCs/>
          <w:sz w:val="21"/>
          <w:szCs w:val="21"/>
        </w:rPr>
      </w:pPr>
      <w:r>
        <w:rPr>
          <w:noProof/>
        </w:rPr>
        <w:drawing>
          <wp:inline distT="0" distB="0" distL="0" distR="0" wp14:anchorId="085E35EF" wp14:editId="2147C35B">
            <wp:extent cx="1590675" cy="855812"/>
            <wp:effectExtent l="457200" t="95250" r="104775" b="154305"/>
            <wp:docPr id="10" name="Imagen 10" descr="Una persona en frente de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a persona en frente de una computadora&#10;&#10;Descripción generada automáticamente con confianza baja"/>
                    <pic:cNvPicPr/>
                  </pic:nvPicPr>
                  <pic:blipFill rotWithShape="1">
                    <a:blip r:embed="rId18"/>
                    <a:srcRect b="4307"/>
                    <a:stretch/>
                  </pic:blipFill>
                  <pic:spPr bwMode="auto">
                    <a:xfrm>
                      <a:off x="0" y="0"/>
                      <a:ext cx="1599669" cy="860651"/>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75FB0A6" w14:textId="77777777" w:rsidR="00490403" w:rsidRDefault="00490403" w:rsidP="00490403">
      <w:pPr>
        <w:jc w:val="both"/>
        <w:rPr>
          <w:rFonts w:ascii="Abadi" w:hAnsi="Abadi"/>
          <w:b/>
          <w:bCs/>
          <w:sz w:val="21"/>
          <w:szCs w:val="21"/>
        </w:rPr>
      </w:pPr>
    </w:p>
    <w:p w14:paraId="7D087E4F" w14:textId="77777777" w:rsidR="00490403" w:rsidRPr="00CB7D61" w:rsidRDefault="00490403" w:rsidP="00490403">
      <w:pPr>
        <w:jc w:val="both"/>
        <w:rPr>
          <w:rFonts w:ascii="Abadi" w:hAnsi="Abadi"/>
          <w:b/>
          <w:bCs/>
          <w:sz w:val="21"/>
          <w:szCs w:val="21"/>
        </w:rPr>
      </w:pPr>
      <w:r>
        <w:rPr>
          <w:rFonts w:ascii="Abadi" w:hAnsi="Abadi"/>
          <w:b/>
          <w:bCs/>
          <w:sz w:val="21"/>
          <w:szCs w:val="21"/>
        </w:rPr>
        <w:t xml:space="preserve">- </w:t>
      </w:r>
      <w:r w:rsidRPr="00CB7D61">
        <w:rPr>
          <w:rFonts w:ascii="Abadi" w:hAnsi="Abadi"/>
          <w:b/>
          <w:bCs/>
          <w:sz w:val="21"/>
          <w:szCs w:val="21"/>
        </w:rPr>
        <w:t>Diputada Briseida Magdaleno González -</w:t>
      </w:r>
    </w:p>
    <w:p w14:paraId="49E28AC5" w14:textId="77777777" w:rsidR="00490403" w:rsidRDefault="00490403" w:rsidP="00490403">
      <w:pPr>
        <w:jc w:val="both"/>
        <w:rPr>
          <w:rFonts w:ascii="Abadi" w:hAnsi="Abadi"/>
          <w:sz w:val="21"/>
          <w:szCs w:val="21"/>
        </w:rPr>
      </w:pPr>
    </w:p>
    <w:p w14:paraId="12F27AF7" w14:textId="7C0CF35F" w:rsidR="00490403" w:rsidRDefault="00490403" w:rsidP="00490403">
      <w:pPr>
        <w:jc w:val="both"/>
        <w:rPr>
          <w:rFonts w:ascii="Abadi" w:hAnsi="Abadi"/>
          <w:sz w:val="21"/>
          <w:szCs w:val="21"/>
        </w:rPr>
      </w:pPr>
      <w:r>
        <w:rPr>
          <w:rFonts w:ascii="Abadi" w:hAnsi="Abadi"/>
          <w:sz w:val="21"/>
          <w:szCs w:val="21"/>
        </w:rPr>
        <w:t>- M</w:t>
      </w:r>
      <w:r w:rsidRPr="00C047FE">
        <w:rPr>
          <w:rFonts w:ascii="Abadi" w:hAnsi="Abadi"/>
          <w:sz w:val="21"/>
          <w:szCs w:val="21"/>
        </w:rPr>
        <w:t xml:space="preserve">uchas gracias diputada </w:t>
      </w:r>
      <w:r>
        <w:rPr>
          <w:rFonts w:ascii="Abadi" w:hAnsi="Abadi"/>
          <w:sz w:val="21"/>
          <w:szCs w:val="21"/>
        </w:rPr>
        <w:t>P</w:t>
      </w:r>
      <w:r w:rsidRPr="00C047FE">
        <w:rPr>
          <w:rFonts w:ascii="Abadi" w:hAnsi="Abadi"/>
          <w:sz w:val="21"/>
          <w:szCs w:val="21"/>
        </w:rPr>
        <w:t xml:space="preserve">residenta con su permiso y con el permiso de la </w:t>
      </w:r>
      <w:r>
        <w:rPr>
          <w:rFonts w:ascii="Abadi" w:hAnsi="Abadi"/>
          <w:sz w:val="21"/>
          <w:szCs w:val="21"/>
        </w:rPr>
        <w:t>M</w:t>
      </w:r>
      <w:r w:rsidRPr="00C047FE">
        <w:rPr>
          <w:rFonts w:ascii="Abadi" w:hAnsi="Abadi"/>
          <w:sz w:val="21"/>
          <w:szCs w:val="21"/>
        </w:rPr>
        <w:t xml:space="preserve">esa </w:t>
      </w:r>
      <w:r>
        <w:rPr>
          <w:rFonts w:ascii="Abadi" w:hAnsi="Abadi"/>
          <w:sz w:val="21"/>
          <w:szCs w:val="21"/>
        </w:rPr>
        <w:t>D</w:t>
      </w:r>
      <w:r w:rsidRPr="00C047FE">
        <w:rPr>
          <w:rFonts w:ascii="Abadi" w:hAnsi="Abadi"/>
          <w:sz w:val="21"/>
          <w:szCs w:val="21"/>
        </w:rPr>
        <w:t xml:space="preserve">irectiva saludó también con mucho gusto a todos los medios de comunicación que nos hace ahora sí que el favor de que todas y todos los guanajuatenses se den cuenta de todo el trabajo que se está haciendo desde esta </w:t>
      </w:r>
      <w:r>
        <w:rPr>
          <w:rFonts w:ascii="Abadi" w:hAnsi="Abadi"/>
          <w:sz w:val="21"/>
          <w:szCs w:val="21"/>
        </w:rPr>
        <w:t>D</w:t>
      </w:r>
      <w:r w:rsidRPr="00C047FE">
        <w:rPr>
          <w:rFonts w:ascii="Abadi" w:hAnsi="Abadi"/>
          <w:sz w:val="21"/>
          <w:szCs w:val="21"/>
        </w:rPr>
        <w:t xml:space="preserve">iputación </w:t>
      </w:r>
      <w:r>
        <w:rPr>
          <w:rFonts w:ascii="Abadi" w:hAnsi="Abadi"/>
          <w:sz w:val="21"/>
          <w:szCs w:val="21"/>
        </w:rPr>
        <w:t>P</w:t>
      </w:r>
      <w:r w:rsidRPr="00C047FE">
        <w:rPr>
          <w:rFonts w:ascii="Abadi" w:hAnsi="Abadi"/>
          <w:sz w:val="21"/>
          <w:szCs w:val="21"/>
        </w:rPr>
        <w:t xml:space="preserve">ermanente quienes integramos 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A</w:t>
      </w:r>
      <w:r w:rsidRPr="00C047FE">
        <w:rPr>
          <w:rFonts w:ascii="Abadi" w:hAnsi="Abadi"/>
          <w:sz w:val="21"/>
          <w:szCs w:val="21"/>
        </w:rPr>
        <w:t xml:space="preserve">cción </w:t>
      </w:r>
      <w:r>
        <w:rPr>
          <w:rFonts w:ascii="Abadi" w:hAnsi="Abadi"/>
          <w:sz w:val="21"/>
          <w:szCs w:val="21"/>
        </w:rPr>
        <w:t>N</w:t>
      </w:r>
      <w:r w:rsidRPr="00C047FE">
        <w:rPr>
          <w:rFonts w:ascii="Abadi" w:hAnsi="Abadi"/>
          <w:sz w:val="21"/>
          <w:szCs w:val="21"/>
        </w:rPr>
        <w:t>acional nos permitimos presentar y someter a consideración la presente propuesta del punto de acuerdo</w:t>
      </w:r>
      <w:r>
        <w:rPr>
          <w:rFonts w:ascii="Abadi" w:hAnsi="Abadi"/>
          <w:sz w:val="21"/>
          <w:szCs w:val="21"/>
        </w:rPr>
        <w:t>.</w:t>
      </w:r>
    </w:p>
    <w:p w14:paraId="17E186B7" w14:textId="77777777" w:rsidR="00817396" w:rsidRDefault="00817396" w:rsidP="00490403">
      <w:pPr>
        <w:jc w:val="both"/>
        <w:rPr>
          <w:rFonts w:ascii="Abadi" w:hAnsi="Abadi"/>
          <w:sz w:val="21"/>
          <w:szCs w:val="21"/>
        </w:rPr>
      </w:pPr>
    </w:p>
    <w:p w14:paraId="7B640F92" w14:textId="41F9D00E" w:rsidR="00490403" w:rsidRDefault="00490403" w:rsidP="00490403">
      <w:pPr>
        <w:jc w:val="both"/>
        <w:rPr>
          <w:rFonts w:ascii="Abadi" w:hAnsi="Abadi"/>
          <w:sz w:val="21"/>
          <w:szCs w:val="21"/>
        </w:rPr>
      </w:pPr>
      <w:r>
        <w:rPr>
          <w:rFonts w:ascii="Abadi" w:hAnsi="Abadi"/>
          <w:sz w:val="21"/>
          <w:szCs w:val="21"/>
        </w:rPr>
        <w:t>- D</w:t>
      </w:r>
      <w:r w:rsidRPr="00C047FE">
        <w:rPr>
          <w:rFonts w:ascii="Abadi" w:hAnsi="Abadi"/>
          <w:sz w:val="21"/>
          <w:szCs w:val="21"/>
        </w:rPr>
        <w:t xml:space="preserve">e conformidad con lo siguiente del primero al </w:t>
      </w:r>
      <w:r>
        <w:rPr>
          <w:rFonts w:ascii="Abadi" w:hAnsi="Abadi"/>
          <w:sz w:val="21"/>
          <w:szCs w:val="21"/>
        </w:rPr>
        <w:t>siete d</w:t>
      </w:r>
      <w:r w:rsidRPr="00C047FE">
        <w:rPr>
          <w:rFonts w:ascii="Abadi" w:hAnsi="Abadi"/>
          <w:sz w:val="21"/>
          <w:szCs w:val="21"/>
        </w:rPr>
        <w:t xml:space="preserve">e agosto se conmemoró la </w:t>
      </w:r>
      <w:r>
        <w:rPr>
          <w:rFonts w:ascii="Abadi" w:hAnsi="Abadi"/>
          <w:sz w:val="21"/>
          <w:szCs w:val="21"/>
        </w:rPr>
        <w:t>S</w:t>
      </w:r>
      <w:r w:rsidRPr="00C047FE">
        <w:rPr>
          <w:rFonts w:ascii="Abadi" w:hAnsi="Abadi"/>
          <w:sz w:val="21"/>
          <w:szCs w:val="21"/>
        </w:rPr>
        <w:t xml:space="preserve">emana </w:t>
      </w:r>
      <w:r>
        <w:rPr>
          <w:rFonts w:ascii="Abadi" w:hAnsi="Abadi"/>
          <w:sz w:val="21"/>
          <w:szCs w:val="21"/>
        </w:rPr>
        <w:t>M</w:t>
      </w:r>
      <w:r w:rsidRPr="00C047FE">
        <w:rPr>
          <w:rFonts w:ascii="Abadi" w:hAnsi="Abadi"/>
          <w:sz w:val="21"/>
          <w:szCs w:val="21"/>
        </w:rPr>
        <w:t xml:space="preserve">undial de la </w:t>
      </w:r>
      <w:r>
        <w:rPr>
          <w:rFonts w:ascii="Abadi" w:hAnsi="Abadi"/>
          <w:sz w:val="21"/>
          <w:szCs w:val="21"/>
        </w:rPr>
        <w:t>L</w:t>
      </w:r>
      <w:r w:rsidRPr="00C047FE">
        <w:rPr>
          <w:rFonts w:ascii="Abadi" w:hAnsi="Abadi"/>
          <w:sz w:val="21"/>
          <w:szCs w:val="21"/>
        </w:rPr>
        <w:t xml:space="preserve">actancia </w:t>
      </w:r>
      <w:r>
        <w:rPr>
          <w:rFonts w:ascii="Abadi" w:hAnsi="Abadi"/>
          <w:sz w:val="21"/>
          <w:szCs w:val="21"/>
        </w:rPr>
        <w:t>M</w:t>
      </w:r>
      <w:r w:rsidRPr="00C047FE">
        <w:rPr>
          <w:rFonts w:ascii="Abadi" w:hAnsi="Abadi"/>
          <w:sz w:val="21"/>
          <w:szCs w:val="21"/>
        </w:rPr>
        <w:t>aterna</w:t>
      </w:r>
      <w:r>
        <w:rPr>
          <w:rFonts w:ascii="Abadi" w:hAnsi="Abadi"/>
          <w:sz w:val="21"/>
          <w:szCs w:val="21"/>
        </w:rPr>
        <w:t>,</w:t>
      </w:r>
      <w:r w:rsidRPr="00C047FE">
        <w:rPr>
          <w:rFonts w:ascii="Abadi" w:hAnsi="Abadi"/>
          <w:sz w:val="21"/>
          <w:szCs w:val="21"/>
        </w:rPr>
        <w:t xml:space="preserve"> esta semana nos dejó muchas reflexiones desde 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las cuales queremos compartir actualmente decenas de miles de mujeres en México siguen enfrentándose a múltiples barreras que disminuyen de manera importante sus probabilidades de tener una lactancia exitosa por ejemplo el retorno al trabajo es una de las principales razones por las que las madres dejan de amamantar a sus bebés es indispensable y por esa razón de todos los actores que influyen de manera </w:t>
      </w:r>
      <w:r w:rsidRPr="00C047FE">
        <w:rPr>
          <w:rFonts w:ascii="Abadi" w:hAnsi="Abadi"/>
          <w:sz w:val="21"/>
          <w:szCs w:val="21"/>
        </w:rPr>
        <w:t>directa o indirecta en este proceso sean sensibilizados sobre la importancia de la lactancia la leche materna es la primera vacuna para que el bebé recién nacido o bebita recién nacido el calostro la primera leche que produce en las primeras horas y días después del parto es el mejor alimento del cual no existe ningún suplemento que pueda reemplazarlo</w:t>
      </w:r>
      <w:r>
        <w:rPr>
          <w:rFonts w:ascii="Abadi" w:hAnsi="Abadi"/>
          <w:sz w:val="21"/>
          <w:szCs w:val="21"/>
        </w:rPr>
        <w:t>.</w:t>
      </w:r>
    </w:p>
    <w:p w14:paraId="27AF7E0E" w14:textId="77777777" w:rsidR="00817396" w:rsidRDefault="00817396" w:rsidP="00490403">
      <w:pPr>
        <w:jc w:val="both"/>
        <w:rPr>
          <w:rFonts w:ascii="Abadi" w:hAnsi="Abadi"/>
          <w:sz w:val="21"/>
          <w:szCs w:val="21"/>
        </w:rPr>
      </w:pPr>
    </w:p>
    <w:p w14:paraId="48B65CEF" w14:textId="1283B82E" w:rsidR="00490403" w:rsidRDefault="00490403" w:rsidP="00490403">
      <w:pPr>
        <w:jc w:val="both"/>
        <w:rPr>
          <w:rFonts w:ascii="Abadi" w:hAnsi="Abadi"/>
          <w:sz w:val="21"/>
          <w:szCs w:val="21"/>
        </w:rPr>
      </w:pPr>
      <w:r>
        <w:rPr>
          <w:rFonts w:ascii="Abadi" w:hAnsi="Abadi"/>
          <w:sz w:val="21"/>
          <w:szCs w:val="21"/>
        </w:rPr>
        <w:t>- A</w:t>
      </w:r>
      <w:r w:rsidRPr="00C047FE">
        <w:rPr>
          <w:rFonts w:ascii="Abadi" w:hAnsi="Abadi"/>
          <w:sz w:val="21"/>
          <w:szCs w:val="21"/>
        </w:rPr>
        <w:t>lgunas ventajas de la lactancia materna se resumen a continuación</w:t>
      </w:r>
      <w:r>
        <w:rPr>
          <w:rFonts w:ascii="Abadi" w:hAnsi="Abadi"/>
          <w:sz w:val="21"/>
          <w:szCs w:val="21"/>
        </w:rPr>
        <w:t>:</w:t>
      </w:r>
    </w:p>
    <w:p w14:paraId="623D6F10" w14:textId="77777777" w:rsidR="00817396" w:rsidRDefault="00817396" w:rsidP="00490403">
      <w:pPr>
        <w:jc w:val="both"/>
        <w:rPr>
          <w:rFonts w:ascii="Abadi" w:hAnsi="Abadi"/>
          <w:sz w:val="21"/>
          <w:szCs w:val="21"/>
        </w:rPr>
      </w:pPr>
    </w:p>
    <w:p w14:paraId="17181145" w14:textId="69DA950C" w:rsidR="00490403" w:rsidRDefault="00490403" w:rsidP="00490403">
      <w:pPr>
        <w:jc w:val="both"/>
        <w:rPr>
          <w:rFonts w:ascii="Abadi" w:hAnsi="Abadi"/>
          <w:sz w:val="21"/>
          <w:szCs w:val="21"/>
        </w:rPr>
      </w:pPr>
      <w:r>
        <w:rPr>
          <w:rFonts w:ascii="Abadi" w:hAnsi="Abadi"/>
          <w:sz w:val="21"/>
          <w:szCs w:val="21"/>
        </w:rPr>
        <w:t>- P</w:t>
      </w:r>
      <w:r w:rsidRPr="00C047FE">
        <w:rPr>
          <w:rFonts w:ascii="Abadi" w:hAnsi="Abadi"/>
          <w:sz w:val="21"/>
          <w:szCs w:val="21"/>
        </w:rPr>
        <w:t>rimera</w:t>
      </w:r>
      <w:r>
        <w:rPr>
          <w:rFonts w:ascii="Abadi" w:hAnsi="Abadi"/>
          <w:sz w:val="21"/>
          <w:szCs w:val="21"/>
        </w:rPr>
        <w:t>. S</w:t>
      </w:r>
      <w:r w:rsidRPr="00C047FE">
        <w:rPr>
          <w:rFonts w:ascii="Abadi" w:hAnsi="Abadi"/>
          <w:sz w:val="21"/>
          <w:szCs w:val="21"/>
        </w:rPr>
        <w:t>uministra la calidad y cantidad de nutrientes esenciales para el óptimo crecimiento y desarrollo de la niña o el niño pero también contiene elementos protectores que contribuyen a la prevención de enfermedades</w:t>
      </w:r>
      <w:r>
        <w:rPr>
          <w:rFonts w:ascii="Abadi" w:hAnsi="Abadi"/>
          <w:sz w:val="21"/>
          <w:szCs w:val="21"/>
        </w:rPr>
        <w:t>,</w:t>
      </w:r>
      <w:r w:rsidRPr="00C047FE">
        <w:rPr>
          <w:rFonts w:ascii="Abadi" w:hAnsi="Abadi"/>
          <w:sz w:val="21"/>
          <w:szCs w:val="21"/>
        </w:rPr>
        <w:t xml:space="preserve"> otra es accesible para las familias y no genera gastos</w:t>
      </w:r>
      <w:r>
        <w:rPr>
          <w:rFonts w:ascii="Abadi" w:hAnsi="Abadi"/>
          <w:sz w:val="21"/>
          <w:szCs w:val="21"/>
        </w:rPr>
        <w:t>.</w:t>
      </w:r>
    </w:p>
    <w:p w14:paraId="0194DE35" w14:textId="77777777" w:rsidR="00817396" w:rsidRDefault="00817396" w:rsidP="00490403">
      <w:pPr>
        <w:jc w:val="both"/>
        <w:rPr>
          <w:rFonts w:ascii="Abadi" w:hAnsi="Abadi"/>
          <w:sz w:val="21"/>
          <w:szCs w:val="21"/>
        </w:rPr>
      </w:pPr>
    </w:p>
    <w:p w14:paraId="115B52BF" w14:textId="471D397F" w:rsidR="00490403" w:rsidRDefault="00490403" w:rsidP="00490403">
      <w:pPr>
        <w:jc w:val="both"/>
        <w:rPr>
          <w:rFonts w:ascii="Abadi" w:hAnsi="Abadi"/>
          <w:sz w:val="21"/>
          <w:szCs w:val="21"/>
        </w:rPr>
      </w:pPr>
      <w:r>
        <w:rPr>
          <w:rFonts w:ascii="Abadi" w:hAnsi="Abadi"/>
          <w:sz w:val="21"/>
          <w:szCs w:val="21"/>
        </w:rPr>
        <w:t>- P</w:t>
      </w:r>
      <w:r w:rsidRPr="00C047FE">
        <w:rPr>
          <w:rFonts w:ascii="Abadi" w:hAnsi="Abadi"/>
          <w:sz w:val="21"/>
          <w:szCs w:val="21"/>
        </w:rPr>
        <w:t xml:space="preserve">romueve también la creación de un mayor vínculo afectivo entre la madre la niña o el niño se presenta una menor incidencia en alergias en obesidad enfermedades crónicas de niñas o niños amamantados con leche materna existe una relación entre la lactancia materna y mejores resultados en las pruebas de inteligencia también la lactancia materna ayuda a mejorar la salud materna </w:t>
      </w:r>
      <w:r>
        <w:rPr>
          <w:rFonts w:ascii="Abadi" w:hAnsi="Abadi"/>
          <w:sz w:val="21"/>
          <w:szCs w:val="21"/>
        </w:rPr>
        <w:t xml:space="preserve">ya </w:t>
      </w:r>
      <w:r w:rsidRPr="00C047FE">
        <w:rPr>
          <w:rFonts w:ascii="Abadi" w:hAnsi="Abadi"/>
          <w:sz w:val="21"/>
          <w:szCs w:val="21"/>
        </w:rPr>
        <w:t xml:space="preserve"> luego ya que reduce el riesgo de cáncer de mama cáncer de ovario hipertensión y algunas enfermedades cardiovasculares</w:t>
      </w:r>
      <w:r>
        <w:rPr>
          <w:rFonts w:ascii="Abadi" w:hAnsi="Abadi"/>
          <w:sz w:val="21"/>
          <w:szCs w:val="21"/>
        </w:rPr>
        <w:t>.</w:t>
      </w:r>
    </w:p>
    <w:p w14:paraId="4733975A" w14:textId="77777777" w:rsidR="00817396" w:rsidRDefault="00817396" w:rsidP="00490403">
      <w:pPr>
        <w:jc w:val="both"/>
        <w:rPr>
          <w:rFonts w:ascii="Abadi" w:hAnsi="Abadi"/>
          <w:sz w:val="21"/>
          <w:szCs w:val="21"/>
        </w:rPr>
      </w:pPr>
    </w:p>
    <w:p w14:paraId="77821238" w14:textId="21423150" w:rsidR="00490403" w:rsidRDefault="00490403" w:rsidP="00490403">
      <w:pPr>
        <w:jc w:val="both"/>
        <w:rPr>
          <w:rFonts w:ascii="Abadi" w:hAnsi="Abadi"/>
          <w:sz w:val="21"/>
          <w:szCs w:val="21"/>
        </w:rPr>
      </w:pPr>
      <w:r>
        <w:rPr>
          <w:rFonts w:ascii="Abadi" w:hAnsi="Abadi"/>
          <w:sz w:val="21"/>
          <w:szCs w:val="21"/>
        </w:rPr>
        <w:t>- Ad</w:t>
      </w:r>
      <w:r w:rsidRPr="00C047FE">
        <w:rPr>
          <w:rFonts w:ascii="Abadi" w:hAnsi="Abadi"/>
          <w:sz w:val="21"/>
          <w:szCs w:val="21"/>
        </w:rPr>
        <w:t>emás la protección la promoción y el apoyo a la lactancia materna requieren acciones formuladas durante los tiempos normales y quizá aún más después durante las emergencias la pandemia</w:t>
      </w:r>
      <w:r>
        <w:rPr>
          <w:rFonts w:ascii="Abadi" w:hAnsi="Abadi"/>
          <w:sz w:val="21"/>
          <w:szCs w:val="21"/>
        </w:rPr>
        <w:t>.</w:t>
      </w:r>
    </w:p>
    <w:p w14:paraId="036A86D5" w14:textId="77777777" w:rsidR="00817396" w:rsidRDefault="00817396" w:rsidP="00490403">
      <w:pPr>
        <w:jc w:val="both"/>
        <w:rPr>
          <w:rFonts w:ascii="Abadi" w:hAnsi="Abadi"/>
          <w:sz w:val="21"/>
          <w:szCs w:val="21"/>
        </w:rPr>
      </w:pPr>
    </w:p>
    <w:p w14:paraId="5401EE52" w14:textId="735B687D" w:rsidR="00490403" w:rsidRDefault="00490403" w:rsidP="00490403">
      <w:pPr>
        <w:jc w:val="both"/>
        <w:rPr>
          <w:rFonts w:ascii="Abadi" w:hAnsi="Abadi"/>
          <w:sz w:val="21"/>
          <w:szCs w:val="21"/>
        </w:rPr>
      </w:pPr>
      <w:r>
        <w:rPr>
          <w:rFonts w:ascii="Abadi" w:hAnsi="Abadi"/>
          <w:sz w:val="21"/>
          <w:szCs w:val="21"/>
        </w:rPr>
        <w:t>- La pandemia de Covid-</w:t>
      </w:r>
      <w:r w:rsidRPr="00C047FE">
        <w:rPr>
          <w:rFonts w:ascii="Abadi" w:hAnsi="Abadi"/>
          <w:sz w:val="21"/>
          <w:szCs w:val="21"/>
        </w:rPr>
        <w:t xml:space="preserve">19 ha puesto de manifiesto la necesidad de abogar de que todos nos unamos en favor </w:t>
      </w:r>
      <w:r>
        <w:rPr>
          <w:rFonts w:ascii="Abadi" w:hAnsi="Abadi"/>
          <w:sz w:val="21"/>
          <w:szCs w:val="21"/>
        </w:rPr>
        <w:t xml:space="preserve">de </w:t>
      </w:r>
      <w:r w:rsidRPr="00C047FE">
        <w:rPr>
          <w:rFonts w:ascii="Abadi" w:hAnsi="Abadi"/>
          <w:sz w:val="21"/>
          <w:szCs w:val="21"/>
        </w:rPr>
        <w:t>lactancia materna como una intervención de salud pública que salva vidas previene infecciones y enfermedades en la población en general</w:t>
      </w:r>
      <w:r>
        <w:rPr>
          <w:rFonts w:ascii="Abadi" w:hAnsi="Abadi"/>
          <w:sz w:val="21"/>
          <w:szCs w:val="21"/>
        </w:rPr>
        <w:t>.</w:t>
      </w:r>
    </w:p>
    <w:p w14:paraId="14C48710" w14:textId="77777777" w:rsidR="00A1301A" w:rsidRDefault="00A1301A" w:rsidP="00490403">
      <w:pPr>
        <w:jc w:val="both"/>
        <w:rPr>
          <w:rFonts w:ascii="Abadi" w:hAnsi="Abadi"/>
          <w:sz w:val="21"/>
          <w:szCs w:val="21"/>
        </w:rPr>
      </w:pPr>
    </w:p>
    <w:p w14:paraId="6920A2EB" w14:textId="0D698784" w:rsidR="00490403" w:rsidRDefault="00490403" w:rsidP="00490403">
      <w:pPr>
        <w:jc w:val="both"/>
        <w:rPr>
          <w:rFonts w:ascii="Abadi" w:hAnsi="Abadi"/>
          <w:sz w:val="21"/>
          <w:szCs w:val="21"/>
        </w:rPr>
      </w:pPr>
      <w:r>
        <w:rPr>
          <w:rFonts w:ascii="Abadi" w:hAnsi="Abadi"/>
          <w:sz w:val="21"/>
          <w:szCs w:val="21"/>
        </w:rPr>
        <w:t>- Así que desde el 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A</w:t>
      </w:r>
      <w:r w:rsidRPr="00C047FE">
        <w:rPr>
          <w:rFonts w:ascii="Abadi" w:hAnsi="Abadi"/>
          <w:sz w:val="21"/>
          <w:szCs w:val="21"/>
        </w:rPr>
        <w:t xml:space="preserve">cción </w:t>
      </w:r>
      <w:r>
        <w:rPr>
          <w:rFonts w:ascii="Abadi" w:hAnsi="Abadi"/>
          <w:sz w:val="21"/>
          <w:szCs w:val="21"/>
        </w:rPr>
        <w:t>N</w:t>
      </w:r>
      <w:r w:rsidRPr="00C047FE">
        <w:rPr>
          <w:rFonts w:ascii="Abadi" w:hAnsi="Abadi"/>
          <w:sz w:val="21"/>
          <w:szCs w:val="21"/>
        </w:rPr>
        <w:t>acional estamos conscientes de que el embarazo y la lactancia son un momento especialmente vulnerable para las mamás pero también para las familias</w:t>
      </w:r>
      <w:r w:rsidR="00A1301A">
        <w:rPr>
          <w:rFonts w:ascii="Abadi" w:hAnsi="Abadi"/>
          <w:sz w:val="21"/>
          <w:szCs w:val="21"/>
        </w:rPr>
        <w:t>.</w:t>
      </w:r>
    </w:p>
    <w:p w14:paraId="24809185" w14:textId="77777777" w:rsidR="00A1301A" w:rsidRDefault="00A1301A" w:rsidP="00490403">
      <w:pPr>
        <w:jc w:val="both"/>
        <w:rPr>
          <w:rFonts w:ascii="Abadi" w:hAnsi="Abadi"/>
          <w:sz w:val="21"/>
          <w:szCs w:val="21"/>
        </w:rPr>
      </w:pPr>
    </w:p>
    <w:p w14:paraId="2416F720" w14:textId="527E29D5" w:rsidR="00490403" w:rsidRDefault="00490403" w:rsidP="00490403">
      <w:pPr>
        <w:jc w:val="both"/>
        <w:rPr>
          <w:rFonts w:ascii="Abadi" w:hAnsi="Abadi"/>
          <w:sz w:val="21"/>
          <w:szCs w:val="21"/>
        </w:rPr>
      </w:pPr>
      <w:r>
        <w:rPr>
          <w:rFonts w:ascii="Abadi" w:hAnsi="Abadi"/>
          <w:sz w:val="21"/>
          <w:szCs w:val="21"/>
        </w:rPr>
        <w:t>- Las</w:t>
      </w:r>
      <w:r w:rsidRPr="00C047FE">
        <w:rPr>
          <w:rFonts w:ascii="Abadi" w:hAnsi="Abadi"/>
          <w:sz w:val="21"/>
          <w:szCs w:val="21"/>
        </w:rPr>
        <w:t xml:space="preserve"> mujeres embarazadas y lactantes requieren de una protección especial para prevenir daños de salud o también la de sus </w:t>
      </w:r>
      <w:r w:rsidRPr="00C047FE">
        <w:rPr>
          <w:rFonts w:ascii="Abadi" w:hAnsi="Abadi"/>
          <w:sz w:val="21"/>
          <w:szCs w:val="21"/>
        </w:rPr>
        <w:lastRenderedPageBreak/>
        <w:t>bebés necesitan tiempo suficiente para dar a luz para recuperarse y también para amamantar</w:t>
      </w:r>
      <w:r>
        <w:rPr>
          <w:rFonts w:ascii="Abadi" w:hAnsi="Abadi"/>
          <w:sz w:val="21"/>
          <w:szCs w:val="21"/>
        </w:rPr>
        <w:t>.</w:t>
      </w:r>
    </w:p>
    <w:p w14:paraId="4D17B2FC" w14:textId="77777777" w:rsidR="00A1301A" w:rsidRDefault="00A1301A" w:rsidP="00490403">
      <w:pPr>
        <w:jc w:val="both"/>
        <w:rPr>
          <w:rFonts w:ascii="Abadi" w:hAnsi="Abadi"/>
          <w:sz w:val="21"/>
          <w:szCs w:val="21"/>
        </w:rPr>
      </w:pPr>
    </w:p>
    <w:p w14:paraId="201353BA" w14:textId="213A48E3" w:rsidR="00490403" w:rsidRDefault="00490403" w:rsidP="00490403">
      <w:pPr>
        <w:jc w:val="both"/>
        <w:rPr>
          <w:rFonts w:ascii="Abadi" w:hAnsi="Abadi"/>
          <w:sz w:val="21"/>
          <w:szCs w:val="21"/>
        </w:rPr>
      </w:pPr>
      <w:r>
        <w:rPr>
          <w:rFonts w:ascii="Abadi" w:hAnsi="Abadi"/>
          <w:sz w:val="21"/>
          <w:szCs w:val="21"/>
        </w:rPr>
        <w:t>- Al</w:t>
      </w:r>
      <w:r w:rsidRPr="00C047FE">
        <w:rPr>
          <w:rFonts w:ascii="Abadi" w:hAnsi="Abadi"/>
          <w:sz w:val="21"/>
          <w:szCs w:val="21"/>
        </w:rPr>
        <w:t xml:space="preserve"> mismo tiempo sabemos que pese a la lactancia materna es un proceso natural no siempre es s eso fácil las madres necesitan tanto apoyo para iniciar</w:t>
      </w:r>
      <w:r>
        <w:rPr>
          <w:rFonts w:ascii="Abadi" w:hAnsi="Abadi"/>
          <w:sz w:val="21"/>
          <w:szCs w:val="21"/>
        </w:rPr>
        <w:t>,</w:t>
      </w:r>
      <w:r w:rsidRPr="00C047FE">
        <w:rPr>
          <w:rFonts w:ascii="Abadi" w:hAnsi="Abadi"/>
          <w:sz w:val="21"/>
          <w:szCs w:val="21"/>
        </w:rPr>
        <w:t xml:space="preserve"> pero también apoyo para </w:t>
      </w:r>
      <w:r>
        <w:rPr>
          <w:rFonts w:ascii="Abadi" w:hAnsi="Abadi"/>
          <w:sz w:val="21"/>
          <w:szCs w:val="21"/>
        </w:rPr>
        <w:t xml:space="preserve">iniciar pero también apoyo para </w:t>
      </w:r>
      <w:r w:rsidRPr="00C047FE">
        <w:rPr>
          <w:rFonts w:ascii="Abadi" w:hAnsi="Abadi"/>
          <w:sz w:val="21"/>
          <w:szCs w:val="21"/>
        </w:rPr>
        <w:t>mantener la lactancia</w:t>
      </w:r>
      <w:r>
        <w:rPr>
          <w:rFonts w:ascii="Abadi" w:hAnsi="Abadi"/>
          <w:sz w:val="21"/>
          <w:szCs w:val="21"/>
        </w:rPr>
        <w:t>.</w:t>
      </w:r>
    </w:p>
    <w:p w14:paraId="540AF00D" w14:textId="77777777" w:rsidR="00A1301A" w:rsidRDefault="00A1301A" w:rsidP="00490403">
      <w:pPr>
        <w:jc w:val="both"/>
        <w:rPr>
          <w:rFonts w:ascii="Abadi" w:hAnsi="Abadi"/>
          <w:sz w:val="21"/>
          <w:szCs w:val="21"/>
        </w:rPr>
      </w:pPr>
    </w:p>
    <w:p w14:paraId="207FDCE4" w14:textId="42A7F66B" w:rsidR="00490403" w:rsidRDefault="00490403" w:rsidP="00490403">
      <w:pPr>
        <w:jc w:val="both"/>
        <w:rPr>
          <w:rFonts w:ascii="Abadi" w:hAnsi="Abadi"/>
          <w:sz w:val="21"/>
          <w:szCs w:val="21"/>
        </w:rPr>
      </w:pPr>
      <w:r>
        <w:rPr>
          <w:rFonts w:ascii="Abadi" w:hAnsi="Abadi"/>
          <w:sz w:val="21"/>
          <w:szCs w:val="21"/>
        </w:rPr>
        <w:t>- A</w:t>
      </w:r>
      <w:r w:rsidRPr="00C047FE">
        <w:rPr>
          <w:rFonts w:ascii="Abadi" w:hAnsi="Abadi"/>
          <w:sz w:val="21"/>
          <w:szCs w:val="21"/>
        </w:rPr>
        <w:t xml:space="preserve">demás queremos un entorno propicio para la lactancia materna ya sea en casa en hospitales en centros de trabajo en espacios públicos para que sean lugares seguros y cómodos para que las mujeres puedan amamantar libremente a sus hijas </w:t>
      </w:r>
      <w:r>
        <w:rPr>
          <w:rFonts w:ascii="Abadi" w:hAnsi="Abadi"/>
          <w:sz w:val="21"/>
          <w:szCs w:val="21"/>
        </w:rPr>
        <w:t xml:space="preserve">o  a sus </w:t>
      </w:r>
      <w:r w:rsidRPr="00C047FE">
        <w:rPr>
          <w:rFonts w:ascii="Abadi" w:hAnsi="Abadi"/>
          <w:sz w:val="21"/>
          <w:szCs w:val="21"/>
        </w:rPr>
        <w:t xml:space="preserve"> hijos sin ser juzgadas por ello en el pan estamos convencidos que mediante la orientación y vigilancia institucional capacitación y por supuesto también el fomento para la lactancia materna y el amamantamiento podemos salvar muchas vidas en especial la de nuestra niñez guanajuatense</w:t>
      </w:r>
      <w:r>
        <w:rPr>
          <w:rFonts w:ascii="Abadi" w:hAnsi="Abadi"/>
          <w:sz w:val="21"/>
          <w:szCs w:val="21"/>
        </w:rPr>
        <w:t>.</w:t>
      </w:r>
    </w:p>
    <w:p w14:paraId="40A53C97" w14:textId="77777777" w:rsidR="00A1301A" w:rsidRDefault="00A1301A" w:rsidP="00490403">
      <w:pPr>
        <w:jc w:val="both"/>
        <w:rPr>
          <w:rFonts w:ascii="Abadi" w:hAnsi="Abadi"/>
          <w:sz w:val="21"/>
          <w:szCs w:val="21"/>
        </w:rPr>
      </w:pPr>
    </w:p>
    <w:p w14:paraId="6449D3E5" w14:textId="1E123EE8" w:rsidR="00490403" w:rsidRDefault="00490403" w:rsidP="00490403">
      <w:pPr>
        <w:jc w:val="both"/>
        <w:rPr>
          <w:rFonts w:ascii="Abadi" w:hAnsi="Abadi"/>
          <w:sz w:val="21"/>
          <w:szCs w:val="21"/>
        </w:rPr>
      </w:pPr>
      <w:r>
        <w:rPr>
          <w:rFonts w:ascii="Abadi" w:hAnsi="Abadi"/>
          <w:sz w:val="21"/>
          <w:szCs w:val="21"/>
        </w:rPr>
        <w:t>- H</w:t>
      </w:r>
      <w:r w:rsidRPr="00C047FE">
        <w:rPr>
          <w:rFonts w:ascii="Abadi" w:hAnsi="Abadi"/>
          <w:sz w:val="21"/>
          <w:szCs w:val="21"/>
        </w:rPr>
        <w:t xml:space="preserve">istorias como la de </w:t>
      </w:r>
      <w:r>
        <w:rPr>
          <w:rFonts w:ascii="Abadi" w:hAnsi="Abadi"/>
          <w:sz w:val="21"/>
          <w:szCs w:val="21"/>
        </w:rPr>
        <w:t>N</w:t>
      </w:r>
      <w:r w:rsidRPr="00C047FE">
        <w:rPr>
          <w:rFonts w:ascii="Abadi" w:hAnsi="Abadi"/>
          <w:sz w:val="21"/>
          <w:szCs w:val="21"/>
        </w:rPr>
        <w:t xml:space="preserve">atalia </w:t>
      </w:r>
      <w:r>
        <w:rPr>
          <w:rFonts w:ascii="Abadi" w:hAnsi="Abadi"/>
          <w:sz w:val="21"/>
          <w:szCs w:val="21"/>
        </w:rPr>
        <w:t>V</w:t>
      </w:r>
      <w:r w:rsidRPr="00C047FE">
        <w:rPr>
          <w:rFonts w:ascii="Abadi" w:hAnsi="Abadi"/>
          <w:sz w:val="21"/>
          <w:szCs w:val="21"/>
        </w:rPr>
        <w:t xml:space="preserve">allejo nos inspiran a seguir trabajando porque </w:t>
      </w:r>
      <w:r>
        <w:rPr>
          <w:rFonts w:ascii="Abadi" w:hAnsi="Abadi"/>
          <w:sz w:val="21"/>
          <w:szCs w:val="21"/>
        </w:rPr>
        <w:t>N</w:t>
      </w:r>
      <w:r w:rsidRPr="00C047FE">
        <w:rPr>
          <w:rFonts w:ascii="Abadi" w:hAnsi="Abadi"/>
          <w:sz w:val="21"/>
          <w:szCs w:val="21"/>
        </w:rPr>
        <w:t xml:space="preserve">atalia es una mujer fuerte una mujer valiente una mujer que mediante la información correcta logró amamantar a su bebé ella nos cuenta debo ser totalmente honesta y contar mi experiencia los primeros 5 días realmente duros </w:t>
      </w:r>
      <w:r>
        <w:rPr>
          <w:rFonts w:ascii="Abadi" w:hAnsi="Abadi"/>
          <w:sz w:val="21"/>
          <w:szCs w:val="21"/>
        </w:rPr>
        <w:t>S</w:t>
      </w:r>
      <w:r w:rsidRPr="00C047FE">
        <w:rPr>
          <w:rFonts w:ascii="Abadi" w:hAnsi="Abadi"/>
          <w:sz w:val="21"/>
          <w:szCs w:val="21"/>
        </w:rPr>
        <w:t>of</w:t>
      </w:r>
      <w:r>
        <w:rPr>
          <w:rFonts w:ascii="Abadi" w:hAnsi="Abadi"/>
          <w:sz w:val="21"/>
          <w:szCs w:val="21"/>
        </w:rPr>
        <w:t>í</w:t>
      </w:r>
      <w:r w:rsidRPr="00C047FE">
        <w:rPr>
          <w:rFonts w:ascii="Abadi" w:hAnsi="Abadi"/>
          <w:sz w:val="21"/>
          <w:szCs w:val="21"/>
        </w:rPr>
        <w:t xml:space="preserve"> mi bebé lloraba yo me sentía frustrada</w:t>
      </w:r>
      <w:r>
        <w:rPr>
          <w:rFonts w:ascii="Abadi" w:hAnsi="Abadi"/>
          <w:sz w:val="21"/>
          <w:szCs w:val="21"/>
        </w:rPr>
        <w:t>,</w:t>
      </w:r>
      <w:r w:rsidRPr="00C047FE">
        <w:rPr>
          <w:rFonts w:ascii="Abadi" w:hAnsi="Abadi"/>
          <w:sz w:val="21"/>
          <w:szCs w:val="21"/>
        </w:rPr>
        <w:t xml:space="preserve"> frustrada</w:t>
      </w:r>
      <w:r>
        <w:rPr>
          <w:rFonts w:ascii="Abadi" w:hAnsi="Abadi"/>
          <w:sz w:val="21"/>
          <w:szCs w:val="21"/>
        </w:rPr>
        <w:t>,</w:t>
      </w:r>
      <w:r w:rsidRPr="00C047FE">
        <w:rPr>
          <w:rFonts w:ascii="Abadi" w:hAnsi="Abadi"/>
          <w:sz w:val="21"/>
          <w:szCs w:val="21"/>
        </w:rPr>
        <w:t xml:space="preserve"> angustiada y hasta mala mamá por no poder amamantar de la mejor manera</w:t>
      </w:r>
      <w:r>
        <w:rPr>
          <w:rFonts w:ascii="Abadi" w:hAnsi="Abadi"/>
          <w:sz w:val="21"/>
          <w:szCs w:val="21"/>
        </w:rPr>
        <w:t>.</w:t>
      </w:r>
    </w:p>
    <w:p w14:paraId="3D03F9C9" w14:textId="77777777" w:rsidR="00A1301A" w:rsidRDefault="00A1301A" w:rsidP="00490403">
      <w:pPr>
        <w:jc w:val="both"/>
        <w:rPr>
          <w:rFonts w:ascii="Abadi" w:hAnsi="Abadi"/>
          <w:sz w:val="21"/>
          <w:szCs w:val="21"/>
        </w:rPr>
      </w:pPr>
    </w:p>
    <w:p w14:paraId="7F52D373" w14:textId="77777777" w:rsidR="00490403" w:rsidRDefault="00490403" w:rsidP="00490403">
      <w:pPr>
        <w:jc w:val="both"/>
        <w:rPr>
          <w:rFonts w:ascii="Abadi" w:hAnsi="Abadi"/>
          <w:sz w:val="21"/>
          <w:szCs w:val="21"/>
        </w:rPr>
      </w:pPr>
      <w:r>
        <w:rPr>
          <w:rFonts w:ascii="Abadi" w:hAnsi="Abadi"/>
          <w:sz w:val="21"/>
          <w:szCs w:val="21"/>
        </w:rPr>
        <w:t>- L</w:t>
      </w:r>
      <w:r w:rsidRPr="00C047FE">
        <w:rPr>
          <w:rFonts w:ascii="Abadi" w:hAnsi="Abadi"/>
          <w:sz w:val="21"/>
          <w:szCs w:val="21"/>
        </w:rPr>
        <w:t xml:space="preserve">o primero que me pasó por la cabeza fue no voy a ser capaz le daré mejor fórmula fue en ese momento cuando empecé informarme de todo lo relacionado con la lactancia y mayor motivación fue continuar encontrar infinitos beneficios tanto para la bebé como para mí como </w:t>
      </w:r>
      <w:r>
        <w:rPr>
          <w:rFonts w:ascii="Abadi" w:hAnsi="Abadi"/>
          <w:sz w:val="21"/>
          <w:szCs w:val="21"/>
        </w:rPr>
        <w:t xml:space="preserve">mamá, </w:t>
      </w:r>
      <w:r w:rsidRPr="00C047FE">
        <w:rPr>
          <w:rFonts w:ascii="Abadi" w:hAnsi="Abadi"/>
          <w:sz w:val="21"/>
          <w:szCs w:val="21"/>
        </w:rPr>
        <w:t>también seguía al pie de la letra todos los consejos que me daban después una semana bastante dura pude disfrutar completamente de esa conexión maravillosa conexión que no cambiaría por nada y si bien es cierto requiere de mucho esfuerzo de mucho sacrificio y por supuesto de mucha dedicación</w:t>
      </w:r>
      <w:r>
        <w:rPr>
          <w:rFonts w:ascii="Abadi" w:hAnsi="Abadi"/>
          <w:sz w:val="21"/>
          <w:szCs w:val="21"/>
        </w:rPr>
        <w:t>.</w:t>
      </w:r>
    </w:p>
    <w:p w14:paraId="2786EC1F" w14:textId="5C927400" w:rsidR="00490403" w:rsidRDefault="00490403" w:rsidP="00490403">
      <w:pPr>
        <w:jc w:val="both"/>
        <w:rPr>
          <w:rFonts w:ascii="Abadi" w:hAnsi="Abadi"/>
          <w:sz w:val="21"/>
          <w:szCs w:val="21"/>
        </w:rPr>
      </w:pPr>
      <w:r>
        <w:rPr>
          <w:rFonts w:ascii="Abadi" w:hAnsi="Abadi"/>
          <w:sz w:val="21"/>
          <w:szCs w:val="21"/>
        </w:rPr>
        <w:t>-</w:t>
      </w:r>
      <w:r w:rsidRPr="00C047FE">
        <w:rPr>
          <w:rFonts w:ascii="Abadi" w:hAnsi="Abadi"/>
          <w:sz w:val="21"/>
          <w:szCs w:val="21"/>
        </w:rPr>
        <w:t xml:space="preserve"> Mi invitación para todas las futuras mamás es que por más difícil que se torna esta etapa de la lactancia no dejen de hacerlo</w:t>
      </w:r>
      <w:r>
        <w:rPr>
          <w:rFonts w:ascii="Abadi" w:hAnsi="Abadi"/>
          <w:sz w:val="21"/>
          <w:szCs w:val="21"/>
        </w:rPr>
        <w:t>.</w:t>
      </w:r>
    </w:p>
    <w:p w14:paraId="797917FC" w14:textId="77777777" w:rsidR="00A1301A" w:rsidRDefault="00A1301A" w:rsidP="00490403">
      <w:pPr>
        <w:jc w:val="both"/>
        <w:rPr>
          <w:rFonts w:ascii="Abadi" w:hAnsi="Abadi"/>
          <w:sz w:val="21"/>
          <w:szCs w:val="21"/>
        </w:rPr>
      </w:pPr>
    </w:p>
    <w:p w14:paraId="7E1D3926" w14:textId="359A25A5" w:rsidR="00490403" w:rsidRDefault="00490403" w:rsidP="00490403">
      <w:pPr>
        <w:jc w:val="both"/>
        <w:rPr>
          <w:rFonts w:ascii="Abadi" w:hAnsi="Abadi"/>
          <w:sz w:val="21"/>
          <w:szCs w:val="21"/>
        </w:rPr>
      </w:pPr>
      <w:r>
        <w:rPr>
          <w:rFonts w:ascii="Abadi" w:hAnsi="Abadi"/>
          <w:sz w:val="21"/>
          <w:szCs w:val="21"/>
        </w:rPr>
        <w:t>- Y</w:t>
      </w:r>
      <w:r w:rsidRPr="00C047FE">
        <w:rPr>
          <w:rFonts w:ascii="Abadi" w:hAnsi="Abadi"/>
          <w:sz w:val="21"/>
          <w:szCs w:val="21"/>
        </w:rPr>
        <w:t xml:space="preserve"> por último si me preguntan cuál es el mejor regalo que podemos darles a nuestras pequeñitas a nuestros chiquitines a nuestros bebés sin duda les diría que es el establecer ese vínculo mágico que se crea entre amamantar llena de paciencia y también de amor</w:t>
      </w:r>
      <w:r>
        <w:rPr>
          <w:rFonts w:ascii="Abadi" w:hAnsi="Abadi"/>
          <w:sz w:val="21"/>
          <w:szCs w:val="21"/>
        </w:rPr>
        <w:t>.</w:t>
      </w:r>
    </w:p>
    <w:p w14:paraId="75A2F199" w14:textId="77777777" w:rsidR="00A1301A" w:rsidRDefault="00A1301A" w:rsidP="00490403">
      <w:pPr>
        <w:jc w:val="both"/>
        <w:rPr>
          <w:rFonts w:ascii="Abadi" w:hAnsi="Abadi"/>
          <w:sz w:val="21"/>
          <w:szCs w:val="21"/>
        </w:rPr>
      </w:pPr>
    </w:p>
    <w:p w14:paraId="4226697B" w14:textId="77777777" w:rsidR="00490403" w:rsidRDefault="00490403" w:rsidP="00490403">
      <w:pPr>
        <w:jc w:val="both"/>
        <w:rPr>
          <w:rFonts w:ascii="Abadi" w:hAnsi="Abadi"/>
          <w:sz w:val="21"/>
          <w:szCs w:val="21"/>
        </w:rPr>
      </w:pPr>
      <w:r>
        <w:rPr>
          <w:rFonts w:ascii="Abadi" w:hAnsi="Abadi"/>
          <w:sz w:val="21"/>
          <w:szCs w:val="21"/>
        </w:rPr>
        <w:t>- As</w:t>
      </w:r>
      <w:r w:rsidRPr="00C047FE">
        <w:rPr>
          <w:rFonts w:ascii="Abadi" w:hAnsi="Abadi"/>
          <w:sz w:val="21"/>
          <w:szCs w:val="21"/>
        </w:rPr>
        <w:t xml:space="preserve">í que desde el grupo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A</w:t>
      </w:r>
      <w:r w:rsidRPr="00C047FE">
        <w:rPr>
          <w:rFonts w:ascii="Abadi" w:hAnsi="Abadi"/>
          <w:sz w:val="21"/>
          <w:szCs w:val="21"/>
        </w:rPr>
        <w:t xml:space="preserve">cción </w:t>
      </w:r>
      <w:r>
        <w:rPr>
          <w:rFonts w:ascii="Abadi" w:hAnsi="Abadi"/>
          <w:sz w:val="21"/>
          <w:szCs w:val="21"/>
        </w:rPr>
        <w:t>N</w:t>
      </w:r>
      <w:r w:rsidRPr="00C047FE">
        <w:rPr>
          <w:rFonts w:ascii="Abadi" w:hAnsi="Abadi"/>
          <w:sz w:val="21"/>
          <w:szCs w:val="21"/>
        </w:rPr>
        <w:t xml:space="preserve">acional levantamos la voz por las mujeres porque queremos que se les otorgue soporte aliento amor y también por supuesto orientación para la lactancia materna porque queremos </w:t>
      </w:r>
      <w:r>
        <w:rPr>
          <w:rFonts w:ascii="Abadi" w:hAnsi="Abadi"/>
          <w:sz w:val="21"/>
          <w:szCs w:val="21"/>
        </w:rPr>
        <w:t>más lactarios en el centro de trabajo</w:t>
      </w:r>
      <w:r w:rsidRPr="00C047FE">
        <w:rPr>
          <w:rFonts w:ascii="Abadi" w:hAnsi="Abadi"/>
          <w:sz w:val="21"/>
          <w:szCs w:val="21"/>
        </w:rPr>
        <w:t xml:space="preserve"> en los centros de trabajo por estos motivos nos permitimos someter a su consideración </w:t>
      </w:r>
      <w:r>
        <w:rPr>
          <w:rFonts w:ascii="Abadi" w:hAnsi="Abadi"/>
          <w:sz w:val="21"/>
          <w:szCs w:val="21"/>
        </w:rPr>
        <w:t xml:space="preserve">a esta Honorable Asamblea, </w:t>
      </w:r>
      <w:r w:rsidRPr="00C047FE">
        <w:rPr>
          <w:rFonts w:ascii="Abadi" w:hAnsi="Abadi"/>
          <w:sz w:val="21"/>
          <w:szCs w:val="21"/>
        </w:rPr>
        <w:t>en el siguiente punto de</w:t>
      </w:r>
      <w:r>
        <w:rPr>
          <w:rFonts w:ascii="Abadi" w:hAnsi="Abadi"/>
          <w:sz w:val="21"/>
          <w:szCs w:val="21"/>
        </w:rPr>
        <w:t>:</w:t>
      </w:r>
    </w:p>
    <w:p w14:paraId="4029120C" w14:textId="77777777" w:rsidR="00A1301A" w:rsidRDefault="00A1301A" w:rsidP="00490403">
      <w:pPr>
        <w:jc w:val="both"/>
        <w:rPr>
          <w:rFonts w:ascii="Abadi" w:hAnsi="Abadi"/>
          <w:sz w:val="21"/>
          <w:szCs w:val="21"/>
        </w:rPr>
      </w:pPr>
    </w:p>
    <w:p w14:paraId="56A96521" w14:textId="476F0DAE" w:rsidR="00490403" w:rsidRDefault="00A1301A" w:rsidP="00490403">
      <w:pPr>
        <w:jc w:val="both"/>
        <w:rPr>
          <w:rFonts w:ascii="Abadi" w:hAnsi="Abadi"/>
          <w:sz w:val="21"/>
          <w:szCs w:val="21"/>
        </w:rPr>
      </w:pPr>
      <w:r>
        <w:rPr>
          <w:rFonts w:ascii="Abadi" w:hAnsi="Abadi"/>
          <w:sz w:val="21"/>
          <w:szCs w:val="21"/>
        </w:rPr>
        <w:t xml:space="preserve">- </w:t>
      </w:r>
      <w:r w:rsidR="00490403">
        <w:rPr>
          <w:rFonts w:ascii="Abadi" w:hAnsi="Abadi"/>
          <w:sz w:val="21"/>
          <w:szCs w:val="21"/>
        </w:rPr>
        <w:t>A</w:t>
      </w:r>
      <w:r w:rsidR="00490403" w:rsidRPr="00C047FE">
        <w:rPr>
          <w:rFonts w:ascii="Abadi" w:hAnsi="Abadi"/>
          <w:sz w:val="21"/>
          <w:szCs w:val="21"/>
        </w:rPr>
        <w:t>cuerdo</w:t>
      </w:r>
    </w:p>
    <w:p w14:paraId="3A0D234C" w14:textId="77777777" w:rsidR="00A1301A" w:rsidRDefault="00A1301A" w:rsidP="00490403">
      <w:pPr>
        <w:jc w:val="both"/>
        <w:rPr>
          <w:rFonts w:ascii="Abadi" w:hAnsi="Abadi"/>
          <w:sz w:val="21"/>
          <w:szCs w:val="21"/>
        </w:rPr>
      </w:pPr>
    </w:p>
    <w:p w14:paraId="3B998DD6" w14:textId="3672E504" w:rsidR="00490403" w:rsidRDefault="00A1301A" w:rsidP="00490403">
      <w:pPr>
        <w:jc w:val="both"/>
        <w:rPr>
          <w:rFonts w:ascii="Abadi" w:hAnsi="Abadi"/>
          <w:sz w:val="21"/>
          <w:szCs w:val="21"/>
        </w:rPr>
      </w:pPr>
      <w:r>
        <w:rPr>
          <w:rFonts w:ascii="Abadi" w:hAnsi="Abadi"/>
          <w:sz w:val="21"/>
          <w:szCs w:val="21"/>
        </w:rPr>
        <w:t xml:space="preserve">- </w:t>
      </w:r>
      <w:r w:rsidR="00490403">
        <w:rPr>
          <w:rFonts w:ascii="Abadi" w:hAnsi="Abadi"/>
          <w:sz w:val="21"/>
          <w:szCs w:val="21"/>
        </w:rPr>
        <w:t>Ú</w:t>
      </w:r>
      <w:r w:rsidR="00490403" w:rsidRPr="00C047FE">
        <w:rPr>
          <w:rFonts w:ascii="Abadi" w:hAnsi="Abadi"/>
          <w:sz w:val="21"/>
          <w:szCs w:val="21"/>
        </w:rPr>
        <w:t xml:space="preserve">nico la </w:t>
      </w:r>
      <w:r w:rsidR="00490403">
        <w:rPr>
          <w:rFonts w:ascii="Abadi" w:hAnsi="Abadi"/>
          <w:sz w:val="21"/>
          <w:szCs w:val="21"/>
        </w:rPr>
        <w:t xml:space="preserve">Sexagésima Quinta Legislatura, </w:t>
      </w:r>
      <w:r w:rsidR="00490403" w:rsidRPr="00C047FE">
        <w:rPr>
          <w:rFonts w:ascii="Abadi" w:hAnsi="Abadi"/>
          <w:sz w:val="21"/>
          <w:szCs w:val="21"/>
        </w:rPr>
        <w:t xml:space="preserve">del </w:t>
      </w:r>
      <w:r w:rsidR="00490403">
        <w:rPr>
          <w:rFonts w:ascii="Abadi" w:hAnsi="Abadi"/>
          <w:sz w:val="21"/>
          <w:szCs w:val="21"/>
        </w:rPr>
        <w:t>C</w:t>
      </w:r>
      <w:r w:rsidR="00490403" w:rsidRPr="00C047FE">
        <w:rPr>
          <w:rFonts w:ascii="Abadi" w:hAnsi="Abadi"/>
          <w:sz w:val="21"/>
          <w:szCs w:val="21"/>
        </w:rPr>
        <w:t xml:space="preserve">ongreso del </w:t>
      </w:r>
      <w:r w:rsidR="00490403">
        <w:rPr>
          <w:rFonts w:ascii="Abadi" w:hAnsi="Abadi"/>
          <w:sz w:val="21"/>
          <w:szCs w:val="21"/>
        </w:rPr>
        <w:t>E</w:t>
      </w:r>
      <w:r w:rsidR="00490403" w:rsidRPr="00C047FE">
        <w:rPr>
          <w:rFonts w:ascii="Abadi" w:hAnsi="Abadi"/>
          <w:sz w:val="21"/>
          <w:szCs w:val="21"/>
        </w:rPr>
        <w:t xml:space="preserve">stado </w:t>
      </w:r>
      <w:r w:rsidR="00490403">
        <w:rPr>
          <w:rFonts w:ascii="Abadi" w:hAnsi="Abadi"/>
          <w:sz w:val="21"/>
          <w:szCs w:val="21"/>
        </w:rPr>
        <w:t>L</w:t>
      </w:r>
      <w:r w:rsidR="00490403" w:rsidRPr="00C047FE">
        <w:rPr>
          <w:rFonts w:ascii="Abadi" w:hAnsi="Abadi"/>
          <w:sz w:val="21"/>
          <w:szCs w:val="21"/>
        </w:rPr>
        <w:t xml:space="preserve">ibre y </w:t>
      </w:r>
      <w:r w:rsidR="00490403">
        <w:rPr>
          <w:rFonts w:ascii="Abadi" w:hAnsi="Abadi"/>
          <w:sz w:val="21"/>
          <w:szCs w:val="21"/>
        </w:rPr>
        <w:t>S</w:t>
      </w:r>
      <w:r w:rsidR="00490403" w:rsidRPr="00C047FE">
        <w:rPr>
          <w:rFonts w:ascii="Abadi" w:hAnsi="Abadi"/>
          <w:sz w:val="21"/>
          <w:szCs w:val="21"/>
        </w:rPr>
        <w:t xml:space="preserve">oberano de </w:t>
      </w:r>
      <w:r w:rsidR="00490403">
        <w:rPr>
          <w:rFonts w:ascii="Abadi" w:hAnsi="Abadi"/>
          <w:sz w:val="21"/>
          <w:szCs w:val="21"/>
        </w:rPr>
        <w:t>G</w:t>
      </w:r>
      <w:r w:rsidR="00490403" w:rsidRPr="00C047FE">
        <w:rPr>
          <w:rFonts w:ascii="Abadi" w:hAnsi="Abadi"/>
          <w:sz w:val="21"/>
          <w:szCs w:val="21"/>
        </w:rPr>
        <w:t xml:space="preserve">uanajuato efectúa un exhorto respetuoso a la </w:t>
      </w:r>
      <w:r w:rsidR="00490403">
        <w:rPr>
          <w:rFonts w:ascii="Abadi" w:hAnsi="Abadi"/>
          <w:sz w:val="21"/>
          <w:szCs w:val="21"/>
        </w:rPr>
        <w:t>S</w:t>
      </w:r>
      <w:r w:rsidR="00490403" w:rsidRPr="00C047FE">
        <w:rPr>
          <w:rFonts w:ascii="Abadi" w:hAnsi="Abadi"/>
          <w:sz w:val="21"/>
          <w:szCs w:val="21"/>
        </w:rPr>
        <w:t xml:space="preserve">ecretaría de </w:t>
      </w:r>
      <w:r w:rsidR="00490403">
        <w:rPr>
          <w:rFonts w:ascii="Abadi" w:hAnsi="Abadi"/>
          <w:sz w:val="21"/>
          <w:szCs w:val="21"/>
        </w:rPr>
        <w:t>S</w:t>
      </w:r>
      <w:r w:rsidR="00490403" w:rsidRPr="00C047FE">
        <w:rPr>
          <w:rFonts w:ascii="Abadi" w:hAnsi="Abadi"/>
          <w:sz w:val="21"/>
          <w:szCs w:val="21"/>
        </w:rPr>
        <w:t xml:space="preserve">alud </w:t>
      </w:r>
      <w:r w:rsidR="00490403">
        <w:rPr>
          <w:rFonts w:ascii="Abadi" w:hAnsi="Abadi"/>
          <w:sz w:val="21"/>
          <w:szCs w:val="21"/>
        </w:rPr>
        <w:t>F</w:t>
      </w:r>
      <w:r w:rsidR="00490403" w:rsidRPr="00C047FE">
        <w:rPr>
          <w:rFonts w:ascii="Abadi" w:hAnsi="Abadi"/>
          <w:sz w:val="21"/>
          <w:szCs w:val="21"/>
        </w:rPr>
        <w:t xml:space="preserve">ederal a la </w:t>
      </w:r>
      <w:r w:rsidR="00490403">
        <w:rPr>
          <w:rFonts w:ascii="Abadi" w:hAnsi="Abadi"/>
          <w:sz w:val="21"/>
          <w:szCs w:val="21"/>
        </w:rPr>
        <w:t>S</w:t>
      </w:r>
      <w:r w:rsidR="00490403" w:rsidRPr="00C047FE">
        <w:rPr>
          <w:rFonts w:ascii="Abadi" w:hAnsi="Abadi"/>
          <w:sz w:val="21"/>
          <w:szCs w:val="21"/>
        </w:rPr>
        <w:t xml:space="preserve">ecretaría de </w:t>
      </w:r>
      <w:r w:rsidR="00490403">
        <w:rPr>
          <w:rFonts w:ascii="Abadi" w:hAnsi="Abadi"/>
          <w:sz w:val="21"/>
          <w:szCs w:val="21"/>
        </w:rPr>
        <w:t>S</w:t>
      </w:r>
      <w:r w:rsidR="00490403" w:rsidRPr="00C047FE">
        <w:rPr>
          <w:rFonts w:ascii="Abadi" w:hAnsi="Abadi"/>
          <w:sz w:val="21"/>
          <w:szCs w:val="21"/>
        </w:rPr>
        <w:t>alud de</w:t>
      </w:r>
      <w:r w:rsidR="00490403">
        <w:rPr>
          <w:rFonts w:ascii="Abadi" w:hAnsi="Abadi"/>
          <w:sz w:val="21"/>
          <w:szCs w:val="21"/>
        </w:rPr>
        <w:t xml:space="preserve"> G</w:t>
      </w:r>
      <w:r w:rsidR="00490403" w:rsidRPr="00C047FE">
        <w:rPr>
          <w:rFonts w:ascii="Abadi" w:hAnsi="Abadi"/>
          <w:sz w:val="21"/>
          <w:szCs w:val="21"/>
        </w:rPr>
        <w:t xml:space="preserve">uanajuato y a los </w:t>
      </w:r>
      <w:r w:rsidR="00490403">
        <w:rPr>
          <w:rFonts w:ascii="Abadi" w:hAnsi="Abadi"/>
          <w:sz w:val="21"/>
          <w:szCs w:val="21"/>
        </w:rPr>
        <w:t>A</w:t>
      </w:r>
      <w:r w:rsidR="00490403" w:rsidRPr="00C047FE">
        <w:rPr>
          <w:rFonts w:ascii="Abadi" w:hAnsi="Abadi"/>
          <w:sz w:val="21"/>
          <w:szCs w:val="21"/>
        </w:rPr>
        <w:t xml:space="preserve">yuntamientos de </w:t>
      </w:r>
      <w:r w:rsidR="00490403">
        <w:rPr>
          <w:rFonts w:ascii="Abadi" w:hAnsi="Abadi"/>
          <w:sz w:val="21"/>
          <w:szCs w:val="21"/>
        </w:rPr>
        <w:t>G</w:t>
      </w:r>
      <w:r w:rsidR="00490403" w:rsidRPr="00C047FE">
        <w:rPr>
          <w:rFonts w:ascii="Abadi" w:hAnsi="Abadi"/>
          <w:sz w:val="21"/>
          <w:szCs w:val="21"/>
        </w:rPr>
        <w:t>uanajuato</w:t>
      </w:r>
      <w:r w:rsidR="00490403">
        <w:rPr>
          <w:rFonts w:ascii="Abadi" w:hAnsi="Abadi"/>
          <w:sz w:val="21"/>
          <w:szCs w:val="21"/>
        </w:rPr>
        <w:t>,</w:t>
      </w:r>
      <w:r w:rsidR="00490403" w:rsidRPr="00C047FE">
        <w:rPr>
          <w:rFonts w:ascii="Abadi" w:hAnsi="Abadi"/>
          <w:sz w:val="21"/>
          <w:szCs w:val="21"/>
        </w:rPr>
        <w:t xml:space="preserve"> para que en el ámbito de sus competencias sigan impulsando acciones de orientación vigilancia habitación pero también fomento para la lactancia materna y el amamantamiento sigan incentivando a que la leche materna sea alimento exclusivo los primeros </w:t>
      </w:r>
      <w:r w:rsidR="00490403">
        <w:rPr>
          <w:rFonts w:ascii="Abadi" w:hAnsi="Abadi"/>
          <w:sz w:val="21"/>
          <w:szCs w:val="21"/>
        </w:rPr>
        <w:t>seis</w:t>
      </w:r>
      <w:r w:rsidR="00490403" w:rsidRPr="00C047FE">
        <w:rPr>
          <w:rFonts w:ascii="Abadi" w:hAnsi="Abadi"/>
          <w:sz w:val="21"/>
          <w:szCs w:val="21"/>
        </w:rPr>
        <w:t xml:space="preserve"> meses y por supuesto también complementario hasta avanzado el segundo año de vida y en su caso la ayuda alimentaria directa tendente a mejorar el estado nutricional del </w:t>
      </w:r>
      <w:r w:rsidR="00490403">
        <w:rPr>
          <w:rFonts w:ascii="Abadi" w:hAnsi="Abadi"/>
          <w:sz w:val="21"/>
          <w:szCs w:val="21"/>
        </w:rPr>
        <w:t>G</w:t>
      </w:r>
      <w:r w:rsidR="00490403" w:rsidRPr="00C047FE">
        <w:rPr>
          <w:rFonts w:ascii="Abadi" w:hAnsi="Abadi"/>
          <w:sz w:val="21"/>
          <w:szCs w:val="21"/>
        </w:rPr>
        <w:t xml:space="preserve">rupo </w:t>
      </w:r>
      <w:r w:rsidR="00490403">
        <w:rPr>
          <w:rFonts w:ascii="Abadi" w:hAnsi="Abadi"/>
          <w:sz w:val="21"/>
          <w:szCs w:val="21"/>
        </w:rPr>
        <w:t>M</w:t>
      </w:r>
      <w:r w:rsidR="00490403" w:rsidRPr="00C047FE">
        <w:rPr>
          <w:rFonts w:ascii="Abadi" w:hAnsi="Abadi"/>
          <w:sz w:val="21"/>
          <w:szCs w:val="21"/>
        </w:rPr>
        <w:t xml:space="preserve">aterno </w:t>
      </w:r>
      <w:r w:rsidR="00490403">
        <w:rPr>
          <w:rFonts w:ascii="Abadi" w:hAnsi="Abadi"/>
          <w:sz w:val="21"/>
          <w:szCs w:val="21"/>
        </w:rPr>
        <w:t>I</w:t>
      </w:r>
      <w:r w:rsidR="00490403" w:rsidRPr="00C047FE">
        <w:rPr>
          <w:rFonts w:ascii="Abadi" w:hAnsi="Abadi"/>
          <w:sz w:val="21"/>
          <w:szCs w:val="21"/>
        </w:rPr>
        <w:t>nfantil además de proveer la instalación de lactarios en los centros de trabajo de sectores público y privado</w:t>
      </w:r>
      <w:r w:rsidR="00490403">
        <w:rPr>
          <w:rFonts w:ascii="Abadi" w:hAnsi="Abadi"/>
          <w:sz w:val="21"/>
          <w:szCs w:val="21"/>
        </w:rPr>
        <w:t>.</w:t>
      </w:r>
    </w:p>
    <w:p w14:paraId="710A9DF9" w14:textId="77777777" w:rsidR="00A1301A" w:rsidRDefault="00A1301A" w:rsidP="00490403">
      <w:pPr>
        <w:jc w:val="both"/>
        <w:rPr>
          <w:rFonts w:ascii="Abadi" w:hAnsi="Abadi"/>
          <w:sz w:val="21"/>
          <w:szCs w:val="21"/>
        </w:rPr>
      </w:pPr>
    </w:p>
    <w:p w14:paraId="0CE32555" w14:textId="6B005897" w:rsidR="00490403" w:rsidRDefault="00490403" w:rsidP="00490403">
      <w:pPr>
        <w:jc w:val="both"/>
        <w:rPr>
          <w:rFonts w:ascii="Abadi" w:hAnsi="Abadi"/>
          <w:sz w:val="21"/>
          <w:szCs w:val="21"/>
        </w:rPr>
      </w:pPr>
      <w:r>
        <w:rPr>
          <w:rFonts w:ascii="Abadi" w:hAnsi="Abadi"/>
          <w:sz w:val="21"/>
          <w:szCs w:val="21"/>
        </w:rPr>
        <w:t>- M</w:t>
      </w:r>
      <w:r w:rsidRPr="00C047FE">
        <w:rPr>
          <w:rFonts w:ascii="Abadi" w:hAnsi="Abadi"/>
          <w:sz w:val="21"/>
          <w:szCs w:val="21"/>
        </w:rPr>
        <w:t>uchas gracias</w:t>
      </w:r>
      <w:r>
        <w:rPr>
          <w:rFonts w:ascii="Abadi" w:hAnsi="Abadi"/>
          <w:sz w:val="21"/>
          <w:szCs w:val="21"/>
        </w:rPr>
        <w:t>.</w:t>
      </w:r>
    </w:p>
    <w:p w14:paraId="07539311" w14:textId="77777777" w:rsidR="00A1301A" w:rsidRDefault="00A1301A" w:rsidP="00490403">
      <w:pPr>
        <w:jc w:val="both"/>
        <w:rPr>
          <w:rFonts w:ascii="Abadi" w:hAnsi="Abadi"/>
          <w:sz w:val="21"/>
          <w:szCs w:val="21"/>
        </w:rPr>
      </w:pPr>
    </w:p>
    <w:p w14:paraId="011BF883" w14:textId="24B33307" w:rsidR="00490403" w:rsidRDefault="00A1301A" w:rsidP="00A1301A">
      <w:pPr>
        <w:ind w:firstLine="284"/>
        <w:jc w:val="both"/>
        <w:rPr>
          <w:rFonts w:ascii="Abadi" w:hAnsi="Abadi"/>
          <w:sz w:val="21"/>
          <w:szCs w:val="21"/>
        </w:rPr>
      </w:pPr>
      <w:r>
        <w:rPr>
          <w:rFonts w:ascii="Abadi" w:hAnsi="Abadi"/>
          <w:b/>
          <w:bCs/>
          <w:sz w:val="21"/>
          <w:szCs w:val="21"/>
        </w:rPr>
        <w:t xml:space="preserve">- </w:t>
      </w:r>
      <w:r w:rsidR="00490403" w:rsidRPr="006B266E">
        <w:rPr>
          <w:rFonts w:ascii="Abadi" w:hAnsi="Abadi"/>
          <w:b/>
          <w:bCs/>
          <w:sz w:val="21"/>
          <w:szCs w:val="21"/>
        </w:rPr>
        <w:t xml:space="preserve">La </w:t>
      </w:r>
      <w:proofErr w:type="gramStart"/>
      <w:r w:rsidR="00490403" w:rsidRPr="006B266E">
        <w:rPr>
          <w:rFonts w:ascii="Abadi" w:hAnsi="Abadi"/>
          <w:b/>
          <w:bCs/>
          <w:sz w:val="21"/>
          <w:szCs w:val="21"/>
        </w:rPr>
        <w:t>Presidenta.-</w:t>
      </w:r>
      <w:proofErr w:type="gramEnd"/>
      <w:r w:rsidR="00490403">
        <w:rPr>
          <w:rFonts w:ascii="Abadi" w:hAnsi="Abadi"/>
          <w:sz w:val="21"/>
          <w:szCs w:val="21"/>
        </w:rPr>
        <w:t xml:space="preserve"> G</w:t>
      </w:r>
      <w:r w:rsidR="00490403" w:rsidRPr="00C047FE">
        <w:rPr>
          <w:rFonts w:ascii="Abadi" w:hAnsi="Abadi"/>
          <w:sz w:val="21"/>
          <w:szCs w:val="21"/>
        </w:rPr>
        <w:t>racias diputada</w:t>
      </w:r>
      <w:r w:rsidR="00490403">
        <w:rPr>
          <w:rFonts w:ascii="Abadi" w:hAnsi="Abadi"/>
          <w:sz w:val="21"/>
          <w:szCs w:val="21"/>
        </w:rPr>
        <w:t>.</w:t>
      </w:r>
    </w:p>
    <w:p w14:paraId="55AA9545" w14:textId="77777777" w:rsidR="00A1301A" w:rsidRDefault="00A1301A" w:rsidP="00490403">
      <w:pPr>
        <w:jc w:val="both"/>
        <w:rPr>
          <w:rFonts w:ascii="Abadi" w:hAnsi="Abadi"/>
          <w:sz w:val="21"/>
          <w:szCs w:val="21"/>
        </w:rPr>
      </w:pPr>
    </w:p>
    <w:p w14:paraId="291969C5" w14:textId="77777777" w:rsidR="00490403" w:rsidRPr="006B266E" w:rsidRDefault="00490403" w:rsidP="00A1301A">
      <w:pPr>
        <w:ind w:left="284" w:right="425"/>
        <w:jc w:val="both"/>
        <w:rPr>
          <w:rFonts w:ascii="Abadi" w:hAnsi="Abadi"/>
          <w:b/>
          <w:bCs/>
          <w:i/>
          <w:iCs/>
          <w:sz w:val="21"/>
          <w:szCs w:val="21"/>
          <w:u w:val="single"/>
        </w:rPr>
      </w:pPr>
      <w:r w:rsidRPr="006B266E">
        <w:rPr>
          <w:rFonts w:ascii="Abadi" w:hAnsi="Abadi"/>
          <w:b/>
          <w:bCs/>
          <w:i/>
          <w:iCs/>
          <w:sz w:val="21"/>
          <w:szCs w:val="21"/>
          <w:u w:val="single"/>
        </w:rPr>
        <w:t>Su asunto se turna a la Comisión de Salud pública con fundamento en el artículo 118 fracción cuarta de nuestra Ley Orgánica para su estudio y dictamen.</w:t>
      </w:r>
    </w:p>
    <w:p w14:paraId="4EFB7C8A" w14:textId="77777777" w:rsidR="00490403" w:rsidRDefault="00490403" w:rsidP="00490403">
      <w:pPr>
        <w:jc w:val="both"/>
        <w:rPr>
          <w:rFonts w:ascii="Abadi" w:hAnsi="Abadi"/>
          <w:sz w:val="21"/>
          <w:szCs w:val="21"/>
        </w:rPr>
      </w:pPr>
    </w:p>
    <w:p w14:paraId="20E59489" w14:textId="0C8310C2" w:rsidR="00490403" w:rsidRDefault="00A56152" w:rsidP="00A56152">
      <w:pPr>
        <w:ind w:firstLine="284"/>
        <w:jc w:val="both"/>
        <w:rPr>
          <w:rFonts w:ascii="Abadi" w:hAnsi="Abadi"/>
          <w:sz w:val="21"/>
          <w:szCs w:val="21"/>
        </w:rPr>
      </w:pPr>
      <w:r>
        <w:rPr>
          <w:rFonts w:ascii="Abadi" w:hAnsi="Abadi"/>
          <w:b/>
          <w:bCs/>
          <w:sz w:val="21"/>
          <w:szCs w:val="21"/>
        </w:rPr>
        <w:t xml:space="preserve">- </w:t>
      </w:r>
      <w:r w:rsidR="00490403" w:rsidRPr="006B266E">
        <w:rPr>
          <w:rFonts w:ascii="Abadi" w:hAnsi="Abadi"/>
          <w:b/>
          <w:bCs/>
          <w:sz w:val="21"/>
          <w:szCs w:val="21"/>
        </w:rPr>
        <w:t xml:space="preserve">La </w:t>
      </w:r>
      <w:proofErr w:type="gramStart"/>
      <w:r w:rsidR="00490403" w:rsidRPr="006B266E">
        <w:rPr>
          <w:rFonts w:ascii="Abadi" w:hAnsi="Abadi"/>
          <w:b/>
          <w:bCs/>
          <w:sz w:val="21"/>
          <w:szCs w:val="21"/>
        </w:rPr>
        <w:t>Presidenta.-</w:t>
      </w:r>
      <w:proofErr w:type="gramEnd"/>
      <w:r w:rsidR="00490403">
        <w:rPr>
          <w:rFonts w:ascii="Abadi" w:hAnsi="Abadi"/>
          <w:sz w:val="21"/>
          <w:szCs w:val="21"/>
        </w:rPr>
        <w:t xml:space="preserve"> Hacemos mención de nuestro compañ</w:t>
      </w:r>
      <w:r w:rsidR="00490403" w:rsidRPr="00C047FE">
        <w:rPr>
          <w:rFonts w:ascii="Abadi" w:hAnsi="Abadi"/>
          <w:sz w:val="21"/>
          <w:szCs w:val="21"/>
        </w:rPr>
        <w:t xml:space="preserve">ero Juan </w:t>
      </w:r>
      <w:r w:rsidR="00490403">
        <w:rPr>
          <w:rFonts w:ascii="Abadi" w:hAnsi="Abadi"/>
          <w:sz w:val="21"/>
          <w:szCs w:val="21"/>
        </w:rPr>
        <w:t>P</w:t>
      </w:r>
      <w:r w:rsidR="00490403" w:rsidRPr="00C047FE">
        <w:rPr>
          <w:rFonts w:ascii="Abadi" w:hAnsi="Abadi"/>
          <w:sz w:val="21"/>
          <w:szCs w:val="21"/>
        </w:rPr>
        <w:t xml:space="preserve">ablo </w:t>
      </w:r>
      <w:r w:rsidR="00490403">
        <w:rPr>
          <w:rFonts w:ascii="Abadi" w:hAnsi="Abadi"/>
          <w:sz w:val="21"/>
          <w:szCs w:val="21"/>
        </w:rPr>
        <w:t>S</w:t>
      </w:r>
      <w:r w:rsidR="00490403" w:rsidRPr="00C047FE">
        <w:rPr>
          <w:rFonts w:ascii="Abadi" w:hAnsi="Abadi"/>
          <w:sz w:val="21"/>
          <w:szCs w:val="21"/>
        </w:rPr>
        <w:t xml:space="preserve">ánchez </w:t>
      </w:r>
      <w:r w:rsidR="00490403">
        <w:rPr>
          <w:rFonts w:ascii="Abadi" w:hAnsi="Abadi"/>
          <w:sz w:val="21"/>
          <w:szCs w:val="21"/>
        </w:rPr>
        <w:t>P</w:t>
      </w:r>
      <w:r w:rsidR="00490403" w:rsidRPr="00C047FE">
        <w:rPr>
          <w:rFonts w:ascii="Abadi" w:hAnsi="Abadi"/>
          <w:sz w:val="21"/>
          <w:szCs w:val="21"/>
        </w:rPr>
        <w:t xml:space="preserve">adilla intérprete de lenguaje de señas muchas gracias por estar aquí con nosotros en </w:t>
      </w:r>
      <w:r w:rsidR="00490403" w:rsidRPr="00C047FE">
        <w:rPr>
          <w:rFonts w:ascii="Abadi" w:hAnsi="Abadi"/>
          <w:sz w:val="21"/>
          <w:szCs w:val="21"/>
        </w:rPr>
        <w:lastRenderedPageBreak/>
        <w:t xml:space="preserve">la </w:t>
      </w:r>
      <w:r w:rsidR="00490403">
        <w:rPr>
          <w:rFonts w:ascii="Abadi" w:hAnsi="Abadi"/>
          <w:sz w:val="21"/>
          <w:szCs w:val="21"/>
        </w:rPr>
        <w:t>D</w:t>
      </w:r>
      <w:r w:rsidR="00490403" w:rsidRPr="00C047FE">
        <w:rPr>
          <w:rFonts w:ascii="Abadi" w:hAnsi="Abadi"/>
          <w:sz w:val="21"/>
          <w:szCs w:val="21"/>
        </w:rPr>
        <w:t>iputación</w:t>
      </w:r>
      <w:r w:rsidR="00490403">
        <w:rPr>
          <w:rFonts w:ascii="Abadi" w:hAnsi="Abadi"/>
          <w:sz w:val="21"/>
          <w:szCs w:val="21"/>
        </w:rPr>
        <w:t xml:space="preserve"> P</w:t>
      </w:r>
      <w:r w:rsidR="00490403" w:rsidRPr="00C047FE">
        <w:rPr>
          <w:rFonts w:ascii="Abadi" w:hAnsi="Abadi"/>
          <w:sz w:val="21"/>
          <w:szCs w:val="21"/>
        </w:rPr>
        <w:t xml:space="preserve">ermanente pues este </w:t>
      </w:r>
      <w:r w:rsidR="00490403">
        <w:rPr>
          <w:rFonts w:ascii="Abadi" w:hAnsi="Abadi"/>
          <w:sz w:val="21"/>
          <w:szCs w:val="21"/>
        </w:rPr>
        <w:t>C</w:t>
      </w:r>
      <w:r w:rsidR="00490403" w:rsidRPr="00C047FE">
        <w:rPr>
          <w:rFonts w:ascii="Abadi" w:hAnsi="Abadi"/>
          <w:sz w:val="21"/>
          <w:szCs w:val="21"/>
        </w:rPr>
        <w:t>ongreso es incluyente</w:t>
      </w:r>
      <w:r w:rsidR="00490403">
        <w:rPr>
          <w:rFonts w:ascii="Abadi" w:hAnsi="Abadi"/>
          <w:sz w:val="21"/>
          <w:szCs w:val="21"/>
        </w:rPr>
        <w:t>.</w:t>
      </w:r>
    </w:p>
    <w:p w14:paraId="1B269B6D" w14:textId="77777777" w:rsidR="00A56152" w:rsidRDefault="00A56152" w:rsidP="00490403">
      <w:pPr>
        <w:jc w:val="both"/>
        <w:rPr>
          <w:rFonts w:ascii="Abadi" w:hAnsi="Abadi"/>
          <w:sz w:val="21"/>
          <w:szCs w:val="21"/>
        </w:rPr>
      </w:pPr>
    </w:p>
    <w:p w14:paraId="22801833" w14:textId="63273E81" w:rsidR="00490403" w:rsidRDefault="00A56152" w:rsidP="00A56152">
      <w:pPr>
        <w:spacing w:after="160" w:line="259" w:lineRule="auto"/>
        <w:ind w:firstLine="426"/>
        <w:contextualSpacing/>
        <w:jc w:val="both"/>
        <w:rPr>
          <w:rFonts w:ascii="Abadi" w:hAnsi="Abadi"/>
          <w:sz w:val="21"/>
          <w:szCs w:val="21"/>
        </w:rPr>
      </w:pPr>
      <w:r>
        <w:rPr>
          <w:rFonts w:ascii="Abadi" w:hAnsi="Abadi"/>
          <w:sz w:val="21"/>
          <w:szCs w:val="21"/>
        </w:rPr>
        <w:t xml:space="preserve">-  </w:t>
      </w:r>
      <w:r w:rsidR="00490403" w:rsidRPr="00A56152">
        <w:rPr>
          <w:rFonts w:ascii="Abadi" w:hAnsi="Abadi"/>
          <w:sz w:val="21"/>
          <w:szCs w:val="21"/>
        </w:rPr>
        <w:t>Muchas gracias.</w:t>
      </w:r>
    </w:p>
    <w:p w14:paraId="50614978" w14:textId="77777777" w:rsidR="00A56152" w:rsidRPr="00A56152" w:rsidRDefault="00A56152" w:rsidP="00A56152">
      <w:pPr>
        <w:spacing w:after="160" w:line="259" w:lineRule="auto"/>
        <w:ind w:firstLine="708"/>
        <w:contextualSpacing/>
        <w:jc w:val="both"/>
        <w:rPr>
          <w:rFonts w:ascii="Abadi" w:hAnsi="Abadi"/>
          <w:sz w:val="21"/>
          <w:szCs w:val="21"/>
        </w:rPr>
      </w:pPr>
    </w:p>
    <w:p w14:paraId="272D1A7F" w14:textId="70BA3489" w:rsidR="00490403" w:rsidRDefault="00A56152" w:rsidP="00A56152">
      <w:pPr>
        <w:ind w:firstLine="426"/>
        <w:jc w:val="both"/>
        <w:rPr>
          <w:rFonts w:ascii="Abadi" w:hAnsi="Abadi"/>
          <w:sz w:val="21"/>
          <w:szCs w:val="21"/>
        </w:rPr>
      </w:pPr>
      <w:r>
        <w:rPr>
          <w:rFonts w:ascii="Abadi" w:hAnsi="Abadi"/>
          <w:b/>
          <w:bCs/>
          <w:sz w:val="21"/>
          <w:szCs w:val="21"/>
        </w:rPr>
        <w:t xml:space="preserve">- </w:t>
      </w:r>
      <w:r w:rsidR="00490403" w:rsidRPr="006B266E">
        <w:rPr>
          <w:rFonts w:ascii="Abadi" w:hAnsi="Abadi"/>
          <w:b/>
          <w:bCs/>
          <w:sz w:val="21"/>
          <w:szCs w:val="21"/>
        </w:rPr>
        <w:t xml:space="preserve">La </w:t>
      </w:r>
      <w:proofErr w:type="gramStart"/>
      <w:r w:rsidR="00490403" w:rsidRPr="006B266E">
        <w:rPr>
          <w:rFonts w:ascii="Abadi" w:hAnsi="Abadi"/>
          <w:b/>
          <w:bCs/>
          <w:sz w:val="21"/>
          <w:szCs w:val="21"/>
        </w:rPr>
        <w:t>Presidenta.-</w:t>
      </w:r>
      <w:proofErr w:type="gramEnd"/>
      <w:r w:rsidR="00490403">
        <w:rPr>
          <w:rFonts w:ascii="Abadi" w:hAnsi="Abadi"/>
          <w:sz w:val="21"/>
          <w:szCs w:val="21"/>
        </w:rPr>
        <w:t xml:space="preserve">  E</w:t>
      </w:r>
      <w:r w:rsidR="00490403" w:rsidRPr="00C047FE">
        <w:rPr>
          <w:rFonts w:ascii="Abadi" w:hAnsi="Abadi"/>
          <w:sz w:val="21"/>
          <w:szCs w:val="21"/>
        </w:rPr>
        <w:t xml:space="preserve">l siguiente punto del orden del día damos cuenta que se encuentra con nosotros la diputada </w:t>
      </w:r>
      <w:r w:rsidR="00490403">
        <w:rPr>
          <w:rFonts w:ascii="Abadi" w:hAnsi="Abadi"/>
          <w:sz w:val="21"/>
          <w:szCs w:val="21"/>
        </w:rPr>
        <w:t>M</w:t>
      </w:r>
      <w:r w:rsidR="00490403" w:rsidRPr="00C047FE">
        <w:rPr>
          <w:rFonts w:ascii="Abadi" w:hAnsi="Abadi"/>
          <w:sz w:val="21"/>
          <w:szCs w:val="21"/>
        </w:rPr>
        <w:t xml:space="preserve">elanie </w:t>
      </w:r>
      <w:r w:rsidR="00490403">
        <w:rPr>
          <w:rFonts w:ascii="Abadi" w:hAnsi="Abadi"/>
          <w:sz w:val="21"/>
          <w:szCs w:val="21"/>
        </w:rPr>
        <w:t>M</w:t>
      </w:r>
      <w:r w:rsidR="00490403" w:rsidRPr="00C047FE">
        <w:rPr>
          <w:rFonts w:ascii="Abadi" w:hAnsi="Abadi"/>
          <w:sz w:val="21"/>
          <w:szCs w:val="21"/>
        </w:rPr>
        <w:t xml:space="preserve">urillo bienvenida </w:t>
      </w:r>
      <w:r w:rsidR="00490403">
        <w:rPr>
          <w:rFonts w:ascii="Abadi" w:hAnsi="Abadi"/>
          <w:sz w:val="21"/>
          <w:szCs w:val="21"/>
        </w:rPr>
        <w:t xml:space="preserve">diputada un honor </w:t>
      </w:r>
      <w:r w:rsidR="00490403" w:rsidRPr="00C047FE">
        <w:rPr>
          <w:rFonts w:ascii="Abadi" w:hAnsi="Abadi"/>
          <w:sz w:val="21"/>
          <w:szCs w:val="21"/>
        </w:rPr>
        <w:t xml:space="preserve">tenerla aquí en la </w:t>
      </w:r>
      <w:r w:rsidR="00490403">
        <w:rPr>
          <w:rFonts w:ascii="Abadi" w:hAnsi="Abadi"/>
          <w:sz w:val="21"/>
          <w:szCs w:val="21"/>
        </w:rPr>
        <w:t>D</w:t>
      </w:r>
      <w:r w:rsidR="00490403" w:rsidRPr="00C047FE">
        <w:rPr>
          <w:rFonts w:ascii="Abadi" w:hAnsi="Abadi"/>
          <w:sz w:val="21"/>
          <w:szCs w:val="21"/>
        </w:rPr>
        <w:t xml:space="preserve">iputación </w:t>
      </w:r>
      <w:r w:rsidR="00490403">
        <w:rPr>
          <w:rFonts w:ascii="Abadi" w:hAnsi="Abadi"/>
          <w:sz w:val="21"/>
          <w:szCs w:val="21"/>
        </w:rPr>
        <w:t>P</w:t>
      </w:r>
      <w:r w:rsidR="00490403" w:rsidRPr="00C047FE">
        <w:rPr>
          <w:rFonts w:ascii="Abadi" w:hAnsi="Abadi"/>
          <w:sz w:val="21"/>
          <w:szCs w:val="21"/>
        </w:rPr>
        <w:t>ermanente y sobre todo con su participación</w:t>
      </w:r>
      <w:r w:rsidR="00490403">
        <w:rPr>
          <w:rFonts w:ascii="Abadi" w:hAnsi="Abadi"/>
          <w:sz w:val="21"/>
          <w:szCs w:val="21"/>
        </w:rPr>
        <w:t>.</w:t>
      </w:r>
    </w:p>
    <w:p w14:paraId="3CDCA5FA" w14:textId="77777777" w:rsidR="006C6312" w:rsidRPr="00C10D57" w:rsidRDefault="006C6312" w:rsidP="006600D7">
      <w:pPr>
        <w:jc w:val="both"/>
        <w:rPr>
          <w:rFonts w:ascii="Abadi" w:hAnsi="Abadi"/>
          <w:sz w:val="21"/>
          <w:szCs w:val="21"/>
        </w:rPr>
      </w:pPr>
    </w:p>
    <w:p w14:paraId="10518C08" w14:textId="77777777" w:rsidR="0019425C" w:rsidRPr="0007200D" w:rsidRDefault="0019425C" w:rsidP="0019425C">
      <w:pPr>
        <w:pStyle w:val="Prrafodelista"/>
        <w:ind w:left="720"/>
        <w:jc w:val="both"/>
        <w:rPr>
          <w:rFonts w:ascii="Abadi" w:hAnsi="Abadi" w:cs="Arial"/>
          <w:b/>
          <w:bCs/>
          <w:color w:val="000000"/>
          <w:sz w:val="20"/>
          <w:szCs w:val="20"/>
        </w:rPr>
      </w:pPr>
    </w:p>
    <w:p w14:paraId="2375BF16" w14:textId="3760D96B" w:rsidR="0019425C" w:rsidRDefault="0019425C" w:rsidP="006C6312">
      <w:pPr>
        <w:pStyle w:val="Prrafodelista"/>
        <w:numPr>
          <w:ilvl w:val="0"/>
          <w:numId w:val="39"/>
        </w:numPr>
        <w:spacing w:after="160" w:line="259" w:lineRule="auto"/>
        <w:ind w:left="426"/>
        <w:contextualSpacing/>
        <w:jc w:val="both"/>
        <w:rPr>
          <w:rFonts w:ascii="Abadi" w:hAnsi="Abadi"/>
          <w:b/>
          <w:bCs/>
          <w:sz w:val="20"/>
          <w:szCs w:val="20"/>
        </w:rPr>
      </w:pPr>
      <w:r w:rsidRPr="0007200D">
        <w:rPr>
          <w:rFonts w:ascii="Abadi" w:hAnsi="Abadi"/>
          <w:b/>
          <w:bCs/>
          <w:sz w:val="20"/>
          <w:szCs w:val="20"/>
        </w:rPr>
        <w:t>PRESENTACIÓN DE LA PROPUESTA DE PUNTO DE ACUERDO SIGNADA POR DIPUTADAS Y DIPUTADOS INTEGRANTES DEL GRUPO PARLAMENTARIO DEL PARTIDO ACCIÓN NACIONAL POR LA QUE SE EXHORTA A LA PROCURADURÍA DE PROTECCIÓN DE NIÑAS, NIÑOS Y ADOLESCENTES DEL ESTADO DE GUANAJUATO A EFECTO DE QUE LLEVE A CABO LAS ACCIONES NECESARIAS EN FAVOR DE LA ATENCIÓN, DEFENSA Y PROTECCIÓN DE NIÑAS, NIÑOS Y ADOLESCENTES, EN RELACIÓN CON LOS CASOS DE VIOLENCIA ESCOLAR REPORTADOS POR LA SECRETARÍA DE EDUCACIÓN DE GUANAJUATO.</w:t>
      </w:r>
    </w:p>
    <w:p w14:paraId="1981B8FD" w14:textId="60588A56" w:rsidR="008412D3" w:rsidRDefault="008412D3" w:rsidP="008412D3">
      <w:pPr>
        <w:spacing w:after="160" w:line="259" w:lineRule="auto"/>
        <w:contextualSpacing/>
        <w:jc w:val="both"/>
        <w:rPr>
          <w:rFonts w:ascii="Abadi" w:hAnsi="Abadi"/>
          <w:b/>
          <w:bCs/>
          <w:sz w:val="20"/>
          <w:szCs w:val="20"/>
        </w:rPr>
      </w:pPr>
    </w:p>
    <w:p w14:paraId="3FBFFCE7" w14:textId="435606D4" w:rsidR="008412D3" w:rsidRDefault="008412D3" w:rsidP="008412D3">
      <w:pPr>
        <w:spacing w:after="160" w:line="259" w:lineRule="auto"/>
        <w:contextualSpacing/>
        <w:jc w:val="both"/>
        <w:rPr>
          <w:rFonts w:ascii="Abadi" w:hAnsi="Abadi"/>
          <w:b/>
          <w:bCs/>
          <w:sz w:val="20"/>
          <w:szCs w:val="20"/>
        </w:rPr>
      </w:pPr>
    </w:p>
    <w:p w14:paraId="33A13A96" w14:textId="77777777" w:rsidR="008E0009" w:rsidRPr="00751168" w:rsidRDefault="008E0009" w:rsidP="008E0009">
      <w:pPr>
        <w:autoSpaceDE w:val="0"/>
        <w:autoSpaceDN w:val="0"/>
        <w:adjustRightInd w:val="0"/>
        <w:jc w:val="both"/>
        <w:rPr>
          <w:rFonts w:ascii="Abadi" w:hAnsi="Abadi" w:cs="Arial"/>
          <w:b/>
          <w:bCs/>
          <w:sz w:val="21"/>
          <w:szCs w:val="21"/>
        </w:rPr>
      </w:pPr>
      <w:r w:rsidRPr="00751168">
        <w:rPr>
          <w:rFonts w:ascii="Abadi" w:hAnsi="Abadi" w:cs="Arial"/>
          <w:b/>
          <w:bCs/>
          <w:sz w:val="21"/>
          <w:szCs w:val="21"/>
        </w:rPr>
        <w:t>DIPUTADA LILIA MARGARITA RIONDA SALAS</w:t>
      </w:r>
    </w:p>
    <w:p w14:paraId="4B51540C" w14:textId="77777777" w:rsidR="008E0009" w:rsidRPr="00751168" w:rsidRDefault="008E0009" w:rsidP="008E0009">
      <w:pPr>
        <w:autoSpaceDE w:val="0"/>
        <w:autoSpaceDN w:val="0"/>
        <w:adjustRightInd w:val="0"/>
        <w:jc w:val="both"/>
        <w:rPr>
          <w:rFonts w:ascii="Abadi" w:hAnsi="Abadi" w:cs="Arial"/>
          <w:b/>
          <w:bCs/>
          <w:sz w:val="21"/>
          <w:szCs w:val="21"/>
        </w:rPr>
      </w:pPr>
      <w:r w:rsidRPr="00751168">
        <w:rPr>
          <w:rFonts w:ascii="Abadi" w:hAnsi="Abadi" w:cs="Arial"/>
          <w:b/>
          <w:bCs/>
          <w:sz w:val="21"/>
          <w:szCs w:val="21"/>
        </w:rPr>
        <w:t>PRESIDENTA DEL CONGRESO DEL ESTADO LIBRE Y SOBERANO DE</w:t>
      </w:r>
    </w:p>
    <w:p w14:paraId="0A123C1C" w14:textId="77777777" w:rsidR="008E0009" w:rsidRPr="00751168" w:rsidRDefault="008E0009" w:rsidP="008E0009">
      <w:pPr>
        <w:autoSpaceDE w:val="0"/>
        <w:autoSpaceDN w:val="0"/>
        <w:adjustRightInd w:val="0"/>
        <w:jc w:val="both"/>
        <w:rPr>
          <w:rFonts w:ascii="Abadi" w:hAnsi="Abadi" w:cs="Arial"/>
          <w:b/>
          <w:bCs/>
          <w:sz w:val="21"/>
          <w:szCs w:val="21"/>
        </w:rPr>
      </w:pPr>
      <w:r w:rsidRPr="00751168">
        <w:rPr>
          <w:rFonts w:ascii="Abadi" w:hAnsi="Abadi" w:cs="Arial"/>
          <w:b/>
          <w:bCs/>
          <w:sz w:val="21"/>
          <w:szCs w:val="21"/>
        </w:rPr>
        <w:t>GUANAJUATO</w:t>
      </w:r>
    </w:p>
    <w:p w14:paraId="7898B94A" w14:textId="77777777" w:rsidR="008E0009" w:rsidRPr="00751168" w:rsidRDefault="008E0009" w:rsidP="008E0009">
      <w:pPr>
        <w:autoSpaceDE w:val="0"/>
        <w:autoSpaceDN w:val="0"/>
        <w:adjustRightInd w:val="0"/>
        <w:jc w:val="both"/>
        <w:rPr>
          <w:rFonts w:ascii="Abadi" w:hAnsi="Abadi" w:cs="Arial"/>
          <w:b/>
          <w:bCs/>
          <w:sz w:val="21"/>
          <w:szCs w:val="21"/>
        </w:rPr>
      </w:pPr>
      <w:r w:rsidRPr="00751168">
        <w:rPr>
          <w:rFonts w:ascii="Abadi" w:hAnsi="Abadi" w:cs="Arial"/>
          <w:b/>
          <w:bCs/>
          <w:sz w:val="21"/>
          <w:szCs w:val="21"/>
        </w:rPr>
        <w:t>SEXAGÉSIMA QUINTA LEGISLATURA</w:t>
      </w:r>
    </w:p>
    <w:p w14:paraId="160931CA" w14:textId="77777777" w:rsidR="008E0009" w:rsidRDefault="008E0009" w:rsidP="008E0009">
      <w:pPr>
        <w:autoSpaceDE w:val="0"/>
        <w:autoSpaceDN w:val="0"/>
        <w:adjustRightInd w:val="0"/>
        <w:jc w:val="both"/>
        <w:rPr>
          <w:rFonts w:ascii="Abadi" w:hAnsi="Abadi" w:cs="Arial"/>
          <w:b/>
          <w:bCs/>
          <w:sz w:val="21"/>
          <w:szCs w:val="21"/>
        </w:rPr>
      </w:pPr>
      <w:r w:rsidRPr="00751168">
        <w:rPr>
          <w:rFonts w:ascii="Abadi" w:hAnsi="Abadi" w:cs="Arial"/>
          <w:b/>
          <w:bCs/>
          <w:sz w:val="21"/>
          <w:szCs w:val="21"/>
        </w:rPr>
        <w:t>P R E S E N T E</w:t>
      </w:r>
    </w:p>
    <w:p w14:paraId="79C7C70E" w14:textId="77777777" w:rsidR="008E0009" w:rsidRPr="00751168" w:rsidRDefault="008E0009" w:rsidP="008E0009">
      <w:pPr>
        <w:autoSpaceDE w:val="0"/>
        <w:autoSpaceDN w:val="0"/>
        <w:adjustRightInd w:val="0"/>
        <w:jc w:val="both"/>
        <w:rPr>
          <w:rFonts w:ascii="Abadi" w:hAnsi="Abadi" w:cs="Arial"/>
          <w:b/>
          <w:bCs/>
          <w:sz w:val="21"/>
          <w:szCs w:val="21"/>
        </w:rPr>
      </w:pPr>
    </w:p>
    <w:p w14:paraId="002C5887" w14:textId="77777777" w:rsidR="008E0009" w:rsidRPr="00751168" w:rsidRDefault="008E0009" w:rsidP="008E0009">
      <w:pPr>
        <w:autoSpaceDE w:val="0"/>
        <w:autoSpaceDN w:val="0"/>
        <w:adjustRightInd w:val="0"/>
        <w:jc w:val="both"/>
        <w:rPr>
          <w:rFonts w:ascii="Abadi" w:hAnsi="Abadi" w:cs="Arial"/>
          <w:b/>
          <w:bCs/>
          <w:sz w:val="21"/>
          <w:szCs w:val="21"/>
        </w:rPr>
      </w:pPr>
      <w:r w:rsidRPr="00751168">
        <w:rPr>
          <w:rFonts w:ascii="Abadi" w:hAnsi="Abadi" w:cs="Arial"/>
          <w:sz w:val="21"/>
          <w:szCs w:val="21"/>
        </w:rPr>
        <w:t xml:space="preserve">Quienes integramos el </w:t>
      </w:r>
      <w:r w:rsidRPr="00751168">
        <w:rPr>
          <w:rFonts w:ascii="Abadi" w:hAnsi="Abadi" w:cs="Arial"/>
          <w:b/>
          <w:bCs/>
          <w:sz w:val="21"/>
          <w:szCs w:val="21"/>
        </w:rPr>
        <w:t>Grupo Parlamentario del Partido Acción Nacional</w:t>
      </w:r>
      <w:r>
        <w:rPr>
          <w:rFonts w:ascii="Abadi" w:hAnsi="Abadi" w:cs="Arial"/>
          <w:b/>
          <w:bCs/>
          <w:sz w:val="21"/>
          <w:szCs w:val="21"/>
        </w:rPr>
        <w:t xml:space="preserve"> </w:t>
      </w:r>
      <w:r w:rsidRPr="00751168">
        <w:rPr>
          <w:rFonts w:ascii="Abadi" w:hAnsi="Abadi" w:cs="Arial"/>
          <w:sz w:val="21"/>
          <w:szCs w:val="21"/>
        </w:rPr>
        <w:t>ante la Sexagésima Quinta Legislatura del Congreso del Estado Libre y</w:t>
      </w:r>
      <w:r>
        <w:rPr>
          <w:rFonts w:ascii="Abadi" w:hAnsi="Abadi" w:cs="Arial"/>
          <w:sz w:val="21"/>
          <w:szCs w:val="21"/>
        </w:rPr>
        <w:t xml:space="preserve"> </w:t>
      </w:r>
      <w:r w:rsidRPr="00751168">
        <w:rPr>
          <w:rFonts w:ascii="Abadi" w:hAnsi="Abadi" w:cs="Arial"/>
          <w:sz w:val="21"/>
          <w:szCs w:val="21"/>
        </w:rPr>
        <w:t>Soberano de Guanajuato, con fundamento en lo dispuesto por los artículos</w:t>
      </w:r>
      <w:r>
        <w:rPr>
          <w:rFonts w:ascii="Abadi" w:hAnsi="Abadi" w:cs="Arial"/>
          <w:sz w:val="21"/>
          <w:szCs w:val="21"/>
        </w:rPr>
        <w:t xml:space="preserve"> </w:t>
      </w:r>
      <w:r w:rsidRPr="00751168">
        <w:rPr>
          <w:rFonts w:ascii="Abadi" w:hAnsi="Abadi" w:cs="Arial"/>
          <w:sz w:val="21"/>
          <w:szCs w:val="21"/>
        </w:rPr>
        <w:t>57 primer párrafo de la Constitución Política para el Estado de Guanajuato y</w:t>
      </w:r>
      <w:r>
        <w:rPr>
          <w:rFonts w:ascii="Abadi" w:hAnsi="Abadi" w:cs="Arial"/>
          <w:sz w:val="21"/>
          <w:szCs w:val="21"/>
        </w:rPr>
        <w:t xml:space="preserve"> </w:t>
      </w:r>
      <w:r w:rsidRPr="00751168">
        <w:rPr>
          <w:rFonts w:ascii="Abadi" w:hAnsi="Abadi" w:cs="Arial"/>
          <w:sz w:val="21"/>
          <w:szCs w:val="21"/>
        </w:rPr>
        <w:t>204 fracción III de la Ley Orgánica del Poder Legislativo del Estado de</w:t>
      </w:r>
      <w:r>
        <w:rPr>
          <w:rFonts w:ascii="Abadi" w:hAnsi="Abadi" w:cs="Arial"/>
          <w:sz w:val="21"/>
          <w:szCs w:val="21"/>
        </w:rPr>
        <w:t xml:space="preserve"> </w:t>
      </w:r>
      <w:r w:rsidRPr="00751168">
        <w:rPr>
          <w:rFonts w:ascii="Abadi" w:hAnsi="Abadi" w:cs="Arial"/>
          <w:sz w:val="21"/>
          <w:szCs w:val="21"/>
        </w:rPr>
        <w:t>Guanajuato, nos permitimos presentar y someter a la consideración de esta</w:t>
      </w:r>
      <w:r>
        <w:rPr>
          <w:rFonts w:ascii="Abadi" w:hAnsi="Abadi" w:cs="Arial"/>
          <w:sz w:val="21"/>
          <w:szCs w:val="21"/>
        </w:rPr>
        <w:t xml:space="preserve"> </w:t>
      </w:r>
      <w:r w:rsidRPr="00751168">
        <w:rPr>
          <w:rFonts w:ascii="Abadi" w:hAnsi="Abadi" w:cs="Arial"/>
          <w:sz w:val="21"/>
          <w:szCs w:val="21"/>
        </w:rPr>
        <w:t xml:space="preserve">Honorable Asamblea, la presente propuesta de </w:t>
      </w:r>
      <w:r w:rsidRPr="00751168">
        <w:rPr>
          <w:rFonts w:ascii="Abadi" w:hAnsi="Abadi" w:cs="Arial"/>
          <w:b/>
          <w:bCs/>
          <w:sz w:val="21"/>
          <w:szCs w:val="21"/>
        </w:rPr>
        <w:t>Punto de Acuerdo,</w:t>
      </w:r>
      <w:r>
        <w:rPr>
          <w:rFonts w:ascii="Abadi" w:hAnsi="Abadi" w:cs="Arial"/>
          <w:b/>
          <w:bCs/>
          <w:sz w:val="21"/>
          <w:szCs w:val="21"/>
        </w:rPr>
        <w:t xml:space="preserve"> </w:t>
      </w:r>
      <w:r w:rsidRPr="00751168">
        <w:rPr>
          <w:rFonts w:ascii="Abadi" w:hAnsi="Abadi" w:cs="Arial"/>
          <w:b/>
          <w:bCs/>
          <w:sz w:val="21"/>
          <w:szCs w:val="21"/>
        </w:rPr>
        <w:t>mediante el cual el Congreso del Estado Libre y Soberano de</w:t>
      </w:r>
      <w:r>
        <w:rPr>
          <w:rFonts w:ascii="Abadi" w:hAnsi="Abadi" w:cs="Arial"/>
          <w:b/>
          <w:bCs/>
          <w:sz w:val="21"/>
          <w:szCs w:val="21"/>
        </w:rPr>
        <w:t xml:space="preserve"> </w:t>
      </w:r>
      <w:r w:rsidRPr="00751168">
        <w:rPr>
          <w:rFonts w:ascii="Abadi" w:hAnsi="Abadi" w:cs="Arial"/>
          <w:b/>
          <w:bCs/>
          <w:sz w:val="21"/>
          <w:szCs w:val="21"/>
        </w:rPr>
        <w:t>Guanajuato exhorta a la Procuraduría de Protección de Niñas, Niños y</w:t>
      </w:r>
      <w:r>
        <w:rPr>
          <w:rFonts w:ascii="Abadi" w:hAnsi="Abadi" w:cs="Arial"/>
          <w:b/>
          <w:bCs/>
          <w:sz w:val="21"/>
          <w:szCs w:val="21"/>
        </w:rPr>
        <w:t xml:space="preserve"> </w:t>
      </w:r>
      <w:r w:rsidRPr="00751168">
        <w:rPr>
          <w:rFonts w:ascii="Abadi" w:hAnsi="Abadi" w:cs="Arial"/>
          <w:b/>
          <w:bCs/>
          <w:sz w:val="21"/>
          <w:szCs w:val="21"/>
        </w:rPr>
        <w:t xml:space="preserve">Adolescentes del Estado de Guanajuato a </w:t>
      </w:r>
      <w:r w:rsidRPr="00751168">
        <w:rPr>
          <w:rFonts w:ascii="Abadi" w:hAnsi="Abadi" w:cs="Arial"/>
          <w:b/>
          <w:bCs/>
          <w:sz w:val="21"/>
          <w:szCs w:val="21"/>
        </w:rPr>
        <w:t>efecto de que lleve a cabo las</w:t>
      </w:r>
      <w:r>
        <w:rPr>
          <w:rFonts w:ascii="Abadi" w:hAnsi="Abadi" w:cs="Arial"/>
          <w:b/>
          <w:bCs/>
          <w:sz w:val="21"/>
          <w:szCs w:val="21"/>
        </w:rPr>
        <w:t xml:space="preserve"> </w:t>
      </w:r>
      <w:r w:rsidRPr="00751168">
        <w:rPr>
          <w:rFonts w:ascii="Abadi" w:hAnsi="Abadi" w:cs="Arial"/>
          <w:b/>
          <w:bCs/>
          <w:sz w:val="21"/>
          <w:szCs w:val="21"/>
        </w:rPr>
        <w:t>acciones necesarias en favor de la atención, defensa y protección de</w:t>
      </w:r>
      <w:r>
        <w:rPr>
          <w:rFonts w:ascii="Abadi" w:hAnsi="Abadi" w:cs="Arial"/>
          <w:b/>
          <w:bCs/>
          <w:sz w:val="21"/>
          <w:szCs w:val="21"/>
        </w:rPr>
        <w:t xml:space="preserve"> </w:t>
      </w:r>
      <w:r w:rsidRPr="00751168">
        <w:rPr>
          <w:rFonts w:ascii="Abadi" w:hAnsi="Abadi" w:cs="Arial"/>
          <w:b/>
          <w:bCs/>
          <w:sz w:val="21"/>
          <w:szCs w:val="21"/>
        </w:rPr>
        <w:t>niñas, niños y adolescentes, en relación con los casos de violencia</w:t>
      </w:r>
      <w:r>
        <w:rPr>
          <w:rFonts w:ascii="Abadi" w:hAnsi="Abadi" w:cs="Arial"/>
          <w:b/>
          <w:bCs/>
          <w:sz w:val="21"/>
          <w:szCs w:val="21"/>
        </w:rPr>
        <w:t xml:space="preserve"> </w:t>
      </w:r>
      <w:r w:rsidRPr="00751168">
        <w:rPr>
          <w:rFonts w:ascii="Abadi" w:hAnsi="Abadi" w:cs="Arial"/>
          <w:b/>
          <w:bCs/>
          <w:sz w:val="21"/>
          <w:szCs w:val="21"/>
        </w:rPr>
        <w:t>escolar reportados por la Secretaría de Educación de Guanajuato, por</w:t>
      </w:r>
      <w:r>
        <w:rPr>
          <w:rFonts w:ascii="Abadi" w:hAnsi="Abadi" w:cs="Arial"/>
          <w:b/>
          <w:bCs/>
          <w:sz w:val="21"/>
          <w:szCs w:val="21"/>
        </w:rPr>
        <w:t xml:space="preserve"> </w:t>
      </w:r>
      <w:r w:rsidRPr="00751168">
        <w:rPr>
          <w:rFonts w:ascii="Abadi" w:hAnsi="Abadi" w:cs="Arial"/>
          <w:b/>
          <w:bCs/>
          <w:sz w:val="21"/>
          <w:szCs w:val="21"/>
        </w:rPr>
        <w:t>las siguientes:</w:t>
      </w:r>
    </w:p>
    <w:p w14:paraId="404CF102" w14:textId="77777777" w:rsidR="008E0009" w:rsidRPr="00751168" w:rsidRDefault="008E0009" w:rsidP="008E0009">
      <w:pPr>
        <w:jc w:val="both"/>
        <w:rPr>
          <w:rFonts w:ascii="Abadi" w:hAnsi="Abadi" w:cs="Arial"/>
          <w:b/>
          <w:bCs/>
          <w:sz w:val="21"/>
          <w:szCs w:val="21"/>
        </w:rPr>
      </w:pPr>
    </w:p>
    <w:p w14:paraId="62C6BBE2" w14:textId="77777777" w:rsidR="008E0009" w:rsidRDefault="008E0009" w:rsidP="00415AC4">
      <w:pPr>
        <w:autoSpaceDE w:val="0"/>
        <w:autoSpaceDN w:val="0"/>
        <w:adjustRightInd w:val="0"/>
        <w:jc w:val="center"/>
        <w:rPr>
          <w:rFonts w:ascii="Abadi" w:hAnsi="Abadi" w:cs="Arial"/>
          <w:b/>
          <w:bCs/>
          <w:sz w:val="21"/>
          <w:szCs w:val="21"/>
        </w:rPr>
      </w:pPr>
      <w:r w:rsidRPr="00751168">
        <w:rPr>
          <w:rFonts w:ascii="Abadi" w:hAnsi="Abadi" w:cs="Arial"/>
          <w:b/>
          <w:bCs/>
          <w:sz w:val="21"/>
          <w:szCs w:val="21"/>
        </w:rPr>
        <w:t>CONSIDERACIONES</w:t>
      </w:r>
    </w:p>
    <w:p w14:paraId="7D22B360" w14:textId="77777777" w:rsidR="008E0009" w:rsidRPr="00751168" w:rsidRDefault="008E0009" w:rsidP="008E0009">
      <w:pPr>
        <w:autoSpaceDE w:val="0"/>
        <w:autoSpaceDN w:val="0"/>
        <w:adjustRightInd w:val="0"/>
        <w:jc w:val="both"/>
        <w:rPr>
          <w:rFonts w:ascii="Abadi" w:hAnsi="Abadi" w:cs="Arial"/>
          <w:b/>
          <w:bCs/>
          <w:sz w:val="21"/>
          <w:szCs w:val="21"/>
        </w:rPr>
      </w:pPr>
    </w:p>
    <w:p w14:paraId="374867C1"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Cuando tomamos protesta para asumir esta responsabilidad en el Poder</w:t>
      </w:r>
      <w:r>
        <w:rPr>
          <w:rFonts w:ascii="Abadi" w:hAnsi="Abadi" w:cs="Arial"/>
          <w:sz w:val="21"/>
          <w:szCs w:val="21"/>
        </w:rPr>
        <w:t xml:space="preserve"> </w:t>
      </w:r>
      <w:r w:rsidRPr="00751168">
        <w:rPr>
          <w:rFonts w:ascii="Abadi" w:hAnsi="Abadi" w:cs="Arial"/>
          <w:sz w:val="21"/>
          <w:szCs w:val="21"/>
        </w:rPr>
        <w:t>Legislativo, nos obligamos a tomar decisiones para proteger a las familias del</w:t>
      </w:r>
      <w:r>
        <w:rPr>
          <w:rFonts w:ascii="Abadi" w:hAnsi="Abadi" w:cs="Arial"/>
          <w:sz w:val="21"/>
          <w:szCs w:val="21"/>
        </w:rPr>
        <w:t xml:space="preserve"> </w:t>
      </w:r>
      <w:r w:rsidRPr="00751168">
        <w:rPr>
          <w:rFonts w:ascii="Abadi" w:hAnsi="Abadi" w:cs="Arial"/>
          <w:sz w:val="21"/>
          <w:szCs w:val="21"/>
        </w:rPr>
        <w:t>Estado. Asumimos un compromiso de frente a los ciudadanos para que esta</w:t>
      </w:r>
      <w:r>
        <w:rPr>
          <w:rFonts w:ascii="Abadi" w:hAnsi="Abadi" w:cs="Arial"/>
          <w:sz w:val="21"/>
          <w:szCs w:val="21"/>
        </w:rPr>
        <w:t xml:space="preserve"> </w:t>
      </w:r>
      <w:r w:rsidRPr="00751168">
        <w:rPr>
          <w:rFonts w:ascii="Abadi" w:hAnsi="Abadi" w:cs="Arial"/>
          <w:sz w:val="21"/>
          <w:szCs w:val="21"/>
        </w:rPr>
        <w:t>Legislatura tomara decisiones orientadas a mejorar las condiciones de vida</w:t>
      </w:r>
      <w:r>
        <w:rPr>
          <w:rFonts w:ascii="Abadi" w:hAnsi="Abadi" w:cs="Arial"/>
          <w:sz w:val="21"/>
          <w:szCs w:val="21"/>
        </w:rPr>
        <w:t xml:space="preserve"> </w:t>
      </w:r>
      <w:r w:rsidRPr="00751168">
        <w:rPr>
          <w:rFonts w:ascii="Abadi" w:hAnsi="Abadi" w:cs="Arial"/>
          <w:sz w:val="21"/>
          <w:szCs w:val="21"/>
        </w:rPr>
        <w:t>de la población y procurar la protección de derechos de población en</w:t>
      </w:r>
      <w:r>
        <w:rPr>
          <w:rFonts w:ascii="Abadi" w:hAnsi="Abadi" w:cs="Arial"/>
          <w:sz w:val="21"/>
          <w:szCs w:val="21"/>
        </w:rPr>
        <w:t xml:space="preserve"> </w:t>
      </w:r>
      <w:r w:rsidRPr="00751168">
        <w:rPr>
          <w:rFonts w:ascii="Abadi" w:hAnsi="Abadi" w:cs="Arial"/>
          <w:sz w:val="21"/>
          <w:szCs w:val="21"/>
        </w:rPr>
        <w:t>condiciones de vulnerabilidad. Aún más, en la materia específica que hoy nos</w:t>
      </w:r>
      <w:r>
        <w:rPr>
          <w:rFonts w:ascii="Abadi" w:hAnsi="Abadi" w:cs="Arial"/>
          <w:sz w:val="21"/>
          <w:szCs w:val="21"/>
        </w:rPr>
        <w:t xml:space="preserve"> </w:t>
      </w:r>
      <w:r w:rsidRPr="00751168">
        <w:rPr>
          <w:rFonts w:ascii="Abadi" w:hAnsi="Abadi" w:cs="Arial"/>
          <w:sz w:val="21"/>
          <w:szCs w:val="21"/>
        </w:rPr>
        <w:t>ocupa relacionada con garantizar el pleno ejercicio, respeto, protección y</w:t>
      </w:r>
      <w:r>
        <w:rPr>
          <w:rFonts w:ascii="Abadi" w:hAnsi="Abadi" w:cs="Arial"/>
          <w:sz w:val="21"/>
          <w:szCs w:val="21"/>
        </w:rPr>
        <w:t xml:space="preserve"> </w:t>
      </w:r>
      <w:r w:rsidRPr="00751168">
        <w:rPr>
          <w:rFonts w:ascii="Abadi" w:hAnsi="Abadi" w:cs="Arial"/>
          <w:sz w:val="21"/>
          <w:szCs w:val="21"/>
        </w:rPr>
        <w:t>promoción de los derechos de niñas, niños y adolescentes, este Poder</w:t>
      </w:r>
      <w:r>
        <w:rPr>
          <w:rFonts w:ascii="Abadi" w:hAnsi="Abadi" w:cs="Arial"/>
          <w:sz w:val="21"/>
          <w:szCs w:val="21"/>
        </w:rPr>
        <w:t xml:space="preserve"> </w:t>
      </w:r>
      <w:r w:rsidRPr="00751168">
        <w:rPr>
          <w:rFonts w:ascii="Abadi" w:hAnsi="Abadi" w:cs="Arial"/>
          <w:sz w:val="21"/>
          <w:szCs w:val="21"/>
        </w:rPr>
        <w:t>legislativo tiene obligaciones específicas en la ley para dar seguimiento a las</w:t>
      </w:r>
      <w:r>
        <w:rPr>
          <w:rFonts w:ascii="Abadi" w:hAnsi="Abadi" w:cs="Arial"/>
          <w:sz w:val="21"/>
          <w:szCs w:val="21"/>
        </w:rPr>
        <w:t xml:space="preserve"> </w:t>
      </w:r>
      <w:r w:rsidRPr="00751168">
        <w:rPr>
          <w:rFonts w:ascii="Abadi" w:hAnsi="Abadi" w:cs="Arial"/>
          <w:sz w:val="21"/>
          <w:szCs w:val="21"/>
        </w:rPr>
        <w:t>normas que garanticen estos derechos.</w:t>
      </w:r>
      <w:r>
        <w:rPr>
          <w:rFonts w:ascii="Abadi" w:hAnsi="Abadi" w:cs="Arial"/>
          <w:sz w:val="21"/>
          <w:szCs w:val="21"/>
        </w:rPr>
        <w:t xml:space="preserve"> </w:t>
      </w:r>
    </w:p>
    <w:p w14:paraId="6FC136F2" w14:textId="77777777" w:rsidR="008E0009" w:rsidRDefault="008E0009" w:rsidP="008E0009">
      <w:pPr>
        <w:autoSpaceDE w:val="0"/>
        <w:autoSpaceDN w:val="0"/>
        <w:adjustRightInd w:val="0"/>
        <w:jc w:val="both"/>
        <w:rPr>
          <w:rFonts w:ascii="Abadi" w:hAnsi="Abadi" w:cs="Arial"/>
          <w:sz w:val="21"/>
          <w:szCs w:val="21"/>
        </w:rPr>
      </w:pPr>
    </w:p>
    <w:p w14:paraId="6265C7F7" w14:textId="77777777" w:rsidR="008E0009" w:rsidRDefault="008E0009" w:rsidP="008E0009">
      <w:pPr>
        <w:autoSpaceDE w:val="0"/>
        <w:autoSpaceDN w:val="0"/>
        <w:adjustRightInd w:val="0"/>
        <w:jc w:val="both"/>
        <w:rPr>
          <w:rFonts w:ascii="Abadi" w:hAnsi="Abadi" w:cs="Arial"/>
          <w:color w:val="000000"/>
          <w:sz w:val="21"/>
          <w:szCs w:val="21"/>
        </w:rPr>
      </w:pPr>
      <w:r w:rsidRPr="00751168">
        <w:rPr>
          <w:rFonts w:ascii="Abadi" w:hAnsi="Abadi" w:cs="Arial"/>
          <w:sz w:val="21"/>
          <w:szCs w:val="21"/>
        </w:rPr>
        <w:t>Presento a ustedes el presente exhorto en apego a ese mandato.</w:t>
      </w:r>
      <w:r>
        <w:rPr>
          <w:rFonts w:ascii="Abadi" w:hAnsi="Abadi" w:cs="Arial"/>
          <w:sz w:val="21"/>
          <w:szCs w:val="21"/>
        </w:rPr>
        <w:t xml:space="preserve"> </w:t>
      </w:r>
      <w:r w:rsidRPr="00751168">
        <w:rPr>
          <w:rFonts w:ascii="Abadi" w:hAnsi="Abadi" w:cs="Arial"/>
          <w:sz w:val="21"/>
          <w:szCs w:val="21"/>
        </w:rPr>
        <w:t>La última semana de julio del presente año la Secretaría de Educación del</w:t>
      </w:r>
      <w:r>
        <w:rPr>
          <w:rFonts w:ascii="Abadi" w:hAnsi="Abadi" w:cs="Arial"/>
          <w:sz w:val="21"/>
          <w:szCs w:val="21"/>
        </w:rPr>
        <w:t xml:space="preserve"> </w:t>
      </w:r>
      <w:r w:rsidRPr="00751168">
        <w:rPr>
          <w:rFonts w:ascii="Abadi" w:hAnsi="Abadi" w:cs="Arial"/>
          <w:sz w:val="21"/>
          <w:szCs w:val="21"/>
        </w:rPr>
        <w:t>Estado de Guanajuato emitió comunicado en el que indica que durante 2022</w:t>
      </w:r>
      <w:r>
        <w:rPr>
          <w:rFonts w:ascii="Abadi" w:hAnsi="Abadi" w:cs="Arial"/>
          <w:sz w:val="21"/>
          <w:szCs w:val="21"/>
        </w:rPr>
        <w:t xml:space="preserve"> </w:t>
      </w:r>
      <w:r w:rsidRPr="00751168">
        <w:rPr>
          <w:rFonts w:ascii="Abadi" w:hAnsi="Abadi" w:cs="Arial"/>
          <w:color w:val="000000"/>
          <w:sz w:val="21"/>
          <w:szCs w:val="21"/>
        </w:rPr>
        <w:t>se reportaron 37 casos de violencia escolar, 17 de los cuales fueron de índole</w:t>
      </w:r>
      <w:r>
        <w:rPr>
          <w:rFonts w:ascii="Abadi" w:hAnsi="Abadi" w:cs="Arial"/>
          <w:color w:val="000000"/>
          <w:sz w:val="21"/>
          <w:szCs w:val="21"/>
        </w:rPr>
        <w:t xml:space="preserve"> </w:t>
      </w:r>
      <w:r w:rsidRPr="00751168">
        <w:rPr>
          <w:rFonts w:ascii="Abadi" w:hAnsi="Abadi" w:cs="Arial"/>
          <w:color w:val="000000"/>
          <w:sz w:val="21"/>
          <w:szCs w:val="21"/>
        </w:rPr>
        <w:t>sexual.</w:t>
      </w:r>
    </w:p>
    <w:p w14:paraId="75B537DA" w14:textId="77777777" w:rsidR="008E0009" w:rsidRPr="00751168" w:rsidRDefault="008E0009" w:rsidP="008E0009">
      <w:pPr>
        <w:autoSpaceDE w:val="0"/>
        <w:autoSpaceDN w:val="0"/>
        <w:adjustRightInd w:val="0"/>
        <w:jc w:val="both"/>
        <w:rPr>
          <w:rFonts w:ascii="Abadi" w:hAnsi="Abadi" w:cs="Arial"/>
          <w:color w:val="000000"/>
          <w:sz w:val="21"/>
          <w:szCs w:val="21"/>
        </w:rPr>
      </w:pPr>
    </w:p>
    <w:p w14:paraId="442CA054" w14:textId="77777777" w:rsidR="008E0009" w:rsidRDefault="008E0009" w:rsidP="008E0009">
      <w:pPr>
        <w:autoSpaceDE w:val="0"/>
        <w:autoSpaceDN w:val="0"/>
        <w:adjustRightInd w:val="0"/>
        <w:jc w:val="both"/>
        <w:rPr>
          <w:rFonts w:ascii="Abadi" w:hAnsi="Abadi" w:cs="Arial"/>
          <w:color w:val="212529"/>
          <w:sz w:val="21"/>
          <w:szCs w:val="21"/>
        </w:rPr>
      </w:pPr>
      <w:r w:rsidRPr="00751168">
        <w:rPr>
          <w:rFonts w:ascii="Abadi" w:hAnsi="Abadi" w:cs="Arial"/>
          <w:color w:val="212529"/>
          <w:sz w:val="21"/>
          <w:szCs w:val="21"/>
        </w:rPr>
        <w:t>De acuerdo con la información difundida, de los 17 casos de tipo sexual, 14</w:t>
      </w:r>
      <w:r>
        <w:rPr>
          <w:rFonts w:ascii="Abadi" w:hAnsi="Abadi" w:cs="Arial"/>
          <w:color w:val="212529"/>
          <w:sz w:val="21"/>
          <w:szCs w:val="21"/>
        </w:rPr>
        <w:t xml:space="preserve"> </w:t>
      </w:r>
      <w:r w:rsidRPr="00751168">
        <w:rPr>
          <w:rFonts w:ascii="Abadi" w:hAnsi="Abadi" w:cs="Arial"/>
          <w:color w:val="212529"/>
          <w:sz w:val="21"/>
          <w:szCs w:val="21"/>
        </w:rPr>
        <w:t>se cometieron en escuelas de educación básica y tres en planteles de media</w:t>
      </w:r>
      <w:r>
        <w:rPr>
          <w:rFonts w:ascii="Abadi" w:hAnsi="Abadi" w:cs="Arial"/>
          <w:color w:val="212529"/>
          <w:sz w:val="21"/>
          <w:szCs w:val="21"/>
        </w:rPr>
        <w:t xml:space="preserve"> </w:t>
      </w:r>
      <w:r w:rsidRPr="00751168">
        <w:rPr>
          <w:rFonts w:ascii="Abadi" w:hAnsi="Abadi" w:cs="Arial"/>
          <w:color w:val="212529"/>
          <w:sz w:val="21"/>
          <w:szCs w:val="21"/>
        </w:rPr>
        <w:t>superior, detalló.</w:t>
      </w:r>
    </w:p>
    <w:p w14:paraId="7F0F9359" w14:textId="77777777" w:rsidR="008E0009" w:rsidRPr="00751168" w:rsidRDefault="008E0009" w:rsidP="008E0009">
      <w:pPr>
        <w:autoSpaceDE w:val="0"/>
        <w:autoSpaceDN w:val="0"/>
        <w:adjustRightInd w:val="0"/>
        <w:jc w:val="both"/>
        <w:rPr>
          <w:rFonts w:ascii="Abadi" w:hAnsi="Abadi" w:cs="Arial"/>
          <w:color w:val="212529"/>
          <w:sz w:val="21"/>
          <w:szCs w:val="21"/>
        </w:rPr>
      </w:pPr>
    </w:p>
    <w:p w14:paraId="1394BF8F" w14:textId="77777777" w:rsidR="008E0009" w:rsidRDefault="008E0009" w:rsidP="008E0009">
      <w:pPr>
        <w:autoSpaceDE w:val="0"/>
        <w:autoSpaceDN w:val="0"/>
        <w:adjustRightInd w:val="0"/>
        <w:jc w:val="both"/>
        <w:rPr>
          <w:rFonts w:ascii="Abadi" w:hAnsi="Abadi" w:cs="Arial"/>
          <w:color w:val="000000"/>
          <w:sz w:val="21"/>
          <w:szCs w:val="21"/>
        </w:rPr>
      </w:pPr>
      <w:r w:rsidRPr="00751168">
        <w:rPr>
          <w:rFonts w:ascii="Abadi" w:hAnsi="Abadi" w:cs="Arial"/>
          <w:color w:val="212529"/>
          <w:sz w:val="21"/>
          <w:szCs w:val="21"/>
        </w:rPr>
        <w:t>De los 14 casos en educación básica se determinó que cuatro constituían</w:t>
      </w:r>
      <w:r>
        <w:rPr>
          <w:rFonts w:ascii="Abadi" w:hAnsi="Abadi" w:cs="Arial"/>
          <w:color w:val="212529"/>
          <w:sz w:val="21"/>
          <w:szCs w:val="21"/>
        </w:rPr>
        <w:t xml:space="preserve"> </w:t>
      </w:r>
      <w:r w:rsidRPr="00751168">
        <w:rPr>
          <w:rFonts w:ascii="Abadi" w:hAnsi="Abadi" w:cs="Arial"/>
          <w:color w:val="212529"/>
          <w:sz w:val="21"/>
          <w:szCs w:val="21"/>
        </w:rPr>
        <w:t>violencia entre pares, implicando a estudiantes, mientras que 10 implicaron a</w:t>
      </w:r>
      <w:r>
        <w:rPr>
          <w:rFonts w:ascii="Abadi" w:hAnsi="Abadi" w:cs="Arial"/>
          <w:color w:val="212529"/>
          <w:sz w:val="21"/>
          <w:szCs w:val="21"/>
        </w:rPr>
        <w:t xml:space="preserve"> </w:t>
      </w:r>
      <w:r w:rsidRPr="00751168">
        <w:rPr>
          <w:rFonts w:ascii="Abadi" w:hAnsi="Abadi" w:cs="Arial"/>
          <w:color w:val="212529"/>
          <w:sz w:val="21"/>
          <w:szCs w:val="21"/>
        </w:rPr>
        <w:t>personas trabajadoras de la SEG, tres de las cuales fueron sancionadas y</w:t>
      </w:r>
      <w:r>
        <w:rPr>
          <w:rFonts w:ascii="Abadi" w:hAnsi="Abadi" w:cs="Arial"/>
          <w:color w:val="212529"/>
          <w:sz w:val="21"/>
          <w:szCs w:val="21"/>
        </w:rPr>
        <w:t xml:space="preserve"> </w:t>
      </w:r>
      <w:r w:rsidRPr="00751168">
        <w:rPr>
          <w:rFonts w:ascii="Abadi" w:hAnsi="Abadi" w:cs="Arial"/>
          <w:color w:val="212529"/>
          <w:sz w:val="21"/>
          <w:szCs w:val="21"/>
        </w:rPr>
        <w:t>siete causaron baja definitiva</w:t>
      </w:r>
      <w:r>
        <w:rPr>
          <w:rFonts w:ascii="Abadi" w:hAnsi="Abadi" w:cs="Arial"/>
          <w:color w:val="212529"/>
          <w:sz w:val="21"/>
          <w:szCs w:val="21"/>
        </w:rPr>
        <w:t xml:space="preserve"> </w:t>
      </w:r>
      <w:r w:rsidRPr="00751168">
        <w:rPr>
          <w:rFonts w:ascii="Abadi" w:hAnsi="Abadi" w:cs="Arial"/>
          <w:color w:val="000000"/>
          <w:sz w:val="21"/>
          <w:szCs w:val="21"/>
        </w:rPr>
        <w:t>El comunicado difundido por la dependencia respondió al caso de denuncia</w:t>
      </w:r>
      <w:r>
        <w:rPr>
          <w:rFonts w:ascii="Abadi" w:hAnsi="Abadi" w:cs="Arial"/>
          <w:color w:val="000000"/>
          <w:sz w:val="21"/>
          <w:szCs w:val="21"/>
        </w:rPr>
        <w:t xml:space="preserve"> </w:t>
      </w:r>
      <w:r w:rsidRPr="00751168">
        <w:rPr>
          <w:rFonts w:ascii="Abadi" w:hAnsi="Abadi" w:cs="Arial"/>
          <w:color w:val="000000"/>
          <w:sz w:val="21"/>
          <w:szCs w:val="21"/>
        </w:rPr>
        <w:t>por los sucesos ocurridos en la comunidad Camino Real del municipio de</w:t>
      </w:r>
      <w:r>
        <w:rPr>
          <w:rFonts w:ascii="Abadi" w:hAnsi="Abadi" w:cs="Arial"/>
          <w:color w:val="000000"/>
          <w:sz w:val="21"/>
          <w:szCs w:val="21"/>
        </w:rPr>
        <w:t xml:space="preserve"> </w:t>
      </w:r>
      <w:r w:rsidRPr="00751168">
        <w:rPr>
          <w:rFonts w:ascii="Abadi" w:hAnsi="Abadi" w:cs="Arial"/>
          <w:color w:val="000000"/>
          <w:sz w:val="21"/>
          <w:szCs w:val="21"/>
        </w:rPr>
        <w:t>Silao. Ese hecho, por sí mismo grave, en conjunción con los casos</w:t>
      </w:r>
      <w:r>
        <w:rPr>
          <w:rFonts w:ascii="Abadi" w:hAnsi="Abadi" w:cs="Arial"/>
          <w:color w:val="000000"/>
          <w:sz w:val="21"/>
          <w:szCs w:val="21"/>
        </w:rPr>
        <w:t xml:space="preserve"> </w:t>
      </w:r>
      <w:r w:rsidRPr="00751168">
        <w:rPr>
          <w:rFonts w:ascii="Abadi" w:hAnsi="Abadi" w:cs="Arial"/>
          <w:color w:val="000000"/>
          <w:sz w:val="21"/>
          <w:szCs w:val="21"/>
        </w:rPr>
        <w:t>adicionales que se indican en el comunicado difundido por la Secretaría de</w:t>
      </w:r>
      <w:r>
        <w:rPr>
          <w:rFonts w:ascii="Abadi" w:hAnsi="Abadi" w:cs="Arial"/>
          <w:color w:val="000000"/>
          <w:sz w:val="21"/>
          <w:szCs w:val="21"/>
        </w:rPr>
        <w:t xml:space="preserve"> </w:t>
      </w:r>
      <w:r w:rsidRPr="00751168">
        <w:rPr>
          <w:rFonts w:ascii="Abadi" w:hAnsi="Abadi" w:cs="Arial"/>
          <w:color w:val="000000"/>
          <w:sz w:val="21"/>
          <w:szCs w:val="21"/>
        </w:rPr>
        <w:t>Educación, nos obliga a realizar el presente pronunciamiento.</w:t>
      </w:r>
      <w:r>
        <w:rPr>
          <w:rFonts w:ascii="Abadi" w:hAnsi="Abadi" w:cs="Arial"/>
          <w:color w:val="000000"/>
          <w:sz w:val="21"/>
          <w:szCs w:val="21"/>
        </w:rPr>
        <w:t xml:space="preserve"> </w:t>
      </w:r>
    </w:p>
    <w:p w14:paraId="4C859F19" w14:textId="77777777" w:rsidR="008E0009" w:rsidRDefault="008E0009" w:rsidP="008E0009">
      <w:pPr>
        <w:autoSpaceDE w:val="0"/>
        <w:autoSpaceDN w:val="0"/>
        <w:adjustRightInd w:val="0"/>
        <w:jc w:val="both"/>
        <w:rPr>
          <w:rFonts w:ascii="Abadi" w:hAnsi="Abadi" w:cs="Arial"/>
          <w:color w:val="000000"/>
          <w:sz w:val="21"/>
          <w:szCs w:val="21"/>
        </w:rPr>
      </w:pPr>
    </w:p>
    <w:p w14:paraId="45AC4088"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La escuela es un espacio de formación en el que debe garantizarse el</w:t>
      </w:r>
      <w:r>
        <w:rPr>
          <w:rFonts w:ascii="Abadi" w:hAnsi="Abadi" w:cs="Arial"/>
          <w:sz w:val="21"/>
          <w:szCs w:val="21"/>
        </w:rPr>
        <w:t xml:space="preserve"> </w:t>
      </w:r>
      <w:r w:rsidRPr="00751168">
        <w:rPr>
          <w:rFonts w:ascii="Abadi" w:hAnsi="Abadi" w:cs="Arial"/>
          <w:sz w:val="21"/>
          <w:szCs w:val="21"/>
        </w:rPr>
        <w:t>desarrollo y bienestar de quienes forman parte de esa comunidad. Ese</w:t>
      </w:r>
      <w:r>
        <w:rPr>
          <w:rFonts w:ascii="Abadi" w:hAnsi="Abadi" w:cs="Arial"/>
          <w:sz w:val="21"/>
          <w:szCs w:val="21"/>
        </w:rPr>
        <w:t xml:space="preserve"> </w:t>
      </w:r>
      <w:r w:rsidRPr="00751168">
        <w:rPr>
          <w:rFonts w:ascii="Abadi" w:hAnsi="Abadi" w:cs="Arial"/>
          <w:sz w:val="21"/>
          <w:szCs w:val="21"/>
        </w:rPr>
        <w:t>espacio es fundamental en el desarrollo social, afectivo e intelectual de las y</w:t>
      </w:r>
      <w:r>
        <w:rPr>
          <w:rFonts w:ascii="Abadi" w:hAnsi="Abadi" w:cs="Arial"/>
          <w:sz w:val="21"/>
          <w:szCs w:val="21"/>
        </w:rPr>
        <w:t xml:space="preserve"> </w:t>
      </w:r>
      <w:r w:rsidRPr="00751168">
        <w:rPr>
          <w:rFonts w:ascii="Abadi" w:hAnsi="Abadi" w:cs="Arial"/>
          <w:sz w:val="21"/>
          <w:szCs w:val="21"/>
        </w:rPr>
        <w:t>los estudiantes.</w:t>
      </w:r>
    </w:p>
    <w:p w14:paraId="7C3481E9" w14:textId="77777777" w:rsidR="008E0009" w:rsidRPr="00751168" w:rsidRDefault="008E0009" w:rsidP="008E0009">
      <w:pPr>
        <w:autoSpaceDE w:val="0"/>
        <w:autoSpaceDN w:val="0"/>
        <w:adjustRightInd w:val="0"/>
        <w:jc w:val="both"/>
        <w:rPr>
          <w:rFonts w:ascii="Abadi" w:hAnsi="Abadi" w:cs="Arial"/>
          <w:sz w:val="21"/>
          <w:szCs w:val="21"/>
        </w:rPr>
      </w:pPr>
    </w:p>
    <w:p w14:paraId="0568C60D" w14:textId="0C7D8959"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La Ley General de Educación establece que los educandos son los sujetos</w:t>
      </w:r>
      <w:r>
        <w:rPr>
          <w:rFonts w:ascii="Abadi" w:hAnsi="Abadi" w:cs="Arial"/>
          <w:sz w:val="21"/>
          <w:szCs w:val="21"/>
        </w:rPr>
        <w:t xml:space="preserve"> </w:t>
      </w:r>
      <w:r w:rsidRPr="00751168">
        <w:rPr>
          <w:rFonts w:ascii="Abadi" w:hAnsi="Abadi" w:cs="Arial"/>
          <w:sz w:val="21"/>
          <w:szCs w:val="21"/>
        </w:rPr>
        <w:t>más valiosos de la educación con pleno derecho a desarrollar todas sus</w:t>
      </w:r>
      <w:r>
        <w:rPr>
          <w:rFonts w:ascii="Abadi" w:hAnsi="Abadi" w:cs="Arial"/>
          <w:sz w:val="21"/>
          <w:szCs w:val="21"/>
        </w:rPr>
        <w:t xml:space="preserve"> </w:t>
      </w:r>
      <w:r w:rsidRPr="00751168">
        <w:rPr>
          <w:rFonts w:ascii="Abadi" w:hAnsi="Abadi" w:cs="Arial"/>
          <w:sz w:val="21"/>
          <w:szCs w:val="21"/>
        </w:rPr>
        <w:t>potencialidades de forma activa, transformadora y autónoma y tienen derecho</w:t>
      </w:r>
      <w:r>
        <w:rPr>
          <w:rFonts w:ascii="Abadi" w:hAnsi="Abadi" w:cs="Arial"/>
          <w:sz w:val="21"/>
          <w:szCs w:val="21"/>
        </w:rPr>
        <w:t xml:space="preserve"> </w:t>
      </w:r>
      <w:r w:rsidRPr="00751168">
        <w:rPr>
          <w:rFonts w:ascii="Abadi" w:hAnsi="Abadi" w:cs="Arial"/>
          <w:sz w:val="21"/>
          <w:szCs w:val="21"/>
        </w:rPr>
        <w:t>a ser respetados en su integridad, identidad y dignidad, además de la</w:t>
      </w:r>
      <w:r>
        <w:rPr>
          <w:rFonts w:ascii="Abadi" w:hAnsi="Abadi" w:cs="Arial"/>
          <w:sz w:val="21"/>
          <w:szCs w:val="21"/>
        </w:rPr>
        <w:t xml:space="preserve"> </w:t>
      </w:r>
      <w:r w:rsidRPr="00751168">
        <w:rPr>
          <w:rFonts w:ascii="Abadi" w:hAnsi="Abadi" w:cs="Arial"/>
          <w:sz w:val="21"/>
          <w:szCs w:val="21"/>
        </w:rPr>
        <w:t>protección contra cualquier tipo de agresión física o moral.</w:t>
      </w:r>
    </w:p>
    <w:p w14:paraId="470AE2D0" w14:textId="77777777" w:rsidR="00C60BA9" w:rsidRPr="00751168" w:rsidRDefault="00C60BA9" w:rsidP="008E0009">
      <w:pPr>
        <w:autoSpaceDE w:val="0"/>
        <w:autoSpaceDN w:val="0"/>
        <w:adjustRightInd w:val="0"/>
        <w:jc w:val="both"/>
        <w:rPr>
          <w:rFonts w:ascii="Abadi" w:hAnsi="Abadi" w:cs="Arial"/>
          <w:sz w:val="21"/>
          <w:szCs w:val="21"/>
        </w:rPr>
      </w:pPr>
    </w:p>
    <w:p w14:paraId="1F82A4AF" w14:textId="77777777" w:rsidR="008E0009" w:rsidRPr="00751168"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Un solo caso de un menor agredido exige nuestra atención urgente e</w:t>
      </w:r>
      <w:r>
        <w:rPr>
          <w:rFonts w:ascii="Abadi" w:hAnsi="Abadi" w:cs="Arial"/>
          <w:sz w:val="21"/>
          <w:szCs w:val="21"/>
        </w:rPr>
        <w:t xml:space="preserve"> </w:t>
      </w:r>
      <w:r w:rsidRPr="00751168">
        <w:rPr>
          <w:rFonts w:ascii="Abadi" w:hAnsi="Abadi" w:cs="Arial"/>
          <w:sz w:val="21"/>
          <w:szCs w:val="21"/>
        </w:rPr>
        <w:t>inmediata. Las autoridades tienen la obligación de procurar, proteger y tutelar</w:t>
      </w:r>
      <w:r>
        <w:rPr>
          <w:rFonts w:ascii="Abadi" w:hAnsi="Abadi" w:cs="Arial"/>
          <w:sz w:val="21"/>
          <w:szCs w:val="21"/>
        </w:rPr>
        <w:t xml:space="preserve"> </w:t>
      </w:r>
      <w:r w:rsidRPr="00751168">
        <w:rPr>
          <w:rFonts w:ascii="Abadi" w:hAnsi="Abadi" w:cs="Arial"/>
          <w:sz w:val="21"/>
          <w:szCs w:val="21"/>
        </w:rPr>
        <w:t>los derechos de niñas, niños y adolescentes. Es fundamental que esos</w:t>
      </w:r>
      <w:r>
        <w:rPr>
          <w:rFonts w:ascii="Abadi" w:hAnsi="Abadi" w:cs="Arial"/>
          <w:sz w:val="21"/>
          <w:szCs w:val="21"/>
        </w:rPr>
        <w:t xml:space="preserve"> </w:t>
      </w:r>
      <w:r w:rsidRPr="00751168">
        <w:rPr>
          <w:rFonts w:ascii="Abadi" w:hAnsi="Abadi" w:cs="Arial"/>
          <w:sz w:val="21"/>
          <w:szCs w:val="21"/>
        </w:rPr>
        <w:t>sucesos se atiendan con decisiones contundentes a través de diversas</w:t>
      </w:r>
      <w:r>
        <w:rPr>
          <w:rFonts w:ascii="Abadi" w:hAnsi="Abadi" w:cs="Arial"/>
          <w:sz w:val="21"/>
          <w:szCs w:val="21"/>
        </w:rPr>
        <w:t xml:space="preserve"> </w:t>
      </w:r>
      <w:r w:rsidRPr="00751168">
        <w:rPr>
          <w:rFonts w:ascii="Abadi" w:hAnsi="Abadi" w:cs="Arial"/>
          <w:sz w:val="21"/>
          <w:szCs w:val="21"/>
        </w:rPr>
        <w:t>acciones enfocadas tanto en la de carácter correctivo como en la de índole</w:t>
      </w:r>
      <w:r>
        <w:rPr>
          <w:rFonts w:ascii="Abadi" w:hAnsi="Abadi" w:cs="Arial"/>
          <w:sz w:val="21"/>
          <w:szCs w:val="21"/>
        </w:rPr>
        <w:t xml:space="preserve"> </w:t>
      </w:r>
      <w:r w:rsidRPr="00751168">
        <w:rPr>
          <w:rFonts w:ascii="Abadi" w:hAnsi="Abadi" w:cs="Arial"/>
          <w:sz w:val="21"/>
          <w:szCs w:val="21"/>
        </w:rPr>
        <w:t>preventivo para garantizar que su no repetición.</w:t>
      </w:r>
    </w:p>
    <w:p w14:paraId="71F49DBF" w14:textId="77777777" w:rsidR="008E0009" w:rsidRPr="00751168" w:rsidRDefault="008E0009" w:rsidP="008E0009">
      <w:pPr>
        <w:jc w:val="both"/>
        <w:rPr>
          <w:rFonts w:ascii="Abadi" w:hAnsi="Abadi" w:cs="Arial"/>
          <w:sz w:val="21"/>
          <w:szCs w:val="21"/>
        </w:rPr>
      </w:pPr>
    </w:p>
    <w:p w14:paraId="50548FDD"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En el caso de Silao, de acuerdo con la información difundida, madres de seis</w:t>
      </w:r>
      <w:r>
        <w:rPr>
          <w:rFonts w:ascii="Abadi" w:hAnsi="Abadi" w:cs="Arial"/>
          <w:sz w:val="21"/>
          <w:szCs w:val="21"/>
        </w:rPr>
        <w:t xml:space="preserve"> </w:t>
      </w:r>
      <w:r w:rsidRPr="00751168">
        <w:rPr>
          <w:rFonts w:ascii="Abadi" w:hAnsi="Abadi" w:cs="Arial"/>
          <w:sz w:val="21"/>
          <w:szCs w:val="21"/>
        </w:rPr>
        <w:t>niñas interpusieron denuncia hace más de un mes. Las denuncias están</w:t>
      </w:r>
      <w:r>
        <w:rPr>
          <w:rFonts w:ascii="Abadi" w:hAnsi="Abadi" w:cs="Arial"/>
          <w:sz w:val="21"/>
          <w:szCs w:val="21"/>
        </w:rPr>
        <w:t xml:space="preserve"> </w:t>
      </w:r>
      <w:r w:rsidRPr="00751168">
        <w:rPr>
          <w:rFonts w:ascii="Abadi" w:hAnsi="Abadi" w:cs="Arial"/>
          <w:sz w:val="21"/>
          <w:szCs w:val="21"/>
        </w:rPr>
        <w:t>presentadas y los procedimientos laborales disciplinarios fueron instaurados.</w:t>
      </w:r>
      <w:r>
        <w:rPr>
          <w:rFonts w:ascii="Abadi" w:hAnsi="Abadi" w:cs="Arial"/>
          <w:sz w:val="21"/>
          <w:szCs w:val="21"/>
        </w:rPr>
        <w:t xml:space="preserve"> </w:t>
      </w:r>
    </w:p>
    <w:p w14:paraId="571FE547" w14:textId="77777777" w:rsidR="008E0009" w:rsidRDefault="008E0009" w:rsidP="008E0009">
      <w:pPr>
        <w:autoSpaceDE w:val="0"/>
        <w:autoSpaceDN w:val="0"/>
        <w:adjustRightInd w:val="0"/>
        <w:jc w:val="both"/>
        <w:rPr>
          <w:rFonts w:ascii="Abadi" w:hAnsi="Abadi" w:cs="Arial"/>
          <w:sz w:val="21"/>
          <w:szCs w:val="21"/>
        </w:rPr>
      </w:pPr>
    </w:p>
    <w:p w14:paraId="7DABC661"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Además de que se ha dado la respectiva actualización del caso por parte de</w:t>
      </w:r>
      <w:r>
        <w:rPr>
          <w:rFonts w:ascii="Abadi" w:hAnsi="Abadi" w:cs="Arial"/>
          <w:sz w:val="21"/>
          <w:szCs w:val="21"/>
        </w:rPr>
        <w:t xml:space="preserve"> </w:t>
      </w:r>
      <w:r w:rsidRPr="00751168">
        <w:rPr>
          <w:rFonts w:ascii="Abadi" w:hAnsi="Abadi" w:cs="Arial"/>
          <w:sz w:val="21"/>
          <w:szCs w:val="21"/>
        </w:rPr>
        <w:t>la Fiscalía del Estado. Es precisa la conclusión de los procesos</w:t>
      </w:r>
      <w:r>
        <w:rPr>
          <w:rFonts w:ascii="Abadi" w:hAnsi="Abadi" w:cs="Arial"/>
          <w:sz w:val="21"/>
          <w:szCs w:val="21"/>
        </w:rPr>
        <w:t xml:space="preserve"> </w:t>
      </w:r>
      <w:r w:rsidRPr="00751168">
        <w:rPr>
          <w:rFonts w:ascii="Abadi" w:hAnsi="Abadi" w:cs="Arial"/>
          <w:sz w:val="21"/>
          <w:szCs w:val="21"/>
        </w:rPr>
        <w:t>correspondientes a fin de que se tomen las medidas cautelares</w:t>
      </w:r>
      <w:r>
        <w:rPr>
          <w:rFonts w:ascii="Abadi" w:hAnsi="Abadi" w:cs="Arial"/>
          <w:sz w:val="21"/>
          <w:szCs w:val="21"/>
        </w:rPr>
        <w:t xml:space="preserve"> </w:t>
      </w:r>
      <w:r w:rsidRPr="00751168">
        <w:rPr>
          <w:rFonts w:ascii="Abadi" w:hAnsi="Abadi" w:cs="Arial"/>
          <w:sz w:val="21"/>
          <w:szCs w:val="21"/>
        </w:rPr>
        <w:t>correspondientes, se dé seguimiento de las medidas de protección integral y</w:t>
      </w:r>
      <w:r>
        <w:rPr>
          <w:rFonts w:ascii="Abadi" w:hAnsi="Abadi" w:cs="Arial"/>
          <w:sz w:val="21"/>
          <w:szCs w:val="21"/>
        </w:rPr>
        <w:t xml:space="preserve"> </w:t>
      </w:r>
      <w:r w:rsidRPr="00751168">
        <w:rPr>
          <w:rFonts w:ascii="Abadi" w:hAnsi="Abadi" w:cs="Arial"/>
          <w:sz w:val="21"/>
          <w:szCs w:val="21"/>
        </w:rPr>
        <w:t>Restitución</w:t>
      </w:r>
      <w:r>
        <w:rPr>
          <w:rFonts w:ascii="Abadi" w:hAnsi="Abadi" w:cs="Arial"/>
          <w:sz w:val="21"/>
          <w:szCs w:val="21"/>
        </w:rPr>
        <w:t xml:space="preserve"> </w:t>
      </w:r>
      <w:r w:rsidRPr="00751168">
        <w:rPr>
          <w:rFonts w:ascii="Abadi" w:hAnsi="Abadi" w:cs="Arial"/>
          <w:sz w:val="21"/>
          <w:szCs w:val="21"/>
        </w:rPr>
        <w:t>de los derechos, además de determinar las sanciones a que haya</w:t>
      </w:r>
      <w:r>
        <w:rPr>
          <w:rFonts w:ascii="Abadi" w:hAnsi="Abadi" w:cs="Arial"/>
          <w:sz w:val="21"/>
          <w:szCs w:val="21"/>
        </w:rPr>
        <w:t xml:space="preserve"> </w:t>
      </w:r>
      <w:r w:rsidRPr="00751168">
        <w:rPr>
          <w:rFonts w:ascii="Abadi" w:hAnsi="Abadi" w:cs="Arial"/>
          <w:sz w:val="21"/>
          <w:szCs w:val="21"/>
        </w:rPr>
        <w:t>lugar.</w:t>
      </w:r>
    </w:p>
    <w:p w14:paraId="41E68587" w14:textId="77777777" w:rsidR="008E0009" w:rsidRPr="00751168" w:rsidRDefault="008E0009" w:rsidP="008E0009">
      <w:pPr>
        <w:autoSpaceDE w:val="0"/>
        <w:autoSpaceDN w:val="0"/>
        <w:adjustRightInd w:val="0"/>
        <w:jc w:val="both"/>
        <w:rPr>
          <w:rFonts w:ascii="Abadi" w:hAnsi="Abadi" w:cs="Arial"/>
          <w:sz w:val="21"/>
          <w:szCs w:val="21"/>
        </w:rPr>
      </w:pPr>
    </w:p>
    <w:p w14:paraId="07FE64EA" w14:textId="11553276"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En todos los casos que han sido señalados por la Secretaría de Educación,</w:t>
      </w:r>
      <w:r>
        <w:rPr>
          <w:rFonts w:ascii="Abadi" w:hAnsi="Abadi" w:cs="Arial"/>
          <w:sz w:val="21"/>
          <w:szCs w:val="21"/>
        </w:rPr>
        <w:t xml:space="preserve"> </w:t>
      </w:r>
      <w:r w:rsidRPr="00751168">
        <w:rPr>
          <w:rFonts w:ascii="Abadi" w:hAnsi="Abadi" w:cs="Arial"/>
          <w:sz w:val="21"/>
          <w:szCs w:val="21"/>
        </w:rPr>
        <w:t>es precisa la atención inmediata e integral para quienes han sido víctimas de</w:t>
      </w:r>
      <w:r>
        <w:rPr>
          <w:rFonts w:ascii="Abadi" w:hAnsi="Abadi" w:cs="Arial"/>
          <w:sz w:val="21"/>
          <w:szCs w:val="21"/>
        </w:rPr>
        <w:t xml:space="preserve"> </w:t>
      </w:r>
      <w:r w:rsidRPr="00751168">
        <w:rPr>
          <w:rFonts w:ascii="Abadi" w:hAnsi="Abadi" w:cs="Arial"/>
          <w:sz w:val="21"/>
          <w:szCs w:val="21"/>
        </w:rPr>
        <w:t>esos abusos. Realización de las investigaciones que determinen los</w:t>
      </w:r>
      <w:r>
        <w:rPr>
          <w:rFonts w:ascii="Abadi" w:hAnsi="Abadi" w:cs="Arial"/>
          <w:sz w:val="21"/>
          <w:szCs w:val="21"/>
        </w:rPr>
        <w:t xml:space="preserve"> </w:t>
      </w:r>
      <w:r w:rsidRPr="00751168">
        <w:rPr>
          <w:rFonts w:ascii="Abadi" w:hAnsi="Abadi" w:cs="Arial"/>
          <w:sz w:val="21"/>
          <w:szCs w:val="21"/>
        </w:rPr>
        <w:t>respectivos responsables para la imposición de las sanciones</w:t>
      </w:r>
      <w:r w:rsidR="00C60BA9">
        <w:rPr>
          <w:rFonts w:ascii="Abadi" w:hAnsi="Abadi" w:cs="Arial"/>
          <w:sz w:val="21"/>
          <w:szCs w:val="21"/>
        </w:rPr>
        <w:t xml:space="preserve"> </w:t>
      </w:r>
      <w:r w:rsidRPr="00751168">
        <w:rPr>
          <w:rFonts w:ascii="Abadi" w:hAnsi="Abadi" w:cs="Arial"/>
          <w:sz w:val="21"/>
          <w:szCs w:val="21"/>
        </w:rPr>
        <w:t>correspondientes, además de poner en práctica los protocolos que se</w:t>
      </w:r>
      <w:r>
        <w:rPr>
          <w:rFonts w:ascii="Abadi" w:hAnsi="Abadi" w:cs="Arial"/>
          <w:sz w:val="21"/>
          <w:szCs w:val="21"/>
        </w:rPr>
        <w:t xml:space="preserve"> </w:t>
      </w:r>
      <w:r w:rsidRPr="00751168">
        <w:rPr>
          <w:rFonts w:ascii="Abadi" w:hAnsi="Abadi" w:cs="Arial"/>
          <w:sz w:val="21"/>
          <w:szCs w:val="21"/>
        </w:rPr>
        <w:t>enfoquen en acciones preventivas que garanticen un clima escolar libre.</w:t>
      </w:r>
      <w:r>
        <w:rPr>
          <w:rFonts w:ascii="Abadi" w:hAnsi="Abadi" w:cs="Arial"/>
          <w:sz w:val="21"/>
          <w:szCs w:val="21"/>
        </w:rPr>
        <w:t xml:space="preserve"> </w:t>
      </w:r>
    </w:p>
    <w:p w14:paraId="457228D1" w14:textId="77777777" w:rsidR="008E0009" w:rsidRDefault="008E0009" w:rsidP="008E0009">
      <w:pPr>
        <w:autoSpaceDE w:val="0"/>
        <w:autoSpaceDN w:val="0"/>
        <w:adjustRightInd w:val="0"/>
        <w:jc w:val="both"/>
        <w:rPr>
          <w:rFonts w:ascii="Abadi" w:hAnsi="Abadi" w:cs="Arial"/>
          <w:sz w:val="21"/>
          <w:szCs w:val="21"/>
        </w:rPr>
      </w:pPr>
    </w:p>
    <w:p w14:paraId="4794C287"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Asimismo, coordinación de acciones entre las diversas instancias del sector</w:t>
      </w:r>
      <w:r>
        <w:rPr>
          <w:rFonts w:ascii="Abadi" w:hAnsi="Abadi" w:cs="Arial"/>
          <w:sz w:val="21"/>
          <w:szCs w:val="21"/>
        </w:rPr>
        <w:t xml:space="preserve"> </w:t>
      </w:r>
      <w:r w:rsidRPr="00751168">
        <w:rPr>
          <w:rFonts w:ascii="Abadi" w:hAnsi="Abadi" w:cs="Arial"/>
          <w:sz w:val="21"/>
          <w:szCs w:val="21"/>
        </w:rPr>
        <w:t>público para garantizar atención integral de los derechos de la infancia.</w:t>
      </w:r>
      <w:r>
        <w:rPr>
          <w:rFonts w:ascii="Abadi" w:hAnsi="Abadi" w:cs="Arial"/>
          <w:sz w:val="21"/>
          <w:szCs w:val="21"/>
        </w:rPr>
        <w:t xml:space="preserve"> </w:t>
      </w:r>
    </w:p>
    <w:p w14:paraId="30F77E66" w14:textId="77777777" w:rsidR="008E0009" w:rsidRDefault="008E0009" w:rsidP="008E0009">
      <w:pPr>
        <w:autoSpaceDE w:val="0"/>
        <w:autoSpaceDN w:val="0"/>
        <w:adjustRightInd w:val="0"/>
        <w:jc w:val="both"/>
        <w:rPr>
          <w:rFonts w:ascii="Abadi" w:hAnsi="Abadi" w:cs="Arial"/>
          <w:sz w:val="21"/>
          <w:szCs w:val="21"/>
        </w:rPr>
      </w:pPr>
    </w:p>
    <w:p w14:paraId="4CCB965F"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En su caso, revisemos integralmente los elementos de los Protocolos para la</w:t>
      </w:r>
      <w:r>
        <w:rPr>
          <w:rFonts w:ascii="Abadi" w:hAnsi="Abadi" w:cs="Arial"/>
          <w:sz w:val="21"/>
          <w:szCs w:val="21"/>
        </w:rPr>
        <w:t xml:space="preserve"> </w:t>
      </w:r>
      <w:r w:rsidRPr="00751168">
        <w:rPr>
          <w:rFonts w:ascii="Abadi" w:hAnsi="Abadi" w:cs="Arial"/>
          <w:sz w:val="21"/>
          <w:szCs w:val="21"/>
        </w:rPr>
        <w:t>Detección, Prevención y Actuación en caso de violencia escolar a fin de</w:t>
      </w:r>
      <w:r>
        <w:rPr>
          <w:rFonts w:ascii="Abadi" w:hAnsi="Abadi" w:cs="Arial"/>
          <w:sz w:val="21"/>
          <w:szCs w:val="21"/>
        </w:rPr>
        <w:t xml:space="preserve"> </w:t>
      </w:r>
      <w:r w:rsidRPr="00751168">
        <w:rPr>
          <w:rFonts w:ascii="Abadi" w:hAnsi="Abadi" w:cs="Arial"/>
          <w:sz w:val="21"/>
          <w:szCs w:val="21"/>
        </w:rPr>
        <w:t>verificar que se proteja integralmente los derechos de las y los estudiantes.</w:t>
      </w:r>
      <w:r>
        <w:rPr>
          <w:rFonts w:ascii="Abadi" w:hAnsi="Abadi" w:cs="Arial"/>
          <w:sz w:val="21"/>
          <w:szCs w:val="21"/>
        </w:rPr>
        <w:t xml:space="preserve"> </w:t>
      </w:r>
    </w:p>
    <w:p w14:paraId="3954A968" w14:textId="77777777" w:rsidR="008E0009" w:rsidRDefault="008E0009" w:rsidP="008E0009">
      <w:pPr>
        <w:autoSpaceDE w:val="0"/>
        <w:autoSpaceDN w:val="0"/>
        <w:adjustRightInd w:val="0"/>
        <w:jc w:val="both"/>
        <w:rPr>
          <w:rFonts w:ascii="Abadi" w:hAnsi="Abadi" w:cs="Arial"/>
          <w:sz w:val="21"/>
          <w:szCs w:val="21"/>
        </w:rPr>
      </w:pPr>
    </w:p>
    <w:p w14:paraId="7FF3CE06"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Revisemos de ser necesario las disposiciones legales que correspondan. En</w:t>
      </w:r>
      <w:r>
        <w:rPr>
          <w:rFonts w:ascii="Abadi" w:hAnsi="Abadi" w:cs="Arial"/>
          <w:sz w:val="21"/>
          <w:szCs w:val="21"/>
        </w:rPr>
        <w:t xml:space="preserve"> </w:t>
      </w:r>
      <w:r w:rsidRPr="00751168">
        <w:rPr>
          <w:rFonts w:ascii="Abadi" w:hAnsi="Abadi" w:cs="Arial"/>
          <w:sz w:val="21"/>
          <w:szCs w:val="21"/>
        </w:rPr>
        <w:t>esta materia, estoy segura de que es posible colocarnos por encima de las</w:t>
      </w:r>
      <w:r>
        <w:rPr>
          <w:rFonts w:ascii="Abadi" w:hAnsi="Abadi" w:cs="Arial"/>
          <w:sz w:val="21"/>
          <w:szCs w:val="21"/>
        </w:rPr>
        <w:t xml:space="preserve"> </w:t>
      </w:r>
      <w:r w:rsidRPr="00751168">
        <w:rPr>
          <w:rFonts w:ascii="Abadi" w:hAnsi="Abadi" w:cs="Arial"/>
          <w:sz w:val="21"/>
          <w:szCs w:val="21"/>
        </w:rPr>
        <w:t>diferencias partidistas para encontrar en la protección de los derechos de la</w:t>
      </w:r>
      <w:r>
        <w:rPr>
          <w:rFonts w:ascii="Abadi" w:hAnsi="Abadi" w:cs="Arial"/>
          <w:sz w:val="21"/>
          <w:szCs w:val="21"/>
        </w:rPr>
        <w:t xml:space="preserve"> </w:t>
      </w:r>
      <w:r w:rsidRPr="00751168">
        <w:rPr>
          <w:rFonts w:ascii="Abadi" w:hAnsi="Abadi" w:cs="Arial"/>
          <w:sz w:val="21"/>
          <w:szCs w:val="21"/>
        </w:rPr>
        <w:t>niñez puntos que nos son comunes.</w:t>
      </w:r>
    </w:p>
    <w:p w14:paraId="4733B4D0" w14:textId="77777777" w:rsidR="008E0009" w:rsidRPr="00751168" w:rsidRDefault="008E0009" w:rsidP="008E0009">
      <w:pPr>
        <w:autoSpaceDE w:val="0"/>
        <w:autoSpaceDN w:val="0"/>
        <w:adjustRightInd w:val="0"/>
        <w:jc w:val="both"/>
        <w:rPr>
          <w:rFonts w:ascii="Abadi" w:hAnsi="Abadi" w:cs="Arial"/>
          <w:sz w:val="21"/>
          <w:szCs w:val="21"/>
        </w:rPr>
      </w:pPr>
    </w:p>
    <w:p w14:paraId="25AC7A7D"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Lejos de que nuestra voz en el Legislativo busque revictimizar a niñas, niños</w:t>
      </w:r>
      <w:r>
        <w:rPr>
          <w:rFonts w:ascii="Abadi" w:hAnsi="Abadi" w:cs="Arial"/>
          <w:sz w:val="21"/>
          <w:szCs w:val="21"/>
        </w:rPr>
        <w:t xml:space="preserve"> </w:t>
      </w:r>
      <w:r w:rsidRPr="00751168">
        <w:rPr>
          <w:rFonts w:ascii="Abadi" w:hAnsi="Abadi" w:cs="Arial"/>
          <w:sz w:val="21"/>
          <w:szCs w:val="21"/>
        </w:rPr>
        <w:t>y adolescentes que han sufrido de violencia, o que estos casos motiven el</w:t>
      </w:r>
      <w:r>
        <w:rPr>
          <w:rFonts w:ascii="Abadi" w:hAnsi="Abadi" w:cs="Arial"/>
          <w:sz w:val="21"/>
          <w:szCs w:val="21"/>
        </w:rPr>
        <w:t xml:space="preserve"> </w:t>
      </w:r>
      <w:r w:rsidRPr="00751168">
        <w:rPr>
          <w:rFonts w:ascii="Abadi" w:hAnsi="Abadi" w:cs="Arial"/>
          <w:sz w:val="21"/>
          <w:szCs w:val="21"/>
        </w:rPr>
        <w:t>debate político, lo que debe concentrarnos es la protección del interés</w:t>
      </w:r>
      <w:r>
        <w:rPr>
          <w:rFonts w:ascii="Abadi" w:hAnsi="Abadi" w:cs="Arial"/>
          <w:sz w:val="21"/>
          <w:szCs w:val="21"/>
        </w:rPr>
        <w:t xml:space="preserve"> </w:t>
      </w:r>
      <w:r w:rsidRPr="00751168">
        <w:rPr>
          <w:rFonts w:ascii="Abadi" w:hAnsi="Abadi" w:cs="Arial"/>
          <w:sz w:val="21"/>
          <w:szCs w:val="21"/>
        </w:rPr>
        <w:t>superior de las niñas, niños y adolescentes.</w:t>
      </w:r>
    </w:p>
    <w:p w14:paraId="64E3C89A" w14:textId="77777777" w:rsidR="008E0009" w:rsidRPr="00751168" w:rsidRDefault="008E0009" w:rsidP="008E0009">
      <w:pPr>
        <w:autoSpaceDE w:val="0"/>
        <w:autoSpaceDN w:val="0"/>
        <w:adjustRightInd w:val="0"/>
        <w:jc w:val="both"/>
        <w:rPr>
          <w:rFonts w:ascii="Abadi" w:hAnsi="Abadi" w:cs="Arial"/>
          <w:sz w:val="21"/>
          <w:szCs w:val="21"/>
        </w:rPr>
      </w:pPr>
    </w:p>
    <w:p w14:paraId="1193A8D2"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Existen instrumentos legales que solicitamos se activen en estos casos e</w:t>
      </w:r>
      <w:r>
        <w:rPr>
          <w:rFonts w:ascii="Abadi" w:hAnsi="Abadi" w:cs="Arial"/>
          <w:sz w:val="21"/>
          <w:szCs w:val="21"/>
        </w:rPr>
        <w:t xml:space="preserve"> </w:t>
      </w:r>
      <w:r w:rsidRPr="00751168">
        <w:rPr>
          <w:rFonts w:ascii="Abadi" w:hAnsi="Abadi" w:cs="Arial"/>
          <w:sz w:val="21"/>
          <w:szCs w:val="21"/>
        </w:rPr>
        <w:t>instituciones que tienen las atribuciones para la atención y tratamiento</w:t>
      </w:r>
      <w:r>
        <w:rPr>
          <w:rFonts w:ascii="Abadi" w:hAnsi="Abadi" w:cs="Arial"/>
          <w:sz w:val="21"/>
          <w:szCs w:val="21"/>
        </w:rPr>
        <w:t xml:space="preserve"> </w:t>
      </w:r>
      <w:r w:rsidRPr="00751168">
        <w:rPr>
          <w:rFonts w:ascii="Abadi" w:hAnsi="Abadi" w:cs="Arial"/>
          <w:sz w:val="21"/>
          <w:szCs w:val="21"/>
        </w:rPr>
        <w:t>oportuno y específico de cada caso. La experiencia, especialidad,</w:t>
      </w:r>
      <w:r>
        <w:rPr>
          <w:rFonts w:ascii="Abadi" w:hAnsi="Abadi" w:cs="Arial"/>
          <w:sz w:val="21"/>
          <w:szCs w:val="21"/>
        </w:rPr>
        <w:t xml:space="preserve"> </w:t>
      </w:r>
      <w:r w:rsidRPr="00751168">
        <w:rPr>
          <w:rFonts w:ascii="Abadi" w:hAnsi="Abadi" w:cs="Arial"/>
          <w:sz w:val="21"/>
          <w:szCs w:val="21"/>
        </w:rPr>
        <w:t>profesionalismo y las facultades de la Procuraduría de Protección son una</w:t>
      </w:r>
      <w:r>
        <w:rPr>
          <w:rFonts w:ascii="Abadi" w:hAnsi="Abadi" w:cs="Arial"/>
          <w:sz w:val="21"/>
          <w:szCs w:val="21"/>
        </w:rPr>
        <w:t xml:space="preserve"> garantía</w:t>
      </w:r>
      <w:r w:rsidRPr="00751168">
        <w:rPr>
          <w:rFonts w:ascii="Abadi" w:hAnsi="Abadi" w:cs="Arial"/>
          <w:sz w:val="21"/>
          <w:szCs w:val="21"/>
        </w:rPr>
        <w:t xml:space="preserve"> de que su intervención es determinante para promover, respetar, y</w:t>
      </w:r>
      <w:r>
        <w:rPr>
          <w:rFonts w:ascii="Abadi" w:hAnsi="Abadi" w:cs="Arial"/>
          <w:sz w:val="21"/>
          <w:szCs w:val="21"/>
        </w:rPr>
        <w:t xml:space="preserve"> </w:t>
      </w:r>
      <w:r w:rsidRPr="00751168">
        <w:rPr>
          <w:rFonts w:ascii="Abadi" w:hAnsi="Abadi" w:cs="Arial"/>
          <w:sz w:val="21"/>
          <w:szCs w:val="21"/>
        </w:rPr>
        <w:t>garantizar los derechos humanos de niñas, niños y adolescentes.</w:t>
      </w:r>
    </w:p>
    <w:p w14:paraId="68C030D7" w14:textId="77777777" w:rsidR="008E0009" w:rsidRPr="00751168" w:rsidRDefault="008E0009" w:rsidP="008E0009">
      <w:pPr>
        <w:autoSpaceDE w:val="0"/>
        <w:autoSpaceDN w:val="0"/>
        <w:adjustRightInd w:val="0"/>
        <w:jc w:val="both"/>
        <w:rPr>
          <w:rFonts w:ascii="Abadi" w:hAnsi="Abadi" w:cs="Arial"/>
          <w:sz w:val="21"/>
          <w:szCs w:val="21"/>
        </w:rPr>
      </w:pPr>
    </w:p>
    <w:p w14:paraId="301E9CEC" w14:textId="77777777" w:rsidR="008E0009" w:rsidRDefault="008E0009" w:rsidP="008E0009">
      <w:pPr>
        <w:autoSpaceDE w:val="0"/>
        <w:autoSpaceDN w:val="0"/>
        <w:adjustRightInd w:val="0"/>
        <w:jc w:val="both"/>
        <w:rPr>
          <w:rFonts w:ascii="Abadi" w:hAnsi="Abadi" w:cs="Arial"/>
          <w:sz w:val="21"/>
          <w:szCs w:val="21"/>
        </w:rPr>
      </w:pPr>
      <w:r w:rsidRPr="00751168">
        <w:rPr>
          <w:rFonts w:ascii="Abadi" w:hAnsi="Abadi" w:cs="Arial"/>
          <w:sz w:val="21"/>
          <w:szCs w:val="21"/>
        </w:rPr>
        <w:t>Sus atribuciones para proveer atención médica y psicológica; el trabajo</w:t>
      </w:r>
      <w:r>
        <w:rPr>
          <w:rFonts w:ascii="Abadi" w:hAnsi="Abadi" w:cs="Arial"/>
          <w:sz w:val="21"/>
          <w:szCs w:val="21"/>
        </w:rPr>
        <w:t xml:space="preserve"> </w:t>
      </w:r>
      <w:r w:rsidRPr="00751168">
        <w:rPr>
          <w:rFonts w:ascii="Abadi" w:hAnsi="Abadi" w:cs="Arial"/>
          <w:sz w:val="21"/>
          <w:szCs w:val="21"/>
        </w:rPr>
        <w:t>conjunto que puede realizar con las autoridades administrativas y judiciales</w:t>
      </w:r>
      <w:r>
        <w:rPr>
          <w:rFonts w:ascii="Abadi" w:hAnsi="Abadi" w:cs="Arial"/>
          <w:sz w:val="21"/>
          <w:szCs w:val="21"/>
        </w:rPr>
        <w:t xml:space="preserve"> </w:t>
      </w:r>
      <w:r w:rsidRPr="00751168">
        <w:rPr>
          <w:rFonts w:ascii="Abadi" w:hAnsi="Abadi" w:cs="Arial"/>
          <w:sz w:val="21"/>
          <w:szCs w:val="21"/>
        </w:rPr>
        <w:t>correspondientes para la debida determinación, coordinación de la ejecución</w:t>
      </w:r>
      <w:r>
        <w:rPr>
          <w:rFonts w:ascii="Abadi" w:hAnsi="Abadi" w:cs="Arial"/>
          <w:sz w:val="21"/>
          <w:szCs w:val="21"/>
        </w:rPr>
        <w:t xml:space="preserve"> </w:t>
      </w:r>
      <w:r w:rsidRPr="00751168">
        <w:rPr>
          <w:rFonts w:ascii="Abadi" w:hAnsi="Abadi" w:cs="Arial"/>
          <w:sz w:val="21"/>
          <w:szCs w:val="21"/>
        </w:rPr>
        <w:t>y seguimiento de las medidas de protección integral y restitución de los</w:t>
      </w:r>
      <w:r>
        <w:rPr>
          <w:rFonts w:ascii="Abadi" w:hAnsi="Abadi" w:cs="Arial"/>
          <w:sz w:val="21"/>
          <w:szCs w:val="21"/>
        </w:rPr>
        <w:t xml:space="preserve"> </w:t>
      </w:r>
      <w:r w:rsidRPr="00751168">
        <w:rPr>
          <w:rFonts w:ascii="Abadi" w:hAnsi="Abadi" w:cs="Arial"/>
          <w:sz w:val="21"/>
          <w:szCs w:val="21"/>
        </w:rPr>
        <w:t>derechos de niñas, niños y adolescentes; además de sus facultades para</w:t>
      </w:r>
      <w:r>
        <w:rPr>
          <w:rFonts w:ascii="Abadi" w:hAnsi="Abadi" w:cs="Arial"/>
          <w:sz w:val="21"/>
          <w:szCs w:val="21"/>
        </w:rPr>
        <w:t xml:space="preserve"> </w:t>
      </w:r>
      <w:r w:rsidRPr="00751168">
        <w:rPr>
          <w:rFonts w:ascii="Abadi" w:hAnsi="Abadi" w:cs="Arial"/>
          <w:sz w:val="21"/>
          <w:szCs w:val="21"/>
        </w:rPr>
        <w:t>promover la participación de los sectores público, social y privado en la</w:t>
      </w:r>
      <w:r>
        <w:rPr>
          <w:rFonts w:ascii="Abadi" w:hAnsi="Abadi" w:cs="Arial"/>
          <w:sz w:val="21"/>
          <w:szCs w:val="21"/>
        </w:rPr>
        <w:t xml:space="preserve"> </w:t>
      </w:r>
      <w:r w:rsidRPr="00751168">
        <w:rPr>
          <w:rFonts w:ascii="Abadi" w:hAnsi="Abadi" w:cs="Arial"/>
          <w:sz w:val="21"/>
          <w:szCs w:val="21"/>
        </w:rPr>
        <w:t>planificación y ejecución de acciones en favor de la atención, defensa y</w:t>
      </w:r>
      <w:r>
        <w:rPr>
          <w:rFonts w:ascii="Abadi" w:hAnsi="Abadi" w:cs="Arial"/>
          <w:sz w:val="21"/>
          <w:szCs w:val="21"/>
        </w:rPr>
        <w:t xml:space="preserve"> </w:t>
      </w:r>
      <w:r w:rsidRPr="00751168">
        <w:rPr>
          <w:rFonts w:ascii="Abadi" w:hAnsi="Abadi" w:cs="Arial"/>
          <w:sz w:val="21"/>
          <w:szCs w:val="21"/>
        </w:rPr>
        <w:t>protección de niñas, niños y adolescente, son elementos que requieren</w:t>
      </w:r>
      <w:r>
        <w:rPr>
          <w:rFonts w:ascii="Abadi" w:hAnsi="Abadi" w:cs="Arial"/>
          <w:sz w:val="21"/>
          <w:szCs w:val="21"/>
        </w:rPr>
        <w:t xml:space="preserve"> </w:t>
      </w:r>
      <w:r w:rsidRPr="00751168">
        <w:rPr>
          <w:rFonts w:ascii="Abadi" w:hAnsi="Abadi" w:cs="Arial"/>
          <w:sz w:val="21"/>
          <w:szCs w:val="21"/>
        </w:rPr>
        <w:t>ejecutarse en el contexto de los casos de violencia escolar que a la</w:t>
      </w:r>
      <w:r>
        <w:rPr>
          <w:rFonts w:ascii="Abadi" w:hAnsi="Abadi" w:cs="Arial"/>
          <w:sz w:val="21"/>
          <w:szCs w:val="21"/>
        </w:rPr>
        <w:t xml:space="preserve"> </w:t>
      </w:r>
      <w:r w:rsidRPr="00751168">
        <w:rPr>
          <w:rFonts w:ascii="Abadi" w:hAnsi="Abadi" w:cs="Arial"/>
          <w:sz w:val="21"/>
          <w:szCs w:val="21"/>
        </w:rPr>
        <w:t>Secretaría de Educación de Guanajuato ha difundido.</w:t>
      </w:r>
      <w:r>
        <w:rPr>
          <w:rFonts w:ascii="Abadi" w:hAnsi="Abadi" w:cs="Arial"/>
          <w:sz w:val="21"/>
          <w:szCs w:val="21"/>
        </w:rPr>
        <w:t xml:space="preserve"> </w:t>
      </w:r>
      <w:r w:rsidRPr="00751168">
        <w:rPr>
          <w:rFonts w:ascii="Abadi" w:hAnsi="Abadi" w:cs="Arial"/>
          <w:sz w:val="21"/>
          <w:szCs w:val="21"/>
        </w:rPr>
        <w:t>Por las anteriores consideraciones, se somete a esta Asamblea el Presente:</w:t>
      </w:r>
    </w:p>
    <w:p w14:paraId="32119E53" w14:textId="77777777" w:rsidR="008E0009" w:rsidRPr="00751168" w:rsidRDefault="008E0009" w:rsidP="008E0009">
      <w:pPr>
        <w:jc w:val="both"/>
        <w:rPr>
          <w:rFonts w:ascii="Abadi" w:hAnsi="Abadi" w:cs="Arial"/>
          <w:sz w:val="21"/>
          <w:szCs w:val="21"/>
        </w:rPr>
      </w:pPr>
    </w:p>
    <w:p w14:paraId="68F3A01B" w14:textId="77777777" w:rsidR="008E0009" w:rsidRDefault="008E0009" w:rsidP="00664055">
      <w:pPr>
        <w:autoSpaceDE w:val="0"/>
        <w:autoSpaceDN w:val="0"/>
        <w:adjustRightInd w:val="0"/>
        <w:jc w:val="center"/>
        <w:rPr>
          <w:rFonts w:ascii="Abadi" w:hAnsi="Abadi" w:cs="Arial"/>
          <w:b/>
          <w:bCs/>
          <w:sz w:val="21"/>
          <w:szCs w:val="21"/>
        </w:rPr>
      </w:pPr>
      <w:r w:rsidRPr="00751168">
        <w:rPr>
          <w:rFonts w:ascii="Abadi" w:hAnsi="Abadi" w:cs="Arial"/>
          <w:b/>
          <w:bCs/>
          <w:sz w:val="21"/>
          <w:szCs w:val="21"/>
        </w:rPr>
        <w:t>P U N T O D E A C U E R D O</w:t>
      </w:r>
    </w:p>
    <w:p w14:paraId="6552105C" w14:textId="77777777" w:rsidR="008E0009" w:rsidRPr="00751168" w:rsidRDefault="008E0009" w:rsidP="00664055">
      <w:pPr>
        <w:autoSpaceDE w:val="0"/>
        <w:autoSpaceDN w:val="0"/>
        <w:adjustRightInd w:val="0"/>
        <w:jc w:val="center"/>
        <w:rPr>
          <w:rFonts w:ascii="Abadi" w:hAnsi="Abadi" w:cs="Arial"/>
          <w:b/>
          <w:bCs/>
          <w:sz w:val="21"/>
          <w:szCs w:val="21"/>
        </w:rPr>
      </w:pPr>
    </w:p>
    <w:p w14:paraId="184A907C" w14:textId="00A643DD" w:rsidR="008E0009" w:rsidRDefault="008E0009" w:rsidP="008E0009">
      <w:pPr>
        <w:autoSpaceDE w:val="0"/>
        <w:autoSpaceDN w:val="0"/>
        <w:adjustRightInd w:val="0"/>
        <w:jc w:val="both"/>
        <w:rPr>
          <w:rFonts w:ascii="Abadi" w:hAnsi="Abadi" w:cs="Arial"/>
          <w:b/>
          <w:bCs/>
          <w:sz w:val="21"/>
          <w:szCs w:val="21"/>
        </w:rPr>
      </w:pPr>
      <w:proofErr w:type="gramStart"/>
      <w:r w:rsidRPr="00751168">
        <w:rPr>
          <w:rFonts w:ascii="Abadi" w:hAnsi="Abadi" w:cs="Arial"/>
          <w:b/>
          <w:bCs/>
          <w:sz w:val="21"/>
          <w:szCs w:val="21"/>
        </w:rPr>
        <w:t>ÚNICO.-</w:t>
      </w:r>
      <w:proofErr w:type="gramEnd"/>
      <w:r w:rsidRPr="00751168">
        <w:rPr>
          <w:rFonts w:ascii="Abadi" w:hAnsi="Abadi" w:cs="Arial"/>
          <w:b/>
          <w:bCs/>
          <w:sz w:val="21"/>
          <w:szCs w:val="21"/>
        </w:rPr>
        <w:t xml:space="preserve"> El Congreso del Estado Libre y Soberano de Guanajuato</w:t>
      </w:r>
      <w:r>
        <w:rPr>
          <w:rFonts w:ascii="Abadi" w:hAnsi="Abadi" w:cs="Arial"/>
          <w:b/>
          <w:bCs/>
          <w:sz w:val="21"/>
          <w:szCs w:val="21"/>
        </w:rPr>
        <w:t xml:space="preserve"> </w:t>
      </w:r>
      <w:r w:rsidRPr="00751168">
        <w:rPr>
          <w:rFonts w:ascii="Abadi" w:hAnsi="Abadi" w:cs="Arial"/>
          <w:b/>
          <w:bCs/>
          <w:sz w:val="21"/>
          <w:szCs w:val="21"/>
        </w:rPr>
        <w:t>exhorta a la Procuraduría de Protección de Niñas, Niños y Adolescentes</w:t>
      </w:r>
      <w:r>
        <w:rPr>
          <w:rFonts w:ascii="Abadi" w:hAnsi="Abadi" w:cs="Arial"/>
          <w:b/>
          <w:bCs/>
          <w:sz w:val="21"/>
          <w:szCs w:val="21"/>
        </w:rPr>
        <w:t xml:space="preserve"> </w:t>
      </w:r>
      <w:r w:rsidRPr="00751168">
        <w:rPr>
          <w:rFonts w:ascii="Abadi" w:hAnsi="Abadi" w:cs="Arial"/>
          <w:b/>
          <w:bCs/>
          <w:sz w:val="21"/>
          <w:szCs w:val="21"/>
        </w:rPr>
        <w:t>del Estado de Guanajuato a efecto de que lleve a cabo las acciones</w:t>
      </w:r>
      <w:r>
        <w:rPr>
          <w:rFonts w:ascii="Abadi" w:hAnsi="Abadi" w:cs="Arial"/>
          <w:b/>
          <w:bCs/>
          <w:sz w:val="21"/>
          <w:szCs w:val="21"/>
        </w:rPr>
        <w:t xml:space="preserve"> </w:t>
      </w:r>
      <w:r w:rsidRPr="00751168">
        <w:rPr>
          <w:rFonts w:ascii="Abadi" w:hAnsi="Abadi" w:cs="Arial"/>
          <w:b/>
          <w:bCs/>
          <w:sz w:val="21"/>
          <w:szCs w:val="21"/>
        </w:rPr>
        <w:t>necesarias en favor de la atención, defensa y protección de niñas, niños</w:t>
      </w:r>
      <w:r>
        <w:rPr>
          <w:rFonts w:ascii="Abadi" w:hAnsi="Abadi" w:cs="Arial"/>
          <w:b/>
          <w:bCs/>
          <w:sz w:val="21"/>
          <w:szCs w:val="21"/>
        </w:rPr>
        <w:t xml:space="preserve"> </w:t>
      </w:r>
      <w:r w:rsidRPr="00751168">
        <w:rPr>
          <w:rFonts w:ascii="Abadi" w:hAnsi="Abadi" w:cs="Arial"/>
          <w:b/>
          <w:bCs/>
          <w:sz w:val="21"/>
          <w:szCs w:val="21"/>
        </w:rPr>
        <w:t>y adolescentes, en relación con los casos de violencia escolar</w:t>
      </w:r>
      <w:r>
        <w:rPr>
          <w:rFonts w:ascii="Abadi" w:hAnsi="Abadi" w:cs="Arial"/>
          <w:b/>
          <w:bCs/>
          <w:sz w:val="21"/>
          <w:szCs w:val="21"/>
        </w:rPr>
        <w:t xml:space="preserve"> </w:t>
      </w:r>
      <w:r w:rsidRPr="00751168">
        <w:rPr>
          <w:rFonts w:ascii="Abadi" w:hAnsi="Abadi" w:cs="Arial"/>
          <w:b/>
          <w:bCs/>
          <w:sz w:val="21"/>
          <w:szCs w:val="21"/>
        </w:rPr>
        <w:t>reportados por la Secretaría de Educación de Guanajuato.</w:t>
      </w:r>
      <w:r>
        <w:rPr>
          <w:rFonts w:ascii="Abadi" w:hAnsi="Abadi" w:cs="Arial"/>
          <w:b/>
          <w:bCs/>
          <w:sz w:val="21"/>
          <w:szCs w:val="21"/>
        </w:rPr>
        <w:t xml:space="preserve"> </w:t>
      </w:r>
    </w:p>
    <w:p w14:paraId="7F95B092" w14:textId="77777777" w:rsidR="008E0009" w:rsidRDefault="008E0009" w:rsidP="008E0009">
      <w:pPr>
        <w:autoSpaceDE w:val="0"/>
        <w:autoSpaceDN w:val="0"/>
        <w:adjustRightInd w:val="0"/>
        <w:jc w:val="both"/>
        <w:rPr>
          <w:rFonts w:ascii="Abadi" w:hAnsi="Abadi" w:cs="Arial"/>
          <w:b/>
          <w:bCs/>
          <w:sz w:val="21"/>
          <w:szCs w:val="21"/>
        </w:rPr>
      </w:pPr>
    </w:p>
    <w:p w14:paraId="2CA3D4D7" w14:textId="77777777" w:rsidR="008E0009" w:rsidRDefault="008E0009" w:rsidP="008E0009">
      <w:pPr>
        <w:autoSpaceDE w:val="0"/>
        <w:autoSpaceDN w:val="0"/>
        <w:adjustRightInd w:val="0"/>
        <w:jc w:val="center"/>
        <w:rPr>
          <w:rFonts w:ascii="Abadi" w:hAnsi="Abadi" w:cs="Arial"/>
          <w:b/>
          <w:bCs/>
          <w:sz w:val="21"/>
          <w:szCs w:val="21"/>
        </w:rPr>
      </w:pPr>
      <w:r w:rsidRPr="00751168">
        <w:rPr>
          <w:rFonts w:ascii="Abadi" w:hAnsi="Abadi" w:cs="Arial"/>
          <w:b/>
          <w:bCs/>
          <w:sz w:val="21"/>
          <w:szCs w:val="21"/>
        </w:rPr>
        <w:t xml:space="preserve">Guanajuato, </w:t>
      </w:r>
      <w:proofErr w:type="spellStart"/>
      <w:r w:rsidRPr="00751168">
        <w:rPr>
          <w:rFonts w:ascii="Abadi" w:hAnsi="Abadi" w:cs="Arial"/>
          <w:b/>
          <w:bCs/>
          <w:sz w:val="21"/>
          <w:szCs w:val="21"/>
        </w:rPr>
        <w:t>Gto</w:t>
      </w:r>
      <w:proofErr w:type="spellEnd"/>
      <w:r w:rsidRPr="00751168">
        <w:rPr>
          <w:rFonts w:ascii="Abadi" w:hAnsi="Abadi" w:cs="Arial"/>
          <w:b/>
          <w:bCs/>
          <w:sz w:val="21"/>
          <w:szCs w:val="21"/>
        </w:rPr>
        <w:t>., 8 de agosto de 2022.</w:t>
      </w:r>
    </w:p>
    <w:p w14:paraId="24290311" w14:textId="77777777" w:rsidR="008E0009" w:rsidRPr="00751168" w:rsidRDefault="008E0009" w:rsidP="008E0009">
      <w:pPr>
        <w:autoSpaceDE w:val="0"/>
        <w:autoSpaceDN w:val="0"/>
        <w:adjustRightInd w:val="0"/>
        <w:jc w:val="center"/>
        <w:rPr>
          <w:rFonts w:ascii="Abadi" w:hAnsi="Abadi" w:cs="Arial"/>
          <w:b/>
          <w:bCs/>
          <w:sz w:val="21"/>
          <w:szCs w:val="21"/>
        </w:rPr>
      </w:pPr>
    </w:p>
    <w:p w14:paraId="5467572D" w14:textId="77777777" w:rsidR="008E0009" w:rsidRPr="00751168" w:rsidRDefault="008E0009" w:rsidP="008E0009">
      <w:pPr>
        <w:autoSpaceDE w:val="0"/>
        <w:autoSpaceDN w:val="0"/>
        <w:adjustRightInd w:val="0"/>
        <w:jc w:val="center"/>
        <w:rPr>
          <w:rFonts w:ascii="Abadi" w:hAnsi="Abadi" w:cs="Arial"/>
          <w:b/>
          <w:bCs/>
          <w:sz w:val="21"/>
          <w:szCs w:val="21"/>
        </w:rPr>
      </w:pPr>
      <w:r w:rsidRPr="00751168">
        <w:rPr>
          <w:rFonts w:ascii="Abadi" w:hAnsi="Abadi" w:cs="Arial"/>
          <w:b/>
          <w:bCs/>
          <w:sz w:val="21"/>
          <w:szCs w:val="21"/>
        </w:rPr>
        <w:t>Diputadas y Diputados integrantes del</w:t>
      </w:r>
    </w:p>
    <w:p w14:paraId="1B883570" w14:textId="77777777" w:rsidR="008E0009" w:rsidRPr="00751168" w:rsidRDefault="008E0009" w:rsidP="008E0009">
      <w:pPr>
        <w:jc w:val="center"/>
        <w:rPr>
          <w:rFonts w:ascii="Abadi" w:hAnsi="Abadi" w:cs="Arial"/>
          <w:b/>
          <w:bCs/>
          <w:sz w:val="21"/>
          <w:szCs w:val="21"/>
        </w:rPr>
      </w:pPr>
      <w:r w:rsidRPr="00751168">
        <w:rPr>
          <w:rFonts w:ascii="Abadi" w:hAnsi="Abadi" w:cs="Arial"/>
          <w:b/>
          <w:bCs/>
          <w:sz w:val="21"/>
          <w:szCs w:val="21"/>
        </w:rPr>
        <w:t>Grupo Parlamentario del Partido Acción Nacional</w:t>
      </w:r>
    </w:p>
    <w:p w14:paraId="5376C63B" w14:textId="77777777" w:rsidR="008E0009" w:rsidRPr="00C10D57" w:rsidRDefault="008E0009" w:rsidP="008E0009">
      <w:pPr>
        <w:autoSpaceDE w:val="0"/>
        <w:autoSpaceDN w:val="0"/>
        <w:adjustRightInd w:val="0"/>
        <w:jc w:val="center"/>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Luis Ernesto Ayala Torres</w:t>
      </w:r>
    </w:p>
    <w:p w14:paraId="0E9F9649" w14:textId="77777777" w:rsidR="008E0009" w:rsidRDefault="008E0009" w:rsidP="008E0009">
      <w:pPr>
        <w:autoSpaceDE w:val="0"/>
        <w:autoSpaceDN w:val="0"/>
        <w:adjustRightInd w:val="0"/>
        <w:jc w:val="center"/>
        <w:rPr>
          <w:rFonts w:ascii="Abadi" w:hAnsi="Abadi" w:cs="CenturyGothic-Bold"/>
          <w:b/>
          <w:bCs/>
          <w:sz w:val="21"/>
          <w:szCs w:val="21"/>
        </w:rPr>
      </w:pPr>
      <w:r w:rsidRPr="00C10D57">
        <w:rPr>
          <w:rFonts w:ascii="Abadi" w:hAnsi="Abadi" w:cs="CenturyGothic-Bold"/>
          <w:b/>
          <w:bCs/>
          <w:sz w:val="21"/>
          <w:szCs w:val="21"/>
        </w:rPr>
        <w:t>Coordinador</w:t>
      </w:r>
    </w:p>
    <w:p w14:paraId="1B5521A0" w14:textId="77777777" w:rsidR="008E0009" w:rsidRDefault="008E0009" w:rsidP="008E0009">
      <w:pPr>
        <w:autoSpaceDE w:val="0"/>
        <w:autoSpaceDN w:val="0"/>
        <w:adjustRightInd w:val="0"/>
        <w:jc w:val="center"/>
        <w:rPr>
          <w:rFonts w:ascii="Abadi" w:hAnsi="Abadi" w:cs="CenturyGothic-Bold"/>
          <w:b/>
          <w:bCs/>
          <w:sz w:val="21"/>
          <w:szCs w:val="21"/>
        </w:rPr>
      </w:pPr>
    </w:p>
    <w:p w14:paraId="56A66FA2"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Rolando Fortino Alcántar Rojas</w:t>
      </w:r>
    </w:p>
    <w:p w14:paraId="4A158C91"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Bricio Balderas Álvarez</w:t>
      </w:r>
    </w:p>
    <w:p w14:paraId="37BE740A"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Susana Bermúdez Cano</w:t>
      </w:r>
    </w:p>
    <w:p w14:paraId="2076638D"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José Alfonso Borja Pimentel</w:t>
      </w:r>
    </w:p>
    <w:p w14:paraId="78D5C95F"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Angélica Casillas Martínez</w:t>
      </w:r>
    </w:p>
    <w:p w14:paraId="3C9B47B5" w14:textId="77777777" w:rsidR="008E0009" w:rsidRDefault="008E0009" w:rsidP="008E0009">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Martha Guadalupe Hernández Camarena</w:t>
      </w:r>
      <w:r>
        <w:rPr>
          <w:rFonts w:ascii="Abadi" w:hAnsi="Abadi" w:cs="CenturyGothic-Bold"/>
          <w:b/>
          <w:bCs/>
          <w:sz w:val="21"/>
          <w:szCs w:val="21"/>
        </w:rPr>
        <w:t xml:space="preserve"> </w:t>
      </w:r>
    </w:p>
    <w:p w14:paraId="2C1AD0E2" w14:textId="77777777" w:rsidR="008E0009" w:rsidRPr="00C10D57" w:rsidRDefault="008E0009" w:rsidP="008E0009">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María de la Luz Hernández Martínez</w:t>
      </w:r>
    </w:p>
    <w:p w14:paraId="1BCC37AF"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César Larrondo Díaz</w:t>
      </w:r>
    </w:p>
    <w:p w14:paraId="0480F64A"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Martín López Camacho</w:t>
      </w:r>
    </w:p>
    <w:p w14:paraId="627533D2"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Briseida Anabel Magdaleno González</w:t>
      </w:r>
    </w:p>
    <w:p w14:paraId="4551EF4F"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Laura Cristina Márquez Alcalá</w:t>
      </w:r>
    </w:p>
    <w:p w14:paraId="73567260"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Aldo Iván Márquez Becerra</w:t>
      </w:r>
    </w:p>
    <w:p w14:paraId="566ED46B"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xml:space="preserve">. Noemí Márquez </w:t>
      </w:r>
      <w:proofErr w:type="spellStart"/>
      <w:r w:rsidRPr="00C10D57">
        <w:rPr>
          <w:rFonts w:ascii="Abadi" w:hAnsi="Abadi" w:cs="CenturyGothic-Bold"/>
          <w:b/>
          <w:bCs/>
          <w:sz w:val="21"/>
          <w:szCs w:val="21"/>
        </w:rPr>
        <w:t>Márquez</w:t>
      </w:r>
      <w:proofErr w:type="spellEnd"/>
    </w:p>
    <w:p w14:paraId="74D7FD56" w14:textId="77777777" w:rsidR="008E0009" w:rsidRDefault="008E0009" w:rsidP="008E0009">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Janet Melanie Murillo Chávez</w:t>
      </w:r>
      <w:r>
        <w:rPr>
          <w:rFonts w:ascii="Abadi" w:hAnsi="Abadi" w:cs="CenturyGothic-Bold"/>
          <w:b/>
          <w:bCs/>
          <w:sz w:val="21"/>
          <w:szCs w:val="21"/>
        </w:rPr>
        <w:t xml:space="preserve"> </w:t>
      </w:r>
    </w:p>
    <w:p w14:paraId="1D1EBEBC" w14:textId="77777777" w:rsidR="008E0009" w:rsidRPr="00C10D57" w:rsidRDefault="008E0009" w:rsidP="008E0009">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Jorge Ortiz Ortega</w:t>
      </w:r>
    </w:p>
    <w:p w14:paraId="3F87FAC1"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Armando Rangel Hernández</w:t>
      </w:r>
    </w:p>
    <w:p w14:paraId="5EAB8A64"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Lilia Margarita Rionda Salas</w:t>
      </w:r>
    </w:p>
    <w:p w14:paraId="75E8F4B8"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xml:space="preserve">. Miguel Ángel Salim </w:t>
      </w:r>
      <w:proofErr w:type="spellStart"/>
      <w:r w:rsidRPr="00C10D57">
        <w:rPr>
          <w:rFonts w:ascii="Abadi" w:hAnsi="Abadi" w:cs="CenturyGothic-Bold"/>
          <w:b/>
          <w:bCs/>
          <w:sz w:val="21"/>
          <w:szCs w:val="21"/>
        </w:rPr>
        <w:t>Alle</w:t>
      </w:r>
      <w:proofErr w:type="spellEnd"/>
    </w:p>
    <w:p w14:paraId="0501213F" w14:textId="77777777" w:rsidR="008E0009" w:rsidRPr="00C10D57" w:rsidRDefault="008E0009" w:rsidP="008E0009">
      <w:pPr>
        <w:autoSpaceDE w:val="0"/>
        <w:autoSpaceDN w:val="0"/>
        <w:adjustRightInd w:val="0"/>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Katya Cristina Soto Escamilla</w:t>
      </w:r>
    </w:p>
    <w:p w14:paraId="17651EAB" w14:textId="66033E02" w:rsidR="008E0009" w:rsidRDefault="008E0009" w:rsidP="008E0009">
      <w:pPr>
        <w:jc w:val="both"/>
        <w:rPr>
          <w:rFonts w:ascii="Abadi" w:hAnsi="Abadi" w:cs="CenturyGothic-Bold"/>
          <w:b/>
          <w:bCs/>
          <w:sz w:val="21"/>
          <w:szCs w:val="21"/>
        </w:rPr>
      </w:pPr>
      <w:proofErr w:type="spellStart"/>
      <w:r w:rsidRPr="00C10D57">
        <w:rPr>
          <w:rFonts w:ascii="Abadi" w:hAnsi="Abadi" w:cs="CenturyGothic-Bold"/>
          <w:b/>
          <w:bCs/>
          <w:sz w:val="21"/>
          <w:szCs w:val="21"/>
        </w:rPr>
        <w:t>Dip</w:t>
      </w:r>
      <w:proofErr w:type="spellEnd"/>
      <w:r w:rsidRPr="00C10D57">
        <w:rPr>
          <w:rFonts w:ascii="Abadi" w:hAnsi="Abadi" w:cs="CenturyGothic-Bold"/>
          <w:b/>
          <w:bCs/>
          <w:sz w:val="21"/>
          <w:szCs w:val="21"/>
        </w:rPr>
        <w:t>. Víctor Manuel Zanella Huerta</w:t>
      </w:r>
    </w:p>
    <w:p w14:paraId="256EC4D8" w14:textId="25825E73" w:rsidR="008846A7" w:rsidRDefault="008846A7" w:rsidP="008E0009">
      <w:pPr>
        <w:jc w:val="both"/>
        <w:rPr>
          <w:rFonts w:ascii="Abadi" w:hAnsi="Abadi" w:cs="CenturyGothic-Bold"/>
          <w:b/>
          <w:bCs/>
          <w:sz w:val="21"/>
          <w:szCs w:val="21"/>
        </w:rPr>
      </w:pPr>
    </w:p>
    <w:p w14:paraId="156E1C4D" w14:textId="3C406421" w:rsidR="008846A7" w:rsidRDefault="008846A7" w:rsidP="008E0009">
      <w:pPr>
        <w:jc w:val="both"/>
        <w:rPr>
          <w:rFonts w:ascii="Abadi" w:hAnsi="Abadi" w:cs="CenturyGothic-Bold"/>
          <w:b/>
          <w:bCs/>
          <w:sz w:val="21"/>
          <w:szCs w:val="21"/>
        </w:rPr>
      </w:pPr>
    </w:p>
    <w:p w14:paraId="149BEF64" w14:textId="33778D8A" w:rsidR="008846A7" w:rsidRPr="001E7AD2" w:rsidRDefault="008846A7" w:rsidP="008846A7">
      <w:pPr>
        <w:ind w:firstLine="708"/>
        <w:jc w:val="both"/>
        <w:rPr>
          <w:rFonts w:ascii="Abadi" w:hAnsi="Abadi"/>
          <w:sz w:val="21"/>
          <w:szCs w:val="21"/>
        </w:rPr>
      </w:pPr>
      <w:r>
        <w:rPr>
          <w:rFonts w:ascii="Abadi" w:hAnsi="Abadi"/>
          <w:b/>
          <w:bCs/>
          <w:sz w:val="21"/>
          <w:szCs w:val="21"/>
        </w:rPr>
        <w:t xml:space="preserve">- </w:t>
      </w:r>
      <w:r w:rsidRPr="001E7AD2">
        <w:rPr>
          <w:rFonts w:ascii="Abadi" w:hAnsi="Abadi"/>
          <w:b/>
          <w:bCs/>
          <w:sz w:val="21"/>
          <w:szCs w:val="21"/>
        </w:rPr>
        <w:t>La Presidenta.-</w:t>
      </w:r>
      <w:r>
        <w:rPr>
          <w:rFonts w:ascii="Abadi" w:hAnsi="Abadi"/>
          <w:sz w:val="21"/>
          <w:szCs w:val="21"/>
        </w:rPr>
        <w:t xml:space="preserve"> </w:t>
      </w:r>
      <w:r w:rsidRPr="001E7AD2">
        <w:rPr>
          <w:rFonts w:ascii="Abadi" w:hAnsi="Abadi"/>
          <w:sz w:val="21"/>
          <w:szCs w:val="21"/>
        </w:rPr>
        <w:t xml:space="preserve">Se le pide dar lectura de la propuesta de punto de acuerdo signada por diputadas y diputados integrantes del Grupo Parlamentario del Partido Acción Nacional por la que se exhorta a la Procuraduría de Protección de Niñas, Niños y Adolescentes del Estado de Guanajuato a efecto de que lleve a cabo las acciones necesarias en favor de la atención, defensa y protección de niñas, niños y adolescentes, en relación con los casos de violencia escolar </w:t>
      </w:r>
      <w:r w:rsidRPr="001E7AD2">
        <w:rPr>
          <w:rFonts w:ascii="Abadi" w:hAnsi="Abadi"/>
          <w:sz w:val="21"/>
          <w:szCs w:val="21"/>
        </w:rPr>
        <w:t xml:space="preserve">reportados por la Secretaría de Educación de Guanajuato. </w:t>
      </w:r>
    </w:p>
    <w:p w14:paraId="3D3B7A1D" w14:textId="77777777" w:rsidR="008846A7" w:rsidRDefault="008846A7" w:rsidP="008846A7">
      <w:pPr>
        <w:jc w:val="both"/>
        <w:rPr>
          <w:rFonts w:ascii="Abadi" w:hAnsi="Abadi"/>
          <w:sz w:val="21"/>
          <w:szCs w:val="21"/>
        </w:rPr>
      </w:pPr>
    </w:p>
    <w:p w14:paraId="2DC87983" w14:textId="77777777" w:rsidR="008846A7" w:rsidRDefault="008846A7" w:rsidP="008846A7">
      <w:pPr>
        <w:jc w:val="both"/>
        <w:rPr>
          <w:rFonts w:ascii="Abadi" w:hAnsi="Abadi"/>
          <w:b/>
          <w:bCs/>
          <w:sz w:val="21"/>
          <w:szCs w:val="21"/>
        </w:rPr>
      </w:pPr>
      <w:r w:rsidRPr="008B07B9">
        <w:rPr>
          <w:rFonts w:ascii="Abadi" w:hAnsi="Abadi"/>
          <w:b/>
          <w:bCs/>
          <w:sz w:val="21"/>
          <w:szCs w:val="21"/>
        </w:rPr>
        <w:t>(Hace uso de la voz la diputada Melanie Murillo Chávez, para dar lectura al punto de acuerdo en referencia)</w:t>
      </w:r>
    </w:p>
    <w:p w14:paraId="7EEA5B4C" w14:textId="77777777" w:rsidR="008846A7" w:rsidRPr="008B07B9" w:rsidRDefault="008846A7" w:rsidP="008846A7">
      <w:pPr>
        <w:jc w:val="both"/>
        <w:rPr>
          <w:rFonts w:ascii="Abadi" w:hAnsi="Abadi"/>
          <w:b/>
          <w:bCs/>
          <w:sz w:val="21"/>
          <w:szCs w:val="21"/>
        </w:rPr>
      </w:pPr>
    </w:p>
    <w:p w14:paraId="1BDA9711" w14:textId="77777777" w:rsidR="00423CAA" w:rsidRDefault="00423CAA" w:rsidP="003D767F">
      <w:pPr>
        <w:jc w:val="center"/>
        <w:rPr>
          <w:rFonts w:ascii="Abadi" w:hAnsi="Abadi"/>
          <w:b/>
          <w:bCs/>
          <w:sz w:val="21"/>
          <w:szCs w:val="21"/>
        </w:rPr>
      </w:pPr>
    </w:p>
    <w:p w14:paraId="7FBD6219" w14:textId="5AE4F011" w:rsidR="008846A7" w:rsidRDefault="008846A7" w:rsidP="003D767F">
      <w:pPr>
        <w:jc w:val="center"/>
        <w:rPr>
          <w:rFonts w:ascii="Abadi" w:hAnsi="Abadi"/>
          <w:b/>
          <w:bCs/>
          <w:sz w:val="21"/>
          <w:szCs w:val="21"/>
        </w:rPr>
      </w:pPr>
      <w:r w:rsidRPr="008B07B9">
        <w:rPr>
          <w:rFonts w:ascii="Abadi" w:hAnsi="Abadi"/>
          <w:b/>
          <w:bCs/>
          <w:sz w:val="21"/>
          <w:szCs w:val="21"/>
        </w:rPr>
        <w:t>(Posicionamiento)</w:t>
      </w:r>
    </w:p>
    <w:p w14:paraId="1F696414" w14:textId="77777777" w:rsidR="008846A7" w:rsidRDefault="008846A7" w:rsidP="008846A7">
      <w:pPr>
        <w:jc w:val="both"/>
        <w:rPr>
          <w:rFonts w:ascii="Abadi" w:hAnsi="Abadi"/>
          <w:b/>
          <w:bCs/>
          <w:sz w:val="21"/>
          <w:szCs w:val="21"/>
        </w:rPr>
      </w:pPr>
    </w:p>
    <w:p w14:paraId="293104A5" w14:textId="77777777" w:rsidR="008846A7" w:rsidRDefault="008846A7" w:rsidP="008846A7">
      <w:pPr>
        <w:jc w:val="both"/>
        <w:rPr>
          <w:rFonts w:ascii="Abadi" w:hAnsi="Abadi"/>
          <w:b/>
          <w:bCs/>
          <w:sz w:val="21"/>
          <w:szCs w:val="21"/>
        </w:rPr>
      </w:pPr>
      <w:r>
        <w:rPr>
          <w:noProof/>
        </w:rPr>
        <w:drawing>
          <wp:inline distT="0" distB="0" distL="0" distR="0" wp14:anchorId="7553A77E" wp14:editId="254D77A0">
            <wp:extent cx="1619250" cy="777746"/>
            <wp:effectExtent l="438150" t="95250" r="76200" b="137160"/>
            <wp:docPr id="12" name="Imagen 12" descr="Imagen que contiene computador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omputadora, tabla&#10;&#10;Descripción generada automáticamente"/>
                    <pic:cNvPicPr/>
                  </pic:nvPicPr>
                  <pic:blipFill rotWithShape="1">
                    <a:blip r:embed="rId19"/>
                    <a:srcRect t="9962" b="4609"/>
                    <a:stretch/>
                  </pic:blipFill>
                  <pic:spPr bwMode="auto">
                    <a:xfrm>
                      <a:off x="0" y="0"/>
                      <a:ext cx="1632442" cy="784082"/>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11E1A54" w14:textId="77777777" w:rsidR="00423CAA" w:rsidRDefault="00423CAA" w:rsidP="008846A7">
      <w:pPr>
        <w:jc w:val="center"/>
        <w:rPr>
          <w:rFonts w:ascii="Abadi" w:hAnsi="Abadi"/>
          <w:b/>
          <w:bCs/>
          <w:sz w:val="21"/>
          <w:szCs w:val="21"/>
        </w:rPr>
      </w:pPr>
    </w:p>
    <w:p w14:paraId="588BFC51" w14:textId="43E27137" w:rsidR="008846A7" w:rsidRDefault="008846A7" w:rsidP="008846A7">
      <w:pPr>
        <w:jc w:val="center"/>
        <w:rPr>
          <w:rFonts w:ascii="Abadi" w:hAnsi="Abadi"/>
          <w:b/>
          <w:bCs/>
          <w:sz w:val="21"/>
          <w:szCs w:val="21"/>
        </w:rPr>
      </w:pPr>
      <w:r w:rsidRPr="00840F3D">
        <w:rPr>
          <w:rFonts w:ascii="Abadi" w:hAnsi="Abadi"/>
          <w:b/>
          <w:bCs/>
          <w:sz w:val="21"/>
          <w:szCs w:val="21"/>
        </w:rPr>
        <w:t xml:space="preserve">- Diputada Melanie Murillo </w:t>
      </w:r>
      <w:r>
        <w:rPr>
          <w:rFonts w:ascii="Abadi" w:hAnsi="Abadi"/>
          <w:b/>
          <w:bCs/>
          <w:sz w:val="21"/>
          <w:szCs w:val="21"/>
        </w:rPr>
        <w:t>–</w:t>
      </w:r>
    </w:p>
    <w:p w14:paraId="12E328BA" w14:textId="77777777" w:rsidR="008846A7" w:rsidRPr="00840F3D" w:rsidRDefault="008846A7" w:rsidP="008846A7">
      <w:pPr>
        <w:jc w:val="center"/>
        <w:rPr>
          <w:rFonts w:ascii="Abadi" w:hAnsi="Abadi"/>
          <w:b/>
          <w:bCs/>
          <w:sz w:val="21"/>
          <w:szCs w:val="21"/>
        </w:rPr>
      </w:pPr>
    </w:p>
    <w:p w14:paraId="0D5B891E" w14:textId="572EF91A" w:rsidR="008846A7" w:rsidRDefault="008846A7" w:rsidP="008846A7">
      <w:pPr>
        <w:jc w:val="both"/>
        <w:rPr>
          <w:rFonts w:ascii="Abadi" w:hAnsi="Abadi"/>
          <w:sz w:val="21"/>
          <w:szCs w:val="21"/>
        </w:rPr>
      </w:pPr>
      <w:r>
        <w:rPr>
          <w:rFonts w:ascii="Abadi" w:hAnsi="Abadi"/>
          <w:sz w:val="21"/>
          <w:szCs w:val="21"/>
        </w:rPr>
        <w:t>- M</w:t>
      </w:r>
      <w:r w:rsidRPr="00C047FE">
        <w:rPr>
          <w:rFonts w:ascii="Abadi" w:hAnsi="Abadi"/>
          <w:sz w:val="21"/>
          <w:szCs w:val="21"/>
        </w:rPr>
        <w:t xml:space="preserve">uchas gracias </w:t>
      </w:r>
      <w:r>
        <w:rPr>
          <w:rFonts w:ascii="Abadi" w:hAnsi="Abadi"/>
          <w:sz w:val="21"/>
          <w:szCs w:val="21"/>
        </w:rPr>
        <w:t>P</w:t>
      </w:r>
      <w:r w:rsidRPr="00C047FE">
        <w:rPr>
          <w:rFonts w:ascii="Abadi" w:hAnsi="Abadi"/>
          <w:sz w:val="21"/>
          <w:szCs w:val="21"/>
        </w:rPr>
        <w:t xml:space="preserve">residenta muy amable </w:t>
      </w:r>
      <w:r>
        <w:rPr>
          <w:rFonts w:ascii="Abadi" w:hAnsi="Abadi"/>
          <w:sz w:val="21"/>
          <w:szCs w:val="21"/>
        </w:rPr>
        <w:t xml:space="preserve">y </w:t>
      </w:r>
      <w:r w:rsidRPr="00C047FE">
        <w:rPr>
          <w:rFonts w:ascii="Abadi" w:hAnsi="Abadi"/>
          <w:sz w:val="21"/>
          <w:szCs w:val="21"/>
        </w:rPr>
        <w:t xml:space="preserve">pues con el permiso de los compañeros y compañeras de la </w:t>
      </w:r>
      <w:r>
        <w:rPr>
          <w:rFonts w:ascii="Abadi" w:hAnsi="Abadi"/>
          <w:sz w:val="21"/>
          <w:szCs w:val="21"/>
        </w:rPr>
        <w:t>M</w:t>
      </w:r>
      <w:r w:rsidRPr="00C047FE">
        <w:rPr>
          <w:rFonts w:ascii="Abadi" w:hAnsi="Abadi"/>
          <w:sz w:val="21"/>
          <w:szCs w:val="21"/>
        </w:rPr>
        <w:t xml:space="preserve">esa </w:t>
      </w:r>
      <w:r>
        <w:rPr>
          <w:rFonts w:ascii="Abadi" w:hAnsi="Abadi"/>
          <w:sz w:val="21"/>
          <w:szCs w:val="21"/>
        </w:rPr>
        <w:t>D</w:t>
      </w:r>
      <w:r w:rsidRPr="00C047FE">
        <w:rPr>
          <w:rFonts w:ascii="Abadi" w:hAnsi="Abadi"/>
          <w:sz w:val="21"/>
          <w:szCs w:val="21"/>
        </w:rPr>
        <w:t xml:space="preserve">irectiva y pues es un gusto poder saludar el día de hoy a mis compañeras y compañeros diputados en esta </w:t>
      </w:r>
      <w:r>
        <w:rPr>
          <w:rFonts w:ascii="Abadi" w:hAnsi="Abadi"/>
          <w:sz w:val="21"/>
          <w:szCs w:val="21"/>
        </w:rPr>
        <w:t>C</w:t>
      </w:r>
      <w:r w:rsidRPr="00C047FE">
        <w:rPr>
          <w:rFonts w:ascii="Abadi" w:hAnsi="Abadi"/>
          <w:sz w:val="21"/>
          <w:szCs w:val="21"/>
        </w:rPr>
        <w:t xml:space="preserve">omisión </w:t>
      </w:r>
      <w:r>
        <w:rPr>
          <w:rFonts w:ascii="Abadi" w:hAnsi="Abadi"/>
          <w:sz w:val="21"/>
          <w:szCs w:val="21"/>
        </w:rPr>
        <w:t>P</w:t>
      </w:r>
      <w:r w:rsidRPr="00C047FE">
        <w:rPr>
          <w:rFonts w:ascii="Abadi" w:hAnsi="Abadi"/>
          <w:sz w:val="21"/>
          <w:szCs w:val="21"/>
        </w:rPr>
        <w:t xml:space="preserve">ermanente y bueno pues también saludó con mucho gusto y respeto a todas las y los guanajuatenses como ya comentaba la </w:t>
      </w:r>
      <w:r>
        <w:rPr>
          <w:rFonts w:ascii="Abadi" w:hAnsi="Abadi"/>
          <w:sz w:val="21"/>
          <w:szCs w:val="21"/>
        </w:rPr>
        <w:t>P</w:t>
      </w:r>
      <w:r w:rsidRPr="00C047FE">
        <w:rPr>
          <w:rFonts w:ascii="Abadi" w:hAnsi="Abadi"/>
          <w:sz w:val="21"/>
          <w:szCs w:val="21"/>
        </w:rPr>
        <w:t>residenta el día de hoy estaré presentando un exhorto a nombre del partido acción nacional referente a los temas de violencia sufrida por niñas en mi municipio de Silao</w:t>
      </w:r>
      <w:r>
        <w:rPr>
          <w:rFonts w:ascii="Abadi" w:hAnsi="Abadi"/>
          <w:sz w:val="21"/>
          <w:szCs w:val="21"/>
        </w:rPr>
        <w:t xml:space="preserve">, </w:t>
      </w:r>
      <w:proofErr w:type="spellStart"/>
      <w:r>
        <w:rPr>
          <w:rFonts w:ascii="Abadi" w:hAnsi="Abadi"/>
          <w:sz w:val="21"/>
          <w:szCs w:val="21"/>
        </w:rPr>
        <w:t>Gto</w:t>
      </w:r>
      <w:proofErr w:type="spellEnd"/>
      <w:r>
        <w:rPr>
          <w:rFonts w:ascii="Abadi" w:hAnsi="Abadi"/>
          <w:sz w:val="21"/>
          <w:szCs w:val="21"/>
        </w:rPr>
        <w:t xml:space="preserve">. </w:t>
      </w:r>
    </w:p>
    <w:p w14:paraId="40174CF0" w14:textId="77777777" w:rsidR="008846A7" w:rsidRDefault="008846A7" w:rsidP="008846A7">
      <w:pPr>
        <w:jc w:val="both"/>
        <w:rPr>
          <w:rFonts w:ascii="Abadi" w:hAnsi="Abadi"/>
          <w:sz w:val="21"/>
          <w:szCs w:val="21"/>
        </w:rPr>
      </w:pPr>
    </w:p>
    <w:p w14:paraId="0BA807A3" w14:textId="58EF5BA4" w:rsidR="008846A7" w:rsidRDefault="008846A7" w:rsidP="008846A7">
      <w:pPr>
        <w:jc w:val="both"/>
        <w:rPr>
          <w:rFonts w:ascii="Abadi" w:hAnsi="Abadi"/>
          <w:sz w:val="21"/>
          <w:szCs w:val="21"/>
        </w:rPr>
      </w:pPr>
      <w:r>
        <w:rPr>
          <w:rFonts w:ascii="Abadi" w:hAnsi="Abadi"/>
          <w:sz w:val="21"/>
          <w:szCs w:val="21"/>
        </w:rPr>
        <w:t>- E</w:t>
      </w:r>
      <w:r w:rsidRPr="00C047FE">
        <w:rPr>
          <w:rFonts w:ascii="Abadi" w:hAnsi="Abadi"/>
          <w:sz w:val="21"/>
          <w:szCs w:val="21"/>
        </w:rPr>
        <w:t>s por ello que quisiera traer a cuenta que cuando tomamos protesta para asumir la responsabilidad en este poder legislativo nos obligamos a tomar decisiones para proteger a todas las familias de nuestro estado asumimos por tanto un compromiso de frente a los ciudadanos para que esta legislatura tomará decisiones orientadas a mejorar las condiciones de vida de la población y de esta manera procurar la protección de derechos en condiciones de vulnerabilidad</w:t>
      </w:r>
      <w:r>
        <w:rPr>
          <w:rFonts w:ascii="Abadi" w:hAnsi="Abadi"/>
          <w:sz w:val="21"/>
          <w:szCs w:val="21"/>
        </w:rPr>
        <w:t>.</w:t>
      </w:r>
    </w:p>
    <w:p w14:paraId="719B9537" w14:textId="77777777" w:rsidR="008846A7" w:rsidRDefault="008846A7" w:rsidP="008846A7">
      <w:pPr>
        <w:jc w:val="both"/>
        <w:rPr>
          <w:rFonts w:ascii="Abadi" w:hAnsi="Abadi"/>
          <w:sz w:val="21"/>
          <w:szCs w:val="21"/>
        </w:rPr>
      </w:pPr>
    </w:p>
    <w:p w14:paraId="4839B37C" w14:textId="78B85BBC" w:rsidR="008846A7" w:rsidRDefault="008846A7" w:rsidP="008846A7">
      <w:pPr>
        <w:jc w:val="both"/>
        <w:rPr>
          <w:rFonts w:ascii="Abadi" w:hAnsi="Abadi"/>
          <w:sz w:val="21"/>
          <w:szCs w:val="21"/>
        </w:rPr>
      </w:pPr>
      <w:r>
        <w:rPr>
          <w:rFonts w:ascii="Abadi" w:hAnsi="Abadi"/>
          <w:sz w:val="21"/>
          <w:szCs w:val="21"/>
        </w:rPr>
        <w:t>- A</w:t>
      </w:r>
      <w:r w:rsidRPr="00C047FE">
        <w:rPr>
          <w:rFonts w:ascii="Abadi" w:hAnsi="Abadi"/>
          <w:sz w:val="21"/>
          <w:szCs w:val="21"/>
        </w:rPr>
        <w:t xml:space="preserve">ún más en la materia específica que hoy nos ocupa y que está relacionada con el pleno ejercicio respeto protección y promoción de derechos de niñas niños y adolescentes este </w:t>
      </w:r>
      <w:r>
        <w:rPr>
          <w:rFonts w:ascii="Abadi" w:hAnsi="Abadi"/>
          <w:sz w:val="21"/>
          <w:szCs w:val="21"/>
        </w:rPr>
        <w:t>P</w:t>
      </w:r>
      <w:r w:rsidRPr="00C047FE">
        <w:rPr>
          <w:rFonts w:ascii="Abadi" w:hAnsi="Abadi"/>
          <w:sz w:val="21"/>
          <w:szCs w:val="21"/>
        </w:rPr>
        <w:t xml:space="preserve">oder </w:t>
      </w:r>
      <w:r>
        <w:rPr>
          <w:rFonts w:ascii="Abadi" w:hAnsi="Abadi"/>
          <w:sz w:val="21"/>
          <w:szCs w:val="21"/>
        </w:rPr>
        <w:t>L</w:t>
      </w:r>
      <w:r w:rsidRPr="00C047FE">
        <w:rPr>
          <w:rFonts w:ascii="Abadi" w:hAnsi="Abadi"/>
          <w:sz w:val="21"/>
          <w:szCs w:val="21"/>
        </w:rPr>
        <w:t xml:space="preserve">egislativo tiene obligaciones específicas en la ley para dar seguimiento a normas que garanticen sus derechos por eso presento a ustedes el presente </w:t>
      </w:r>
      <w:r>
        <w:rPr>
          <w:rFonts w:ascii="Abadi" w:hAnsi="Abadi"/>
          <w:sz w:val="21"/>
          <w:szCs w:val="21"/>
        </w:rPr>
        <w:t>exhorto.</w:t>
      </w:r>
    </w:p>
    <w:p w14:paraId="53A425C5" w14:textId="77777777" w:rsidR="008846A7" w:rsidRDefault="008846A7" w:rsidP="008846A7">
      <w:pPr>
        <w:jc w:val="both"/>
        <w:rPr>
          <w:rFonts w:ascii="Abadi" w:hAnsi="Abadi"/>
          <w:sz w:val="21"/>
          <w:szCs w:val="21"/>
        </w:rPr>
      </w:pPr>
    </w:p>
    <w:p w14:paraId="68A76985" w14:textId="5B49D4C0" w:rsidR="008846A7" w:rsidRDefault="008846A7" w:rsidP="008846A7">
      <w:pPr>
        <w:jc w:val="both"/>
        <w:rPr>
          <w:rFonts w:ascii="Abadi" w:hAnsi="Abadi"/>
          <w:sz w:val="21"/>
          <w:szCs w:val="21"/>
        </w:rPr>
      </w:pPr>
      <w:r>
        <w:rPr>
          <w:rFonts w:ascii="Abadi" w:hAnsi="Abadi"/>
          <w:sz w:val="21"/>
          <w:szCs w:val="21"/>
        </w:rPr>
        <w:lastRenderedPageBreak/>
        <w:t>- L</w:t>
      </w:r>
      <w:r w:rsidRPr="00C047FE">
        <w:rPr>
          <w:rFonts w:ascii="Abadi" w:hAnsi="Abadi"/>
          <w:sz w:val="21"/>
          <w:szCs w:val="21"/>
        </w:rPr>
        <w:t xml:space="preserve">a última semana de julio de este año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E</w:t>
      </w:r>
      <w:r w:rsidRPr="00C047FE">
        <w:rPr>
          <w:rFonts w:ascii="Abadi" w:hAnsi="Abadi"/>
          <w:sz w:val="21"/>
          <w:szCs w:val="21"/>
        </w:rPr>
        <w:t xml:space="preserve">ducación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 xml:space="preserve">uanajuato emitió un comunicado en el que indica que durante 2022 se reportaron 37 casos de violencia escolar 17 de los cuales fueron de índole sexual de acuerdo con la información difundida de los 17 casos de tipo sexual se cometieron en escuelas de educación básica y en 3 planteles de educación media superior eso comentó la secretaría de educa de los 14 casos en educación básica se determinó que </w:t>
      </w:r>
      <w:r>
        <w:rPr>
          <w:rFonts w:ascii="Abadi" w:hAnsi="Abadi"/>
          <w:sz w:val="21"/>
          <w:szCs w:val="21"/>
        </w:rPr>
        <w:t>4</w:t>
      </w:r>
      <w:r w:rsidRPr="00C047FE">
        <w:rPr>
          <w:rFonts w:ascii="Abadi" w:hAnsi="Abadi"/>
          <w:sz w:val="21"/>
          <w:szCs w:val="21"/>
        </w:rPr>
        <w:t xml:space="preserve"> constituían violencia entre pares implicando a estudiantes mientras que 10 implicaron a personas trabajadoras de la </w:t>
      </w:r>
      <w:r>
        <w:rPr>
          <w:rFonts w:ascii="Abadi" w:hAnsi="Abadi"/>
          <w:sz w:val="21"/>
          <w:szCs w:val="21"/>
        </w:rPr>
        <w:t>SEG.</w:t>
      </w:r>
    </w:p>
    <w:p w14:paraId="3A73AFF4" w14:textId="77777777" w:rsidR="008846A7" w:rsidRDefault="008846A7" w:rsidP="008846A7">
      <w:pPr>
        <w:jc w:val="both"/>
        <w:rPr>
          <w:rFonts w:ascii="Abadi" w:hAnsi="Abadi"/>
          <w:sz w:val="21"/>
          <w:szCs w:val="21"/>
        </w:rPr>
      </w:pPr>
    </w:p>
    <w:p w14:paraId="79880C79" w14:textId="0331F431" w:rsidR="008846A7" w:rsidRDefault="008846A7" w:rsidP="008846A7">
      <w:pPr>
        <w:jc w:val="both"/>
        <w:rPr>
          <w:rFonts w:ascii="Abadi" w:hAnsi="Abadi"/>
          <w:sz w:val="21"/>
          <w:szCs w:val="21"/>
        </w:rPr>
      </w:pPr>
      <w:r>
        <w:rPr>
          <w:rFonts w:ascii="Abadi" w:hAnsi="Abadi"/>
          <w:sz w:val="21"/>
          <w:szCs w:val="21"/>
        </w:rPr>
        <w:t xml:space="preserve">- Tres </w:t>
      </w:r>
      <w:r w:rsidRPr="00C047FE">
        <w:rPr>
          <w:rFonts w:ascii="Abadi" w:hAnsi="Abadi"/>
          <w:sz w:val="21"/>
          <w:szCs w:val="21"/>
        </w:rPr>
        <w:t xml:space="preserve">de las cuales ya fueron sancionadas y 7 causaron baja definitiva el comunicado difundido en ese momento por la dependencia respondió al caso de denuncia por los sucesos ocurridos en la comunidad de </w:t>
      </w:r>
      <w:r>
        <w:rPr>
          <w:rFonts w:ascii="Abadi" w:hAnsi="Abadi"/>
          <w:sz w:val="21"/>
          <w:szCs w:val="21"/>
        </w:rPr>
        <w:t>C</w:t>
      </w:r>
      <w:r w:rsidRPr="00C047FE">
        <w:rPr>
          <w:rFonts w:ascii="Abadi" w:hAnsi="Abadi"/>
          <w:sz w:val="21"/>
          <w:szCs w:val="21"/>
        </w:rPr>
        <w:t xml:space="preserve">amino </w:t>
      </w:r>
      <w:r>
        <w:rPr>
          <w:rFonts w:ascii="Abadi" w:hAnsi="Abadi"/>
          <w:sz w:val="21"/>
          <w:szCs w:val="21"/>
        </w:rPr>
        <w:t>R</w:t>
      </w:r>
      <w:r w:rsidRPr="00C047FE">
        <w:rPr>
          <w:rFonts w:ascii="Abadi" w:hAnsi="Abadi"/>
          <w:sz w:val="21"/>
          <w:szCs w:val="21"/>
        </w:rPr>
        <w:t xml:space="preserve">eal en el </w:t>
      </w:r>
      <w:r>
        <w:rPr>
          <w:rFonts w:ascii="Abadi" w:hAnsi="Abadi"/>
          <w:sz w:val="21"/>
          <w:szCs w:val="21"/>
        </w:rPr>
        <w:t>M</w:t>
      </w:r>
      <w:r w:rsidRPr="00C047FE">
        <w:rPr>
          <w:rFonts w:ascii="Abadi" w:hAnsi="Abadi"/>
          <w:sz w:val="21"/>
          <w:szCs w:val="21"/>
        </w:rPr>
        <w:t>unicipio de Silao</w:t>
      </w:r>
      <w:r>
        <w:rPr>
          <w:rFonts w:ascii="Abadi" w:hAnsi="Abadi"/>
          <w:sz w:val="21"/>
          <w:szCs w:val="21"/>
        </w:rPr>
        <w:t xml:space="preserve">, </w:t>
      </w:r>
      <w:r w:rsidRPr="00C047FE">
        <w:rPr>
          <w:rFonts w:ascii="Abadi" w:hAnsi="Abadi"/>
          <w:sz w:val="21"/>
          <w:szCs w:val="21"/>
        </w:rPr>
        <w:t xml:space="preserve">ese hecho por sí mismo es grave en confusión con los casos adicionales que se indican en el comunicado difundido por la </w:t>
      </w:r>
      <w:r>
        <w:rPr>
          <w:rFonts w:ascii="Abadi" w:hAnsi="Abadi"/>
          <w:sz w:val="21"/>
          <w:szCs w:val="21"/>
        </w:rPr>
        <w:t>S</w:t>
      </w:r>
      <w:r w:rsidRPr="00C047FE">
        <w:rPr>
          <w:rFonts w:ascii="Abadi" w:hAnsi="Abadi"/>
          <w:sz w:val="21"/>
          <w:szCs w:val="21"/>
        </w:rPr>
        <w:t>ecretaría de</w:t>
      </w:r>
      <w:r>
        <w:rPr>
          <w:rFonts w:ascii="Abadi" w:hAnsi="Abadi"/>
          <w:sz w:val="21"/>
          <w:szCs w:val="21"/>
        </w:rPr>
        <w:t xml:space="preserve"> E</w:t>
      </w:r>
      <w:r w:rsidRPr="00C047FE">
        <w:rPr>
          <w:rFonts w:ascii="Abadi" w:hAnsi="Abadi"/>
          <w:sz w:val="21"/>
          <w:szCs w:val="21"/>
        </w:rPr>
        <w:t xml:space="preserve">ducación y por tanto nos obliga a realizar este pronunciamiento quiero decir que si bien el detonante de esta acción será el mismo es sumamente preocupante lo que está ocurriendo es todo nuestro estado y lo que está ocurriendo en instituciones educativas donde se supondría que las niñas y los niños van no solamente a aprender y a formarse académicamente </w:t>
      </w:r>
      <w:r>
        <w:rPr>
          <w:rFonts w:ascii="Abadi" w:hAnsi="Abadi"/>
          <w:sz w:val="21"/>
          <w:szCs w:val="21"/>
        </w:rPr>
        <w:t>hablando.</w:t>
      </w:r>
    </w:p>
    <w:p w14:paraId="2E71B965" w14:textId="77777777" w:rsidR="008846A7" w:rsidRDefault="008846A7" w:rsidP="008846A7">
      <w:pPr>
        <w:jc w:val="both"/>
        <w:rPr>
          <w:rFonts w:ascii="Abadi" w:hAnsi="Abadi"/>
          <w:sz w:val="21"/>
          <w:szCs w:val="21"/>
        </w:rPr>
      </w:pPr>
    </w:p>
    <w:p w14:paraId="73537324" w14:textId="28C0E421" w:rsidR="008846A7" w:rsidRDefault="008846A7" w:rsidP="008846A7">
      <w:pPr>
        <w:jc w:val="both"/>
        <w:rPr>
          <w:rFonts w:ascii="Abadi" w:hAnsi="Abadi"/>
          <w:sz w:val="21"/>
          <w:szCs w:val="21"/>
        </w:rPr>
      </w:pPr>
      <w:r>
        <w:rPr>
          <w:rFonts w:ascii="Abadi" w:hAnsi="Abadi"/>
          <w:sz w:val="21"/>
          <w:szCs w:val="21"/>
        </w:rPr>
        <w:t>- S</w:t>
      </w:r>
      <w:r w:rsidRPr="00C047FE">
        <w:rPr>
          <w:rFonts w:ascii="Abadi" w:hAnsi="Abadi"/>
          <w:sz w:val="21"/>
          <w:szCs w:val="21"/>
        </w:rPr>
        <w:t xml:space="preserve">i no van a espacios que debería de procurarles tranquilidad y seguridad a sus familias pero sobre todo a ellos a su integridad física infancia es destino y lo que está sucediendo no puede repetirse se tiene que detener la </w:t>
      </w:r>
      <w:r>
        <w:rPr>
          <w:rFonts w:ascii="Abadi" w:hAnsi="Abadi"/>
          <w:sz w:val="21"/>
          <w:szCs w:val="21"/>
        </w:rPr>
        <w:t>L</w:t>
      </w:r>
      <w:r w:rsidRPr="00C047FE">
        <w:rPr>
          <w:rFonts w:ascii="Abadi" w:hAnsi="Abadi"/>
          <w:sz w:val="21"/>
          <w:szCs w:val="21"/>
        </w:rPr>
        <w:t xml:space="preserve">ey </w:t>
      </w:r>
      <w:r>
        <w:rPr>
          <w:rFonts w:ascii="Abadi" w:hAnsi="Abadi"/>
          <w:sz w:val="21"/>
          <w:szCs w:val="21"/>
        </w:rPr>
        <w:t>G</w:t>
      </w:r>
      <w:r w:rsidRPr="00C047FE">
        <w:rPr>
          <w:rFonts w:ascii="Abadi" w:hAnsi="Abadi"/>
          <w:sz w:val="21"/>
          <w:szCs w:val="21"/>
        </w:rPr>
        <w:t xml:space="preserve">eneral de </w:t>
      </w:r>
      <w:r>
        <w:rPr>
          <w:rFonts w:ascii="Abadi" w:hAnsi="Abadi"/>
          <w:sz w:val="21"/>
          <w:szCs w:val="21"/>
        </w:rPr>
        <w:t>E</w:t>
      </w:r>
      <w:r w:rsidRPr="00C047FE">
        <w:rPr>
          <w:rFonts w:ascii="Abadi" w:hAnsi="Abadi"/>
          <w:sz w:val="21"/>
          <w:szCs w:val="21"/>
        </w:rPr>
        <w:t>ducación establece que los educandos son los sujetos más valiosos de la educación con pleno derecho a desarrollar todas sus potencialidades de manera activa transformadora y autónoma y que además tienen derecho a ser respetados en su integridad i</w:t>
      </w:r>
      <w:r>
        <w:rPr>
          <w:rFonts w:ascii="Abadi" w:hAnsi="Abadi"/>
          <w:sz w:val="21"/>
          <w:szCs w:val="21"/>
        </w:rPr>
        <w:t>dentidad y d</w:t>
      </w:r>
      <w:r w:rsidRPr="00C047FE">
        <w:rPr>
          <w:rFonts w:ascii="Abadi" w:hAnsi="Abadi"/>
          <w:sz w:val="21"/>
          <w:szCs w:val="21"/>
        </w:rPr>
        <w:t>ignidad además de la protección contra cualquier tipo de agresión física o moral</w:t>
      </w:r>
      <w:r>
        <w:rPr>
          <w:rFonts w:ascii="Abadi" w:hAnsi="Abadi"/>
          <w:sz w:val="21"/>
          <w:szCs w:val="21"/>
        </w:rPr>
        <w:t>.</w:t>
      </w:r>
    </w:p>
    <w:p w14:paraId="0AFC8635" w14:textId="77777777" w:rsidR="008846A7" w:rsidRDefault="008846A7" w:rsidP="008846A7">
      <w:pPr>
        <w:jc w:val="both"/>
        <w:rPr>
          <w:rFonts w:ascii="Abadi" w:hAnsi="Abadi"/>
          <w:sz w:val="21"/>
          <w:szCs w:val="21"/>
        </w:rPr>
      </w:pPr>
    </w:p>
    <w:p w14:paraId="63752F93" w14:textId="2506D45B" w:rsidR="008846A7" w:rsidRDefault="008846A7" w:rsidP="008846A7">
      <w:pPr>
        <w:jc w:val="both"/>
        <w:rPr>
          <w:rFonts w:ascii="Abadi" w:hAnsi="Abadi"/>
          <w:sz w:val="21"/>
          <w:szCs w:val="21"/>
        </w:rPr>
      </w:pPr>
      <w:r>
        <w:rPr>
          <w:rFonts w:ascii="Abadi" w:hAnsi="Abadi"/>
          <w:sz w:val="21"/>
          <w:szCs w:val="21"/>
        </w:rPr>
        <w:t>- Por ello</w:t>
      </w:r>
      <w:r w:rsidRPr="00C047FE">
        <w:rPr>
          <w:rFonts w:ascii="Abadi" w:hAnsi="Abadi"/>
          <w:sz w:val="21"/>
          <w:szCs w:val="21"/>
        </w:rPr>
        <w:t xml:space="preserve"> así como lo establece la ley y hago la reflexión de hace de qué está sucediendo que tenemos que hacer un alto en el camino</w:t>
      </w:r>
      <w:r>
        <w:rPr>
          <w:rFonts w:ascii="Abadi" w:hAnsi="Abadi"/>
          <w:sz w:val="21"/>
          <w:szCs w:val="21"/>
        </w:rPr>
        <w:t>,</w:t>
      </w:r>
      <w:r w:rsidRPr="00C047FE">
        <w:rPr>
          <w:rFonts w:ascii="Abadi" w:hAnsi="Abadi"/>
          <w:sz w:val="21"/>
          <w:szCs w:val="21"/>
        </w:rPr>
        <w:t xml:space="preserve"> todas las autoridades independientemente del tema educación o no en qué está pasando en </w:t>
      </w:r>
      <w:r w:rsidRPr="00C047FE">
        <w:rPr>
          <w:rFonts w:ascii="Abadi" w:hAnsi="Abadi"/>
          <w:sz w:val="21"/>
          <w:szCs w:val="21"/>
        </w:rPr>
        <w:t>esos espacios que nos falta por lograr que nos falta por colaborar para que desde el seno de las familias se puedan prevenir este tipo de conducta</w:t>
      </w:r>
      <w:r>
        <w:rPr>
          <w:rFonts w:ascii="Abadi" w:hAnsi="Abadi"/>
          <w:sz w:val="21"/>
          <w:szCs w:val="21"/>
        </w:rPr>
        <w:t>s.</w:t>
      </w:r>
    </w:p>
    <w:p w14:paraId="120D7151" w14:textId="77777777" w:rsidR="008846A7" w:rsidRDefault="008846A7" w:rsidP="008846A7">
      <w:pPr>
        <w:jc w:val="both"/>
        <w:rPr>
          <w:rFonts w:ascii="Abadi" w:hAnsi="Abadi"/>
          <w:sz w:val="21"/>
          <w:szCs w:val="21"/>
        </w:rPr>
      </w:pPr>
    </w:p>
    <w:p w14:paraId="21AF1237" w14:textId="5BE21702" w:rsidR="008846A7" w:rsidRDefault="008846A7" w:rsidP="008846A7">
      <w:pPr>
        <w:jc w:val="both"/>
        <w:rPr>
          <w:rFonts w:ascii="Abadi" w:hAnsi="Abadi"/>
          <w:sz w:val="21"/>
          <w:szCs w:val="21"/>
        </w:rPr>
      </w:pPr>
      <w:r>
        <w:rPr>
          <w:rFonts w:ascii="Abadi" w:hAnsi="Abadi"/>
          <w:sz w:val="21"/>
          <w:szCs w:val="21"/>
        </w:rPr>
        <w:t>- E</w:t>
      </w:r>
      <w:r w:rsidRPr="00C047FE">
        <w:rPr>
          <w:rFonts w:ascii="Abadi" w:hAnsi="Abadi"/>
          <w:sz w:val="21"/>
          <w:szCs w:val="21"/>
        </w:rPr>
        <w:t xml:space="preserve">s fundamental que estos sucesos se atiendan con decisiones contundentes a través de diversas acciones enfocadas tanto en la de carácter colectivo como en la de índole preventivo en el caso de Silao de acuerdo con la información difundida madres de </w:t>
      </w:r>
      <w:r>
        <w:rPr>
          <w:rFonts w:ascii="Abadi" w:hAnsi="Abadi"/>
          <w:sz w:val="21"/>
          <w:szCs w:val="21"/>
        </w:rPr>
        <w:t>seis</w:t>
      </w:r>
      <w:r w:rsidRPr="00C047FE">
        <w:rPr>
          <w:rFonts w:ascii="Abadi" w:hAnsi="Abadi"/>
          <w:sz w:val="21"/>
          <w:szCs w:val="21"/>
        </w:rPr>
        <w:t xml:space="preserve"> niñas interpusieron su denuncia y esto fue hace más de un mes y hace más de un mes estaba </w:t>
      </w:r>
      <w:r>
        <w:rPr>
          <w:rFonts w:ascii="Abadi" w:hAnsi="Abadi"/>
          <w:sz w:val="21"/>
          <w:szCs w:val="21"/>
        </w:rPr>
        <w:t>atendiendo.</w:t>
      </w:r>
    </w:p>
    <w:p w14:paraId="0B9984DE" w14:textId="77777777" w:rsidR="008846A7" w:rsidRDefault="008846A7" w:rsidP="008846A7">
      <w:pPr>
        <w:jc w:val="both"/>
        <w:rPr>
          <w:rFonts w:ascii="Abadi" w:hAnsi="Abadi"/>
          <w:sz w:val="21"/>
          <w:szCs w:val="21"/>
        </w:rPr>
      </w:pPr>
    </w:p>
    <w:p w14:paraId="545A8C77" w14:textId="1B8AE3A9" w:rsidR="008846A7" w:rsidRDefault="008846A7" w:rsidP="008846A7">
      <w:pPr>
        <w:jc w:val="both"/>
        <w:rPr>
          <w:rFonts w:ascii="Abadi" w:hAnsi="Abadi"/>
          <w:sz w:val="21"/>
          <w:szCs w:val="21"/>
        </w:rPr>
      </w:pPr>
      <w:r>
        <w:rPr>
          <w:rFonts w:ascii="Abadi" w:hAnsi="Abadi"/>
          <w:sz w:val="21"/>
          <w:szCs w:val="21"/>
        </w:rPr>
        <w:t>- S</w:t>
      </w:r>
      <w:r w:rsidRPr="00C047FE">
        <w:rPr>
          <w:rFonts w:ascii="Abadi" w:hAnsi="Abadi"/>
          <w:sz w:val="21"/>
          <w:szCs w:val="21"/>
        </w:rPr>
        <w:t xml:space="preserve">in embargo cuando se vuelve mediático es entonces donde se volcaba toda la </w:t>
      </w:r>
      <w:r>
        <w:rPr>
          <w:rFonts w:ascii="Abadi" w:hAnsi="Abadi"/>
          <w:sz w:val="21"/>
          <w:szCs w:val="21"/>
        </w:rPr>
        <w:t xml:space="preserve">atención y se  </w:t>
      </w:r>
      <w:r w:rsidRPr="00C047FE">
        <w:rPr>
          <w:rFonts w:ascii="Abadi" w:hAnsi="Abadi"/>
          <w:sz w:val="21"/>
          <w:szCs w:val="21"/>
        </w:rPr>
        <w:t xml:space="preserve">empiezan a dar mayor difusión en todos los casos que han sido señalados por la </w:t>
      </w:r>
      <w:r>
        <w:rPr>
          <w:rFonts w:ascii="Abadi" w:hAnsi="Abadi"/>
          <w:sz w:val="21"/>
          <w:szCs w:val="21"/>
        </w:rPr>
        <w:t>empieza a dar mayor difusión en todos los casos que han sido señalado por la S</w:t>
      </w:r>
      <w:r w:rsidRPr="00C047FE">
        <w:rPr>
          <w:rFonts w:ascii="Abadi" w:hAnsi="Abadi"/>
          <w:sz w:val="21"/>
          <w:szCs w:val="21"/>
        </w:rPr>
        <w:t xml:space="preserve">ecretaría de </w:t>
      </w:r>
      <w:r>
        <w:rPr>
          <w:rFonts w:ascii="Abadi" w:hAnsi="Abadi"/>
          <w:sz w:val="21"/>
          <w:szCs w:val="21"/>
        </w:rPr>
        <w:t>E</w:t>
      </w:r>
      <w:r w:rsidRPr="00C047FE">
        <w:rPr>
          <w:rFonts w:ascii="Abadi" w:hAnsi="Abadi"/>
          <w:sz w:val="21"/>
          <w:szCs w:val="21"/>
        </w:rPr>
        <w:t xml:space="preserve">ducación es importante que se dé la atención integral </w:t>
      </w:r>
      <w:r>
        <w:rPr>
          <w:rFonts w:ascii="Abadi" w:hAnsi="Abadi"/>
          <w:sz w:val="21"/>
          <w:szCs w:val="21"/>
        </w:rPr>
        <w:t xml:space="preserve"> de los derechos de la infancia </w:t>
      </w:r>
      <w:r w:rsidRPr="00C047FE">
        <w:rPr>
          <w:rFonts w:ascii="Abadi" w:hAnsi="Abadi"/>
          <w:sz w:val="21"/>
          <w:szCs w:val="21"/>
        </w:rPr>
        <w:t>y precisa para quienes han sido víctimas de esos abusos también que se realicen las investigaciones y que se determinen los respectivos responsables para la imposición de sanciones correspondientes además de que se pongan en práctica todos los protocolos que se enfoquen en acciones preventivas que gar</w:t>
      </w:r>
      <w:r>
        <w:rPr>
          <w:rFonts w:ascii="Abadi" w:hAnsi="Abadi"/>
          <w:sz w:val="21"/>
          <w:szCs w:val="21"/>
        </w:rPr>
        <w:t>anticen un clima escolar</w:t>
      </w:r>
      <w:r w:rsidRPr="00C047FE">
        <w:rPr>
          <w:rFonts w:ascii="Abadi" w:hAnsi="Abadi"/>
          <w:sz w:val="21"/>
          <w:szCs w:val="21"/>
        </w:rPr>
        <w:t xml:space="preserve"> en el que </w:t>
      </w:r>
      <w:r>
        <w:rPr>
          <w:rFonts w:ascii="Abadi" w:hAnsi="Abadi"/>
          <w:sz w:val="21"/>
          <w:szCs w:val="21"/>
        </w:rPr>
        <w:t xml:space="preserve">las y </w:t>
      </w:r>
      <w:r w:rsidRPr="00C047FE">
        <w:rPr>
          <w:rFonts w:ascii="Abadi" w:hAnsi="Abadi"/>
          <w:sz w:val="21"/>
          <w:szCs w:val="21"/>
        </w:rPr>
        <w:t>los estudiantes fomenten su desarrollo asimismo el coordinación de acciones entre las diversas instancias del sector público para garantizar una atención integral de los derechos de la infancia</w:t>
      </w:r>
      <w:r>
        <w:rPr>
          <w:rFonts w:ascii="Abadi" w:hAnsi="Abadi"/>
          <w:sz w:val="21"/>
          <w:szCs w:val="21"/>
        </w:rPr>
        <w:t>.</w:t>
      </w:r>
    </w:p>
    <w:p w14:paraId="3A4C87E9" w14:textId="77777777" w:rsidR="008846A7" w:rsidRDefault="008846A7" w:rsidP="008846A7">
      <w:pPr>
        <w:jc w:val="both"/>
        <w:rPr>
          <w:rFonts w:ascii="Abadi" w:hAnsi="Abadi"/>
          <w:sz w:val="21"/>
          <w:szCs w:val="21"/>
        </w:rPr>
      </w:pPr>
    </w:p>
    <w:p w14:paraId="30CB8BD2" w14:textId="2DC2D565" w:rsidR="008846A7" w:rsidRDefault="008846A7" w:rsidP="008846A7">
      <w:pPr>
        <w:jc w:val="both"/>
        <w:rPr>
          <w:rFonts w:ascii="Abadi" w:hAnsi="Abadi"/>
          <w:sz w:val="21"/>
          <w:szCs w:val="21"/>
        </w:rPr>
      </w:pPr>
      <w:r>
        <w:rPr>
          <w:rFonts w:ascii="Abadi" w:hAnsi="Abadi"/>
          <w:sz w:val="21"/>
          <w:szCs w:val="21"/>
        </w:rPr>
        <w:t>- En su caso</w:t>
      </w:r>
      <w:r w:rsidRPr="00C047FE">
        <w:rPr>
          <w:rFonts w:ascii="Abadi" w:hAnsi="Abadi"/>
          <w:sz w:val="21"/>
          <w:szCs w:val="21"/>
        </w:rPr>
        <w:t xml:space="preserve"> se pueda revisar integralmente los elementos de protocolos para la detección prevención y actuación en caso de violencia escolar a fin de verificar que se proteja integralmente todos los derechos</w:t>
      </w:r>
      <w:r>
        <w:rPr>
          <w:rFonts w:ascii="Abadi" w:hAnsi="Abadi"/>
          <w:sz w:val="21"/>
          <w:szCs w:val="21"/>
        </w:rPr>
        <w:t>.</w:t>
      </w:r>
    </w:p>
    <w:p w14:paraId="26815E95" w14:textId="77777777" w:rsidR="008846A7" w:rsidRDefault="008846A7" w:rsidP="008846A7">
      <w:pPr>
        <w:jc w:val="both"/>
        <w:rPr>
          <w:rFonts w:ascii="Abadi" w:hAnsi="Abadi"/>
          <w:sz w:val="21"/>
          <w:szCs w:val="21"/>
        </w:rPr>
      </w:pPr>
    </w:p>
    <w:p w14:paraId="0BBFC1EC" w14:textId="14B545EB" w:rsidR="008846A7" w:rsidRDefault="008846A7" w:rsidP="008846A7">
      <w:pPr>
        <w:jc w:val="both"/>
        <w:rPr>
          <w:rFonts w:ascii="Abadi" w:hAnsi="Abadi"/>
          <w:sz w:val="21"/>
          <w:szCs w:val="21"/>
        </w:rPr>
      </w:pPr>
      <w:r>
        <w:rPr>
          <w:rFonts w:ascii="Abadi" w:hAnsi="Abadi"/>
          <w:sz w:val="21"/>
          <w:szCs w:val="21"/>
        </w:rPr>
        <w:t>- Y</w:t>
      </w:r>
      <w:r w:rsidRPr="00C047FE">
        <w:rPr>
          <w:rFonts w:ascii="Abadi" w:hAnsi="Abadi"/>
          <w:sz w:val="21"/>
          <w:szCs w:val="21"/>
        </w:rPr>
        <w:t>o los exhorto compañeras y compañeros a que podamos revisar de ser necesario todas las disposiciones legales que correspondan a este tema en esta materia estoy segura de que es posible que nos podamos colocar en los zapatos no solamente de esas niñas sino también de sus familias y que podamos darles puntual protección a sus derechos</w:t>
      </w:r>
      <w:r>
        <w:rPr>
          <w:rFonts w:ascii="Abadi" w:hAnsi="Abadi"/>
          <w:sz w:val="21"/>
          <w:szCs w:val="21"/>
        </w:rPr>
        <w:t>.</w:t>
      </w:r>
    </w:p>
    <w:p w14:paraId="094817B9" w14:textId="77777777" w:rsidR="008846A7" w:rsidRDefault="008846A7" w:rsidP="008846A7">
      <w:pPr>
        <w:jc w:val="both"/>
        <w:rPr>
          <w:rFonts w:ascii="Abadi" w:hAnsi="Abadi"/>
          <w:sz w:val="21"/>
          <w:szCs w:val="21"/>
        </w:rPr>
      </w:pPr>
    </w:p>
    <w:p w14:paraId="567F2AEA" w14:textId="4C163A44" w:rsidR="008846A7" w:rsidRDefault="008846A7" w:rsidP="008846A7">
      <w:pPr>
        <w:jc w:val="both"/>
        <w:rPr>
          <w:rFonts w:ascii="Abadi" w:hAnsi="Abadi"/>
          <w:sz w:val="21"/>
          <w:szCs w:val="21"/>
        </w:rPr>
      </w:pPr>
      <w:r>
        <w:rPr>
          <w:rFonts w:ascii="Abadi" w:hAnsi="Abadi"/>
          <w:sz w:val="21"/>
          <w:szCs w:val="21"/>
        </w:rPr>
        <w:t>- Y</w:t>
      </w:r>
      <w:r w:rsidRPr="00C047FE">
        <w:rPr>
          <w:rFonts w:ascii="Abadi" w:hAnsi="Abadi"/>
          <w:sz w:val="21"/>
          <w:szCs w:val="21"/>
        </w:rPr>
        <w:t xml:space="preserve">o quisiera comentar que lejos de que nuestra voz aquí en el legislativo busque revitalizar a las niñas y a los niños con esta problemática estos casos deben de motivar si </w:t>
      </w:r>
      <w:r w:rsidRPr="00C047FE">
        <w:rPr>
          <w:rFonts w:ascii="Abadi" w:hAnsi="Abadi"/>
          <w:sz w:val="21"/>
          <w:szCs w:val="21"/>
        </w:rPr>
        <w:lastRenderedPageBreak/>
        <w:t xml:space="preserve">el debate por y sí por supuesto la empatía pero más allá de eso lo que tenemos que procurar es una real procuración de justicia a favor de </w:t>
      </w:r>
      <w:r>
        <w:rPr>
          <w:rFonts w:ascii="Abadi" w:hAnsi="Abadi"/>
          <w:sz w:val="21"/>
          <w:szCs w:val="21"/>
        </w:rPr>
        <w:t xml:space="preserve">ellos y sobre </w:t>
      </w:r>
      <w:r w:rsidRPr="00C047FE">
        <w:rPr>
          <w:rFonts w:ascii="Abadi" w:hAnsi="Abadi"/>
          <w:sz w:val="21"/>
          <w:szCs w:val="21"/>
        </w:rPr>
        <w:t>todo los instrumentos necesarios para su preven</w:t>
      </w:r>
      <w:r>
        <w:rPr>
          <w:rFonts w:ascii="Abadi" w:hAnsi="Abadi"/>
          <w:sz w:val="21"/>
          <w:szCs w:val="21"/>
        </w:rPr>
        <w:t>ción.</w:t>
      </w:r>
    </w:p>
    <w:p w14:paraId="0BC62F21" w14:textId="77777777" w:rsidR="008846A7" w:rsidRDefault="008846A7" w:rsidP="008846A7">
      <w:pPr>
        <w:jc w:val="both"/>
        <w:rPr>
          <w:rFonts w:ascii="Abadi" w:hAnsi="Abadi"/>
          <w:sz w:val="21"/>
          <w:szCs w:val="21"/>
        </w:rPr>
      </w:pPr>
    </w:p>
    <w:p w14:paraId="679E24FA" w14:textId="4D0AB218" w:rsidR="008846A7" w:rsidRDefault="008846A7" w:rsidP="008846A7">
      <w:pPr>
        <w:jc w:val="both"/>
        <w:rPr>
          <w:rFonts w:ascii="Abadi" w:hAnsi="Abadi"/>
          <w:sz w:val="21"/>
          <w:szCs w:val="21"/>
        </w:rPr>
      </w:pPr>
      <w:r>
        <w:rPr>
          <w:rFonts w:ascii="Abadi" w:hAnsi="Abadi"/>
          <w:sz w:val="21"/>
          <w:szCs w:val="21"/>
        </w:rPr>
        <w:t>- Y</w:t>
      </w:r>
      <w:r w:rsidRPr="00C047FE">
        <w:rPr>
          <w:rFonts w:ascii="Abadi" w:hAnsi="Abadi"/>
          <w:sz w:val="21"/>
          <w:szCs w:val="21"/>
        </w:rPr>
        <w:t>a existen instrumentos legales y que por supuesto solicito que se activen en estos casos e instituciones que tienen las atribuciones para la atención y el tratamiento oportuno y especifico en cada caso</w:t>
      </w:r>
      <w:r>
        <w:rPr>
          <w:rFonts w:ascii="Abadi" w:hAnsi="Abadi"/>
          <w:sz w:val="21"/>
          <w:szCs w:val="21"/>
        </w:rPr>
        <w:t>,</w:t>
      </w:r>
      <w:r w:rsidRPr="00C047FE">
        <w:rPr>
          <w:rFonts w:ascii="Abadi" w:hAnsi="Abadi"/>
          <w:sz w:val="21"/>
          <w:szCs w:val="21"/>
        </w:rPr>
        <w:t xml:space="preserve"> la experiencia</w:t>
      </w:r>
      <w:r>
        <w:rPr>
          <w:rFonts w:ascii="Abadi" w:hAnsi="Abadi"/>
          <w:sz w:val="21"/>
          <w:szCs w:val="21"/>
        </w:rPr>
        <w:t>,</w:t>
      </w:r>
      <w:r w:rsidRPr="00C047FE">
        <w:rPr>
          <w:rFonts w:ascii="Abadi" w:hAnsi="Abadi"/>
          <w:sz w:val="21"/>
          <w:szCs w:val="21"/>
        </w:rPr>
        <w:t xml:space="preserve"> la especialidad</w:t>
      </w:r>
      <w:r>
        <w:rPr>
          <w:rFonts w:ascii="Abadi" w:hAnsi="Abadi"/>
          <w:sz w:val="21"/>
          <w:szCs w:val="21"/>
        </w:rPr>
        <w:t>,</w:t>
      </w:r>
      <w:r w:rsidRPr="00C047FE">
        <w:rPr>
          <w:rFonts w:ascii="Abadi" w:hAnsi="Abadi"/>
          <w:sz w:val="21"/>
          <w:szCs w:val="21"/>
        </w:rPr>
        <w:t xml:space="preserve"> profesionalismo y las facultades de la procuraduría de protección debían ser una garantía de que su intervención será determinante para promover respetar y garantizar los derechos humanos de las niñas y los </w:t>
      </w:r>
      <w:r>
        <w:rPr>
          <w:rFonts w:ascii="Abadi" w:hAnsi="Abadi"/>
          <w:sz w:val="21"/>
          <w:szCs w:val="21"/>
        </w:rPr>
        <w:t>niños.</w:t>
      </w:r>
    </w:p>
    <w:p w14:paraId="2E5F29E5" w14:textId="77777777" w:rsidR="008846A7" w:rsidRDefault="008846A7" w:rsidP="008846A7">
      <w:pPr>
        <w:jc w:val="both"/>
        <w:rPr>
          <w:rFonts w:ascii="Abadi" w:hAnsi="Abadi"/>
          <w:sz w:val="21"/>
          <w:szCs w:val="21"/>
        </w:rPr>
      </w:pPr>
    </w:p>
    <w:p w14:paraId="38FD8015" w14:textId="13D7149B" w:rsidR="008846A7" w:rsidRDefault="008846A7" w:rsidP="008846A7">
      <w:pPr>
        <w:jc w:val="both"/>
        <w:rPr>
          <w:rFonts w:ascii="Abadi" w:hAnsi="Abadi"/>
          <w:sz w:val="21"/>
          <w:szCs w:val="21"/>
        </w:rPr>
      </w:pPr>
      <w:r>
        <w:rPr>
          <w:rFonts w:ascii="Abadi" w:hAnsi="Abadi"/>
          <w:sz w:val="21"/>
          <w:szCs w:val="21"/>
        </w:rPr>
        <w:t>- S</w:t>
      </w:r>
      <w:r w:rsidRPr="00C047FE">
        <w:rPr>
          <w:rFonts w:ascii="Abadi" w:hAnsi="Abadi"/>
          <w:sz w:val="21"/>
          <w:szCs w:val="21"/>
        </w:rPr>
        <w:t>us atribuciones para que se pueda dar la atención médica y psicológica además del trabajo conjunto que se puede realizar con autoridades administrativas y judiciales corresponden a una debida determinación para que en coordinación se dé la ejecución y el segundo el seguimiento de las medidas y de la protección integral de acuerdo a todo lo antes expuesto me permito exponer el siguiente</w:t>
      </w:r>
      <w:r>
        <w:rPr>
          <w:rFonts w:ascii="Abadi" w:hAnsi="Abadi"/>
          <w:sz w:val="21"/>
          <w:szCs w:val="21"/>
        </w:rPr>
        <w:t>:</w:t>
      </w:r>
    </w:p>
    <w:p w14:paraId="3D3E2CB1" w14:textId="77777777" w:rsidR="008846A7" w:rsidRDefault="008846A7" w:rsidP="008846A7">
      <w:pPr>
        <w:jc w:val="both"/>
        <w:rPr>
          <w:rFonts w:ascii="Abadi" w:hAnsi="Abadi"/>
          <w:sz w:val="21"/>
          <w:szCs w:val="21"/>
        </w:rPr>
      </w:pPr>
    </w:p>
    <w:p w14:paraId="702789BB" w14:textId="59099DB4" w:rsidR="008846A7" w:rsidRDefault="008846A7" w:rsidP="008846A7">
      <w:pPr>
        <w:jc w:val="both"/>
        <w:rPr>
          <w:rFonts w:ascii="Abadi" w:hAnsi="Abadi"/>
          <w:sz w:val="21"/>
          <w:szCs w:val="21"/>
        </w:rPr>
      </w:pPr>
      <w:r>
        <w:rPr>
          <w:rFonts w:ascii="Abadi" w:hAnsi="Abadi"/>
          <w:sz w:val="21"/>
          <w:szCs w:val="21"/>
        </w:rPr>
        <w:t>- P</w:t>
      </w:r>
      <w:r w:rsidRPr="00C047FE">
        <w:rPr>
          <w:rFonts w:ascii="Abadi" w:hAnsi="Abadi"/>
          <w:sz w:val="21"/>
          <w:szCs w:val="21"/>
        </w:rPr>
        <w:t xml:space="preserve">unto de </w:t>
      </w:r>
      <w:r>
        <w:rPr>
          <w:rFonts w:ascii="Abadi" w:hAnsi="Abadi"/>
          <w:sz w:val="21"/>
          <w:szCs w:val="21"/>
        </w:rPr>
        <w:t>A</w:t>
      </w:r>
      <w:r w:rsidRPr="00C047FE">
        <w:rPr>
          <w:rFonts w:ascii="Abadi" w:hAnsi="Abadi"/>
          <w:sz w:val="21"/>
          <w:szCs w:val="21"/>
        </w:rPr>
        <w:t>cuerdo</w:t>
      </w:r>
    </w:p>
    <w:p w14:paraId="1DADE821" w14:textId="77777777" w:rsidR="008846A7" w:rsidRDefault="008846A7" w:rsidP="008846A7">
      <w:pPr>
        <w:jc w:val="both"/>
        <w:rPr>
          <w:rFonts w:ascii="Abadi" w:hAnsi="Abadi"/>
          <w:sz w:val="21"/>
          <w:szCs w:val="21"/>
        </w:rPr>
      </w:pPr>
    </w:p>
    <w:p w14:paraId="37DBBE8C" w14:textId="40683B4A" w:rsidR="008846A7" w:rsidRDefault="008846A7" w:rsidP="008846A7">
      <w:pPr>
        <w:jc w:val="both"/>
        <w:rPr>
          <w:rFonts w:ascii="Abadi" w:hAnsi="Abadi"/>
          <w:sz w:val="21"/>
          <w:szCs w:val="21"/>
        </w:rPr>
      </w:pPr>
      <w:r>
        <w:rPr>
          <w:rFonts w:ascii="Abadi" w:hAnsi="Abadi"/>
          <w:sz w:val="21"/>
          <w:szCs w:val="21"/>
        </w:rPr>
        <w:t>- Ú</w:t>
      </w:r>
      <w:r w:rsidRPr="00C047FE">
        <w:rPr>
          <w:rFonts w:ascii="Abadi" w:hAnsi="Abadi"/>
          <w:sz w:val="21"/>
          <w:szCs w:val="21"/>
        </w:rPr>
        <w:t>nico</w:t>
      </w:r>
      <w:r>
        <w:rPr>
          <w:rFonts w:ascii="Abadi" w:hAnsi="Abadi"/>
          <w:sz w:val="21"/>
          <w:szCs w:val="21"/>
        </w:rPr>
        <w:t>. Es</w:t>
      </w:r>
      <w:r w:rsidRPr="00C047FE">
        <w:rPr>
          <w:rFonts w:ascii="Abadi" w:hAnsi="Abadi"/>
          <w:sz w:val="21"/>
          <w:szCs w:val="21"/>
        </w:rPr>
        <w:t xml:space="preserve"> que este </w:t>
      </w:r>
      <w:r>
        <w:rPr>
          <w:rFonts w:ascii="Abadi" w:hAnsi="Abadi"/>
          <w:sz w:val="21"/>
          <w:szCs w:val="21"/>
        </w:rPr>
        <w:t>C</w:t>
      </w:r>
      <w:r w:rsidRPr="00C047FE">
        <w:rPr>
          <w:rFonts w:ascii="Abadi" w:hAnsi="Abadi"/>
          <w:sz w:val="21"/>
          <w:szCs w:val="21"/>
        </w:rPr>
        <w:t xml:space="preserve">ongreso </w:t>
      </w:r>
      <w:r>
        <w:rPr>
          <w:rFonts w:ascii="Abadi" w:hAnsi="Abadi"/>
          <w:sz w:val="21"/>
          <w:szCs w:val="21"/>
        </w:rPr>
        <w:t>L</w:t>
      </w:r>
      <w:r w:rsidRPr="00C047FE">
        <w:rPr>
          <w:rFonts w:ascii="Abadi" w:hAnsi="Abadi"/>
          <w:sz w:val="21"/>
          <w:szCs w:val="21"/>
        </w:rPr>
        <w:t xml:space="preserve">ibre y </w:t>
      </w:r>
      <w:r>
        <w:rPr>
          <w:rFonts w:ascii="Abadi" w:hAnsi="Abadi"/>
          <w:sz w:val="21"/>
          <w:szCs w:val="21"/>
        </w:rPr>
        <w:t>S</w:t>
      </w:r>
      <w:r w:rsidRPr="00C047FE">
        <w:rPr>
          <w:rFonts w:ascii="Abadi" w:hAnsi="Abadi"/>
          <w:sz w:val="21"/>
          <w:szCs w:val="21"/>
        </w:rPr>
        <w:t xml:space="preserve">oberano de </w:t>
      </w:r>
      <w:r>
        <w:rPr>
          <w:rFonts w:ascii="Abadi" w:hAnsi="Abadi"/>
          <w:sz w:val="21"/>
          <w:szCs w:val="21"/>
        </w:rPr>
        <w:t>G</w:t>
      </w:r>
      <w:r w:rsidRPr="00C047FE">
        <w:rPr>
          <w:rFonts w:ascii="Abadi" w:hAnsi="Abadi"/>
          <w:sz w:val="21"/>
          <w:szCs w:val="21"/>
        </w:rPr>
        <w:t>uanajuato exhorta a la</w:t>
      </w:r>
      <w:r>
        <w:rPr>
          <w:rFonts w:ascii="Abadi" w:hAnsi="Abadi"/>
          <w:sz w:val="21"/>
          <w:szCs w:val="21"/>
        </w:rPr>
        <w:t xml:space="preserve"> P</w:t>
      </w:r>
      <w:r w:rsidRPr="00C047FE">
        <w:rPr>
          <w:rFonts w:ascii="Abadi" w:hAnsi="Abadi"/>
          <w:sz w:val="21"/>
          <w:szCs w:val="21"/>
        </w:rPr>
        <w:t xml:space="preserve">rocuraduría de </w:t>
      </w:r>
      <w:r>
        <w:rPr>
          <w:rFonts w:ascii="Abadi" w:hAnsi="Abadi"/>
          <w:sz w:val="21"/>
          <w:szCs w:val="21"/>
        </w:rPr>
        <w:t>P</w:t>
      </w:r>
      <w:r w:rsidRPr="00C047FE">
        <w:rPr>
          <w:rFonts w:ascii="Abadi" w:hAnsi="Abadi"/>
          <w:sz w:val="21"/>
          <w:szCs w:val="21"/>
        </w:rPr>
        <w:t xml:space="preserve">rotección de </w:t>
      </w:r>
      <w:r>
        <w:rPr>
          <w:rFonts w:ascii="Abadi" w:hAnsi="Abadi"/>
          <w:sz w:val="21"/>
          <w:szCs w:val="21"/>
        </w:rPr>
        <w:t>N</w:t>
      </w:r>
      <w:r w:rsidRPr="00C047FE">
        <w:rPr>
          <w:rFonts w:ascii="Abadi" w:hAnsi="Abadi"/>
          <w:sz w:val="21"/>
          <w:szCs w:val="21"/>
        </w:rPr>
        <w:t xml:space="preserve">iñas </w:t>
      </w:r>
      <w:r>
        <w:rPr>
          <w:rFonts w:ascii="Abadi" w:hAnsi="Abadi"/>
          <w:sz w:val="21"/>
          <w:szCs w:val="21"/>
        </w:rPr>
        <w:t>N</w:t>
      </w:r>
      <w:r w:rsidRPr="00C047FE">
        <w:rPr>
          <w:rFonts w:ascii="Abadi" w:hAnsi="Abadi"/>
          <w:sz w:val="21"/>
          <w:szCs w:val="21"/>
        </w:rPr>
        <w:t xml:space="preserve">iños y </w:t>
      </w:r>
      <w:r>
        <w:rPr>
          <w:rFonts w:ascii="Abadi" w:hAnsi="Abadi"/>
          <w:sz w:val="21"/>
          <w:szCs w:val="21"/>
        </w:rPr>
        <w:t>A</w:t>
      </w:r>
      <w:r w:rsidRPr="00C047FE">
        <w:rPr>
          <w:rFonts w:ascii="Abadi" w:hAnsi="Abadi"/>
          <w:sz w:val="21"/>
          <w:szCs w:val="21"/>
        </w:rPr>
        <w:t xml:space="preserve">dolescentes del estado de guanajuato a efecto de que lleve a cabo las acciones necesarias en favor de la atención defensa y protección de niñas niños y adolescentes en relación con los casos de violencia escolar reportados por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E</w:t>
      </w:r>
      <w:r w:rsidRPr="00C047FE">
        <w:rPr>
          <w:rFonts w:ascii="Abadi" w:hAnsi="Abadi"/>
          <w:sz w:val="21"/>
          <w:szCs w:val="21"/>
        </w:rPr>
        <w:t xml:space="preserve">ducación de </w:t>
      </w:r>
      <w:r>
        <w:rPr>
          <w:rFonts w:ascii="Abadi" w:hAnsi="Abadi"/>
          <w:sz w:val="21"/>
          <w:szCs w:val="21"/>
        </w:rPr>
        <w:t>G</w:t>
      </w:r>
      <w:r w:rsidRPr="00C047FE">
        <w:rPr>
          <w:rFonts w:ascii="Abadi" w:hAnsi="Abadi"/>
          <w:sz w:val="21"/>
          <w:szCs w:val="21"/>
        </w:rPr>
        <w:t>uanajuato</w:t>
      </w:r>
      <w:r>
        <w:rPr>
          <w:rFonts w:ascii="Abadi" w:hAnsi="Abadi"/>
          <w:sz w:val="21"/>
          <w:szCs w:val="21"/>
        </w:rPr>
        <w:t>.</w:t>
      </w:r>
    </w:p>
    <w:p w14:paraId="79B749FD" w14:textId="77777777" w:rsidR="008846A7" w:rsidRDefault="008846A7" w:rsidP="008846A7">
      <w:pPr>
        <w:jc w:val="both"/>
        <w:rPr>
          <w:rFonts w:ascii="Abadi" w:hAnsi="Abadi"/>
          <w:sz w:val="21"/>
          <w:szCs w:val="21"/>
        </w:rPr>
      </w:pPr>
    </w:p>
    <w:p w14:paraId="0429E531" w14:textId="4E92C769" w:rsidR="008846A7" w:rsidRDefault="008846A7" w:rsidP="008846A7">
      <w:pPr>
        <w:jc w:val="both"/>
        <w:rPr>
          <w:rFonts w:ascii="Abadi" w:hAnsi="Abadi"/>
          <w:sz w:val="21"/>
          <w:szCs w:val="21"/>
        </w:rPr>
      </w:pPr>
      <w:r>
        <w:rPr>
          <w:rFonts w:ascii="Abadi" w:hAnsi="Abadi"/>
          <w:sz w:val="21"/>
          <w:szCs w:val="21"/>
        </w:rPr>
        <w:t>- C</w:t>
      </w:r>
      <w:r w:rsidRPr="00C047FE">
        <w:rPr>
          <w:rFonts w:ascii="Abadi" w:hAnsi="Abadi"/>
          <w:sz w:val="21"/>
          <w:szCs w:val="21"/>
        </w:rPr>
        <w:t>oncluyó diciendo que por supuesto que se reconoce las acciones que ya se han implementado a través de la fiscalía y de todas las autoridades correspondiente pero que todavía tenemos mucho por hacer y que tiene que ser un compromiso de todos autoridades y familias en que este problema cada día vaya siendo más erradicado no es posible lo que sucede en nuestro país referente a los temas de abuso sexual infantil</w:t>
      </w:r>
      <w:r>
        <w:rPr>
          <w:rFonts w:ascii="Abadi" w:hAnsi="Abadi"/>
          <w:sz w:val="21"/>
          <w:szCs w:val="21"/>
        </w:rPr>
        <w:t>,</w:t>
      </w:r>
      <w:r w:rsidRPr="00C047FE">
        <w:rPr>
          <w:rFonts w:ascii="Abadi" w:hAnsi="Abadi"/>
          <w:sz w:val="21"/>
          <w:szCs w:val="21"/>
        </w:rPr>
        <w:t xml:space="preserve"> tenemos que detenerlo y decir desde aquí que a nombre del </w:t>
      </w:r>
      <w:r>
        <w:rPr>
          <w:rFonts w:ascii="Abadi" w:hAnsi="Abadi"/>
          <w:sz w:val="21"/>
          <w:szCs w:val="21"/>
        </w:rPr>
        <w:t>P</w:t>
      </w:r>
      <w:r w:rsidRPr="00C047FE">
        <w:rPr>
          <w:rFonts w:ascii="Abadi" w:hAnsi="Abadi"/>
          <w:sz w:val="21"/>
          <w:szCs w:val="21"/>
        </w:rPr>
        <w:t xml:space="preserve">artido </w:t>
      </w:r>
      <w:r>
        <w:rPr>
          <w:rFonts w:ascii="Abadi" w:hAnsi="Abadi"/>
          <w:sz w:val="21"/>
          <w:szCs w:val="21"/>
        </w:rPr>
        <w:t>A</w:t>
      </w:r>
      <w:r w:rsidRPr="00C047FE">
        <w:rPr>
          <w:rFonts w:ascii="Abadi" w:hAnsi="Abadi"/>
          <w:sz w:val="21"/>
          <w:szCs w:val="21"/>
        </w:rPr>
        <w:t xml:space="preserve">cción </w:t>
      </w:r>
      <w:r>
        <w:rPr>
          <w:rFonts w:ascii="Abadi" w:hAnsi="Abadi"/>
          <w:sz w:val="21"/>
          <w:szCs w:val="21"/>
        </w:rPr>
        <w:t>N</w:t>
      </w:r>
      <w:r w:rsidRPr="00C047FE">
        <w:rPr>
          <w:rFonts w:ascii="Abadi" w:hAnsi="Abadi"/>
          <w:sz w:val="21"/>
          <w:szCs w:val="21"/>
        </w:rPr>
        <w:t>acional cuenten con nuestra solidaridad</w:t>
      </w:r>
      <w:r>
        <w:rPr>
          <w:rFonts w:ascii="Abadi" w:hAnsi="Abadi"/>
          <w:sz w:val="21"/>
          <w:szCs w:val="21"/>
        </w:rPr>
        <w:t xml:space="preserve"> </w:t>
      </w:r>
      <w:r w:rsidRPr="00C047FE">
        <w:rPr>
          <w:rFonts w:ascii="Abadi" w:hAnsi="Abadi"/>
          <w:sz w:val="21"/>
          <w:szCs w:val="21"/>
        </w:rPr>
        <w:t>y nuestro respeto</w:t>
      </w:r>
      <w:r>
        <w:rPr>
          <w:rFonts w:ascii="Abadi" w:hAnsi="Abadi"/>
          <w:sz w:val="21"/>
          <w:szCs w:val="21"/>
        </w:rPr>
        <w:t>.</w:t>
      </w:r>
      <w:r w:rsidRPr="00C047FE">
        <w:rPr>
          <w:rFonts w:ascii="Abadi" w:hAnsi="Abadi"/>
          <w:sz w:val="21"/>
          <w:szCs w:val="21"/>
        </w:rPr>
        <w:t xml:space="preserve"> </w:t>
      </w:r>
    </w:p>
    <w:p w14:paraId="6FF8EAB9" w14:textId="77777777" w:rsidR="008846A7" w:rsidRDefault="008846A7" w:rsidP="008846A7">
      <w:pPr>
        <w:jc w:val="both"/>
        <w:rPr>
          <w:rFonts w:ascii="Abadi" w:hAnsi="Abadi"/>
          <w:sz w:val="21"/>
          <w:szCs w:val="21"/>
        </w:rPr>
      </w:pPr>
    </w:p>
    <w:p w14:paraId="564A4498" w14:textId="39149311" w:rsidR="008846A7" w:rsidRDefault="008846A7" w:rsidP="008846A7">
      <w:pPr>
        <w:ind w:firstLine="708"/>
        <w:jc w:val="both"/>
        <w:rPr>
          <w:rFonts w:ascii="Abadi" w:hAnsi="Abadi"/>
          <w:sz w:val="21"/>
          <w:szCs w:val="21"/>
        </w:rPr>
      </w:pPr>
      <w:r>
        <w:rPr>
          <w:rFonts w:ascii="Abadi" w:hAnsi="Abadi"/>
          <w:sz w:val="21"/>
          <w:szCs w:val="21"/>
        </w:rPr>
        <w:t>- E</w:t>
      </w:r>
      <w:r w:rsidRPr="00C047FE">
        <w:rPr>
          <w:rFonts w:ascii="Abadi" w:hAnsi="Abadi"/>
          <w:sz w:val="21"/>
          <w:szCs w:val="21"/>
        </w:rPr>
        <w:t>s cuan</w:t>
      </w:r>
      <w:r w:rsidR="009C398F">
        <w:rPr>
          <w:rFonts w:ascii="Abadi" w:hAnsi="Abadi"/>
          <w:sz w:val="21"/>
          <w:szCs w:val="21"/>
        </w:rPr>
        <w:t>t</w:t>
      </w:r>
      <w:r w:rsidRPr="00C047FE">
        <w:rPr>
          <w:rFonts w:ascii="Abadi" w:hAnsi="Abadi"/>
          <w:sz w:val="21"/>
          <w:szCs w:val="21"/>
        </w:rPr>
        <w:t xml:space="preserve">o </w:t>
      </w:r>
      <w:r>
        <w:rPr>
          <w:rFonts w:ascii="Abadi" w:hAnsi="Abadi"/>
          <w:sz w:val="21"/>
          <w:szCs w:val="21"/>
        </w:rPr>
        <w:t>P</w:t>
      </w:r>
      <w:r w:rsidRPr="00C047FE">
        <w:rPr>
          <w:rFonts w:ascii="Abadi" w:hAnsi="Abadi"/>
          <w:sz w:val="21"/>
          <w:szCs w:val="21"/>
        </w:rPr>
        <w:t>reside</w:t>
      </w:r>
      <w:r>
        <w:rPr>
          <w:rFonts w:ascii="Abadi" w:hAnsi="Abadi"/>
          <w:sz w:val="21"/>
          <w:szCs w:val="21"/>
        </w:rPr>
        <w:t>nta.</w:t>
      </w:r>
    </w:p>
    <w:p w14:paraId="64BD55D5" w14:textId="77777777" w:rsidR="008846A7" w:rsidRPr="00C047FE" w:rsidRDefault="008846A7" w:rsidP="008846A7">
      <w:pPr>
        <w:ind w:firstLine="708"/>
        <w:jc w:val="both"/>
        <w:rPr>
          <w:rFonts w:ascii="Abadi" w:hAnsi="Abadi"/>
          <w:sz w:val="21"/>
          <w:szCs w:val="21"/>
        </w:rPr>
      </w:pPr>
    </w:p>
    <w:p w14:paraId="7A36531B" w14:textId="1F75CE42" w:rsidR="008846A7" w:rsidRDefault="008846A7" w:rsidP="008846A7">
      <w:pPr>
        <w:ind w:firstLine="567"/>
        <w:jc w:val="both"/>
        <w:rPr>
          <w:rFonts w:ascii="Abadi" w:hAnsi="Abadi"/>
          <w:sz w:val="21"/>
          <w:szCs w:val="21"/>
        </w:rPr>
      </w:pPr>
      <w:r>
        <w:rPr>
          <w:rFonts w:ascii="Abadi" w:hAnsi="Abadi"/>
          <w:b/>
          <w:bCs/>
          <w:sz w:val="21"/>
          <w:szCs w:val="21"/>
        </w:rPr>
        <w:t xml:space="preserve">- </w:t>
      </w:r>
      <w:r w:rsidRPr="006333CD">
        <w:rPr>
          <w:rFonts w:ascii="Abadi" w:hAnsi="Abadi"/>
          <w:b/>
          <w:bCs/>
          <w:sz w:val="21"/>
          <w:szCs w:val="21"/>
        </w:rPr>
        <w:t xml:space="preserve">La </w:t>
      </w:r>
      <w:proofErr w:type="gramStart"/>
      <w:r w:rsidRPr="006333CD">
        <w:rPr>
          <w:rFonts w:ascii="Abadi" w:hAnsi="Abadi"/>
          <w:b/>
          <w:bCs/>
          <w:sz w:val="21"/>
          <w:szCs w:val="21"/>
        </w:rPr>
        <w:t>Presidenta.-</w:t>
      </w:r>
      <w:proofErr w:type="gramEnd"/>
      <w:r>
        <w:rPr>
          <w:rFonts w:ascii="Abadi" w:hAnsi="Abadi"/>
          <w:sz w:val="21"/>
          <w:szCs w:val="21"/>
        </w:rPr>
        <w:t xml:space="preserve"> M</w:t>
      </w:r>
      <w:r w:rsidRPr="00C047FE">
        <w:rPr>
          <w:rFonts w:ascii="Abadi" w:hAnsi="Abadi"/>
          <w:sz w:val="21"/>
          <w:szCs w:val="21"/>
        </w:rPr>
        <w:t xml:space="preserve">uchas gracias diputada Melanie </w:t>
      </w:r>
      <w:r>
        <w:rPr>
          <w:rFonts w:ascii="Abadi" w:hAnsi="Abadi"/>
          <w:sz w:val="21"/>
          <w:szCs w:val="21"/>
        </w:rPr>
        <w:t>M</w:t>
      </w:r>
      <w:r w:rsidRPr="00C047FE">
        <w:rPr>
          <w:rFonts w:ascii="Abadi" w:hAnsi="Abadi"/>
          <w:sz w:val="21"/>
          <w:szCs w:val="21"/>
        </w:rPr>
        <w:t>urillo</w:t>
      </w:r>
      <w:r>
        <w:rPr>
          <w:rFonts w:ascii="Abadi" w:hAnsi="Abadi"/>
          <w:sz w:val="21"/>
          <w:szCs w:val="21"/>
        </w:rPr>
        <w:t>.</w:t>
      </w:r>
    </w:p>
    <w:p w14:paraId="05768CED" w14:textId="77777777" w:rsidR="008846A7" w:rsidRDefault="008846A7" w:rsidP="008846A7">
      <w:pPr>
        <w:jc w:val="both"/>
        <w:rPr>
          <w:rFonts w:ascii="Abadi" w:hAnsi="Abadi"/>
          <w:sz w:val="21"/>
          <w:szCs w:val="21"/>
        </w:rPr>
      </w:pPr>
    </w:p>
    <w:p w14:paraId="111F357D" w14:textId="77777777" w:rsidR="008846A7" w:rsidRPr="007926EB" w:rsidRDefault="008846A7" w:rsidP="003D767F">
      <w:pPr>
        <w:ind w:left="426" w:right="425"/>
        <w:jc w:val="both"/>
        <w:rPr>
          <w:rFonts w:ascii="Abadi" w:hAnsi="Abadi"/>
          <w:b/>
          <w:bCs/>
          <w:i/>
          <w:iCs/>
          <w:sz w:val="21"/>
          <w:szCs w:val="21"/>
          <w:u w:val="single"/>
        </w:rPr>
      </w:pPr>
      <w:r w:rsidRPr="007926EB">
        <w:rPr>
          <w:rFonts w:ascii="Abadi" w:hAnsi="Abadi"/>
          <w:b/>
          <w:bCs/>
          <w:i/>
          <w:iCs/>
          <w:sz w:val="21"/>
          <w:szCs w:val="21"/>
          <w:u w:val="single"/>
        </w:rPr>
        <w:t xml:space="preserve">Su punto de acuerdo se turna a la Comisión de Derechos Humanos y Atención a Grupos Vulnerables </w:t>
      </w:r>
      <w:r>
        <w:rPr>
          <w:rFonts w:ascii="Abadi" w:hAnsi="Abadi"/>
          <w:b/>
          <w:bCs/>
          <w:i/>
          <w:iCs/>
          <w:sz w:val="21"/>
          <w:szCs w:val="21"/>
          <w:u w:val="single"/>
        </w:rPr>
        <w:t xml:space="preserve">con fundamento </w:t>
      </w:r>
      <w:r w:rsidRPr="007926EB">
        <w:rPr>
          <w:rFonts w:ascii="Abadi" w:hAnsi="Abadi"/>
          <w:b/>
          <w:bCs/>
          <w:i/>
          <w:iCs/>
          <w:sz w:val="21"/>
          <w:szCs w:val="21"/>
          <w:u w:val="single"/>
        </w:rPr>
        <w:t xml:space="preserve">en el artículo 106 fracción novena de nuestra Ley Orgánica para su estudio y dictamen. </w:t>
      </w:r>
    </w:p>
    <w:p w14:paraId="0D4E1BA2" w14:textId="77777777" w:rsidR="008846A7" w:rsidRPr="00C10D57" w:rsidRDefault="008846A7" w:rsidP="008E0009">
      <w:pPr>
        <w:jc w:val="both"/>
        <w:rPr>
          <w:rFonts w:ascii="Abadi" w:hAnsi="Abadi"/>
          <w:sz w:val="21"/>
          <w:szCs w:val="21"/>
        </w:rPr>
      </w:pPr>
    </w:p>
    <w:p w14:paraId="1AE54A40" w14:textId="77777777" w:rsidR="00FF6701" w:rsidRPr="0007200D" w:rsidRDefault="00FF6701" w:rsidP="0019425C">
      <w:pPr>
        <w:pStyle w:val="Prrafodelista"/>
        <w:ind w:left="720"/>
        <w:jc w:val="both"/>
        <w:rPr>
          <w:rFonts w:ascii="Abadi" w:hAnsi="Abadi"/>
          <w:b/>
          <w:bCs/>
          <w:sz w:val="20"/>
          <w:szCs w:val="20"/>
        </w:rPr>
      </w:pPr>
    </w:p>
    <w:p w14:paraId="44FECEAB" w14:textId="3E8D9648" w:rsidR="0019425C" w:rsidRDefault="0019425C" w:rsidP="00FF6701">
      <w:pPr>
        <w:pStyle w:val="Prrafodelista"/>
        <w:numPr>
          <w:ilvl w:val="0"/>
          <w:numId w:val="39"/>
        </w:numPr>
        <w:spacing w:after="160" w:line="259" w:lineRule="auto"/>
        <w:ind w:left="284"/>
        <w:contextualSpacing/>
        <w:jc w:val="both"/>
        <w:rPr>
          <w:rFonts w:ascii="Abadi" w:hAnsi="Abadi"/>
          <w:b/>
          <w:bCs/>
          <w:sz w:val="20"/>
          <w:szCs w:val="20"/>
        </w:rPr>
      </w:pPr>
      <w:r w:rsidRPr="0007200D">
        <w:rPr>
          <w:rFonts w:ascii="Abadi" w:hAnsi="Abadi"/>
          <w:b/>
          <w:bCs/>
          <w:sz w:val="20"/>
          <w:szCs w:val="20"/>
        </w:rPr>
        <w:t>PRESENTACIÓN DE LA PROPUESTA DE PUNTO DE ACUERDO FORMULADA POR LA DIPUTADA IRMA LETICIA GONZÁLEZ SÁNCHEZ, INTEGRANTE DEL GRUPO PARLAMENTARIO DEL PARTIDO MORENA A FIN DE EXHORTAR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w:t>
      </w:r>
    </w:p>
    <w:p w14:paraId="1A9EDE75" w14:textId="77777777" w:rsidR="00FF6701" w:rsidRPr="001F1E49" w:rsidRDefault="00FF6701" w:rsidP="00FF6701">
      <w:pPr>
        <w:pStyle w:val="Default"/>
        <w:jc w:val="both"/>
        <w:rPr>
          <w:rFonts w:ascii="Abadi" w:hAnsi="Abadi"/>
          <w:sz w:val="21"/>
          <w:szCs w:val="21"/>
        </w:rPr>
      </w:pPr>
    </w:p>
    <w:p w14:paraId="5BC8DFF5" w14:textId="77777777" w:rsidR="00FF6701" w:rsidRPr="001F1E49" w:rsidRDefault="00FF6701" w:rsidP="00FF6701">
      <w:pPr>
        <w:pStyle w:val="Default"/>
        <w:jc w:val="both"/>
        <w:rPr>
          <w:rFonts w:ascii="Abadi" w:hAnsi="Abadi"/>
          <w:sz w:val="21"/>
          <w:szCs w:val="21"/>
        </w:rPr>
      </w:pPr>
      <w:r w:rsidRPr="001F1E49">
        <w:rPr>
          <w:rFonts w:ascii="Abadi" w:hAnsi="Abadi"/>
          <w:b/>
          <w:bCs/>
          <w:sz w:val="21"/>
          <w:szCs w:val="21"/>
        </w:rPr>
        <w:t>Diputada Lilia Margarita Rionda Salas</w:t>
      </w:r>
    </w:p>
    <w:p w14:paraId="44448F59" w14:textId="77777777" w:rsidR="00FF6701" w:rsidRPr="001F1E49" w:rsidRDefault="00FF6701" w:rsidP="00FF6701">
      <w:pPr>
        <w:pStyle w:val="Default"/>
        <w:jc w:val="both"/>
        <w:rPr>
          <w:rFonts w:ascii="Abadi" w:hAnsi="Abadi"/>
          <w:sz w:val="21"/>
          <w:szCs w:val="21"/>
        </w:rPr>
      </w:pPr>
      <w:r w:rsidRPr="001F1E49">
        <w:rPr>
          <w:rFonts w:ascii="Abadi" w:hAnsi="Abadi"/>
          <w:sz w:val="21"/>
          <w:szCs w:val="21"/>
        </w:rPr>
        <w:t>Presidenta de la Mesa Directiva</w:t>
      </w:r>
    </w:p>
    <w:p w14:paraId="153C1EE7" w14:textId="77777777" w:rsidR="00FF6701" w:rsidRPr="001F1E49" w:rsidRDefault="00FF6701" w:rsidP="00FF6701">
      <w:pPr>
        <w:pStyle w:val="Default"/>
        <w:jc w:val="both"/>
        <w:rPr>
          <w:rFonts w:ascii="Abadi" w:hAnsi="Abadi"/>
          <w:sz w:val="21"/>
          <w:szCs w:val="21"/>
        </w:rPr>
      </w:pPr>
      <w:r w:rsidRPr="001F1E49">
        <w:rPr>
          <w:rFonts w:ascii="Abadi" w:hAnsi="Abadi"/>
          <w:sz w:val="21"/>
          <w:szCs w:val="21"/>
        </w:rPr>
        <w:t>Diputación Permanente</w:t>
      </w:r>
    </w:p>
    <w:p w14:paraId="3E7A4807" w14:textId="77777777" w:rsidR="00FF6701" w:rsidRPr="001F1E49" w:rsidRDefault="00FF6701" w:rsidP="00FF6701">
      <w:pPr>
        <w:pStyle w:val="Default"/>
        <w:jc w:val="both"/>
        <w:rPr>
          <w:rFonts w:ascii="Abadi" w:hAnsi="Abadi"/>
          <w:sz w:val="21"/>
          <w:szCs w:val="21"/>
        </w:rPr>
      </w:pPr>
      <w:r w:rsidRPr="001F1E49">
        <w:rPr>
          <w:rFonts w:ascii="Abadi" w:hAnsi="Abadi"/>
          <w:sz w:val="21"/>
          <w:szCs w:val="21"/>
        </w:rPr>
        <w:t>H.</w:t>
      </w:r>
      <w:r>
        <w:rPr>
          <w:rFonts w:ascii="Abadi" w:hAnsi="Abadi"/>
          <w:sz w:val="21"/>
          <w:szCs w:val="21"/>
        </w:rPr>
        <w:t xml:space="preserve"> </w:t>
      </w:r>
      <w:r w:rsidRPr="001F1E49">
        <w:rPr>
          <w:rFonts w:ascii="Abadi" w:hAnsi="Abadi"/>
          <w:sz w:val="21"/>
          <w:szCs w:val="21"/>
        </w:rPr>
        <w:t>Congreso del Estado de Guanajuato</w:t>
      </w:r>
    </w:p>
    <w:p w14:paraId="742A12A6" w14:textId="77777777" w:rsidR="00FF6701" w:rsidRPr="001F1E49" w:rsidRDefault="00FF6701" w:rsidP="00FF6701">
      <w:pPr>
        <w:pStyle w:val="Default"/>
        <w:jc w:val="both"/>
        <w:rPr>
          <w:rFonts w:ascii="Abadi" w:hAnsi="Abadi"/>
          <w:sz w:val="21"/>
          <w:szCs w:val="21"/>
        </w:rPr>
      </w:pPr>
      <w:r w:rsidRPr="001F1E49">
        <w:rPr>
          <w:rFonts w:ascii="Abadi" w:hAnsi="Abadi"/>
          <w:sz w:val="21"/>
          <w:szCs w:val="21"/>
        </w:rPr>
        <w:t>Sexagésima Quinta Legislatura</w:t>
      </w:r>
    </w:p>
    <w:p w14:paraId="0D1A6FE8" w14:textId="77777777" w:rsidR="00FF6701" w:rsidRDefault="00FF6701" w:rsidP="00FF6701">
      <w:pPr>
        <w:pStyle w:val="Default"/>
        <w:jc w:val="both"/>
        <w:rPr>
          <w:rFonts w:ascii="Abadi" w:hAnsi="Abadi"/>
          <w:sz w:val="21"/>
          <w:szCs w:val="21"/>
        </w:rPr>
      </w:pPr>
      <w:r w:rsidRPr="001F1E49">
        <w:rPr>
          <w:rFonts w:ascii="Abadi" w:hAnsi="Abadi"/>
          <w:sz w:val="21"/>
          <w:szCs w:val="21"/>
        </w:rPr>
        <w:t>P r e s e n t e.</w:t>
      </w:r>
    </w:p>
    <w:p w14:paraId="4A43C5A9" w14:textId="77777777" w:rsidR="00FF6701" w:rsidRPr="001F1E49" w:rsidRDefault="00FF6701" w:rsidP="00FF6701">
      <w:pPr>
        <w:pStyle w:val="Default"/>
        <w:jc w:val="both"/>
        <w:rPr>
          <w:rFonts w:ascii="Abadi" w:hAnsi="Abadi"/>
          <w:sz w:val="21"/>
          <w:szCs w:val="21"/>
        </w:rPr>
      </w:pPr>
    </w:p>
    <w:p w14:paraId="2502CEF2"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 xml:space="preserve">La que suscribe, </w:t>
      </w:r>
      <w:r w:rsidRPr="001F1E49">
        <w:rPr>
          <w:rFonts w:ascii="Abadi" w:hAnsi="Abadi"/>
          <w:b/>
          <w:bCs/>
          <w:sz w:val="21"/>
          <w:szCs w:val="21"/>
        </w:rPr>
        <w:t>Diputada Irma Leticia González Sánchez</w:t>
      </w:r>
      <w:r w:rsidRPr="001F1E49">
        <w:rPr>
          <w:rFonts w:ascii="Abadi" w:hAnsi="Abadi"/>
          <w:sz w:val="21"/>
          <w:szCs w:val="21"/>
        </w:rPr>
        <w:t xml:space="preserve">, integrante del Grupo Parlamentario de </w:t>
      </w:r>
      <w:r w:rsidRPr="001F1E49">
        <w:rPr>
          <w:rFonts w:ascii="Abadi" w:hAnsi="Abadi"/>
          <w:b/>
          <w:bCs/>
          <w:i/>
          <w:iCs/>
          <w:sz w:val="21"/>
          <w:szCs w:val="21"/>
        </w:rPr>
        <w:t>morena</w:t>
      </w:r>
      <w:r w:rsidRPr="001F1E49">
        <w:rPr>
          <w:rFonts w:ascii="Abadi" w:hAnsi="Abadi"/>
          <w:sz w:val="21"/>
          <w:szCs w:val="21"/>
        </w:rPr>
        <w:t>, de esta Sexagésima Quinta Legislatura del Honorable Congreso del Estado de Guanajuato, con fundamento en lo dispuesto en los artículos 57 primer párrafo de la Constitución Política del Estado Libre y Soberano de Guanajuato y 204, párrafos primero y segundo, fracción III de la Ley Orgánica del Poder Legislativo del Estado de Guanajuato, me permito someter a la consideración del pleno de esta Honorable Asamblea Legislativa, la siguiente propuesta de Punto de Acuerdo, de conformidad con las siguientes</w:t>
      </w:r>
    </w:p>
    <w:p w14:paraId="77C9D8A0" w14:textId="77777777" w:rsidR="00FF6701" w:rsidRPr="001F1E49" w:rsidRDefault="00FF6701" w:rsidP="00FF6701">
      <w:pPr>
        <w:pStyle w:val="Default"/>
        <w:jc w:val="both"/>
        <w:rPr>
          <w:rFonts w:ascii="Abadi" w:hAnsi="Abadi"/>
          <w:sz w:val="21"/>
          <w:szCs w:val="21"/>
        </w:rPr>
      </w:pPr>
    </w:p>
    <w:p w14:paraId="1588739B" w14:textId="77777777" w:rsidR="00FF6701" w:rsidRDefault="00FF6701" w:rsidP="00FF6701">
      <w:pPr>
        <w:pStyle w:val="Default"/>
        <w:jc w:val="center"/>
        <w:rPr>
          <w:rFonts w:ascii="Abadi" w:hAnsi="Abadi"/>
          <w:b/>
          <w:bCs/>
          <w:sz w:val="21"/>
          <w:szCs w:val="21"/>
        </w:rPr>
      </w:pPr>
      <w:r w:rsidRPr="001F1E49">
        <w:rPr>
          <w:rFonts w:ascii="Abadi" w:hAnsi="Abadi"/>
          <w:b/>
          <w:bCs/>
          <w:sz w:val="21"/>
          <w:szCs w:val="21"/>
        </w:rPr>
        <w:t>CONSIDERACIONES</w:t>
      </w:r>
    </w:p>
    <w:p w14:paraId="2EC7AFFE" w14:textId="77777777" w:rsidR="00FF6701" w:rsidRPr="001F1E49" w:rsidRDefault="00FF6701" w:rsidP="00FF6701">
      <w:pPr>
        <w:pStyle w:val="Default"/>
        <w:jc w:val="both"/>
        <w:rPr>
          <w:rFonts w:ascii="Abadi" w:hAnsi="Abadi"/>
          <w:sz w:val="21"/>
          <w:szCs w:val="21"/>
        </w:rPr>
      </w:pPr>
    </w:p>
    <w:p w14:paraId="3DB75CF8"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Para comenzar, mi reconocimiento y solidaridad a todas las personas que ejercen el periodismo. En especial mi más sincero pésame a la familia de Ernesto Méndez que le fue arrebatada la vida en días pasados.</w:t>
      </w:r>
    </w:p>
    <w:p w14:paraId="3E766AB0" w14:textId="77777777" w:rsidR="00FF6701" w:rsidRPr="001F1E49" w:rsidRDefault="00FF6701" w:rsidP="00FF6701">
      <w:pPr>
        <w:pStyle w:val="Default"/>
        <w:jc w:val="both"/>
        <w:rPr>
          <w:rFonts w:ascii="Abadi" w:hAnsi="Abadi"/>
          <w:sz w:val="21"/>
          <w:szCs w:val="21"/>
        </w:rPr>
      </w:pPr>
    </w:p>
    <w:p w14:paraId="5FE7BE8C" w14:textId="77777777" w:rsidR="00FF6701" w:rsidRDefault="00FF6701" w:rsidP="00FF6701">
      <w:pPr>
        <w:pStyle w:val="Default"/>
        <w:jc w:val="both"/>
        <w:rPr>
          <w:rFonts w:ascii="Abadi" w:hAnsi="Abadi"/>
          <w:sz w:val="21"/>
          <w:szCs w:val="21"/>
        </w:rPr>
      </w:pPr>
      <w:r w:rsidRPr="001F1E49">
        <w:rPr>
          <w:rFonts w:ascii="Abadi" w:hAnsi="Abadi"/>
          <w:sz w:val="21"/>
          <w:szCs w:val="21"/>
        </w:rPr>
        <w:t>Ernesto, un aguerrido periodista Guanajuatense, quienes lo conocieron, le reconocerán el camino que dejo andado en San Luis de la Paz.</w:t>
      </w:r>
    </w:p>
    <w:p w14:paraId="5885EE2E" w14:textId="77777777" w:rsidR="00FF6701" w:rsidRPr="001F1E49" w:rsidRDefault="00FF6701" w:rsidP="00FF6701">
      <w:pPr>
        <w:pStyle w:val="Default"/>
        <w:jc w:val="both"/>
        <w:rPr>
          <w:rFonts w:ascii="Abadi" w:hAnsi="Abadi"/>
          <w:sz w:val="21"/>
          <w:szCs w:val="21"/>
        </w:rPr>
      </w:pPr>
    </w:p>
    <w:p w14:paraId="250F3514"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El periodista de hoy anda solo, trabaja para medios digitales o tienen el propio en donde informan desde su perspectiva y experiencia. Los periodistas como Ernesto, que abren un espacio de información y opinión en las localidades se convierten en lideres de opinión y personajes valientes que por sí solos salen a buscar la nota.</w:t>
      </w:r>
    </w:p>
    <w:p w14:paraId="5373F5FD" w14:textId="77777777" w:rsidR="00FF6701" w:rsidRPr="001F1E49" w:rsidRDefault="00FF6701" w:rsidP="00FF6701">
      <w:pPr>
        <w:pStyle w:val="Default"/>
        <w:ind w:firstLine="708"/>
        <w:jc w:val="both"/>
        <w:rPr>
          <w:rFonts w:ascii="Abadi" w:hAnsi="Abadi"/>
          <w:sz w:val="21"/>
          <w:szCs w:val="21"/>
        </w:rPr>
      </w:pPr>
    </w:p>
    <w:p w14:paraId="22B0CDD1" w14:textId="77777777" w:rsidR="00FF6701" w:rsidRPr="001F1E49" w:rsidRDefault="00FF6701" w:rsidP="00FF6701">
      <w:pPr>
        <w:ind w:firstLine="708"/>
        <w:jc w:val="both"/>
        <w:rPr>
          <w:rFonts w:ascii="Abadi" w:hAnsi="Abadi"/>
          <w:sz w:val="21"/>
          <w:szCs w:val="21"/>
        </w:rPr>
      </w:pPr>
      <w:r w:rsidRPr="001F1E49">
        <w:rPr>
          <w:rFonts w:ascii="Abadi" w:hAnsi="Abadi"/>
          <w:sz w:val="21"/>
          <w:szCs w:val="21"/>
        </w:rPr>
        <w:t>Ese es el periodismo de hoy, el que busca la manera de hacer su trabajo de la mejor manera, con sus propios recursos y con cierto aislamiento, y no porque ese sea el deseo de todos los que hacen periodismo, sino porque las circunstancias así son.</w:t>
      </w:r>
    </w:p>
    <w:p w14:paraId="73D49BC5"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Valientes aquellos, como Ernesto que emprenden un espacio para informar y encuentran hacerlo negocio para subsistir, para hacer esta profesión un trabajo digno y que al mismo tiempo aporte a la sociedad información relevante.</w:t>
      </w:r>
    </w:p>
    <w:p w14:paraId="3E68D465" w14:textId="77777777" w:rsidR="00FF6701" w:rsidRPr="001F1E49" w:rsidRDefault="00FF6701" w:rsidP="00FF6701">
      <w:pPr>
        <w:pStyle w:val="Default"/>
        <w:jc w:val="both"/>
        <w:rPr>
          <w:rFonts w:ascii="Abadi" w:hAnsi="Abadi"/>
          <w:sz w:val="21"/>
          <w:szCs w:val="21"/>
        </w:rPr>
      </w:pPr>
    </w:p>
    <w:p w14:paraId="56A8FC09"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Por otra parte, la libertad de expresión es el derecho que se tiene a pensar y compartir con otras personas las ideas, reflexiones y opiniones, es decir, el derecho a razonar y dar a conocer lo que pienso y lo que conozco. Este derecho incluye también la libertad de buscar, recibir y difundir ideas, opiniones e informaciones, por cualquier medio y con personas de cualquier otro país. Nadie tiene el derecho de prohibir o limitar la libertad de expresión. (Artículos 6º y 7º constitucionales; y artículo 19 de la Declaración Universal de los Derechos Humanos).</w:t>
      </w:r>
    </w:p>
    <w:p w14:paraId="2BD9BAD7" w14:textId="77777777" w:rsidR="00FF6701" w:rsidRPr="001F1E49" w:rsidRDefault="00FF6701" w:rsidP="00FF6701">
      <w:pPr>
        <w:pStyle w:val="Default"/>
        <w:jc w:val="both"/>
        <w:rPr>
          <w:rFonts w:ascii="Abadi" w:hAnsi="Abadi"/>
          <w:sz w:val="21"/>
          <w:szCs w:val="21"/>
        </w:rPr>
      </w:pPr>
    </w:p>
    <w:p w14:paraId="5AE18E37"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 xml:space="preserve">Los tres órdenes de gobierno están obligados a respetar la libertad de expresión y no interferir con este derecho. Gobierno y sociedad deben garantizar que los obstáculos </w:t>
      </w:r>
      <w:r w:rsidRPr="001F1E49">
        <w:rPr>
          <w:rFonts w:ascii="Abadi" w:hAnsi="Abadi"/>
          <w:sz w:val="21"/>
          <w:szCs w:val="21"/>
        </w:rPr>
        <w:t>que enfrenta la libertad de expresión sea removida.</w:t>
      </w:r>
    </w:p>
    <w:p w14:paraId="1A19B218" w14:textId="77777777" w:rsidR="00FF6701" w:rsidRPr="001F1E49" w:rsidRDefault="00FF6701" w:rsidP="00FF6701">
      <w:pPr>
        <w:pStyle w:val="Default"/>
        <w:jc w:val="both"/>
        <w:rPr>
          <w:rFonts w:ascii="Abadi" w:hAnsi="Abadi"/>
          <w:sz w:val="21"/>
          <w:szCs w:val="21"/>
        </w:rPr>
      </w:pPr>
    </w:p>
    <w:p w14:paraId="66D1FB96" w14:textId="77777777" w:rsidR="00FF6701" w:rsidRPr="001F1E49" w:rsidRDefault="00FF6701" w:rsidP="00FF6701">
      <w:pPr>
        <w:pStyle w:val="Default"/>
        <w:ind w:firstLine="708"/>
        <w:jc w:val="both"/>
        <w:rPr>
          <w:rFonts w:ascii="Abadi" w:hAnsi="Abadi"/>
          <w:sz w:val="21"/>
          <w:szCs w:val="21"/>
        </w:rPr>
      </w:pPr>
      <w:r w:rsidRPr="001F1E49">
        <w:rPr>
          <w:rFonts w:ascii="Abadi" w:hAnsi="Abadi"/>
          <w:sz w:val="21"/>
          <w:szCs w:val="21"/>
        </w:rPr>
        <w:t>La libertad de expresión no sólo protege el derecho a difundir ideas y conocimientos, permite también buscar y recibir información verdadera y de diferentes medios. Esta libertad se traduce en la facultad de leer periódicos y revistas, escuchar la radio, asistir y participar en debates públicos, ver programas de televisión y navegar en el internet.</w:t>
      </w:r>
    </w:p>
    <w:p w14:paraId="20ADA487"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Pero, además, la libertad de expresión permite acceder a la información en posesión del gobierno, es decir, puedo acceder tanto a los documentos que generan las instituciones públicas, como a la información que está en poder de las y los servidores públicos; esto se conoce como derecho de acceso a la información.</w:t>
      </w:r>
    </w:p>
    <w:p w14:paraId="408D8C42" w14:textId="77777777" w:rsidR="00FF6701" w:rsidRPr="001F1E49" w:rsidRDefault="00FF6701" w:rsidP="00FF6701">
      <w:pPr>
        <w:pStyle w:val="Default"/>
        <w:jc w:val="both"/>
        <w:rPr>
          <w:rFonts w:ascii="Abadi" w:hAnsi="Abadi"/>
          <w:sz w:val="21"/>
          <w:szCs w:val="21"/>
        </w:rPr>
      </w:pPr>
    </w:p>
    <w:p w14:paraId="114AA92E" w14:textId="77777777" w:rsidR="00FF6701" w:rsidRDefault="00FF6701" w:rsidP="00FF6701">
      <w:pPr>
        <w:pStyle w:val="Default"/>
        <w:ind w:firstLine="708"/>
        <w:jc w:val="both"/>
        <w:rPr>
          <w:rFonts w:ascii="Abadi" w:hAnsi="Abadi"/>
          <w:sz w:val="21"/>
          <w:szCs w:val="21"/>
        </w:rPr>
      </w:pPr>
      <w:r w:rsidRPr="001F1E49">
        <w:rPr>
          <w:rFonts w:ascii="Abadi" w:hAnsi="Abadi"/>
          <w:sz w:val="21"/>
          <w:szCs w:val="21"/>
        </w:rPr>
        <w:t>Como antecedentes a la libertad de expresión en el Estado Mexicano se tienen los siguientes puntos:</w:t>
      </w:r>
    </w:p>
    <w:p w14:paraId="7848FE15" w14:textId="77777777" w:rsidR="00FF6701" w:rsidRPr="001F1E49" w:rsidRDefault="00FF6701" w:rsidP="00FF6701">
      <w:pPr>
        <w:pStyle w:val="Default"/>
        <w:ind w:firstLine="708"/>
        <w:jc w:val="both"/>
        <w:rPr>
          <w:rFonts w:ascii="Abadi" w:hAnsi="Abadi"/>
          <w:sz w:val="21"/>
          <w:szCs w:val="21"/>
        </w:rPr>
      </w:pPr>
    </w:p>
    <w:p w14:paraId="23486A8F" w14:textId="77777777" w:rsidR="00FF6701" w:rsidRDefault="00FF6701" w:rsidP="00FF6701">
      <w:pPr>
        <w:pStyle w:val="Default"/>
        <w:numPr>
          <w:ilvl w:val="0"/>
          <w:numId w:val="40"/>
        </w:numPr>
        <w:jc w:val="both"/>
        <w:rPr>
          <w:rFonts w:ascii="Abadi" w:hAnsi="Abadi"/>
          <w:sz w:val="21"/>
          <w:szCs w:val="21"/>
        </w:rPr>
      </w:pPr>
      <w:r w:rsidRPr="001F1E49">
        <w:rPr>
          <w:rFonts w:ascii="Abadi" w:hAnsi="Abadi"/>
          <w:sz w:val="21"/>
          <w:szCs w:val="21"/>
        </w:rPr>
        <w:t>El incremento significativo en el número de agresiones a periodistas y medios de comunicación deja en evidencia el riesgo prevaleciente en que se encuentra el gremio periodístico. La falta de políticas públicas</w:t>
      </w:r>
      <w:r>
        <w:rPr>
          <w:rFonts w:ascii="Abadi" w:hAnsi="Abadi"/>
          <w:sz w:val="21"/>
          <w:szCs w:val="21"/>
        </w:rPr>
        <w:t xml:space="preserve"> e</w:t>
      </w:r>
      <w:r w:rsidRPr="001F1E49">
        <w:rPr>
          <w:rFonts w:ascii="Abadi" w:hAnsi="Abadi"/>
          <w:sz w:val="21"/>
          <w:szCs w:val="21"/>
        </w:rPr>
        <w:t>ncaminadas a garantizar un periodismo libre de cualquier tipo de intimidación, así como la deficiente actuación por parte de las autoridades ministeriales encargadas de investigar las agresiones de las que es objeto este gremio, contribuyen el que el ejercicio del derecho humano a la libertad de expresión se ve vulnerado.</w:t>
      </w:r>
    </w:p>
    <w:p w14:paraId="2C2CBE67" w14:textId="77777777" w:rsidR="00FF6701" w:rsidRPr="001F1E49" w:rsidRDefault="00FF6701" w:rsidP="00FF6701">
      <w:pPr>
        <w:pStyle w:val="Default"/>
        <w:jc w:val="both"/>
        <w:rPr>
          <w:rFonts w:ascii="Abadi" w:hAnsi="Abadi"/>
          <w:sz w:val="21"/>
          <w:szCs w:val="21"/>
        </w:rPr>
      </w:pPr>
    </w:p>
    <w:p w14:paraId="4B912FB6" w14:textId="77777777" w:rsidR="00FF6701" w:rsidRPr="001F1E49" w:rsidRDefault="00FF6701" w:rsidP="00FF6701">
      <w:pPr>
        <w:pStyle w:val="Default"/>
        <w:numPr>
          <w:ilvl w:val="0"/>
          <w:numId w:val="40"/>
        </w:numPr>
        <w:spacing w:after="152"/>
        <w:jc w:val="both"/>
        <w:rPr>
          <w:rFonts w:ascii="Abadi" w:hAnsi="Abadi"/>
          <w:sz w:val="21"/>
          <w:szCs w:val="21"/>
        </w:rPr>
      </w:pPr>
      <w:r w:rsidRPr="001F1E49">
        <w:rPr>
          <w:rFonts w:ascii="Abadi" w:hAnsi="Abadi"/>
          <w:sz w:val="21"/>
          <w:szCs w:val="21"/>
        </w:rPr>
        <w:t xml:space="preserve">Las agresiones a periodistas, además de constituir una afectación a la esfera jurídica del agraviado, representan una afrenta a la sociedad en su conjunto. El ejercicio del derecho a la libertad de expresión no sólo tiende a la realización personal, sino a la consolidación de una sociedad democrática. Aunado a ello, es de reconocerse en el ejercicio de este derecho un instrumento esencial para el ejercicio de otros derechos y libertades fundamentales. En este sentido, la importancia de lograr la plena vigencia de la libertad de </w:t>
      </w:r>
      <w:r w:rsidRPr="001F1E49">
        <w:rPr>
          <w:rFonts w:ascii="Abadi" w:hAnsi="Abadi"/>
          <w:sz w:val="21"/>
          <w:szCs w:val="21"/>
        </w:rPr>
        <w:lastRenderedPageBreak/>
        <w:t>expresión trasciende al individuo que hace suyo este derecho e impacta a la sociedad en general.</w:t>
      </w:r>
    </w:p>
    <w:p w14:paraId="1BE03F19" w14:textId="77777777" w:rsidR="00FF6701" w:rsidRPr="001F1E49" w:rsidRDefault="00FF6701" w:rsidP="00FF6701">
      <w:pPr>
        <w:pStyle w:val="Default"/>
        <w:numPr>
          <w:ilvl w:val="0"/>
          <w:numId w:val="40"/>
        </w:numPr>
        <w:spacing w:after="152"/>
        <w:jc w:val="both"/>
        <w:rPr>
          <w:rFonts w:ascii="Abadi" w:hAnsi="Abadi"/>
          <w:sz w:val="21"/>
          <w:szCs w:val="21"/>
        </w:rPr>
      </w:pPr>
      <w:r w:rsidRPr="001F1E49">
        <w:rPr>
          <w:rFonts w:ascii="Abadi" w:hAnsi="Abadi"/>
          <w:sz w:val="21"/>
          <w:szCs w:val="21"/>
        </w:rPr>
        <w:t>El ejercicio del derecho a la libertad de expresión debe ejercerse sin restricción y sin mayores límites que los previstos en la Constitución Política de los Estados Unidos Mexicanos y los tratados internacionales en materia de derechos humanos que nuestro país ha suscrito.</w:t>
      </w:r>
    </w:p>
    <w:p w14:paraId="04E15DBB" w14:textId="77777777" w:rsidR="00FF6701" w:rsidRPr="001F1E49" w:rsidRDefault="00FF6701" w:rsidP="00FF6701">
      <w:pPr>
        <w:pStyle w:val="Default"/>
        <w:numPr>
          <w:ilvl w:val="0"/>
          <w:numId w:val="40"/>
        </w:numPr>
        <w:spacing w:after="152"/>
        <w:jc w:val="both"/>
        <w:rPr>
          <w:rFonts w:ascii="Abadi" w:hAnsi="Abadi"/>
          <w:sz w:val="21"/>
          <w:szCs w:val="21"/>
        </w:rPr>
      </w:pPr>
      <w:r w:rsidRPr="001F1E49">
        <w:rPr>
          <w:rFonts w:ascii="Abadi" w:hAnsi="Abadi"/>
          <w:sz w:val="21"/>
          <w:szCs w:val="21"/>
        </w:rPr>
        <w:t>Se ha considerado que el concepto de periodista incluye a aquellas personas que recaban, generan, procesan, editan, comentan, opinan, difunden, publican o proveen información a través de cualquier medio de difusión y comunicación, ya sea de manera eventual o permanente, lo que incluye a los comunicadores, a los medios de comunicación y sus instalaciones, así como a sus trabajadores, en tanto que ejercen o contribuyen a ejercer la libertad de expresión, tal como lo indica el artículo 2 de la Ley para la Protección de Personas Defensoras de Derechos Humanos y Periodistas, y los estándares internacionales en la materia.</w:t>
      </w:r>
    </w:p>
    <w:p w14:paraId="54D57286" w14:textId="77777777" w:rsidR="00FF6701" w:rsidRDefault="00FF6701" w:rsidP="00FF6701">
      <w:pPr>
        <w:pStyle w:val="Default"/>
        <w:numPr>
          <w:ilvl w:val="0"/>
          <w:numId w:val="40"/>
        </w:numPr>
        <w:jc w:val="both"/>
        <w:rPr>
          <w:rFonts w:ascii="Abadi" w:hAnsi="Abadi"/>
          <w:sz w:val="21"/>
          <w:szCs w:val="21"/>
        </w:rPr>
      </w:pPr>
      <w:r w:rsidRPr="001F1E49">
        <w:rPr>
          <w:rFonts w:ascii="Abadi" w:hAnsi="Abadi"/>
          <w:sz w:val="21"/>
          <w:szCs w:val="21"/>
        </w:rPr>
        <w:t>Es deber del Estado mantener estadísticas precisas sobre la violencia contra periodistas. De esa manera es posible comprender la magnitud y</w:t>
      </w:r>
      <w:r>
        <w:rPr>
          <w:rFonts w:ascii="Abadi" w:hAnsi="Abadi"/>
          <w:sz w:val="21"/>
          <w:szCs w:val="21"/>
        </w:rPr>
        <w:t xml:space="preserve"> </w:t>
      </w:r>
      <w:r w:rsidRPr="001F1E49">
        <w:rPr>
          <w:rFonts w:ascii="Abadi" w:hAnsi="Abadi"/>
          <w:sz w:val="21"/>
          <w:szCs w:val="21"/>
        </w:rPr>
        <w:t>la modalidad de los actos de violencia contra periodistas y medios de comunicación, lo cual resulta ser una condición fundamental para poder implementar políticas efectivas de prevención, como, por ejemplo, el diseño de mapas de riesgo confiables.</w:t>
      </w:r>
    </w:p>
    <w:p w14:paraId="1B97633C" w14:textId="77777777" w:rsidR="00FF6701" w:rsidRPr="001F1E49" w:rsidRDefault="00FF6701" w:rsidP="00FF6701">
      <w:pPr>
        <w:pStyle w:val="Default"/>
        <w:jc w:val="both"/>
        <w:rPr>
          <w:rFonts w:ascii="Abadi" w:hAnsi="Abadi"/>
          <w:sz w:val="21"/>
          <w:szCs w:val="21"/>
        </w:rPr>
      </w:pPr>
    </w:p>
    <w:p w14:paraId="19C6C57F" w14:textId="77777777" w:rsidR="00FF6701" w:rsidRPr="001F1E49" w:rsidRDefault="00FF6701" w:rsidP="00FF6701">
      <w:pPr>
        <w:pStyle w:val="Default"/>
        <w:numPr>
          <w:ilvl w:val="0"/>
          <w:numId w:val="40"/>
        </w:numPr>
        <w:spacing w:after="152"/>
        <w:jc w:val="both"/>
        <w:rPr>
          <w:rFonts w:ascii="Abadi" w:hAnsi="Abadi"/>
          <w:sz w:val="21"/>
          <w:szCs w:val="21"/>
        </w:rPr>
      </w:pPr>
      <w:r w:rsidRPr="001F1E49">
        <w:rPr>
          <w:rFonts w:ascii="Abadi" w:hAnsi="Abadi"/>
          <w:sz w:val="21"/>
          <w:szCs w:val="21"/>
        </w:rPr>
        <w:t>Es obligación de las autoridades producir datos de calidad que puedan ser usados para planificar adecuadamente los diferentes operativos de las fuerzas policiales, de forma tal que favorezcan las acciones de tipo preventivo frente a las de tipo represivo.</w:t>
      </w:r>
    </w:p>
    <w:p w14:paraId="799364A9" w14:textId="77777777" w:rsidR="00FF6701" w:rsidRDefault="00FF6701" w:rsidP="00FF6701">
      <w:pPr>
        <w:pStyle w:val="Default"/>
        <w:numPr>
          <w:ilvl w:val="0"/>
          <w:numId w:val="40"/>
        </w:numPr>
        <w:jc w:val="both"/>
        <w:rPr>
          <w:rFonts w:ascii="Abadi" w:hAnsi="Abadi"/>
          <w:sz w:val="21"/>
          <w:szCs w:val="21"/>
        </w:rPr>
      </w:pPr>
      <w:r w:rsidRPr="001F1E49">
        <w:rPr>
          <w:rFonts w:ascii="Abadi" w:hAnsi="Abadi"/>
          <w:sz w:val="21"/>
          <w:szCs w:val="21"/>
        </w:rPr>
        <w:t xml:space="preserve">En materia de libertad de expresión, destaca el contenido de los artículos 19 de la Declaración Universal de </w:t>
      </w:r>
      <w:r w:rsidRPr="001F1E49">
        <w:rPr>
          <w:rFonts w:ascii="Abadi" w:hAnsi="Abadi"/>
          <w:sz w:val="21"/>
          <w:szCs w:val="21"/>
        </w:rPr>
        <w:t>Derechos Humanos, 13 de la Convención Americana sobre Derechos Humanos, IV de la Declaración Americana de los Derechos y Deberes del Hombre y 19 del Pacto Internacional de Derechos Civiles y Políticos, que coinciden en establecer que todo individuo tiene derecho a la libertad de expresión, que incluye no ser molestado a causa de opiniones, así como investigar y recibir informaciones, y difundirlas, sin limitación de fronteras, por cualquier medio.</w:t>
      </w:r>
    </w:p>
    <w:p w14:paraId="2689AB32" w14:textId="77777777" w:rsidR="00FF6701" w:rsidRPr="001F1E49" w:rsidRDefault="00FF6701" w:rsidP="00FF6701">
      <w:pPr>
        <w:pStyle w:val="Default"/>
        <w:jc w:val="both"/>
        <w:rPr>
          <w:rFonts w:ascii="Abadi" w:hAnsi="Abadi"/>
          <w:sz w:val="21"/>
          <w:szCs w:val="21"/>
        </w:rPr>
      </w:pPr>
    </w:p>
    <w:p w14:paraId="0A796420" w14:textId="77777777" w:rsidR="00FF6701" w:rsidRDefault="00FF6701" w:rsidP="00FF6701">
      <w:pPr>
        <w:pStyle w:val="Default"/>
        <w:jc w:val="both"/>
        <w:rPr>
          <w:rFonts w:ascii="Abadi" w:hAnsi="Abadi"/>
          <w:sz w:val="21"/>
          <w:szCs w:val="21"/>
        </w:rPr>
      </w:pPr>
      <w:r w:rsidRPr="001F1E49">
        <w:rPr>
          <w:rFonts w:ascii="Abadi" w:hAnsi="Abadi"/>
          <w:sz w:val="21"/>
          <w:szCs w:val="21"/>
        </w:rPr>
        <w:t>Con lo anteriormente expuesto, es necesario que en cada municipio contemple tener un protocolo de protección a periodistas en especial aquellos de cobertura de hechos delictivos.</w:t>
      </w:r>
    </w:p>
    <w:p w14:paraId="6E02D39F" w14:textId="77777777" w:rsidR="00FF6701" w:rsidRPr="001F1E49" w:rsidRDefault="00FF6701" w:rsidP="00FF6701">
      <w:pPr>
        <w:pStyle w:val="Default"/>
        <w:jc w:val="both"/>
        <w:rPr>
          <w:rFonts w:ascii="Abadi" w:hAnsi="Abadi"/>
          <w:sz w:val="21"/>
          <w:szCs w:val="21"/>
        </w:rPr>
      </w:pPr>
    </w:p>
    <w:p w14:paraId="7D7D7D35" w14:textId="77777777" w:rsidR="00FF6701" w:rsidRDefault="00FF6701" w:rsidP="00FF6701">
      <w:pPr>
        <w:pStyle w:val="Default"/>
        <w:jc w:val="both"/>
        <w:rPr>
          <w:rFonts w:ascii="Abadi" w:hAnsi="Abadi"/>
          <w:sz w:val="21"/>
          <w:szCs w:val="21"/>
        </w:rPr>
      </w:pPr>
      <w:r w:rsidRPr="001F1E49">
        <w:rPr>
          <w:rFonts w:ascii="Abadi" w:hAnsi="Abadi"/>
          <w:sz w:val="21"/>
          <w:szCs w:val="21"/>
        </w:rPr>
        <w:t>En diferentes hechos, los periodistas han sido amedrentados mientras cubren la nota, por ejemplo, en Irapuato se tiene conocimiento de al menos dos reporteros que fueron agredidos físicamente y otros fueron insultados durante la cobertura de un accidente vehicular.</w:t>
      </w:r>
    </w:p>
    <w:p w14:paraId="52396399" w14:textId="77777777" w:rsidR="00FF6701" w:rsidRPr="001F1E49" w:rsidRDefault="00FF6701" w:rsidP="00FF6701">
      <w:pPr>
        <w:pStyle w:val="Default"/>
        <w:jc w:val="both"/>
        <w:rPr>
          <w:rFonts w:ascii="Abadi" w:hAnsi="Abadi"/>
          <w:sz w:val="21"/>
          <w:szCs w:val="21"/>
        </w:rPr>
      </w:pPr>
    </w:p>
    <w:p w14:paraId="7EAEBC78" w14:textId="77777777" w:rsidR="00FF6701" w:rsidRDefault="00FF6701" w:rsidP="00FF6701">
      <w:pPr>
        <w:pStyle w:val="Default"/>
        <w:jc w:val="both"/>
        <w:rPr>
          <w:rFonts w:ascii="Abadi" w:hAnsi="Abadi"/>
          <w:sz w:val="21"/>
          <w:szCs w:val="21"/>
        </w:rPr>
      </w:pPr>
      <w:r w:rsidRPr="001F1E49">
        <w:rPr>
          <w:rFonts w:ascii="Abadi" w:hAnsi="Abadi"/>
          <w:sz w:val="21"/>
          <w:szCs w:val="21"/>
        </w:rPr>
        <w:t>Otro hecho reciente, sucedió la semana pasada en el municipio de Celaya, cuando en pleno operativo el director de la policía del municipio, Luis Enrique Chavolla Mosqueda, amedrento a un reportero que estaba cubriendo la nota. Ejemplos similares, muchos, por eso consideramos que todos los municipios deben tener un protocolo de protección de periodistas y su libertad de expresión no sea vulnerada.</w:t>
      </w:r>
    </w:p>
    <w:p w14:paraId="10814A46" w14:textId="77777777" w:rsidR="00FF6701" w:rsidRPr="001F1E49" w:rsidRDefault="00FF6701" w:rsidP="00FF6701">
      <w:pPr>
        <w:pStyle w:val="Default"/>
        <w:jc w:val="both"/>
        <w:rPr>
          <w:rFonts w:ascii="Abadi" w:hAnsi="Abadi"/>
          <w:sz w:val="21"/>
          <w:szCs w:val="21"/>
        </w:rPr>
      </w:pPr>
    </w:p>
    <w:p w14:paraId="4B0B0A83" w14:textId="77777777" w:rsidR="00FF6701" w:rsidRDefault="00FF6701" w:rsidP="00FF6701">
      <w:pPr>
        <w:pStyle w:val="Default"/>
        <w:jc w:val="both"/>
        <w:rPr>
          <w:rFonts w:ascii="Abadi" w:hAnsi="Abadi"/>
          <w:sz w:val="21"/>
          <w:szCs w:val="21"/>
        </w:rPr>
      </w:pPr>
      <w:r w:rsidRPr="001F1E49">
        <w:rPr>
          <w:rFonts w:ascii="Abadi" w:hAnsi="Abadi"/>
          <w:sz w:val="21"/>
          <w:szCs w:val="21"/>
        </w:rPr>
        <w:t>Por lo anteriormente expuesto, me permito someter a la consideración de esta honorable asamblea, el presente punto de</w:t>
      </w:r>
    </w:p>
    <w:p w14:paraId="41828219" w14:textId="77777777" w:rsidR="000C3F85" w:rsidRDefault="000C3F85" w:rsidP="00FF6701">
      <w:pPr>
        <w:pStyle w:val="Default"/>
        <w:jc w:val="center"/>
        <w:rPr>
          <w:rFonts w:ascii="Abadi" w:hAnsi="Abadi"/>
          <w:b/>
          <w:bCs/>
          <w:sz w:val="21"/>
          <w:szCs w:val="21"/>
        </w:rPr>
      </w:pPr>
    </w:p>
    <w:p w14:paraId="7B76C7E8" w14:textId="7F5ADBBD" w:rsidR="003820D3" w:rsidRDefault="003820D3" w:rsidP="00FF6701">
      <w:pPr>
        <w:pStyle w:val="Default"/>
        <w:jc w:val="center"/>
        <w:rPr>
          <w:rFonts w:ascii="Abadi" w:hAnsi="Abadi"/>
          <w:b/>
          <w:bCs/>
          <w:sz w:val="21"/>
          <w:szCs w:val="21"/>
        </w:rPr>
      </w:pPr>
    </w:p>
    <w:p w14:paraId="52C55946" w14:textId="60A79EA4" w:rsidR="00FF6701" w:rsidRDefault="00FF6701" w:rsidP="00FF6701">
      <w:pPr>
        <w:pStyle w:val="Default"/>
        <w:jc w:val="center"/>
        <w:rPr>
          <w:rFonts w:ascii="Abadi" w:hAnsi="Abadi"/>
          <w:b/>
          <w:bCs/>
          <w:sz w:val="21"/>
          <w:szCs w:val="21"/>
        </w:rPr>
      </w:pPr>
      <w:r w:rsidRPr="001F1E49">
        <w:rPr>
          <w:rFonts w:ascii="Abadi" w:hAnsi="Abadi"/>
          <w:b/>
          <w:bCs/>
          <w:sz w:val="21"/>
          <w:szCs w:val="21"/>
        </w:rPr>
        <w:t>A C U E R D O:</w:t>
      </w:r>
    </w:p>
    <w:p w14:paraId="77FEC36B" w14:textId="0EEB9F9B" w:rsidR="00FF6701" w:rsidRPr="001F1E49" w:rsidRDefault="00FF6701" w:rsidP="00FF6701">
      <w:pPr>
        <w:pStyle w:val="Default"/>
        <w:jc w:val="both"/>
        <w:rPr>
          <w:rFonts w:ascii="Abadi" w:hAnsi="Abadi"/>
          <w:sz w:val="21"/>
          <w:szCs w:val="21"/>
        </w:rPr>
      </w:pPr>
    </w:p>
    <w:p w14:paraId="6E83405D" w14:textId="23F23939" w:rsidR="003820D3" w:rsidRDefault="003820D3" w:rsidP="00FF6701">
      <w:pPr>
        <w:pStyle w:val="Default"/>
        <w:ind w:firstLine="708"/>
        <w:jc w:val="both"/>
        <w:rPr>
          <w:rFonts w:ascii="Abadi" w:hAnsi="Abadi"/>
          <w:b/>
          <w:bCs/>
          <w:sz w:val="21"/>
          <w:szCs w:val="21"/>
        </w:rPr>
      </w:pPr>
    </w:p>
    <w:p w14:paraId="039BE83F" w14:textId="09EC918B" w:rsidR="00FF6701" w:rsidRDefault="00FF6701" w:rsidP="00FF6701">
      <w:pPr>
        <w:pStyle w:val="Default"/>
        <w:ind w:firstLine="708"/>
        <w:jc w:val="both"/>
        <w:rPr>
          <w:rFonts w:ascii="Abadi" w:hAnsi="Abadi"/>
          <w:sz w:val="21"/>
          <w:szCs w:val="21"/>
        </w:rPr>
      </w:pPr>
      <w:r w:rsidRPr="001F1E49">
        <w:rPr>
          <w:rFonts w:ascii="Abadi" w:hAnsi="Abadi"/>
          <w:b/>
          <w:bCs/>
          <w:sz w:val="21"/>
          <w:szCs w:val="21"/>
        </w:rPr>
        <w:t xml:space="preserve">PRIMERO. </w:t>
      </w:r>
      <w:r w:rsidRPr="001F1E49">
        <w:rPr>
          <w:rFonts w:ascii="Abadi" w:hAnsi="Abadi"/>
          <w:sz w:val="21"/>
          <w:szCs w:val="21"/>
        </w:rPr>
        <w:t xml:space="preserve">Esta Sexagésima Quinta Legislatura del Estado de Guanajuato acuerda girar un atento exhorto a los </w:t>
      </w:r>
      <w:r w:rsidRPr="001F1E49">
        <w:rPr>
          <w:rFonts w:ascii="Abadi" w:hAnsi="Abadi"/>
          <w:b/>
          <w:bCs/>
          <w:sz w:val="21"/>
          <w:szCs w:val="21"/>
        </w:rPr>
        <w:t>46 Ayuntamientos de los municipios que integran el Estado</w:t>
      </w:r>
      <w:r w:rsidRPr="001F1E49">
        <w:rPr>
          <w:rFonts w:ascii="Abadi" w:hAnsi="Abadi"/>
          <w:sz w:val="21"/>
          <w:szCs w:val="21"/>
        </w:rPr>
        <w:t>, para que elaboren un protocolo de protección a periodistas, que sirva para garantizar su libertad de expresión de informar.</w:t>
      </w:r>
    </w:p>
    <w:p w14:paraId="0F295C7B" w14:textId="074015E4" w:rsidR="00FF6701" w:rsidRDefault="00FF6701" w:rsidP="00FF6701">
      <w:pPr>
        <w:pStyle w:val="Default"/>
        <w:jc w:val="both"/>
        <w:rPr>
          <w:rFonts w:ascii="Abadi" w:hAnsi="Abadi"/>
          <w:sz w:val="21"/>
          <w:szCs w:val="21"/>
        </w:rPr>
      </w:pPr>
    </w:p>
    <w:p w14:paraId="3F669321" w14:textId="5D2726D6" w:rsidR="000C3F85" w:rsidRDefault="000C3F85" w:rsidP="00FF6701">
      <w:pPr>
        <w:pStyle w:val="Default"/>
        <w:jc w:val="both"/>
        <w:rPr>
          <w:rFonts w:ascii="Abadi" w:hAnsi="Abadi"/>
          <w:sz w:val="21"/>
          <w:szCs w:val="21"/>
        </w:rPr>
      </w:pPr>
    </w:p>
    <w:p w14:paraId="40CD98E0" w14:textId="469313E9" w:rsidR="00FF6701" w:rsidRDefault="00FF6701" w:rsidP="00FF6701">
      <w:pPr>
        <w:pStyle w:val="Default"/>
        <w:ind w:firstLine="708"/>
        <w:jc w:val="both"/>
        <w:rPr>
          <w:rFonts w:ascii="Abadi" w:hAnsi="Abadi"/>
          <w:sz w:val="21"/>
          <w:szCs w:val="21"/>
        </w:rPr>
      </w:pPr>
      <w:r w:rsidRPr="001F1E49">
        <w:rPr>
          <w:rFonts w:ascii="Abadi" w:hAnsi="Abadi"/>
          <w:b/>
          <w:bCs/>
          <w:sz w:val="21"/>
          <w:szCs w:val="21"/>
        </w:rPr>
        <w:t xml:space="preserve">SEGUNDO. </w:t>
      </w:r>
      <w:r w:rsidRPr="001F1E49">
        <w:rPr>
          <w:rFonts w:ascii="Abadi" w:hAnsi="Abadi"/>
          <w:sz w:val="21"/>
          <w:szCs w:val="21"/>
        </w:rPr>
        <w:t xml:space="preserve">Esta Sexagésima Quinta Legislatura del Estado de Guanajuato acuerda girar un atento exhorto al </w:t>
      </w:r>
      <w:r w:rsidRPr="001F1E49">
        <w:rPr>
          <w:rFonts w:ascii="Abadi" w:hAnsi="Abadi"/>
          <w:b/>
          <w:bCs/>
          <w:sz w:val="21"/>
          <w:szCs w:val="21"/>
        </w:rPr>
        <w:t xml:space="preserve">Consejo Estatal de Protección a Personas Defensoras de Derechos Humanos y Periodistas de Guanajuato </w:t>
      </w:r>
      <w:r w:rsidRPr="001F1E49">
        <w:rPr>
          <w:rFonts w:ascii="Abadi" w:hAnsi="Abadi"/>
          <w:sz w:val="21"/>
          <w:szCs w:val="21"/>
        </w:rPr>
        <w:t>para que revisen y actualicen los protocolos de seguridad y autoprotección de los periodistas.</w:t>
      </w:r>
    </w:p>
    <w:p w14:paraId="2A6E9A13" w14:textId="72C17EBC" w:rsidR="00FF6701" w:rsidRDefault="00FF6701" w:rsidP="00FF6701">
      <w:pPr>
        <w:pStyle w:val="Default"/>
        <w:jc w:val="both"/>
        <w:rPr>
          <w:rFonts w:ascii="Abadi" w:hAnsi="Abadi"/>
          <w:sz w:val="21"/>
          <w:szCs w:val="21"/>
        </w:rPr>
      </w:pPr>
    </w:p>
    <w:p w14:paraId="0427E23E" w14:textId="77777777" w:rsidR="000C3F85" w:rsidRDefault="000C3F85" w:rsidP="00FF6701">
      <w:pPr>
        <w:pStyle w:val="Default"/>
        <w:jc w:val="both"/>
        <w:rPr>
          <w:rFonts w:ascii="Abadi" w:hAnsi="Abadi"/>
          <w:sz w:val="21"/>
          <w:szCs w:val="21"/>
        </w:rPr>
      </w:pPr>
    </w:p>
    <w:p w14:paraId="20ACD766" w14:textId="72181284" w:rsidR="00FF6701" w:rsidRPr="001F1E49" w:rsidRDefault="00FF6701" w:rsidP="00FF6701">
      <w:pPr>
        <w:pStyle w:val="Default"/>
        <w:jc w:val="center"/>
        <w:rPr>
          <w:rFonts w:ascii="Abadi" w:hAnsi="Abadi"/>
          <w:sz w:val="21"/>
          <w:szCs w:val="21"/>
        </w:rPr>
      </w:pPr>
      <w:r w:rsidRPr="001F1E49">
        <w:rPr>
          <w:rFonts w:ascii="Abadi" w:hAnsi="Abadi"/>
          <w:b/>
          <w:bCs/>
          <w:sz w:val="21"/>
          <w:szCs w:val="21"/>
        </w:rPr>
        <w:t>A T E N T A M E N T E</w:t>
      </w:r>
    </w:p>
    <w:p w14:paraId="21D02B04" w14:textId="77777777" w:rsidR="00FF6701" w:rsidRPr="001F1E49" w:rsidRDefault="00FF6701" w:rsidP="00FF6701">
      <w:pPr>
        <w:pStyle w:val="Default"/>
        <w:jc w:val="center"/>
        <w:rPr>
          <w:rFonts w:ascii="Abadi" w:hAnsi="Abadi"/>
          <w:sz w:val="21"/>
          <w:szCs w:val="21"/>
        </w:rPr>
      </w:pPr>
      <w:r w:rsidRPr="001F1E49">
        <w:rPr>
          <w:rFonts w:ascii="Abadi" w:hAnsi="Abadi"/>
          <w:sz w:val="21"/>
          <w:szCs w:val="21"/>
        </w:rPr>
        <w:t xml:space="preserve">Guanajuato, </w:t>
      </w:r>
      <w:proofErr w:type="spellStart"/>
      <w:r w:rsidRPr="001F1E49">
        <w:rPr>
          <w:rFonts w:ascii="Abadi" w:hAnsi="Abadi"/>
          <w:sz w:val="21"/>
          <w:szCs w:val="21"/>
        </w:rPr>
        <w:t>Gto</w:t>
      </w:r>
      <w:proofErr w:type="spellEnd"/>
      <w:r w:rsidRPr="001F1E49">
        <w:rPr>
          <w:rFonts w:ascii="Abadi" w:hAnsi="Abadi"/>
          <w:sz w:val="21"/>
          <w:szCs w:val="21"/>
        </w:rPr>
        <w:t>., a 09 de agosto de 2022</w:t>
      </w:r>
    </w:p>
    <w:p w14:paraId="4A0EEC74" w14:textId="77777777" w:rsidR="00FF6701" w:rsidRDefault="00FF6701" w:rsidP="00FF6701">
      <w:pPr>
        <w:pStyle w:val="Default"/>
        <w:jc w:val="center"/>
        <w:rPr>
          <w:rFonts w:ascii="Abadi" w:hAnsi="Abadi"/>
          <w:b/>
          <w:bCs/>
          <w:sz w:val="21"/>
          <w:szCs w:val="21"/>
        </w:rPr>
      </w:pPr>
    </w:p>
    <w:p w14:paraId="3991FA3A" w14:textId="77777777" w:rsidR="00FF6701" w:rsidRPr="001F1E49" w:rsidRDefault="00FF6701" w:rsidP="00FF6701">
      <w:pPr>
        <w:pStyle w:val="Default"/>
        <w:jc w:val="center"/>
        <w:rPr>
          <w:rFonts w:ascii="Abadi" w:hAnsi="Abadi"/>
          <w:sz w:val="21"/>
          <w:szCs w:val="21"/>
        </w:rPr>
      </w:pPr>
      <w:r w:rsidRPr="001F1E49">
        <w:rPr>
          <w:rFonts w:ascii="Abadi" w:hAnsi="Abadi"/>
          <w:b/>
          <w:bCs/>
          <w:sz w:val="21"/>
          <w:szCs w:val="21"/>
        </w:rPr>
        <w:t>Diputada Irma Leticia González Sánchez</w:t>
      </w:r>
    </w:p>
    <w:p w14:paraId="303965FA" w14:textId="1FD03953" w:rsidR="00FF6701" w:rsidRPr="001F1E49" w:rsidRDefault="00FF6701" w:rsidP="00FF6701">
      <w:pPr>
        <w:pStyle w:val="Default"/>
        <w:jc w:val="center"/>
        <w:rPr>
          <w:rFonts w:ascii="Abadi" w:hAnsi="Abadi"/>
          <w:sz w:val="21"/>
          <w:szCs w:val="21"/>
        </w:rPr>
      </w:pPr>
      <w:r w:rsidRPr="001F1E49">
        <w:rPr>
          <w:rFonts w:ascii="Abadi" w:hAnsi="Abadi"/>
          <w:sz w:val="21"/>
          <w:szCs w:val="21"/>
        </w:rPr>
        <w:t xml:space="preserve">Grupo Parlamentario de </w:t>
      </w:r>
      <w:r w:rsidRPr="001F1E49">
        <w:rPr>
          <w:rFonts w:ascii="Abadi" w:hAnsi="Abadi"/>
          <w:b/>
          <w:bCs/>
          <w:i/>
          <w:iCs/>
          <w:sz w:val="21"/>
          <w:szCs w:val="21"/>
        </w:rPr>
        <w:t>morena</w:t>
      </w:r>
    </w:p>
    <w:p w14:paraId="2509F8AB" w14:textId="77777777" w:rsidR="00FF6701" w:rsidRPr="001F1E49" w:rsidRDefault="00FF6701" w:rsidP="00FF6701">
      <w:pPr>
        <w:pStyle w:val="Default"/>
        <w:jc w:val="center"/>
        <w:rPr>
          <w:rFonts w:ascii="Abadi" w:hAnsi="Abadi"/>
          <w:sz w:val="21"/>
          <w:szCs w:val="21"/>
        </w:rPr>
      </w:pPr>
    </w:p>
    <w:p w14:paraId="0A034611" w14:textId="4B521CC6" w:rsidR="00983548" w:rsidRDefault="00983548" w:rsidP="00983548">
      <w:pPr>
        <w:ind w:firstLine="708"/>
        <w:jc w:val="both"/>
        <w:rPr>
          <w:rFonts w:ascii="Abadi" w:hAnsi="Abadi"/>
          <w:sz w:val="21"/>
          <w:szCs w:val="21"/>
        </w:rPr>
      </w:pPr>
      <w:r>
        <w:rPr>
          <w:rFonts w:ascii="Abadi" w:hAnsi="Abadi"/>
          <w:b/>
          <w:bCs/>
          <w:sz w:val="21"/>
          <w:szCs w:val="21"/>
        </w:rPr>
        <w:t xml:space="preserve">- </w:t>
      </w:r>
      <w:r w:rsidRPr="007926EB">
        <w:rPr>
          <w:rFonts w:ascii="Abadi" w:hAnsi="Abadi"/>
          <w:b/>
          <w:bCs/>
          <w:sz w:val="21"/>
          <w:szCs w:val="21"/>
        </w:rPr>
        <w:t>La Presidenta.-</w:t>
      </w:r>
      <w:r>
        <w:rPr>
          <w:rFonts w:ascii="Abadi" w:hAnsi="Abadi"/>
          <w:sz w:val="21"/>
          <w:szCs w:val="21"/>
        </w:rPr>
        <w:t xml:space="preserve"> A </w:t>
      </w:r>
      <w:r w:rsidRPr="00C047FE">
        <w:rPr>
          <w:rFonts w:ascii="Abadi" w:hAnsi="Abadi"/>
          <w:sz w:val="21"/>
          <w:szCs w:val="21"/>
        </w:rPr>
        <w:t xml:space="preserve">continuación se solicita a la diputada Irma </w:t>
      </w:r>
      <w:r>
        <w:rPr>
          <w:rFonts w:ascii="Abadi" w:hAnsi="Abadi"/>
          <w:sz w:val="21"/>
          <w:szCs w:val="21"/>
        </w:rPr>
        <w:t>L</w:t>
      </w:r>
      <w:r w:rsidRPr="00C047FE">
        <w:rPr>
          <w:rFonts w:ascii="Abadi" w:hAnsi="Abadi"/>
          <w:sz w:val="21"/>
          <w:szCs w:val="21"/>
        </w:rPr>
        <w:t>eticia González Sánchez</w:t>
      </w:r>
      <w:r>
        <w:rPr>
          <w:rFonts w:ascii="Abadi" w:hAnsi="Abadi"/>
          <w:sz w:val="21"/>
          <w:szCs w:val="21"/>
        </w:rPr>
        <w:t xml:space="preserve">, </w:t>
      </w:r>
      <w:r w:rsidRPr="00C047FE">
        <w:rPr>
          <w:rFonts w:ascii="Abadi" w:hAnsi="Abadi"/>
          <w:sz w:val="21"/>
          <w:szCs w:val="21"/>
        </w:rPr>
        <w:t xml:space="preserve"> dar lectura a su </w:t>
      </w:r>
      <w:r w:rsidRPr="007926EB">
        <w:rPr>
          <w:rFonts w:ascii="Abadi" w:hAnsi="Abadi"/>
          <w:sz w:val="21"/>
          <w:szCs w:val="21"/>
        </w:rPr>
        <w:t>propuesta de punto de acuerdo a fin de exhortar a los 46 ayuntamientos de los municipios que integran el Estado, para que elaboren un protocolo de protección a periodistas, que sirva para garantizar su libertad de expresión de informar; así como al Consejo Estatal de Protección a Personas Defensoras de Derechos Humanos y Periodistas de Guanajuato para que revisen y actualicen los protocolos de seguridad y autoprotección de los periodistas.</w:t>
      </w:r>
      <w:r w:rsidRPr="00C047FE">
        <w:rPr>
          <w:rFonts w:ascii="Abadi" w:hAnsi="Abadi"/>
          <w:sz w:val="21"/>
          <w:szCs w:val="21"/>
        </w:rPr>
        <w:t xml:space="preserve"> </w:t>
      </w:r>
    </w:p>
    <w:p w14:paraId="3AA3C16F" w14:textId="77777777" w:rsidR="00983548" w:rsidRDefault="00983548" w:rsidP="00983548">
      <w:pPr>
        <w:jc w:val="both"/>
        <w:rPr>
          <w:rFonts w:ascii="Abadi" w:hAnsi="Abadi"/>
          <w:sz w:val="21"/>
          <w:szCs w:val="21"/>
        </w:rPr>
      </w:pPr>
    </w:p>
    <w:p w14:paraId="37408F33" w14:textId="77777777" w:rsidR="00983548" w:rsidRDefault="00983548" w:rsidP="00983548">
      <w:pPr>
        <w:jc w:val="both"/>
        <w:rPr>
          <w:rFonts w:ascii="Abadi" w:hAnsi="Abadi"/>
          <w:b/>
          <w:bCs/>
          <w:sz w:val="21"/>
          <w:szCs w:val="21"/>
        </w:rPr>
      </w:pPr>
      <w:r w:rsidRPr="000D0126">
        <w:rPr>
          <w:rFonts w:ascii="Abadi" w:hAnsi="Abadi"/>
          <w:b/>
          <w:bCs/>
          <w:sz w:val="21"/>
          <w:szCs w:val="21"/>
        </w:rPr>
        <w:t>(Hace uso de la voz la diputada Irma Leticia González Sánchez, para dar lectura al punto de acuerdo referido)</w:t>
      </w:r>
    </w:p>
    <w:p w14:paraId="42C26321" w14:textId="77777777" w:rsidR="00983548" w:rsidRDefault="00983548" w:rsidP="00983548">
      <w:pPr>
        <w:jc w:val="both"/>
        <w:rPr>
          <w:rFonts w:ascii="Abadi" w:hAnsi="Abadi"/>
          <w:b/>
          <w:bCs/>
          <w:sz w:val="21"/>
          <w:szCs w:val="21"/>
        </w:rPr>
      </w:pPr>
    </w:p>
    <w:p w14:paraId="3661CD65" w14:textId="77777777" w:rsidR="00983548" w:rsidRDefault="00983548" w:rsidP="00983548">
      <w:pPr>
        <w:jc w:val="center"/>
        <w:rPr>
          <w:rFonts w:ascii="Abadi" w:hAnsi="Abadi"/>
          <w:b/>
          <w:bCs/>
          <w:sz w:val="21"/>
          <w:szCs w:val="21"/>
        </w:rPr>
      </w:pPr>
      <w:r>
        <w:rPr>
          <w:rFonts w:ascii="Abadi" w:hAnsi="Abadi"/>
          <w:b/>
          <w:bCs/>
          <w:sz w:val="21"/>
          <w:szCs w:val="21"/>
        </w:rPr>
        <w:t>(Posicionamiento)</w:t>
      </w:r>
    </w:p>
    <w:p w14:paraId="61115E73" w14:textId="77777777" w:rsidR="00983548" w:rsidRDefault="00983548" w:rsidP="00983548">
      <w:pPr>
        <w:jc w:val="both"/>
        <w:rPr>
          <w:rFonts w:ascii="Abadi" w:hAnsi="Abadi"/>
          <w:b/>
          <w:bCs/>
          <w:sz w:val="21"/>
          <w:szCs w:val="21"/>
        </w:rPr>
      </w:pPr>
    </w:p>
    <w:p w14:paraId="72615BE8" w14:textId="77777777" w:rsidR="00983548" w:rsidRPr="000D0126" w:rsidRDefault="00983548" w:rsidP="00983548">
      <w:pPr>
        <w:jc w:val="both"/>
        <w:rPr>
          <w:rFonts w:ascii="Abadi" w:hAnsi="Abadi"/>
          <w:b/>
          <w:bCs/>
          <w:sz w:val="21"/>
          <w:szCs w:val="21"/>
        </w:rPr>
      </w:pPr>
      <w:r>
        <w:rPr>
          <w:noProof/>
        </w:rPr>
        <w:drawing>
          <wp:anchor distT="0" distB="0" distL="114300" distR="114300" simplePos="0" relativeHeight="251684864" behindDoc="1" locked="0" layoutInCell="1" allowOverlap="1" wp14:anchorId="3F2D5007" wp14:editId="77D8D281">
            <wp:simplePos x="0" y="0"/>
            <wp:positionH relativeFrom="margin">
              <wp:posOffset>628771</wp:posOffset>
            </wp:positionH>
            <wp:positionV relativeFrom="paragraph">
              <wp:posOffset>56842</wp:posOffset>
            </wp:positionV>
            <wp:extent cx="1409065" cy="774065"/>
            <wp:effectExtent l="419100" t="95250" r="114935" b="140335"/>
            <wp:wrapTight wrapText="bothSides">
              <wp:wrapPolygon edited="0">
                <wp:start x="-1460" y="-2658"/>
                <wp:lineTo x="-1460" y="15416"/>
                <wp:lineTo x="-6425" y="15416"/>
                <wp:lineTo x="-6425" y="21795"/>
                <wp:lineTo x="-1460" y="23921"/>
                <wp:lineTo x="-1460" y="24984"/>
                <wp:lineTo x="22778" y="24984"/>
                <wp:lineTo x="23070" y="-2658"/>
                <wp:lineTo x="-1460" y="-2658"/>
              </wp:wrapPolygon>
            </wp:wrapTight>
            <wp:docPr id="13" name="Imagen 13" descr="Una persona en una pantalla de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persona en una pantalla de computadora&#10;&#10;Descripción generada automáticamente con confianza media"/>
                    <pic:cNvPicPr/>
                  </pic:nvPicPr>
                  <pic:blipFill rotWithShape="1">
                    <a:blip r:embed="rId20" cstate="print">
                      <a:extLst>
                        <a:ext uri="{28A0092B-C50C-407E-A947-70E740481C1C}">
                          <a14:useLocalDpi xmlns:a14="http://schemas.microsoft.com/office/drawing/2010/main" val="0"/>
                        </a:ext>
                      </a:extLst>
                    </a:blip>
                    <a:srcRect t="8151" b="4609"/>
                    <a:stretch/>
                  </pic:blipFill>
                  <pic:spPr bwMode="auto">
                    <a:xfrm>
                      <a:off x="0" y="0"/>
                      <a:ext cx="1409065" cy="77406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0FD655" w14:textId="77777777" w:rsidR="00983548" w:rsidRDefault="00983548" w:rsidP="00983548">
      <w:pPr>
        <w:jc w:val="both"/>
        <w:rPr>
          <w:rFonts w:ascii="Abadi" w:hAnsi="Abadi"/>
          <w:b/>
          <w:bCs/>
          <w:sz w:val="21"/>
          <w:szCs w:val="21"/>
        </w:rPr>
      </w:pPr>
    </w:p>
    <w:p w14:paraId="269E48E2" w14:textId="77777777" w:rsidR="00983548" w:rsidRPr="000D0126" w:rsidRDefault="00983548" w:rsidP="00983548">
      <w:pPr>
        <w:jc w:val="both"/>
        <w:rPr>
          <w:rFonts w:ascii="Abadi" w:hAnsi="Abadi"/>
          <w:b/>
          <w:bCs/>
          <w:sz w:val="21"/>
          <w:szCs w:val="21"/>
        </w:rPr>
      </w:pPr>
    </w:p>
    <w:p w14:paraId="215EBCF4" w14:textId="77777777" w:rsidR="00983548" w:rsidRDefault="00983548" w:rsidP="00983548">
      <w:pPr>
        <w:jc w:val="both"/>
        <w:rPr>
          <w:rFonts w:ascii="Abadi" w:hAnsi="Abadi"/>
          <w:sz w:val="21"/>
          <w:szCs w:val="21"/>
        </w:rPr>
      </w:pPr>
    </w:p>
    <w:p w14:paraId="4A838E9E" w14:textId="77777777" w:rsidR="00983548" w:rsidRDefault="00983548" w:rsidP="00983548">
      <w:pPr>
        <w:jc w:val="both"/>
        <w:rPr>
          <w:rFonts w:ascii="Abadi" w:hAnsi="Abadi"/>
          <w:sz w:val="21"/>
          <w:szCs w:val="21"/>
        </w:rPr>
      </w:pPr>
    </w:p>
    <w:p w14:paraId="34032328" w14:textId="77777777" w:rsidR="00983548" w:rsidRDefault="00983548" w:rsidP="00983548">
      <w:pPr>
        <w:pStyle w:val="Prrafodelista"/>
        <w:numPr>
          <w:ilvl w:val="0"/>
          <w:numId w:val="41"/>
        </w:numPr>
        <w:spacing w:after="160" w:line="259" w:lineRule="auto"/>
        <w:contextualSpacing/>
        <w:jc w:val="both"/>
        <w:rPr>
          <w:rFonts w:ascii="Abadi" w:hAnsi="Abadi"/>
          <w:b/>
          <w:bCs/>
          <w:sz w:val="21"/>
          <w:szCs w:val="21"/>
        </w:rPr>
      </w:pPr>
      <w:r w:rsidRPr="000D0126">
        <w:rPr>
          <w:rFonts w:ascii="Abadi" w:hAnsi="Abadi"/>
          <w:b/>
          <w:bCs/>
          <w:sz w:val="21"/>
          <w:szCs w:val="21"/>
        </w:rPr>
        <w:t xml:space="preserve">Diputada Irma Leticia González Sánchez </w:t>
      </w:r>
      <w:r>
        <w:rPr>
          <w:rFonts w:ascii="Abadi" w:hAnsi="Abadi"/>
          <w:b/>
          <w:bCs/>
          <w:sz w:val="21"/>
          <w:szCs w:val="21"/>
        </w:rPr>
        <w:t>-</w:t>
      </w:r>
    </w:p>
    <w:p w14:paraId="7768949D" w14:textId="541089C9" w:rsidR="00983548" w:rsidRDefault="00983548" w:rsidP="00983548">
      <w:pPr>
        <w:jc w:val="both"/>
        <w:rPr>
          <w:rFonts w:ascii="Abadi" w:hAnsi="Abadi"/>
          <w:sz w:val="21"/>
          <w:szCs w:val="21"/>
        </w:rPr>
      </w:pPr>
      <w:r>
        <w:rPr>
          <w:rFonts w:ascii="Abadi" w:hAnsi="Abadi"/>
          <w:sz w:val="21"/>
          <w:szCs w:val="21"/>
        </w:rPr>
        <w:t>- M</w:t>
      </w:r>
      <w:r w:rsidRPr="00C047FE">
        <w:rPr>
          <w:rFonts w:ascii="Abadi" w:hAnsi="Abadi"/>
          <w:sz w:val="21"/>
          <w:szCs w:val="21"/>
        </w:rPr>
        <w:t xml:space="preserve">uchas gracias presidenta muy buenos días a todas a todos ustedes me da mucho gusto saludar a mis compañeras y compañeros de diputados de verdad a todos nos </w:t>
      </w:r>
      <w:r>
        <w:rPr>
          <w:rFonts w:ascii="Abadi" w:hAnsi="Abadi"/>
          <w:sz w:val="21"/>
          <w:szCs w:val="21"/>
        </w:rPr>
        <w:t>dio</w:t>
      </w:r>
      <w:r w:rsidRPr="00C047FE">
        <w:rPr>
          <w:rFonts w:ascii="Abadi" w:hAnsi="Abadi"/>
          <w:sz w:val="21"/>
          <w:szCs w:val="21"/>
        </w:rPr>
        <w:t xml:space="preserve"> alegría volvernos a reunir volvernos a ver y es un gusto saludarles también a todos los aquí presentes al equipo técnico a los a los medios de comunicación a los asesores y a todos los que se encuentran en es</w:t>
      </w:r>
      <w:r>
        <w:rPr>
          <w:rFonts w:ascii="Abadi" w:hAnsi="Abadi"/>
          <w:sz w:val="21"/>
          <w:szCs w:val="21"/>
        </w:rPr>
        <w:t>t</w:t>
      </w:r>
      <w:r w:rsidRPr="00C047FE">
        <w:rPr>
          <w:rFonts w:ascii="Abadi" w:hAnsi="Abadi"/>
          <w:sz w:val="21"/>
          <w:szCs w:val="21"/>
        </w:rPr>
        <w:t xml:space="preserve">a sala y que nos den </w:t>
      </w:r>
      <w:r w:rsidRPr="00C047FE">
        <w:rPr>
          <w:rFonts w:ascii="Abadi" w:hAnsi="Abadi"/>
          <w:sz w:val="21"/>
          <w:szCs w:val="21"/>
        </w:rPr>
        <w:t xml:space="preserve">a través </w:t>
      </w:r>
      <w:r>
        <w:rPr>
          <w:rFonts w:ascii="Abadi" w:hAnsi="Abadi"/>
          <w:sz w:val="21"/>
          <w:szCs w:val="21"/>
        </w:rPr>
        <w:t>de los medios electrónicos, tengan todo un excelente día.</w:t>
      </w:r>
    </w:p>
    <w:p w14:paraId="1982C5A7" w14:textId="77777777" w:rsidR="00983548" w:rsidRDefault="00983548" w:rsidP="00983548">
      <w:pPr>
        <w:jc w:val="both"/>
        <w:rPr>
          <w:rFonts w:ascii="Abadi" w:hAnsi="Abadi"/>
          <w:sz w:val="21"/>
          <w:szCs w:val="21"/>
        </w:rPr>
      </w:pPr>
    </w:p>
    <w:p w14:paraId="021A3823" w14:textId="753F9851" w:rsidR="00983548" w:rsidRDefault="00983548" w:rsidP="00983548">
      <w:pPr>
        <w:jc w:val="both"/>
        <w:rPr>
          <w:rFonts w:ascii="Abadi" w:hAnsi="Abadi"/>
          <w:sz w:val="21"/>
          <w:szCs w:val="21"/>
        </w:rPr>
      </w:pPr>
      <w:r>
        <w:rPr>
          <w:rFonts w:ascii="Abadi" w:hAnsi="Abadi"/>
          <w:sz w:val="21"/>
          <w:szCs w:val="21"/>
        </w:rPr>
        <w:t xml:space="preserve">- Y me permito </w:t>
      </w:r>
      <w:r w:rsidRPr="00C047FE">
        <w:rPr>
          <w:rFonts w:ascii="Abadi" w:hAnsi="Abadi"/>
          <w:sz w:val="21"/>
          <w:szCs w:val="21"/>
        </w:rPr>
        <w:t xml:space="preserve">someter a la consideración del pleno de este </w:t>
      </w:r>
      <w:r>
        <w:rPr>
          <w:rFonts w:ascii="Abadi" w:hAnsi="Abadi"/>
          <w:sz w:val="21"/>
          <w:szCs w:val="21"/>
        </w:rPr>
        <w:t>H</w:t>
      </w:r>
      <w:r w:rsidRPr="00C047FE">
        <w:rPr>
          <w:rFonts w:ascii="Abadi" w:hAnsi="Abadi"/>
          <w:sz w:val="21"/>
          <w:szCs w:val="21"/>
        </w:rPr>
        <w:t xml:space="preserve">onorable </w:t>
      </w:r>
      <w:r>
        <w:rPr>
          <w:rFonts w:ascii="Abadi" w:hAnsi="Abadi"/>
          <w:sz w:val="21"/>
          <w:szCs w:val="21"/>
        </w:rPr>
        <w:t>A</w:t>
      </w:r>
      <w:r w:rsidRPr="00C047FE">
        <w:rPr>
          <w:rFonts w:ascii="Abadi" w:hAnsi="Abadi"/>
          <w:sz w:val="21"/>
          <w:szCs w:val="21"/>
        </w:rPr>
        <w:t xml:space="preserve">samblea </w:t>
      </w:r>
      <w:r>
        <w:rPr>
          <w:rFonts w:ascii="Abadi" w:hAnsi="Abadi"/>
          <w:sz w:val="21"/>
          <w:szCs w:val="21"/>
        </w:rPr>
        <w:t>L</w:t>
      </w:r>
      <w:r w:rsidRPr="00C047FE">
        <w:rPr>
          <w:rFonts w:ascii="Abadi" w:hAnsi="Abadi"/>
          <w:sz w:val="21"/>
          <w:szCs w:val="21"/>
        </w:rPr>
        <w:t xml:space="preserve">egislativa la siguiente propuesta de punto de acuerdo de conformidad </w:t>
      </w:r>
      <w:r>
        <w:rPr>
          <w:rFonts w:ascii="Abadi" w:hAnsi="Abadi"/>
          <w:sz w:val="21"/>
          <w:szCs w:val="21"/>
        </w:rPr>
        <w:t>con lo siguiente:</w:t>
      </w:r>
    </w:p>
    <w:p w14:paraId="23C34467" w14:textId="77777777" w:rsidR="0072502C" w:rsidRDefault="0072502C" w:rsidP="00983548">
      <w:pPr>
        <w:jc w:val="both"/>
        <w:rPr>
          <w:rFonts w:ascii="Abadi" w:hAnsi="Abadi"/>
          <w:sz w:val="21"/>
          <w:szCs w:val="21"/>
        </w:rPr>
      </w:pPr>
    </w:p>
    <w:p w14:paraId="42E835CF" w14:textId="1523E954" w:rsidR="00983548" w:rsidRDefault="00983548" w:rsidP="00983548">
      <w:pPr>
        <w:jc w:val="both"/>
        <w:rPr>
          <w:rFonts w:ascii="Abadi" w:hAnsi="Abadi"/>
          <w:sz w:val="21"/>
          <w:szCs w:val="21"/>
        </w:rPr>
      </w:pPr>
      <w:r>
        <w:rPr>
          <w:rFonts w:ascii="Abadi" w:hAnsi="Abadi"/>
          <w:sz w:val="21"/>
          <w:szCs w:val="21"/>
        </w:rPr>
        <w:t>- P</w:t>
      </w:r>
      <w:r w:rsidRPr="00C047FE">
        <w:rPr>
          <w:rFonts w:ascii="Abadi" w:hAnsi="Abadi"/>
          <w:sz w:val="21"/>
          <w:szCs w:val="21"/>
        </w:rPr>
        <w:t>ara comenzar mi reconocimiento y solidaridad a todas las personas que ejercen el period</w:t>
      </w:r>
      <w:r>
        <w:rPr>
          <w:rFonts w:ascii="Abadi" w:hAnsi="Abadi"/>
          <w:sz w:val="21"/>
          <w:szCs w:val="21"/>
        </w:rPr>
        <w:t>ismo</w:t>
      </w:r>
      <w:r w:rsidRPr="00C047FE">
        <w:rPr>
          <w:rFonts w:ascii="Abadi" w:hAnsi="Abadi"/>
          <w:sz w:val="21"/>
          <w:szCs w:val="21"/>
        </w:rPr>
        <w:t xml:space="preserve"> en especial mi más sentido pésame a la familia de Ernesto Méndez que le fue arrebatada la vida en días pasados Ernesto un ague</w:t>
      </w:r>
      <w:r>
        <w:rPr>
          <w:rFonts w:ascii="Abadi" w:hAnsi="Abadi"/>
          <w:sz w:val="21"/>
          <w:szCs w:val="21"/>
        </w:rPr>
        <w:t>rrido</w:t>
      </w:r>
      <w:r w:rsidRPr="00C047FE">
        <w:rPr>
          <w:rFonts w:ascii="Abadi" w:hAnsi="Abadi"/>
          <w:sz w:val="21"/>
          <w:szCs w:val="21"/>
        </w:rPr>
        <w:t xml:space="preserve"> periodista guanajuatense quienes lo conocieron lo reconocerán en el camino por su trabajo y </w:t>
      </w:r>
      <w:r>
        <w:rPr>
          <w:rFonts w:ascii="Abadi" w:hAnsi="Abadi"/>
          <w:sz w:val="21"/>
          <w:szCs w:val="21"/>
        </w:rPr>
        <w:t xml:space="preserve"> en todo su andar por S</w:t>
      </w:r>
      <w:r w:rsidRPr="00C047FE">
        <w:rPr>
          <w:rFonts w:ascii="Abadi" w:hAnsi="Abadi"/>
          <w:sz w:val="21"/>
          <w:szCs w:val="21"/>
        </w:rPr>
        <w:t>an Luis de La Paz el periodista de hoy anda solo</w:t>
      </w:r>
      <w:r>
        <w:rPr>
          <w:rFonts w:ascii="Abadi" w:hAnsi="Abadi"/>
          <w:sz w:val="21"/>
          <w:szCs w:val="21"/>
        </w:rPr>
        <w:t>,</w:t>
      </w:r>
      <w:r w:rsidRPr="00C047FE">
        <w:rPr>
          <w:rFonts w:ascii="Abadi" w:hAnsi="Abadi"/>
          <w:sz w:val="21"/>
          <w:szCs w:val="21"/>
        </w:rPr>
        <w:t xml:space="preserve"> trabaja para medios digitales o tiene el propio</w:t>
      </w:r>
      <w:r>
        <w:rPr>
          <w:rFonts w:ascii="Abadi" w:hAnsi="Abadi"/>
          <w:sz w:val="21"/>
          <w:szCs w:val="21"/>
        </w:rPr>
        <w:t>,</w:t>
      </w:r>
      <w:r w:rsidRPr="00C047FE">
        <w:rPr>
          <w:rFonts w:ascii="Abadi" w:hAnsi="Abadi"/>
          <w:sz w:val="21"/>
          <w:szCs w:val="21"/>
        </w:rPr>
        <w:t xml:space="preserve"> en donde informan desde su perspectiva y experiencia los periodistas aquí como Ernesto que abre un espacio de información y opinión en la</w:t>
      </w:r>
      <w:r>
        <w:rPr>
          <w:rFonts w:ascii="Abadi" w:hAnsi="Abadi"/>
          <w:sz w:val="21"/>
          <w:szCs w:val="21"/>
        </w:rPr>
        <w:t>s</w:t>
      </w:r>
      <w:r w:rsidRPr="00C047FE">
        <w:rPr>
          <w:rFonts w:ascii="Abadi" w:hAnsi="Abadi"/>
          <w:sz w:val="21"/>
          <w:szCs w:val="21"/>
        </w:rPr>
        <w:t xml:space="preserve"> localidad</w:t>
      </w:r>
      <w:r>
        <w:rPr>
          <w:rFonts w:ascii="Abadi" w:hAnsi="Abadi"/>
          <w:sz w:val="21"/>
          <w:szCs w:val="21"/>
        </w:rPr>
        <w:t>es</w:t>
      </w:r>
      <w:r w:rsidRPr="00C047FE">
        <w:rPr>
          <w:rFonts w:ascii="Abadi" w:hAnsi="Abadi"/>
          <w:sz w:val="21"/>
          <w:szCs w:val="21"/>
        </w:rPr>
        <w:t xml:space="preserve"> se convierten en líderes de opinión y personajes valientes que por sí solos</w:t>
      </w:r>
      <w:r>
        <w:rPr>
          <w:rFonts w:ascii="Abadi" w:hAnsi="Abadi"/>
          <w:sz w:val="21"/>
          <w:szCs w:val="21"/>
        </w:rPr>
        <w:t xml:space="preserve"> salen a buscar la nota.</w:t>
      </w:r>
    </w:p>
    <w:p w14:paraId="1DBB010D" w14:textId="77777777" w:rsidR="0072502C" w:rsidRDefault="0072502C" w:rsidP="00983548">
      <w:pPr>
        <w:jc w:val="both"/>
        <w:rPr>
          <w:rFonts w:ascii="Abadi" w:hAnsi="Abadi"/>
          <w:sz w:val="21"/>
          <w:szCs w:val="21"/>
        </w:rPr>
      </w:pPr>
    </w:p>
    <w:p w14:paraId="61652EA6" w14:textId="2A2418C8" w:rsidR="00983548" w:rsidRDefault="00983548" w:rsidP="00983548">
      <w:pPr>
        <w:jc w:val="both"/>
        <w:rPr>
          <w:rFonts w:ascii="Abadi" w:hAnsi="Abadi"/>
          <w:sz w:val="21"/>
          <w:szCs w:val="21"/>
        </w:rPr>
      </w:pPr>
      <w:r>
        <w:rPr>
          <w:rFonts w:ascii="Abadi" w:hAnsi="Abadi"/>
          <w:sz w:val="21"/>
          <w:szCs w:val="21"/>
        </w:rPr>
        <w:t xml:space="preserve">- Ese </w:t>
      </w:r>
      <w:r w:rsidRPr="00C047FE">
        <w:rPr>
          <w:rFonts w:ascii="Abadi" w:hAnsi="Abadi"/>
          <w:sz w:val="21"/>
          <w:szCs w:val="21"/>
        </w:rPr>
        <w:t>es el periodismo de hoy el que busca la manera de hacer su trabajo de la mejor manera con sus propios recursos regular</w:t>
      </w:r>
      <w:r>
        <w:rPr>
          <w:rFonts w:ascii="Abadi" w:hAnsi="Abadi"/>
          <w:sz w:val="21"/>
          <w:szCs w:val="21"/>
        </w:rPr>
        <w:t>mente</w:t>
      </w:r>
      <w:r w:rsidRPr="00C047FE">
        <w:rPr>
          <w:rFonts w:ascii="Abadi" w:hAnsi="Abadi"/>
          <w:sz w:val="21"/>
          <w:szCs w:val="21"/>
        </w:rPr>
        <w:t xml:space="preserve"> y con cierto aislamiento y no porque ese es el deseo de todos los que hacen periodismo sino porque las circunstancias así lo están americano</w:t>
      </w:r>
      <w:r>
        <w:rPr>
          <w:rFonts w:ascii="Abadi" w:hAnsi="Abadi"/>
          <w:sz w:val="21"/>
          <w:szCs w:val="21"/>
        </w:rPr>
        <w:t>.</w:t>
      </w:r>
    </w:p>
    <w:p w14:paraId="45D767F4" w14:textId="77777777" w:rsidR="0072502C" w:rsidRDefault="0072502C" w:rsidP="00983548">
      <w:pPr>
        <w:jc w:val="both"/>
        <w:rPr>
          <w:rFonts w:ascii="Abadi" w:hAnsi="Abadi"/>
          <w:sz w:val="21"/>
          <w:szCs w:val="21"/>
        </w:rPr>
      </w:pPr>
    </w:p>
    <w:p w14:paraId="01BB8F18" w14:textId="73BBD76D" w:rsidR="00983548" w:rsidRDefault="00983548" w:rsidP="00983548">
      <w:pPr>
        <w:jc w:val="both"/>
        <w:rPr>
          <w:rFonts w:ascii="Abadi" w:hAnsi="Abadi"/>
          <w:sz w:val="21"/>
          <w:szCs w:val="21"/>
        </w:rPr>
      </w:pPr>
      <w:r>
        <w:rPr>
          <w:rFonts w:ascii="Abadi" w:hAnsi="Abadi"/>
          <w:sz w:val="21"/>
          <w:szCs w:val="21"/>
        </w:rPr>
        <w:t>- V</w:t>
      </w:r>
      <w:r w:rsidRPr="00C047FE">
        <w:rPr>
          <w:rFonts w:ascii="Abadi" w:hAnsi="Abadi"/>
          <w:sz w:val="21"/>
          <w:szCs w:val="21"/>
        </w:rPr>
        <w:t xml:space="preserve">alientes aquellos </w:t>
      </w:r>
      <w:r>
        <w:rPr>
          <w:rFonts w:ascii="Abadi" w:hAnsi="Abadi"/>
          <w:sz w:val="21"/>
          <w:szCs w:val="21"/>
        </w:rPr>
        <w:t>como Ernesto</w:t>
      </w:r>
      <w:r w:rsidRPr="00C047FE">
        <w:rPr>
          <w:rFonts w:ascii="Abadi" w:hAnsi="Abadi"/>
          <w:sz w:val="21"/>
          <w:szCs w:val="21"/>
        </w:rPr>
        <w:t xml:space="preserve"> que emprenden un espacio para informar y encuentran hacer negocio para subsistir para hacer esta profesión un trabajo digno y que al mismo tiempo aporte a la sociedad información relevante por otra parte la libertad de expresión es el derecho que se tiene a pensar y compartir con otras personas las ideas conexiones y opiniones es decir el derecho a razonar y dar a conocer lo que pienso y lo que con</w:t>
      </w:r>
      <w:r>
        <w:rPr>
          <w:rFonts w:ascii="Abadi" w:hAnsi="Abadi"/>
          <w:sz w:val="21"/>
          <w:szCs w:val="21"/>
        </w:rPr>
        <w:t>ozco.</w:t>
      </w:r>
    </w:p>
    <w:p w14:paraId="08445DFF" w14:textId="77777777" w:rsidR="0072502C" w:rsidRDefault="0072502C" w:rsidP="00983548">
      <w:pPr>
        <w:jc w:val="both"/>
        <w:rPr>
          <w:rFonts w:ascii="Abadi" w:hAnsi="Abadi"/>
          <w:sz w:val="21"/>
          <w:szCs w:val="21"/>
        </w:rPr>
      </w:pPr>
    </w:p>
    <w:p w14:paraId="136D37B4" w14:textId="41D6BA9B" w:rsidR="00983548" w:rsidRDefault="00983548" w:rsidP="00983548">
      <w:pPr>
        <w:jc w:val="both"/>
        <w:rPr>
          <w:rFonts w:ascii="Abadi" w:hAnsi="Abadi"/>
          <w:sz w:val="21"/>
          <w:szCs w:val="21"/>
        </w:rPr>
      </w:pPr>
      <w:r>
        <w:rPr>
          <w:rFonts w:ascii="Abadi" w:hAnsi="Abadi"/>
          <w:sz w:val="21"/>
          <w:szCs w:val="21"/>
        </w:rPr>
        <w:t>- Este</w:t>
      </w:r>
      <w:r w:rsidRPr="00C047FE">
        <w:rPr>
          <w:rFonts w:ascii="Abadi" w:hAnsi="Abadi"/>
          <w:sz w:val="21"/>
          <w:szCs w:val="21"/>
        </w:rPr>
        <w:t xml:space="preserve"> derecho incluye también la libertad de buscar recibir y difundir ideas opiniones e informaciones por cualquier medio y con personas de cualquier otro país nadie tiene el derecho de prohibir o limitar la libertad de expresión</w:t>
      </w:r>
      <w:r>
        <w:rPr>
          <w:rFonts w:ascii="Abadi" w:hAnsi="Abadi"/>
          <w:sz w:val="21"/>
          <w:szCs w:val="21"/>
        </w:rPr>
        <w:t xml:space="preserve">. </w:t>
      </w:r>
    </w:p>
    <w:p w14:paraId="65C1A446" w14:textId="77777777" w:rsidR="0072502C" w:rsidRDefault="0072502C" w:rsidP="00983548">
      <w:pPr>
        <w:jc w:val="both"/>
        <w:rPr>
          <w:rFonts w:ascii="Abadi" w:hAnsi="Abadi"/>
          <w:sz w:val="21"/>
          <w:szCs w:val="21"/>
        </w:rPr>
      </w:pPr>
    </w:p>
    <w:p w14:paraId="5FFEBFC5" w14:textId="48B2300A" w:rsidR="00983548" w:rsidRDefault="00983548" w:rsidP="00983548">
      <w:pPr>
        <w:jc w:val="both"/>
        <w:rPr>
          <w:rFonts w:ascii="Abadi" w:hAnsi="Abadi"/>
          <w:sz w:val="21"/>
          <w:szCs w:val="21"/>
        </w:rPr>
      </w:pPr>
      <w:r>
        <w:rPr>
          <w:rFonts w:ascii="Abadi" w:hAnsi="Abadi"/>
          <w:sz w:val="21"/>
          <w:szCs w:val="21"/>
        </w:rPr>
        <w:t>- Los tres</w:t>
      </w:r>
      <w:r w:rsidRPr="00C047FE">
        <w:rPr>
          <w:rFonts w:ascii="Abadi" w:hAnsi="Abadi"/>
          <w:sz w:val="21"/>
          <w:szCs w:val="21"/>
        </w:rPr>
        <w:t xml:space="preserve"> órdenes de gobierno están obligados a respetar la libertad de expresión y no interferir con este derecho gobierno y </w:t>
      </w:r>
      <w:r w:rsidRPr="00C047FE">
        <w:rPr>
          <w:rFonts w:ascii="Abadi" w:hAnsi="Abadi"/>
          <w:sz w:val="21"/>
          <w:szCs w:val="21"/>
        </w:rPr>
        <w:lastRenderedPageBreak/>
        <w:t>sociedad deben garantizar que los obstáculos que enfrentan a la libertad de expresión sean removidos</w:t>
      </w:r>
      <w:r>
        <w:rPr>
          <w:rFonts w:ascii="Abadi" w:hAnsi="Abadi"/>
          <w:sz w:val="21"/>
          <w:szCs w:val="21"/>
        </w:rPr>
        <w:t>.</w:t>
      </w:r>
    </w:p>
    <w:p w14:paraId="76E9BDC8" w14:textId="77777777" w:rsidR="000C41C4" w:rsidRDefault="000C41C4" w:rsidP="00983548">
      <w:pPr>
        <w:jc w:val="both"/>
        <w:rPr>
          <w:rFonts w:ascii="Abadi" w:hAnsi="Abadi"/>
          <w:sz w:val="21"/>
          <w:szCs w:val="21"/>
        </w:rPr>
      </w:pPr>
    </w:p>
    <w:p w14:paraId="4B0FCF11" w14:textId="06649314" w:rsidR="00983548" w:rsidRDefault="00983548" w:rsidP="00983548">
      <w:pPr>
        <w:jc w:val="both"/>
        <w:rPr>
          <w:rFonts w:ascii="Abadi" w:hAnsi="Abadi"/>
          <w:sz w:val="21"/>
          <w:szCs w:val="21"/>
        </w:rPr>
      </w:pPr>
      <w:r>
        <w:rPr>
          <w:rFonts w:ascii="Abadi" w:hAnsi="Abadi"/>
          <w:sz w:val="21"/>
          <w:szCs w:val="21"/>
        </w:rPr>
        <w:t xml:space="preserve"> - La</w:t>
      </w:r>
      <w:r w:rsidRPr="00C047FE">
        <w:rPr>
          <w:rFonts w:ascii="Abadi" w:hAnsi="Abadi"/>
          <w:sz w:val="21"/>
          <w:szCs w:val="21"/>
        </w:rPr>
        <w:t xml:space="preserve"> libertad de expresión no sólo protege el derecho a difundir ideas y conocimientos permite también buscar y recibir información verdadera y de diferentes </w:t>
      </w:r>
      <w:r>
        <w:rPr>
          <w:rFonts w:ascii="Abadi" w:hAnsi="Abadi"/>
          <w:sz w:val="21"/>
          <w:szCs w:val="21"/>
        </w:rPr>
        <w:t xml:space="preserve">medios </w:t>
      </w:r>
      <w:r w:rsidRPr="00C047FE">
        <w:rPr>
          <w:rFonts w:ascii="Abadi" w:hAnsi="Abadi"/>
          <w:sz w:val="21"/>
          <w:szCs w:val="21"/>
        </w:rPr>
        <w:t xml:space="preserve">esta </w:t>
      </w:r>
      <w:r>
        <w:rPr>
          <w:rFonts w:ascii="Abadi" w:hAnsi="Abadi"/>
          <w:sz w:val="21"/>
          <w:szCs w:val="21"/>
        </w:rPr>
        <w:t xml:space="preserve">libertad se </w:t>
      </w:r>
      <w:r w:rsidRPr="00C047FE">
        <w:rPr>
          <w:rFonts w:ascii="Abadi" w:hAnsi="Abadi"/>
          <w:sz w:val="21"/>
          <w:szCs w:val="21"/>
        </w:rPr>
        <w:t>traduce en la facultad de leer periódicos de leer revistas escuchar la radio a</w:t>
      </w:r>
      <w:r>
        <w:rPr>
          <w:rFonts w:ascii="Abadi" w:hAnsi="Abadi"/>
          <w:sz w:val="21"/>
          <w:szCs w:val="21"/>
        </w:rPr>
        <w:t>sistir y debatir en lugares públicos ver</w:t>
      </w:r>
      <w:r w:rsidRPr="00C047FE">
        <w:rPr>
          <w:rFonts w:ascii="Abadi" w:hAnsi="Abadi"/>
          <w:sz w:val="21"/>
          <w:szCs w:val="21"/>
        </w:rPr>
        <w:t xml:space="preserve"> programas de televisión y navegar </w:t>
      </w:r>
      <w:r>
        <w:rPr>
          <w:rFonts w:ascii="Abadi" w:hAnsi="Abadi"/>
          <w:sz w:val="21"/>
          <w:szCs w:val="21"/>
        </w:rPr>
        <w:t>en internet.</w:t>
      </w:r>
    </w:p>
    <w:p w14:paraId="5B6B1E16" w14:textId="77777777" w:rsidR="000C41C4" w:rsidRDefault="000C41C4" w:rsidP="00983548">
      <w:pPr>
        <w:jc w:val="both"/>
        <w:rPr>
          <w:rFonts w:ascii="Abadi" w:hAnsi="Abadi"/>
          <w:sz w:val="21"/>
          <w:szCs w:val="21"/>
        </w:rPr>
      </w:pPr>
    </w:p>
    <w:p w14:paraId="3887AB99" w14:textId="376E1832" w:rsidR="00983548" w:rsidRDefault="00983548" w:rsidP="00983548">
      <w:pPr>
        <w:jc w:val="both"/>
        <w:rPr>
          <w:rFonts w:ascii="Abadi" w:hAnsi="Abadi"/>
          <w:sz w:val="21"/>
          <w:szCs w:val="21"/>
        </w:rPr>
      </w:pPr>
      <w:r>
        <w:rPr>
          <w:rFonts w:ascii="Abadi" w:hAnsi="Abadi"/>
          <w:sz w:val="21"/>
          <w:szCs w:val="21"/>
        </w:rPr>
        <w:t>- Pero</w:t>
      </w:r>
      <w:r w:rsidRPr="00C047FE">
        <w:rPr>
          <w:rFonts w:ascii="Abadi" w:hAnsi="Abadi"/>
          <w:sz w:val="21"/>
          <w:szCs w:val="21"/>
        </w:rPr>
        <w:t xml:space="preserve"> además la libertad de expresión permite acceder a la información en posesión del gobierno es decir puedo acceder tanto a los documentos que generan las instituciones públicas como la información que está en poder de las y los servidores públicos esto se conoce como derecho de acceso a la información</w:t>
      </w:r>
      <w:r>
        <w:rPr>
          <w:rFonts w:ascii="Abadi" w:hAnsi="Abadi"/>
          <w:sz w:val="21"/>
          <w:szCs w:val="21"/>
        </w:rPr>
        <w:t>.</w:t>
      </w:r>
    </w:p>
    <w:p w14:paraId="15A306B7" w14:textId="77777777" w:rsidR="000C41C4" w:rsidRDefault="000C41C4" w:rsidP="00983548">
      <w:pPr>
        <w:jc w:val="both"/>
        <w:rPr>
          <w:rFonts w:ascii="Abadi" w:hAnsi="Abadi"/>
          <w:sz w:val="21"/>
          <w:szCs w:val="21"/>
        </w:rPr>
      </w:pPr>
    </w:p>
    <w:p w14:paraId="47CEE00D" w14:textId="2A455813" w:rsidR="00983548" w:rsidRDefault="00983548" w:rsidP="00983548">
      <w:pPr>
        <w:jc w:val="both"/>
        <w:rPr>
          <w:rFonts w:ascii="Abadi" w:hAnsi="Abadi"/>
          <w:sz w:val="21"/>
          <w:szCs w:val="21"/>
        </w:rPr>
      </w:pPr>
      <w:r>
        <w:rPr>
          <w:rFonts w:ascii="Abadi" w:hAnsi="Abadi"/>
          <w:sz w:val="21"/>
          <w:szCs w:val="21"/>
        </w:rPr>
        <w:t>- C</w:t>
      </w:r>
      <w:r w:rsidRPr="00C047FE">
        <w:rPr>
          <w:rFonts w:ascii="Abadi" w:hAnsi="Abadi"/>
          <w:sz w:val="21"/>
          <w:szCs w:val="21"/>
        </w:rPr>
        <w:t xml:space="preserve">omo antecedentes a la libertad de expresión en el estado mexicano se tiene </w:t>
      </w:r>
      <w:r>
        <w:rPr>
          <w:rFonts w:ascii="Abadi" w:hAnsi="Abadi"/>
          <w:sz w:val="21"/>
          <w:szCs w:val="21"/>
        </w:rPr>
        <w:t>los siguientes puntos:</w:t>
      </w:r>
    </w:p>
    <w:p w14:paraId="41509038" w14:textId="77777777" w:rsidR="000C41C4" w:rsidRDefault="000C41C4" w:rsidP="00983548">
      <w:pPr>
        <w:jc w:val="both"/>
        <w:rPr>
          <w:rFonts w:ascii="Abadi" w:hAnsi="Abadi"/>
          <w:sz w:val="21"/>
          <w:szCs w:val="21"/>
        </w:rPr>
      </w:pPr>
    </w:p>
    <w:p w14:paraId="667639E6" w14:textId="4AB97A7A" w:rsidR="00983548" w:rsidRDefault="00983548" w:rsidP="00983548">
      <w:pPr>
        <w:jc w:val="both"/>
        <w:rPr>
          <w:rFonts w:ascii="Abadi" w:hAnsi="Abadi"/>
          <w:sz w:val="21"/>
          <w:szCs w:val="21"/>
        </w:rPr>
      </w:pPr>
      <w:r>
        <w:rPr>
          <w:rFonts w:ascii="Abadi" w:hAnsi="Abadi"/>
          <w:b/>
          <w:bCs/>
          <w:sz w:val="21"/>
          <w:szCs w:val="21"/>
        </w:rPr>
        <w:t xml:space="preserve">- </w:t>
      </w:r>
      <w:r w:rsidRPr="00EE352C">
        <w:rPr>
          <w:rFonts w:ascii="Abadi" w:hAnsi="Abadi"/>
          <w:sz w:val="21"/>
          <w:szCs w:val="21"/>
        </w:rPr>
        <w:t>Primero:</w:t>
      </w:r>
      <w:r w:rsidRPr="00C047FE">
        <w:rPr>
          <w:rFonts w:ascii="Abadi" w:hAnsi="Abadi"/>
          <w:sz w:val="21"/>
          <w:szCs w:val="21"/>
        </w:rPr>
        <w:t xml:space="preserve"> </w:t>
      </w:r>
      <w:r>
        <w:rPr>
          <w:rFonts w:ascii="Abadi" w:hAnsi="Abadi"/>
          <w:sz w:val="21"/>
          <w:szCs w:val="21"/>
        </w:rPr>
        <w:t>E</w:t>
      </w:r>
      <w:r w:rsidRPr="00C047FE">
        <w:rPr>
          <w:rFonts w:ascii="Abadi" w:hAnsi="Abadi"/>
          <w:sz w:val="21"/>
          <w:szCs w:val="21"/>
        </w:rPr>
        <w:t>l incremento significativo en el número de agresiones a periodistas y medios de comunicación deja en evidencia el riesgo prevaleciente que se encuentr</w:t>
      </w:r>
      <w:r>
        <w:rPr>
          <w:rFonts w:ascii="Abadi" w:hAnsi="Abadi"/>
          <w:sz w:val="21"/>
          <w:szCs w:val="21"/>
        </w:rPr>
        <w:t>a el gremio p</w:t>
      </w:r>
      <w:r w:rsidRPr="00C047FE">
        <w:rPr>
          <w:rFonts w:ascii="Abadi" w:hAnsi="Abadi"/>
          <w:sz w:val="21"/>
          <w:szCs w:val="21"/>
        </w:rPr>
        <w:t>eriodístico la falta de políticas públicas encaminadas a garantizar un periodismo libre de cualquier tipo de intimidación así como la deficiente actuación por parte de las autoridades ministeriales encargadas de investigar las agresiones de las que son objeto este gremio y eso constituye el que el ejercicio del derecho humano a la libertad de expresión se vea muy vulnerada</w:t>
      </w:r>
      <w:r>
        <w:rPr>
          <w:rFonts w:ascii="Abadi" w:hAnsi="Abadi"/>
          <w:sz w:val="21"/>
          <w:szCs w:val="21"/>
        </w:rPr>
        <w:t>.</w:t>
      </w:r>
    </w:p>
    <w:p w14:paraId="489C74C2" w14:textId="77777777" w:rsidR="000C41C4" w:rsidRDefault="000C41C4" w:rsidP="00983548">
      <w:pPr>
        <w:jc w:val="both"/>
        <w:rPr>
          <w:rFonts w:ascii="Abadi" w:hAnsi="Abadi"/>
          <w:sz w:val="21"/>
          <w:szCs w:val="21"/>
        </w:rPr>
      </w:pPr>
    </w:p>
    <w:p w14:paraId="60980AF6" w14:textId="35381988" w:rsidR="00983548" w:rsidRDefault="00983548" w:rsidP="00983548">
      <w:pPr>
        <w:jc w:val="both"/>
        <w:rPr>
          <w:rFonts w:ascii="Abadi" w:hAnsi="Abadi"/>
          <w:sz w:val="21"/>
          <w:szCs w:val="21"/>
        </w:rPr>
      </w:pPr>
      <w:r>
        <w:rPr>
          <w:rFonts w:ascii="Abadi" w:hAnsi="Abadi"/>
          <w:sz w:val="21"/>
          <w:szCs w:val="21"/>
        </w:rPr>
        <w:t>- Punto número dos. L</w:t>
      </w:r>
      <w:r w:rsidRPr="00C047FE">
        <w:rPr>
          <w:rFonts w:ascii="Abadi" w:hAnsi="Abadi"/>
          <w:sz w:val="21"/>
          <w:szCs w:val="21"/>
        </w:rPr>
        <w:t xml:space="preserve">as agresiones a periodistas además de constituir una afectación a la esfera jurídica del agraviado representan una </w:t>
      </w:r>
      <w:r>
        <w:rPr>
          <w:rFonts w:ascii="Abadi" w:hAnsi="Abadi"/>
          <w:sz w:val="21"/>
          <w:szCs w:val="21"/>
        </w:rPr>
        <w:t xml:space="preserve">frente </w:t>
      </w:r>
      <w:r w:rsidRPr="00C047FE">
        <w:rPr>
          <w:rFonts w:ascii="Abadi" w:hAnsi="Abadi"/>
          <w:sz w:val="21"/>
          <w:szCs w:val="21"/>
        </w:rPr>
        <w:t xml:space="preserve">a la sociedad en su con el ejercicio del derecho a la libertad de expresión no sólo tiende a la realización personal sino a la consolidación de una sociedad democrática aunado a ello es </w:t>
      </w:r>
      <w:r>
        <w:rPr>
          <w:rFonts w:ascii="Abadi" w:hAnsi="Abadi"/>
          <w:sz w:val="21"/>
          <w:szCs w:val="21"/>
        </w:rPr>
        <w:t xml:space="preserve">de </w:t>
      </w:r>
      <w:r w:rsidRPr="00C047FE">
        <w:rPr>
          <w:rFonts w:ascii="Abadi" w:hAnsi="Abadi"/>
          <w:sz w:val="21"/>
          <w:szCs w:val="21"/>
        </w:rPr>
        <w:t xml:space="preserve">reconocerse en el ejercicio de este derecho un instrumento </w:t>
      </w:r>
      <w:r>
        <w:rPr>
          <w:rFonts w:ascii="Abadi" w:hAnsi="Abadi"/>
          <w:sz w:val="21"/>
          <w:szCs w:val="21"/>
        </w:rPr>
        <w:t>esencial</w:t>
      </w:r>
      <w:r w:rsidRPr="00C047FE">
        <w:rPr>
          <w:rFonts w:ascii="Abadi" w:hAnsi="Abadi"/>
          <w:sz w:val="21"/>
          <w:szCs w:val="21"/>
        </w:rPr>
        <w:t xml:space="preserve"> para el ejercicio de otros derechos y libertades fundamentales en este sentido la importancia de lograr la plena vigencia de la libertad de expresión trasciende al individuo que hace suyo este derecho e impacta a la sociedad en general</w:t>
      </w:r>
      <w:r>
        <w:rPr>
          <w:rFonts w:ascii="Abadi" w:hAnsi="Abadi"/>
          <w:sz w:val="21"/>
          <w:szCs w:val="21"/>
        </w:rPr>
        <w:t>.</w:t>
      </w:r>
    </w:p>
    <w:p w14:paraId="44385531" w14:textId="77777777" w:rsidR="000C41C4" w:rsidRDefault="000C41C4" w:rsidP="00983548">
      <w:pPr>
        <w:jc w:val="both"/>
        <w:rPr>
          <w:rFonts w:ascii="Abadi" w:hAnsi="Abadi"/>
          <w:sz w:val="21"/>
          <w:szCs w:val="21"/>
        </w:rPr>
      </w:pPr>
    </w:p>
    <w:p w14:paraId="43E97A79" w14:textId="40290A06" w:rsidR="00983548" w:rsidRDefault="00983548" w:rsidP="00983548">
      <w:pPr>
        <w:jc w:val="both"/>
        <w:rPr>
          <w:rFonts w:ascii="Abadi" w:hAnsi="Abadi"/>
          <w:sz w:val="21"/>
          <w:szCs w:val="21"/>
        </w:rPr>
      </w:pPr>
      <w:r>
        <w:rPr>
          <w:rFonts w:ascii="Abadi" w:hAnsi="Abadi"/>
          <w:sz w:val="21"/>
          <w:szCs w:val="21"/>
        </w:rPr>
        <w:t>- Punto</w:t>
      </w:r>
      <w:r w:rsidRPr="00C047FE">
        <w:rPr>
          <w:rFonts w:ascii="Abadi" w:hAnsi="Abadi"/>
          <w:sz w:val="21"/>
          <w:szCs w:val="21"/>
        </w:rPr>
        <w:t xml:space="preserve"> número </w:t>
      </w:r>
      <w:r>
        <w:rPr>
          <w:rFonts w:ascii="Abadi" w:hAnsi="Abadi"/>
          <w:sz w:val="21"/>
          <w:szCs w:val="21"/>
        </w:rPr>
        <w:t>Tres. E</w:t>
      </w:r>
      <w:r w:rsidRPr="00C047FE">
        <w:rPr>
          <w:rFonts w:ascii="Abadi" w:hAnsi="Abadi"/>
          <w:sz w:val="21"/>
          <w:szCs w:val="21"/>
        </w:rPr>
        <w:t>l ejercicio del derecho a la libertad de expresión debe ejercerse sin restricción y sin mayores límites que los previstos en la constitución política de los Estados Unidos Mexicanos y los tratados internacionales en materia de derechos humanos que en nuestro país a sus</w:t>
      </w:r>
      <w:r>
        <w:rPr>
          <w:rFonts w:ascii="Abadi" w:hAnsi="Abadi"/>
          <w:sz w:val="21"/>
          <w:szCs w:val="21"/>
        </w:rPr>
        <w:t>crito.</w:t>
      </w:r>
    </w:p>
    <w:p w14:paraId="01725E20" w14:textId="77777777" w:rsidR="000C41C4" w:rsidRDefault="000C41C4" w:rsidP="00983548">
      <w:pPr>
        <w:jc w:val="both"/>
        <w:rPr>
          <w:rFonts w:ascii="Abadi" w:hAnsi="Abadi"/>
          <w:sz w:val="21"/>
          <w:szCs w:val="21"/>
        </w:rPr>
      </w:pPr>
    </w:p>
    <w:p w14:paraId="6F0C5E81" w14:textId="1B91B237" w:rsidR="00983548" w:rsidRDefault="00983548" w:rsidP="00983548">
      <w:pPr>
        <w:jc w:val="both"/>
        <w:rPr>
          <w:rFonts w:ascii="Abadi" w:hAnsi="Abadi"/>
          <w:sz w:val="21"/>
          <w:szCs w:val="21"/>
        </w:rPr>
      </w:pPr>
      <w:r>
        <w:rPr>
          <w:rFonts w:ascii="Abadi" w:hAnsi="Abadi"/>
          <w:sz w:val="21"/>
          <w:szCs w:val="21"/>
        </w:rPr>
        <w:t>- P</w:t>
      </w:r>
      <w:r w:rsidRPr="00C047FE">
        <w:rPr>
          <w:rFonts w:ascii="Abadi" w:hAnsi="Abadi"/>
          <w:sz w:val="21"/>
          <w:szCs w:val="21"/>
        </w:rPr>
        <w:t>unto número cuatro</w:t>
      </w:r>
      <w:r>
        <w:rPr>
          <w:rFonts w:ascii="Abadi" w:hAnsi="Abadi"/>
          <w:sz w:val="21"/>
          <w:szCs w:val="21"/>
        </w:rPr>
        <w:t>. S</w:t>
      </w:r>
      <w:r w:rsidRPr="00C047FE">
        <w:rPr>
          <w:rFonts w:ascii="Abadi" w:hAnsi="Abadi"/>
          <w:sz w:val="21"/>
          <w:szCs w:val="21"/>
        </w:rPr>
        <w:t xml:space="preserve">e ha considerado que </w:t>
      </w:r>
      <w:r>
        <w:rPr>
          <w:rFonts w:ascii="Abadi" w:hAnsi="Abadi"/>
          <w:sz w:val="21"/>
          <w:szCs w:val="21"/>
        </w:rPr>
        <w:t>e</w:t>
      </w:r>
      <w:r w:rsidRPr="00C047FE">
        <w:rPr>
          <w:rFonts w:ascii="Abadi" w:hAnsi="Abadi"/>
          <w:sz w:val="21"/>
          <w:szCs w:val="21"/>
        </w:rPr>
        <w:t>l concepto de periodista incluye aquellas personas que recaban</w:t>
      </w:r>
      <w:r>
        <w:rPr>
          <w:rFonts w:ascii="Abadi" w:hAnsi="Abadi"/>
          <w:sz w:val="21"/>
          <w:szCs w:val="21"/>
        </w:rPr>
        <w:t>,</w:t>
      </w:r>
      <w:r w:rsidRPr="00C047FE">
        <w:rPr>
          <w:rFonts w:ascii="Abadi" w:hAnsi="Abadi"/>
          <w:sz w:val="21"/>
          <w:szCs w:val="21"/>
        </w:rPr>
        <w:t xml:space="preserve"> generan</w:t>
      </w:r>
      <w:r>
        <w:rPr>
          <w:rFonts w:ascii="Abadi" w:hAnsi="Abadi"/>
          <w:sz w:val="21"/>
          <w:szCs w:val="21"/>
        </w:rPr>
        <w:t>,</w:t>
      </w:r>
      <w:r w:rsidRPr="00C047FE">
        <w:rPr>
          <w:rFonts w:ascii="Abadi" w:hAnsi="Abadi"/>
          <w:sz w:val="21"/>
          <w:szCs w:val="21"/>
        </w:rPr>
        <w:t xml:space="preserve"> procesa</w:t>
      </w:r>
      <w:r>
        <w:rPr>
          <w:rFonts w:ascii="Abadi" w:hAnsi="Abadi"/>
          <w:sz w:val="21"/>
          <w:szCs w:val="21"/>
        </w:rPr>
        <w:t>n</w:t>
      </w:r>
      <w:r w:rsidRPr="00C047FE">
        <w:rPr>
          <w:rFonts w:ascii="Abadi" w:hAnsi="Abadi"/>
          <w:sz w:val="21"/>
          <w:szCs w:val="21"/>
        </w:rPr>
        <w:t xml:space="preserve"> y edita</w:t>
      </w:r>
      <w:r>
        <w:rPr>
          <w:rFonts w:ascii="Abadi" w:hAnsi="Abadi"/>
          <w:sz w:val="21"/>
          <w:szCs w:val="21"/>
        </w:rPr>
        <w:t>n,</w:t>
      </w:r>
      <w:r w:rsidRPr="00C047FE">
        <w:rPr>
          <w:rFonts w:ascii="Abadi" w:hAnsi="Abadi"/>
          <w:sz w:val="21"/>
          <w:szCs w:val="21"/>
        </w:rPr>
        <w:t xml:space="preserve"> comenta</w:t>
      </w:r>
      <w:r>
        <w:rPr>
          <w:rFonts w:ascii="Abadi" w:hAnsi="Abadi"/>
          <w:sz w:val="21"/>
          <w:szCs w:val="21"/>
        </w:rPr>
        <w:t>,</w:t>
      </w:r>
      <w:r w:rsidRPr="00C047FE">
        <w:rPr>
          <w:rFonts w:ascii="Abadi" w:hAnsi="Abadi"/>
          <w:sz w:val="21"/>
          <w:szCs w:val="21"/>
        </w:rPr>
        <w:t xml:space="preserve"> opina</w:t>
      </w:r>
      <w:r>
        <w:rPr>
          <w:rFonts w:ascii="Abadi" w:hAnsi="Abadi"/>
          <w:sz w:val="21"/>
          <w:szCs w:val="21"/>
        </w:rPr>
        <w:t>,</w:t>
      </w:r>
      <w:r w:rsidRPr="00C047FE">
        <w:rPr>
          <w:rFonts w:ascii="Abadi" w:hAnsi="Abadi"/>
          <w:sz w:val="21"/>
          <w:szCs w:val="21"/>
        </w:rPr>
        <w:t xml:space="preserve"> difunden</w:t>
      </w:r>
      <w:r>
        <w:rPr>
          <w:rFonts w:ascii="Abadi" w:hAnsi="Abadi"/>
          <w:sz w:val="21"/>
          <w:szCs w:val="21"/>
        </w:rPr>
        <w:t>,</w:t>
      </w:r>
      <w:r w:rsidRPr="00C047FE">
        <w:rPr>
          <w:rFonts w:ascii="Abadi" w:hAnsi="Abadi"/>
          <w:sz w:val="21"/>
          <w:szCs w:val="21"/>
        </w:rPr>
        <w:t xml:space="preserve"> publican</w:t>
      </w:r>
      <w:r>
        <w:rPr>
          <w:rFonts w:ascii="Abadi" w:hAnsi="Abadi"/>
          <w:sz w:val="21"/>
          <w:szCs w:val="21"/>
        </w:rPr>
        <w:t>,</w:t>
      </w:r>
      <w:r w:rsidRPr="00C047FE">
        <w:rPr>
          <w:rFonts w:ascii="Abadi" w:hAnsi="Abadi"/>
          <w:sz w:val="21"/>
          <w:szCs w:val="21"/>
        </w:rPr>
        <w:t xml:space="preserve"> </w:t>
      </w:r>
      <w:r>
        <w:rPr>
          <w:rFonts w:ascii="Abadi" w:hAnsi="Abadi"/>
          <w:sz w:val="21"/>
          <w:szCs w:val="21"/>
        </w:rPr>
        <w:t xml:space="preserve">o proveen </w:t>
      </w:r>
      <w:r w:rsidRPr="00C047FE">
        <w:rPr>
          <w:rFonts w:ascii="Abadi" w:hAnsi="Abadi"/>
          <w:sz w:val="21"/>
          <w:szCs w:val="21"/>
        </w:rPr>
        <w:t xml:space="preserve"> información a través de cualquier medio de difusión y comunicación ya sea de manera eventual o permanente lo que incluye a los comunicadores a los medios de comunicación y a sus instalaciones así como sus trabajadores en tanto que </w:t>
      </w:r>
      <w:r>
        <w:rPr>
          <w:rFonts w:ascii="Abadi" w:hAnsi="Abadi"/>
          <w:sz w:val="21"/>
          <w:szCs w:val="21"/>
        </w:rPr>
        <w:t>ejerc</w:t>
      </w:r>
      <w:r w:rsidRPr="00C047FE">
        <w:rPr>
          <w:rFonts w:ascii="Abadi" w:hAnsi="Abadi"/>
          <w:sz w:val="21"/>
          <w:szCs w:val="21"/>
        </w:rPr>
        <w:t>en</w:t>
      </w:r>
      <w:r>
        <w:rPr>
          <w:rFonts w:ascii="Abadi" w:hAnsi="Abadi"/>
          <w:sz w:val="21"/>
          <w:szCs w:val="21"/>
        </w:rPr>
        <w:t xml:space="preserve"> </w:t>
      </w:r>
      <w:r w:rsidRPr="00C047FE">
        <w:rPr>
          <w:rFonts w:ascii="Abadi" w:hAnsi="Abadi"/>
          <w:sz w:val="21"/>
          <w:szCs w:val="21"/>
        </w:rPr>
        <w:t xml:space="preserve">o contribuyen a ejercer libertad de expresión tal como lo indica </w:t>
      </w:r>
      <w:r>
        <w:rPr>
          <w:rFonts w:ascii="Abadi" w:hAnsi="Abadi"/>
          <w:sz w:val="21"/>
          <w:szCs w:val="21"/>
        </w:rPr>
        <w:t>el artículo 2 de la Ley de Protección de Personas Defensora de Derechos Humanos y Periodistas de la cual soy la iniciante y los estándares internacionales en la materia.</w:t>
      </w:r>
    </w:p>
    <w:p w14:paraId="3F6EB17D" w14:textId="77777777" w:rsidR="000C41C4" w:rsidRDefault="000C41C4" w:rsidP="00983548">
      <w:pPr>
        <w:jc w:val="both"/>
        <w:rPr>
          <w:rFonts w:ascii="Abadi" w:hAnsi="Abadi"/>
          <w:sz w:val="21"/>
          <w:szCs w:val="21"/>
        </w:rPr>
      </w:pPr>
    </w:p>
    <w:p w14:paraId="48925FF1" w14:textId="149BCEA9" w:rsidR="00983548" w:rsidRDefault="00983548" w:rsidP="00983548">
      <w:pPr>
        <w:jc w:val="both"/>
        <w:rPr>
          <w:rFonts w:ascii="Abadi" w:hAnsi="Abadi"/>
          <w:sz w:val="21"/>
          <w:szCs w:val="21"/>
        </w:rPr>
      </w:pPr>
      <w:r>
        <w:rPr>
          <w:rFonts w:ascii="Abadi" w:hAnsi="Abadi"/>
          <w:sz w:val="21"/>
          <w:szCs w:val="21"/>
        </w:rPr>
        <w:t>- Punto número 5.</w:t>
      </w:r>
      <w:r w:rsidRPr="00C047FE">
        <w:rPr>
          <w:rFonts w:ascii="Abadi" w:hAnsi="Abadi"/>
          <w:sz w:val="21"/>
          <w:szCs w:val="21"/>
        </w:rPr>
        <w:t xml:space="preserve"> </w:t>
      </w:r>
      <w:r>
        <w:rPr>
          <w:rFonts w:ascii="Abadi" w:hAnsi="Abadi"/>
          <w:sz w:val="21"/>
          <w:szCs w:val="21"/>
        </w:rPr>
        <w:t>El deber del Estado mantener estadísticas precisas sobre la violencia contra periodistas, de esta manera es posible comprender la magnitud y la modalidad de los actos de violencia contra periodistas lo que no se cuenta no se puede trabajar en ello no existe, y también de los medios de comunicación, lo cual resulta ser una condición fundamental para poder implementar políticas efectivas de prevención como por ejemplo el diseño de mapas de riesgo que sean confiables.</w:t>
      </w:r>
    </w:p>
    <w:p w14:paraId="3853D4B4" w14:textId="77777777" w:rsidR="000C41C4" w:rsidRDefault="000C41C4" w:rsidP="00983548">
      <w:pPr>
        <w:jc w:val="both"/>
        <w:rPr>
          <w:rFonts w:ascii="Abadi" w:hAnsi="Abadi"/>
          <w:sz w:val="21"/>
          <w:szCs w:val="21"/>
        </w:rPr>
      </w:pPr>
    </w:p>
    <w:p w14:paraId="32777BBD" w14:textId="0313D6C9" w:rsidR="00983548" w:rsidRDefault="00983548" w:rsidP="00983548">
      <w:pPr>
        <w:jc w:val="both"/>
        <w:rPr>
          <w:rFonts w:ascii="Abadi" w:hAnsi="Abadi"/>
          <w:sz w:val="21"/>
          <w:szCs w:val="21"/>
        </w:rPr>
      </w:pPr>
      <w:r>
        <w:rPr>
          <w:rFonts w:ascii="Abadi" w:hAnsi="Abadi"/>
          <w:sz w:val="21"/>
          <w:szCs w:val="21"/>
        </w:rPr>
        <w:t xml:space="preserve">- Punto Número seis. Es obligación de las autoridades producir datos de calidad que puedan ser usados para planificar adecuadamente los operativos de las fuerzas policiales, de forma tal que favorezca las acciones de </w:t>
      </w:r>
      <w:r w:rsidRPr="00C047FE">
        <w:rPr>
          <w:rFonts w:ascii="Abadi" w:hAnsi="Abadi"/>
          <w:sz w:val="21"/>
          <w:szCs w:val="21"/>
        </w:rPr>
        <w:t xml:space="preserve">tipo </w:t>
      </w:r>
      <w:r>
        <w:rPr>
          <w:rFonts w:ascii="Abadi" w:hAnsi="Abadi"/>
          <w:sz w:val="21"/>
          <w:szCs w:val="21"/>
        </w:rPr>
        <w:t xml:space="preserve">preventivo frente a las de tipo </w:t>
      </w:r>
      <w:r w:rsidRPr="00C047FE">
        <w:rPr>
          <w:rFonts w:ascii="Abadi" w:hAnsi="Abadi"/>
          <w:sz w:val="21"/>
          <w:szCs w:val="21"/>
        </w:rPr>
        <w:t>represivo</w:t>
      </w:r>
      <w:r>
        <w:rPr>
          <w:rFonts w:ascii="Abadi" w:hAnsi="Abadi"/>
          <w:sz w:val="21"/>
          <w:szCs w:val="21"/>
        </w:rPr>
        <w:t>.</w:t>
      </w:r>
    </w:p>
    <w:p w14:paraId="2B2384E2" w14:textId="77777777" w:rsidR="000C41C4" w:rsidRDefault="000C41C4" w:rsidP="00983548">
      <w:pPr>
        <w:jc w:val="both"/>
        <w:rPr>
          <w:rFonts w:ascii="Abadi" w:hAnsi="Abadi"/>
          <w:sz w:val="21"/>
          <w:szCs w:val="21"/>
        </w:rPr>
      </w:pPr>
    </w:p>
    <w:p w14:paraId="2CD2DDAC" w14:textId="0CAD9DDC" w:rsidR="00983548" w:rsidRDefault="00983548" w:rsidP="00983548">
      <w:pPr>
        <w:jc w:val="both"/>
        <w:rPr>
          <w:rFonts w:ascii="Abadi" w:hAnsi="Abadi"/>
          <w:sz w:val="21"/>
          <w:szCs w:val="21"/>
        </w:rPr>
      </w:pPr>
      <w:r>
        <w:rPr>
          <w:rFonts w:ascii="Abadi" w:hAnsi="Abadi"/>
          <w:sz w:val="21"/>
          <w:szCs w:val="21"/>
        </w:rPr>
        <w:t>- P</w:t>
      </w:r>
      <w:r w:rsidRPr="00C047FE">
        <w:rPr>
          <w:rFonts w:ascii="Abadi" w:hAnsi="Abadi"/>
          <w:sz w:val="21"/>
          <w:szCs w:val="21"/>
        </w:rPr>
        <w:t xml:space="preserve">unto número </w:t>
      </w:r>
      <w:r>
        <w:rPr>
          <w:rFonts w:ascii="Abadi" w:hAnsi="Abadi"/>
          <w:sz w:val="21"/>
          <w:szCs w:val="21"/>
        </w:rPr>
        <w:t>siete. En m</w:t>
      </w:r>
      <w:r w:rsidRPr="00C047FE">
        <w:rPr>
          <w:rFonts w:ascii="Abadi" w:hAnsi="Abadi"/>
          <w:sz w:val="21"/>
          <w:szCs w:val="21"/>
        </w:rPr>
        <w:t xml:space="preserve">ateria de libertad de expresión destaca el contenido de los artículos 19 de la declaración universal de los derechos humanos el 13 de la convención americana sobre derechos humanos </w:t>
      </w:r>
      <w:r>
        <w:rPr>
          <w:rFonts w:ascii="Abadi" w:hAnsi="Abadi"/>
          <w:sz w:val="21"/>
          <w:szCs w:val="21"/>
        </w:rPr>
        <w:t xml:space="preserve">4 </w:t>
      </w:r>
      <w:r w:rsidRPr="00C047FE">
        <w:rPr>
          <w:rFonts w:ascii="Abadi" w:hAnsi="Abadi"/>
          <w:sz w:val="21"/>
          <w:szCs w:val="21"/>
        </w:rPr>
        <w:t xml:space="preserve">de la declaración americana de los derechos y deberes del hombre y 19 del pacto internacional de derechos civiles </w:t>
      </w:r>
      <w:r>
        <w:rPr>
          <w:rFonts w:ascii="Abadi" w:hAnsi="Abadi"/>
          <w:sz w:val="21"/>
          <w:szCs w:val="21"/>
        </w:rPr>
        <w:t xml:space="preserve">y políticos que </w:t>
      </w:r>
      <w:r w:rsidRPr="00C047FE">
        <w:rPr>
          <w:rFonts w:ascii="Abadi" w:hAnsi="Abadi"/>
          <w:sz w:val="21"/>
          <w:szCs w:val="21"/>
        </w:rPr>
        <w:t xml:space="preserve">coinciden en establecer que todo individuo tiene derecho a la libertad de </w:t>
      </w:r>
      <w:r>
        <w:rPr>
          <w:rFonts w:ascii="Abadi" w:hAnsi="Abadi"/>
          <w:sz w:val="21"/>
          <w:szCs w:val="21"/>
        </w:rPr>
        <w:lastRenderedPageBreak/>
        <w:t xml:space="preserve">expresión que </w:t>
      </w:r>
      <w:r w:rsidRPr="00C047FE">
        <w:rPr>
          <w:rFonts w:ascii="Abadi" w:hAnsi="Abadi"/>
          <w:sz w:val="21"/>
          <w:szCs w:val="21"/>
        </w:rPr>
        <w:t xml:space="preserve">incluye no ser molestado a causa de opiniones así como investigar y recibir informaciones y difundirlas </w:t>
      </w:r>
      <w:r>
        <w:rPr>
          <w:rFonts w:ascii="Abadi" w:hAnsi="Abadi"/>
          <w:sz w:val="21"/>
          <w:szCs w:val="21"/>
        </w:rPr>
        <w:t xml:space="preserve">sin </w:t>
      </w:r>
      <w:r w:rsidRPr="00C047FE">
        <w:rPr>
          <w:rFonts w:ascii="Abadi" w:hAnsi="Abadi"/>
          <w:sz w:val="21"/>
          <w:szCs w:val="21"/>
        </w:rPr>
        <w:t>limitación de fronteras por cualquier medio con anteriormente expuesto es necesario que en cada municipio contemple un protocolo de protección a periodistas en especial aquellos de cobertura de hechos delictivos</w:t>
      </w:r>
      <w:r>
        <w:rPr>
          <w:rFonts w:ascii="Abadi" w:hAnsi="Abadi"/>
          <w:sz w:val="21"/>
          <w:szCs w:val="21"/>
        </w:rPr>
        <w:t>.</w:t>
      </w:r>
    </w:p>
    <w:p w14:paraId="7B8DBD89" w14:textId="77777777" w:rsidR="000C41C4" w:rsidRDefault="000C41C4" w:rsidP="00983548">
      <w:pPr>
        <w:jc w:val="both"/>
        <w:rPr>
          <w:rFonts w:ascii="Abadi" w:hAnsi="Abadi"/>
          <w:sz w:val="21"/>
          <w:szCs w:val="21"/>
        </w:rPr>
      </w:pPr>
    </w:p>
    <w:p w14:paraId="308EEB6C" w14:textId="414AB579" w:rsidR="00983548" w:rsidRDefault="00983548" w:rsidP="00983548">
      <w:pPr>
        <w:jc w:val="both"/>
        <w:rPr>
          <w:rFonts w:ascii="Abadi" w:hAnsi="Abadi"/>
          <w:sz w:val="21"/>
          <w:szCs w:val="21"/>
        </w:rPr>
      </w:pPr>
      <w:r>
        <w:rPr>
          <w:rFonts w:ascii="Abadi" w:hAnsi="Abadi"/>
          <w:sz w:val="21"/>
          <w:szCs w:val="21"/>
        </w:rPr>
        <w:t>- En</w:t>
      </w:r>
      <w:r w:rsidRPr="00C047FE">
        <w:rPr>
          <w:rFonts w:ascii="Abadi" w:hAnsi="Abadi"/>
          <w:sz w:val="21"/>
          <w:szCs w:val="21"/>
        </w:rPr>
        <w:t xml:space="preserve"> </w:t>
      </w:r>
      <w:r>
        <w:rPr>
          <w:rFonts w:ascii="Abadi" w:hAnsi="Abadi"/>
          <w:sz w:val="21"/>
          <w:szCs w:val="21"/>
        </w:rPr>
        <w:t xml:space="preserve">diferentes </w:t>
      </w:r>
      <w:r w:rsidRPr="00C047FE">
        <w:rPr>
          <w:rFonts w:ascii="Abadi" w:hAnsi="Abadi"/>
          <w:sz w:val="21"/>
          <w:szCs w:val="21"/>
        </w:rPr>
        <w:t xml:space="preserve"> hechos los periodistas han sido </w:t>
      </w:r>
      <w:r>
        <w:rPr>
          <w:rFonts w:ascii="Abadi" w:hAnsi="Abadi"/>
          <w:sz w:val="21"/>
          <w:szCs w:val="21"/>
        </w:rPr>
        <w:t xml:space="preserve">amedrentaos </w:t>
      </w:r>
      <w:r w:rsidRPr="00C047FE">
        <w:rPr>
          <w:rFonts w:ascii="Abadi" w:hAnsi="Abadi"/>
          <w:sz w:val="21"/>
          <w:szCs w:val="21"/>
        </w:rPr>
        <w:t>mientras cubre</w:t>
      </w:r>
      <w:r>
        <w:rPr>
          <w:rFonts w:ascii="Abadi" w:hAnsi="Abadi"/>
          <w:sz w:val="21"/>
          <w:szCs w:val="21"/>
        </w:rPr>
        <w:t>n</w:t>
      </w:r>
      <w:r w:rsidRPr="00C047FE">
        <w:rPr>
          <w:rFonts w:ascii="Abadi" w:hAnsi="Abadi"/>
          <w:sz w:val="21"/>
          <w:szCs w:val="21"/>
        </w:rPr>
        <w:t xml:space="preserve"> la nota por ejemplo en </w:t>
      </w:r>
      <w:r>
        <w:rPr>
          <w:rFonts w:ascii="Abadi" w:hAnsi="Abadi"/>
          <w:sz w:val="21"/>
          <w:szCs w:val="21"/>
        </w:rPr>
        <w:t>I</w:t>
      </w:r>
      <w:r w:rsidRPr="00C047FE">
        <w:rPr>
          <w:rFonts w:ascii="Abadi" w:hAnsi="Abadi"/>
          <w:sz w:val="21"/>
          <w:szCs w:val="21"/>
        </w:rPr>
        <w:t xml:space="preserve">rapuato se tiene conocimiento de al menos </w:t>
      </w:r>
      <w:r>
        <w:rPr>
          <w:rFonts w:ascii="Abadi" w:hAnsi="Abadi"/>
          <w:sz w:val="21"/>
          <w:szCs w:val="21"/>
        </w:rPr>
        <w:t>dos</w:t>
      </w:r>
      <w:r w:rsidRPr="00C047FE">
        <w:rPr>
          <w:rFonts w:ascii="Abadi" w:hAnsi="Abadi"/>
          <w:sz w:val="21"/>
          <w:szCs w:val="21"/>
        </w:rPr>
        <w:t xml:space="preserve"> reporteros que fueron agredidos físicamente y otros fueron insultados durante la cobertura de un accidente </w:t>
      </w:r>
      <w:r>
        <w:rPr>
          <w:rFonts w:ascii="Abadi" w:hAnsi="Abadi"/>
          <w:sz w:val="21"/>
          <w:szCs w:val="21"/>
        </w:rPr>
        <w:t xml:space="preserve">vehicular, otro hecho reciente fue la semana pasada, </w:t>
      </w:r>
      <w:r w:rsidRPr="00C047FE">
        <w:rPr>
          <w:rFonts w:ascii="Abadi" w:hAnsi="Abadi"/>
          <w:sz w:val="21"/>
          <w:szCs w:val="21"/>
        </w:rPr>
        <w:t xml:space="preserve">en el municipio de Celaya cuando en pleno operativo el </w:t>
      </w:r>
      <w:r>
        <w:rPr>
          <w:rFonts w:ascii="Abadi" w:hAnsi="Abadi"/>
          <w:sz w:val="21"/>
          <w:szCs w:val="21"/>
        </w:rPr>
        <w:t>D</w:t>
      </w:r>
      <w:r w:rsidRPr="00C047FE">
        <w:rPr>
          <w:rFonts w:ascii="Abadi" w:hAnsi="Abadi"/>
          <w:sz w:val="21"/>
          <w:szCs w:val="21"/>
        </w:rPr>
        <w:t xml:space="preserve">irector de la </w:t>
      </w:r>
      <w:r>
        <w:rPr>
          <w:rFonts w:ascii="Abadi" w:hAnsi="Abadi"/>
          <w:sz w:val="21"/>
          <w:szCs w:val="21"/>
        </w:rPr>
        <w:t>P</w:t>
      </w:r>
      <w:r w:rsidRPr="00C047FE">
        <w:rPr>
          <w:rFonts w:ascii="Abadi" w:hAnsi="Abadi"/>
          <w:sz w:val="21"/>
          <w:szCs w:val="21"/>
        </w:rPr>
        <w:t xml:space="preserve">olicía del </w:t>
      </w:r>
      <w:r>
        <w:rPr>
          <w:rFonts w:ascii="Abadi" w:hAnsi="Abadi"/>
          <w:sz w:val="21"/>
          <w:szCs w:val="21"/>
        </w:rPr>
        <w:t>M</w:t>
      </w:r>
      <w:r w:rsidRPr="00C047FE">
        <w:rPr>
          <w:rFonts w:ascii="Abadi" w:hAnsi="Abadi"/>
          <w:sz w:val="21"/>
          <w:szCs w:val="21"/>
        </w:rPr>
        <w:t xml:space="preserve">unicipio Luis Enrique </w:t>
      </w:r>
      <w:r>
        <w:rPr>
          <w:rFonts w:ascii="Abadi" w:hAnsi="Abadi"/>
          <w:sz w:val="21"/>
          <w:szCs w:val="21"/>
        </w:rPr>
        <w:t>C</w:t>
      </w:r>
      <w:r w:rsidRPr="00C047FE">
        <w:rPr>
          <w:rFonts w:ascii="Abadi" w:hAnsi="Abadi"/>
          <w:sz w:val="21"/>
          <w:szCs w:val="21"/>
        </w:rPr>
        <w:t xml:space="preserve">hagoya </w:t>
      </w:r>
      <w:r>
        <w:rPr>
          <w:rFonts w:ascii="Abadi" w:hAnsi="Abadi"/>
          <w:sz w:val="21"/>
          <w:szCs w:val="21"/>
        </w:rPr>
        <w:t xml:space="preserve">Mosqueda </w:t>
      </w:r>
      <w:r w:rsidRPr="00C047FE">
        <w:rPr>
          <w:rFonts w:ascii="Abadi" w:hAnsi="Abadi"/>
          <w:sz w:val="21"/>
          <w:szCs w:val="21"/>
        </w:rPr>
        <w:t>amedrentó a un reportero que estaba cu</w:t>
      </w:r>
      <w:r>
        <w:rPr>
          <w:rFonts w:ascii="Abadi" w:hAnsi="Abadi"/>
          <w:sz w:val="21"/>
          <w:szCs w:val="21"/>
        </w:rPr>
        <w:t xml:space="preserve">briendo </w:t>
      </w:r>
      <w:r w:rsidRPr="00C047FE">
        <w:rPr>
          <w:rFonts w:ascii="Abadi" w:hAnsi="Abadi"/>
          <w:sz w:val="21"/>
          <w:szCs w:val="21"/>
        </w:rPr>
        <w:t>la nota ejemplos similares tenemos mucho</w:t>
      </w:r>
      <w:r>
        <w:rPr>
          <w:rFonts w:ascii="Abadi" w:hAnsi="Abadi"/>
          <w:sz w:val="21"/>
          <w:szCs w:val="21"/>
        </w:rPr>
        <w:t>s.</w:t>
      </w:r>
    </w:p>
    <w:p w14:paraId="6A20BE98" w14:textId="77777777" w:rsidR="006B53F9" w:rsidRDefault="006B53F9" w:rsidP="00983548">
      <w:pPr>
        <w:jc w:val="both"/>
        <w:rPr>
          <w:rFonts w:ascii="Abadi" w:hAnsi="Abadi"/>
          <w:sz w:val="21"/>
          <w:szCs w:val="21"/>
        </w:rPr>
      </w:pPr>
    </w:p>
    <w:p w14:paraId="75EA6333" w14:textId="053CACAE" w:rsidR="00983548" w:rsidRDefault="00983548" w:rsidP="00983548">
      <w:pPr>
        <w:jc w:val="both"/>
        <w:rPr>
          <w:rFonts w:ascii="Abadi" w:hAnsi="Abadi"/>
          <w:sz w:val="21"/>
          <w:szCs w:val="21"/>
        </w:rPr>
      </w:pPr>
      <w:r>
        <w:rPr>
          <w:rFonts w:ascii="Abadi" w:hAnsi="Abadi"/>
          <w:sz w:val="21"/>
          <w:szCs w:val="21"/>
        </w:rPr>
        <w:t>- Por</w:t>
      </w:r>
      <w:r w:rsidRPr="00C047FE">
        <w:rPr>
          <w:rFonts w:ascii="Abadi" w:hAnsi="Abadi"/>
          <w:sz w:val="21"/>
          <w:szCs w:val="21"/>
        </w:rPr>
        <w:t xml:space="preserve"> eso consideramos que todos los municipios deben tener un protocolo de protección de periodistas </w:t>
      </w:r>
      <w:r>
        <w:rPr>
          <w:rFonts w:ascii="Abadi" w:hAnsi="Abadi"/>
          <w:sz w:val="21"/>
          <w:szCs w:val="21"/>
        </w:rPr>
        <w:t xml:space="preserve">y su libertad de expresión no será vulnerada, por lo anteriormente expuesto, me permito </w:t>
      </w:r>
      <w:r w:rsidRPr="00C047FE">
        <w:rPr>
          <w:rFonts w:ascii="Abadi" w:hAnsi="Abadi"/>
          <w:sz w:val="21"/>
          <w:szCs w:val="21"/>
        </w:rPr>
        <w:t xml:space="preserve">someter a consideración de esta </w:t>
      </w:r>
      <w:r>
        <w:rPr>
          <w:rFonts w:ascii="Abadi" w:hAnsi="Abadi"/>
          <w:sz w:val="21"/>
          <w:szCs w:val="21"/>
        </w:rPr>
        <w:t>H</w:t>
      </w:r>
      <w:r w:rsidRPr="00C047FE">
        <w:rPr>
          <w:rFonts w:ascii="Abadi" w:hAnsi="Abadi"/>
          <w:sz w:val="21"/>
          <w:szCs w:val="21"/>
        </w:rPr>
        <w:t xml:space="preserve">onorable </w:t>
      </w:r>
      <w:r>
        <w:rPr>
          <w:rFonts w:ascii="Abadi" w:hAnsi="Abadi"/>
          <w:sz w:val="21"/>
          <w:szCs w:val="21"/>
        </w:rPr>
        <w:t>A</w:t>
      </w:r>
      <w:r w:rsidRPr="00C047FE">
        <w:rPr>
          <w:rFonts w:ascii="Abadi" w:hAnsi="Abadi"/>
          <w:sz w:val="21"/>
          <w:szCs w:val="21"/>
        </w:rPr>
        <w:t>samblea el presente</w:t>
      </w:r>
      <w:r>
        <w:rPr>
          <w:rFonts w:ascii="Abadi" w:hAnsi="Abadi"/>
          <w:sz w:val="21"/>
          <w:szCs w:val="21"/>
        </w:rPr>
        <w:t>:</w:t>
      </w:r>
    </w:p>
    <w:p w14:paraId="03B9526D" w14:textId="77777777" w:rsidR="006B53F9" w:rsidRDefault="006B53F9" w:rsidP="00983548">
      <w:pPr>
        <w:jc w:val="both"/>
        <w:rPr>
          <w:rFonts w:ascii="Abadi" w:hAnsi="Abadi"/>
          <w:sz w:val="21"/>
          <w:szCs w:val="21"/>
        </w:rPr>
      </w:pPr>
    </w:p>
    <w:p w14:paraId="3BEC9AFB" w14:textId="77B135F7" w:rsidR="00983548" w:rsidRDefault="00983548" w:rsidP="00983548">
      <w:pPr>
        <w:jc w:val="both"/>
        <w:rPr>
          <w:rFonts w:ascii="Abadi" w:hAnsi="Abadi"/>
          <w:sz w:val="21"/>
          <w:szCs w:val="21"/>
        </w:rPr>
      </w:pPr>
      <w:r>
        <w:rPr>
          <w:rFonts w:ascii="Abadi" w:hAnsi="Abadi"/>
          <w:sz w:val="21"/>
          <w:szCs w:val="21"/>
        </w:rPr>
        <w:t>- Punto d</w:t>
      </w:r>
      <w:r w:rsidR="006B53F9">
        <w:rPr>
          <w:rFonts w:ascii="Abadi" w:hAnsi="Abadi"/>
          <w:sz w:val="21"/>
          <w:szCs w:val="21"/>
        </w:rPr>
        <w:t>e</w:t>
      </w:r>
      <w:r>
        <w:rPr>
          <w:rFonts w:ascii="Abadi" w:hAnsi="Abadi"/>
          <w:sz w:val="21"/>
          <w:szCs w:val="21"/>
        </w:rPr>
        <w:t xml:space="preserve"> Acuerdo</w:t>
      </w:r>
    </w:p>
    <w:p w14:paraId="2F98B61A" w14:textId="77777777" w:rsidR="006B53F9" w:rsidRDefault="006B53F9" w:rsidP="00983548">
      <w:pPr>
        <w:jc w:val="both"/>
        <w:rPr>
          <w:rFonts w:ascii="Abadi" w:hAnsi="Abadi"/>
          <w:sz w:val="21"/>
          <w:szCs w:val="21"/>
        </w:rPr>
      </w:pPr>
    </w:p>
    <w:p w14:paraId="7F0267F8" w14:textId="108ED3B2" w:rsidR="00983548" w:rsidRDefault="00983548" w:rsidP="00983548">
      <w:pPr>
        <w:jc w:val="both"/>
        <w:rPr>
          <w:rFonts w:ascii="Abadi" w:hAnsi="Abadi"/>
          <w:sz w:val="21"/>
          <w:szCs w:val="21"/>
        </w:rPr>
      </w:pPr>
      <w:r>
        <w:rPr>
          <w:rFonts w:ascii="Abadi" w:hAnsi="Abadi"/>
          <w:sz w:val="21"/>
          <w:szCs w:val="21"/>
        </w:rPr>
        <w:t>- P</w:t>
      </w:r>
      <w:r w:rsidRPr="00C047FE">
        <w:rPr>
          <w:rFonts w:ascii="Abadi" w:hAnsi="Abadi"/>
          <w:sz w:val="21"/>
          <w:szCs w:val="21"/>
        </w:rPr>
        <w:t>rimero esta</w:t>
      </w:r>
      <w:r>
        <w:rPr>
          <w:rFonts w:ascii="Abadi" w:hAnsi="Abadi"/>
          <w:sz w:val="21"/>
          <w:szCs w:val="21"/>
        </w:rPr>
        <w:t xml:space="preserve"> Sexagésima Quinta Legislatura del Estado Libre y Soberano de Guanajuato</w:t>
      </w:r>
      <w:r w:rsidRPr="00C047FE">
        <w:rPr>
          <w:rFonts w:ascii="Abadi" w:hAnsi="Abadi"/>
          <w:sz w:val="21"/>
          <w:szCs w:val="21"/>
        </w:rPr>
        <w:t xml:space="preserve"> </w:t>
      </w:r>
      <w:r>
        <w:rPr>
          <w:rFonts w:ascii="Abadi" w:hAnsi="Abadi"/>
          <w:sz w:val="21"/>
          <w:szCs w:val="21"/>
        </w:rPr>
        <w:t>acuerda</w:t>
      </w:r>
      <w:r w:rsidRPr="00C047FE">
        <w:rPr>
          <w:rFonts w:ascii="Abadi" w:hAnsi="Abadi"/>
          <w:sz w:val="21"/>
          <w:szCs w:val="21"/>
        </w:rPr>
        <w:t xml:space="preserve"> girar un atento exhorto a los 46 ayuntamientos de los municipios que integran el estado para que elaboren un protocolo de protección a periodistas que sirva para garantizar su libertad de expresión y de informa</w:t>
      </w:r>
      <w:r>
        <w:rPr>
          <w:rFonts w:ascii="Abadi" w:hAnsi="Abadi"/>
          <w:sz w:val="21"/>
          <w:szCs w:val="21"/>
        </w:rPr>
        <w:t>r.</w:t>
      </w:r>
    </w:p>
    <w:p w14:paraId="525C1BBF" w14:textId="03413E33" w:rsidR="006B53F9" w:rsidRDefault="006B53F9" w:rsidP="00983548">
      <w:pPr>
        <w:jc w:val="both"/>
        <w:rPr>
          <w:rFonts w:ascii="Abadi" w:hAnsi="Abadi"/>
          <w:sz w:val="21"/>
          <w:szCs w:val="21"/>
        </w:rPr>
      </w:pPr>
    </w:p>
    <w:p w14:paraId="78FBCEB7" w14:textId="77777777" w:rsidR="00B97A06" w:rsidRDefault="00B97A06" w:rsidP="00983548">
      <w:pPr>
        <w:jc w:val="both"/>
        <w:rPr>
          <w:rFonts w:ascii="Abadi" w:hAnsi="Abadi"/>
          <w:sz w:val="21"/>
          <w:szCs w:val="21"/>
        </w:rPr>
      </w:pPr>
    </w:p>
    <w:p w14:paraId="1A5B9EAA" w14:textId="32A13E30" w:rsidR="00983548" w:rsidRDefault="00983548" w:rsidP="00983548">
      <w:pPr>
        <w:jc w:val="both"/>
        <w:rPr>
          <w:rFonts w:ascii="Abadi" w:hAnsi="Abadi"/>
          <w:sz w:val="21"/>
          <w:szCs w:val="21"/>
        </w:rPr>
      </w:pPr>
      <w:r>
        <w:rPr>
          <w:rFonts w:ascii="Abadi" w:hAnsi="Abadi"/>
          <w:sz w:val="21"/>
          <w:szCs w:val="21"/>
        </w:rPr>
        <w:t>- S</w:t>
      </w:r>
      <w:r w:rsidRPr="00C047FE">
        <w:rPr>
          <w:rFonts w:ascii="Abadi" w:hAnsi="Abadi"/>
          <w:sz w:val="21"/>
          <w:szCs w:val="21"/>
        </w:rPr>
        <w:t>egundo esta</w:t>
      </w:r>
      <w:r>
        <w:rPr>
          <w:rFonts w:ascii="Abadi" w:hAnsi="Abadi"/>
          <w:sz w:val="21"/>
          <w:szCs w:val="21"/>
        </w:rPr>
        <w:t xml:space="preserve"> Sexagésima Quinta Legislatura del Estado Libre y Soberano de Guanajuato</w:t>
      </w:r>
      <w:r w:rsidRPr="00C047FE">
        <w:rPr>
          <w:rFonts w:ascii="Abadi" w:hAnsi="Abadi"/>
          <w:sz w:val="21"/>
          <w:szCs w:val="21"/>
        </w:rPr>
        <w:t xml:space="preserve"> </w:t>
      </w:r>
      <w:r>
        <w:rPr>
          <w:rFonts w:ascii="Abadi" w:hAnsi="Abadi"/>
          <w:sz w:val="21"/>
          <w:szCs w:val="21"/>
        </w:rPr>
        <w:t>acuerda</w:t>
      </w:r>
      <w:r w:rsidRPr="00C047FE">
        <w:rPr>
          <w:rFonts w:ascii="Abadi" w:hAnsi="Abadi"/>
          <w:sz w:val="21"/>
          <w:szCs w:val="21"/>
        </w:rPr>
        <w:t xml:space="preserve"> girar un atento exhorto al </w:t>
      </w:r>
      <w:r>
        <w:rPr>
          <w:rFonts w:ascii="Abadi" w:hAnsi="Abadi"/>
          <w:sz w:val="21"/>
          <w:szCs w:val="21"/>
        </w:rPr>
        <w:t>C</w:t>
      </w:r>
      <w:r w:rsidRPr="00C047FE">
        <w:rPr>
          <w:rFonts w:ascii="Abadi" w:hAnsi="Abadi"/>
          <w:sz w:val="21"/>
          <w:szCs w:val="21"/>
        </w:rPr>
        <w:t xml:space="preserve">onsejo </w:t>
      </w:r>
      <w:r>
        <w:rPr>
          <w:rFonts w:ascii="Abadi" w:hAnsi="Abadi"/>
          <w:sz w:val="21"/>
          <w:szCs w:val="21"/>
        </w:rPr>
        <w:t>E</w:t>
      </w:r>
      <w:r w:rsidRPr="00C047FE">
        <w:rPr>
          <w:rFonts w:ascii="Abadi" w:hAnsi="Abadi"/>
          <w:sz w:val="21"/>
          <w:szCs w:val="21"/>
        </w:rPr>
        <w:t xml:space="preserve">statal de </w:t>
      </w:r>
      <w:r>
        <w:rPr>
          <w:rFonts w:ascii="Abadi" w:hAnsi="Abadi"/>
          <w:sz w:val="21"/>
          <w:szCs w:val="21"/>
        </w:rPr>
        <w:t>P</w:t>
      </w:r>
      <w:r w:rsidRPr="00C047FE">
        <w:rPr>
          <w:rFonts w:ascii="Abadi" w:hAnsi="Abadi"/>
          <w:sz w:val="21"/>
          <w:szCs w:val="21"/>
        </w:rPr>
        <w:t xml:space="preserve">rotección a </w:t>
      </w:r>
      <w:r>
        <w:rPr>
          <w:rFonts w:ascii="Abadi" w:hAnsi="Abadi"/>
          <w:sz w:val="21"/>
          <w:szCs w:val="21"/>
        </w:rPr>
        <w:t>P</w:t>
      </w:r>
      <w:r w:rsidRPr="00C047FE">
        <w:rPr>
          <w:rFonts w:ascii="Abadi" w:hAnsi="Abadi"/>
          <w:sz w:val="21"/>
          <w:szCs w:val="21"/>
        </w:rPr>
        <w:t xml:space="preserve">ersonas </w:t>
      </w:r>
      <w:r>
        <w:rPr>
          <w:rFonts w:ascii="Abadi" w:hAnsi="Abadi"/>
          <w:sz w:val="21"/>
          <w:szCs w:val="21"/>
        </w:rPr>
        <w:t>D</w:t>
      </w:r>
      <w:r w:rsidRPr="00C047FE">
        <w:rPr>
          <w:rFonts w:ascii="Abadi" w:hAnsi="Abadi"/>
          <w:sz w:val="21"/>
          <w:szCs w:val="21"/>
        </w:rPr>
        <w:t xml:space="preserve">efensoras de </w:t>
      </w:r>
      <w:r>
        <w:rPr>
          <w:rFonts w:ascii="Abadi" w:hAnsi="Abadi"/>
          <w:sz w:val="21"/>
          <w:szCs w:val="21"/>
        </w:rPr>
        <w:t>D</w:t>
      </w:r>
      <w:r w:rsidRPr="00C047FE">
        <w:rPr>
          <w:rFonts w:ascii="Abadi" w:hAnsi="Abadi"/>
          <w:sz w:val="21"/>
          <w:szCs w:val="21"/>
        </w:rPr>
        <w:t xml:space="preserve">erechos </w:t>
      </w:r>
      <w:r>
        <w:rPr>
          <w:rFonts w:ascii="Abadi" w:hAnsi="Abadi"/>
          <w:sz w:val="21"/>
          <w:szCs w:val="21"/>
        </w:rPr>
        <w:t>H</w:t>
      </w:r>
      <w:r w:rsidRPr="00C047FE">
        <w:rPr>
          <w:rFonts w:ascii="Abadi" w:hAnsi="Abadi"/>
          <w:sz w:val="21"/>
          <w:szCs w:val="21"/>
        </w:rPr>
        <w:t xml:space="preserve">umanos y </w:t>
      </w:r>
      <w:r>
        <w:rPr>
          <w:rFonts w:ascii="Abadi" w:hAnsi="Abadi"/>
          <w:sz w:val="21"/>
          <w:szCs w:val="21"/>
        </w:rPr>
        <w:t>P</w:t>
      </w:r>
      <w:r w:rsidRPr="00C047FE">
        <w:rPr>
          <w:rFonts w:ascii="Abadi" w:hAnsi="Abadi"/>
          <w:sz w:val="21"/>
          <w:szCs w:val="21"/>
        </w:rPr>
        <w:t xml:space="preserve">eriodistas de </w:t>
      </w:r>
      <w:r>
        <w:rPr>
          <w:rFonts w:ascii="Abadi" w:hAnsi="Abadi"/>
          <w:sz w:val="21"/>
          <w:szCs w:val="21"/>
        </w:rPr>
        <w:t>G</w:t>
      </w:r>
      <w:r w:rsidRPr="00C047FE">
        <w:rPr>
          <w:rFonts w:ascii="Abadi" w:hAnsi="Abadi"/>
          <w:sz w:val="21"/>
          <w:szCs w:val="21"/>
        </w:rPr>
        <w:t>uanajuato para que revisen y actualicen los protocolos de seguridad y autoprotección de los periodistas</w:t>
      </w:r>
      <w:r>
        <w:rPr>
          <w:rFonts w:ascii="Abadi" w:hAnsi="Abadi"/>
          <w:sz w:val="21"/>
          <w:szCs w:val="21"/>
        </w:rPr>
        <w:t>.</w:t>
      </w:r>
    </w:p>
    <w:p w14:paraId="6EDB7C12" w14:textId="77777777" w:rsidR="006B53F9" w:rsidRDefault="006B53F9" w:rsidP="00983548">
      <w:pPr>
        <w:jc w:val="both"/>
        <w:rPr>
          <w:rFonts w:ascii="Abadi" w:hAnsi="Abadi"/>
          <w:sz w:val="21"/>
          <w:szCs w:val="21"/>
        </w:rPr>
      </w:pPr>
    </w:p>
    <w:p w14:paraId="47E2A61E" w14:textId="7533A710" w:rsidR="00983548" w:rsidRDefault="00983548" w:rsidP="00983548">
      <w:pPr>
        <w:jc w:val="both"/>
        <w:rPr>
          <w:rFonts w:ascii="Abadi" w:hAnsi="Abadi"/>
          <w:sz w:val="21"/>
          <w:szCs w:val="21"/>
        </w:rPr>
      </w:pPr>
      <w:r>
        <w:rPr>
          <w:rFonts w:ascii="Abadi" w:hAnsi="Abadi"/>
          <w:sz w:val="21"/>
          <w:szCs w:val="21"/>
        </w:rPr>
        <w:t xml:space="preserve">- Es cuanto, </w:t>
      </w:r>
      <w:r w:rsidRPr="00C047FE">
        <w:rPr>
          <w:rFonts w:ascii="Abadi" w:hAnsi="Abadi"/>
          <w:sz w:val="21"/>
          <w:szCs w:val="21"/>
        </w:rPr>
        <w:t>muchísimas gra</w:t>
      </w:r>
      <w:r>
        <w:rPr>
          <w:rFonts w:ascii="Abadi" w:hAnsi="Abadi"/>
          <w:sz w:val="21"/>
          <w:szCs w:val="21"/>
        </w:rPr>
        <w:t>cias.</w:t>
      </w:r>
    </w:p>
    <w:p w14:paraId="599CF9A3" w14:textId="77777777" w:rsidR="006B53F9" w:rsidRDefault="006B53F9" w:rsidP="00983548">
      <w:pPr>
        <w:jc w:val="both"/>
        <w:rPr>
          <w:rFonts w:ascii="Abadi" w:hAnsi="Abadi"/>
          <w:sz w:val="21"/>
          <w:szCs w:val="21"/>
        </w:rPr>
      </w:pPr>
    </w:p>
    <w:p w14:paraId="5D0B95E1" w14:textId="6B1A5B74" w:rsidR="00983548" w:rsidRDefault="00983548" w:rsidP="006B53F9">
      <w:pPr>
        <w:ind w:firstLine="708"/>
        <w:jc w:val="both"/>
        <w:rPr>
          <w:rFonts w:ascii="Abadi" w:hAnsi="Abadi"/>
          <w:sz w:val="21"/>
          <w:szCs w:val="21"/>
        </w:rPr>
      </w:pPr>
      <w:r>
        <w:rPr>
          <w:rFonts w:ascii="Abadi" w:hAnsi="Abadi"/>
          <w:b/>
          <w:bCs/>
          <w:sz w:val="21"/>
          <w:szCs w:val="21"/>
        </w:rPr>
        <w:t xml:space="preserve">- </w:t>
      </w:r>
      <w:r w:rsidRPr="001437CF">
        <w:rPr>
          <w:rFonts w:ascii="Abadi" w:hAnsi="Abadi"/>
          <w:b/>
          <w:bCs/>
          <w:sz w:val="21"/>
          <w:szCs w:val="21"/>
        </w:rPr>
        <w:t xml:space="preserve">La </w:t>
      </w:r>
      <w:proofErr w:type="gramStart"/>
      <w:r w:rsidRPr="001437CF">
        <w:rPr>
          <w:rFonts w:ascii="Abadi" w:hAnsi="Abadi"/>
          <w:b/>
          <w:bCs/>
          <w:sz w:val="21"/>
          <w:szCs w:val="21"/>
        </w:rPr>
        <w:t>Presidenta.-</w:t>
      </w:r>
      <w:proofErr w:type="gramEnd"/>
      <w:r>
        <w:rPr>
          <w:rFonts w:ascii="Abadi" w:hAnsi="Abadi"/>
          <w:sz w:val="21"/>
          <w:szCs w:val="21"/>
        </w:rPr>
        <w:t xml:space="preserve"> M</w:t>
      </w:r>
      <w:r w:rsidRPr="00C047FE">
        <w:rPr>
          <w:rFonts w:ascii="Abadi" w:hAnsi="Abadi"/>
          <w:sz w:val="21"/>
          <w:szCs w:val="21"/>
        </w:rPr>
        <w:t>uchas gracias</w:t>
      </w:r>
      <w:r>
        <w:rPr>
          <w:rFonts w:ascii="Abadi" w:hAnsi="Abadi"/>
          <w:sz w:val="21"/>
          <w:szCs w:val="21"/>
        </w:rPr>
        <w:t xml:space="preserve"> diputada Irma Leticia.</w:t>
      </w:r>
    </w:p>
    <w:p w14:paraId="6D3363C7" w14:textId="77777777" w:rsidR="006B53F9" w:rsidRDefault="006B53F9" w:rsidP="00983548">
      <w:pPr>
        <w:jc w:val="both"/>
        <w:rPr>
          <w:rFonts w:ascii="Abadi" w:hAnsi="Abadi"/>
          <w:sz w:val="21"/>
          <w:szCs w:val="21"/>
        </w:rPr>
      </w:pPr>
    </w:p>
    <w:p w14:paraId="2081AF6F" w14:textId="7621C08C" w:rsidR="00983548" w:rsidRDefault="00983548" w:rsidP="00F2313F">
      <w:pPr>
        <w:ind w:left="426" w:right="425"/>
        <w:jc w:val="both"/>
        <w:rPr>
          <w:rFonts w:ascii="Abadi" w:hAnsi="Abadi"/>
          <w:b/>
          <w:bCs/>
          <w:i/>
          <w:iCs/>
          <w:sz w:val="21"/>
          <w:szCs w:val="21"/>
          <w:u w:val="single"/>
        </w:rPr>
      </w:pPr>
      <w:r w:rsidRPr="001437CF">
        <w:rPr>
          <w:rFonts w:ascii="Abadi" w:hAnsi="Abadi"/>
          <w:b/>
          <w:bCs/>
          <w:i/>
          <w:iCs/>
          <w:sz w:val="21"/>
          <w:szCs w:val="21"/>
          <w:u w:val="single"/>
        </w:rPr>
        <w:t>Su asunto se turna a la Comisión de Derechos Humanos y Atención a Grupos Vulnerables con fundamentos en los artículos 106 fracción novena de nuestra Ley Orgánica para su estudio y dictamen</w:t>
      </w:r>
    </w:p>
    <w:p w14:paraId="07E4AF01" w14:textId="77777777" w:rsidR="006B53F9" w:rsidRPr="001437CF" w:rsidRDefault="006B53F9" w:rsidP="00983548">
      <w:pPr>
        <w:ind w:left="709" w:right="900"/>
        <w:jc w:val="both"/>
        <w:rPr>
          <w:rFonts w:ascii="Abadi" w:hAnsi="Abadi"/>
          <w:b/>
          <w:bCs/>
          <w:i/>
          <w:iCs/>
          <w:sz w:val="21"/>
          <w:szCs w:val="21"/>
          <w:u w:val="single"/>
        </w:rPr>
      </w:pPr>
    </w:p>
    <w:p w14:paraId="2A33EEDF" w14:textId="68ECD1F0" w:rsidR="00983548" w:rsidRDefault="00983548" w:rsidP="006B53F9">
      <w:pPr>
        <w:ind w:firstLine="426"/>
        <w:jc w:val="both"/>
        <w:rPr>
          <w:rFonts w:ascii="Abadi" w:hAnsi="Abadi"/>
          <w:sz w:val="21"/>
          <w:szCs w:val="21"/>
        </w:rPr>
      </w:pPr>
      <w:r>
        <w:rPr>
          <w:rFonts w:ascii="Abadi" w:hAnsi="Abadi"/>
          <w:sz w:val="21"/>
          <w:szCs w:val="21"/>
        </w:rPr>
        <w:t>- D</w:t>
      </w:r>
      <w:r w:rsidRPr="00C047FE">
        <w:rPr>
          <w:rFonts w:ascii="Abadi" w:hAnsi="Abadi"/>
          <w:sz w:val="21"/>
          <w:szCs w:val="21"/>
        </w:rPr>
        <w:t xml:space="preserve">amos cuenta </w:t>
      </w:r>
      <w:r w:rsidR="00F2313F">
        <w:rPr>
          <w:rFonts w:ascii="Abadi" w:hAnsi="Abadi"/>
          <w:sz w:val="21"/>
          <w:szCs w:val="21"/>
        </w:rPr>
        <w:t xml:space="preserve">de </w:t>
      </w:r>
      <w:r w:rsidRPr="00C047FE">
        <w:rPr>
          <w:rFonts w:ascii="Abadi" w:hAnsi="Abadi"/>
          <w:sz w:val="21"/>
          <w:szCs w:val="21"/>
        </w:rPr>
        <w:t xml:space="preserve">la presencia de nuestro compañero diputado de </w:t>
      </w:r>
      <w:r>
        <w:rPr>
          <w:rFonts w:ascii="Abadi" w:hAnsi="Abadi"/>
          <w:sz w:val="21"/>
          <w:szCs w:val="21"/>
        </w:rPr>
        <w:t>E</w:t>
      </w:r>
      <w:r w:rsidRPr="00C047FE">
        <w:rPr>
          <w:rFonts w:ascii="Abadi" w:hAnsi="Abadi"/>
          <w:sz w:val="21"/>
          <w:szCs w:val="21"/>
        </w:rPr>
        <w:t xml:space="preserve">rnesto </w:t>
      </w:r>
      <w:r>
        <w:rPr>
          <w:rFonts w:ascii="Abadi" w:hAnsi="Abadi"/>
          <w:sz w:val="21"/>
          <w:szCs w:val="21"/>
        </w:rPr>
        <w:t xml:space="preserve">Millán, </w:t>
      </w:r>
      <w:r w:rsidRPr="00C047FE">
        <w:rPr>
          <w:rFonts w:ascii="Abadi" w:hAnsi="Abadi"/>
          <w:sz w:val="21"/>
          <w:szCs w:val="21"/>
        </w:rPr>
        <w:t xml:space="preserve">bienvenido diputado </w:t>
      </w:r>
      <w:r>
        <w:rPr>
          <w:rFonts w:ascii="Abadi" w:hAnsi="Abadi"/>
          <w:sz w:val="21"/>
          <w:szCs w:val="21"/>
        </w:rPr>
        <w:t>un honor tenerlo aquí.</w:t>
      </w:r>
    </w:p>
    <w:p w14:paraId="3077D3E9" w14:textId="77777777" w:rsidR="006B53F9" w:rsidRDefault="006B53F9" w:rsidP="00983548">
      <w:pPr>
        <w:jc w:val="both"/>
        <w:rPr>
          <w:rFonts w:ascii="Abadi" w:hAnsi="Abadi"/>
          <w:sz w:val="21"/>
          <w:szCs w:val="21"/>
        </w:rPr>
      </w:pPr>
    </w:p>
    <w:p w14:paraId="255FA7AC" w14:textId="00094EB5" w:rsidR="00983548" w:rsidRDefault="00983548" w:rsidP="006B53F9">
      <w:pPr>
        <w:ind w:firstLine="360"/>
        <w:jc w:val="both"/>
        <w:rPr>
          <w:rFonts w:ascii="Abadi" w:hAnsi="Abadi"/>
          <w:sz w:val="21"/>
          <w:szCs w:val="21"/>
        </w:rPr>
      </w:pPr>
      <w:r>
        <w:rPr>
          <w:rFonts w:ascii="Abadi" w:hAnsi="Abadi"/>
          <w:sz w:val="21"/>
          <w:szCs w:val="21"/>
        </w:rPr>
        <w:t>- A</w:t>
      </w:r>
      <w:r w:rsidRPr="00C047FE">
        <w:rPr>
          <w:rFonts w:ascii="Abadi" w:hAnsi="Abadi"/>
          <w:sz w:val="21"/>
          <w:szCs w:val="21"/>
        </w:rPr>
        <w:t>sí también informamos que esta sala cuenta con todas las medidas de seguridad móvil y también está con nosotros nuestro personal de salud atendiendo para salvaguardar el bienestar de cada uno de los presentes en esta sala tanto diputados como personal del congreso y nuestros compañeros de prensa</w:t>
      </w:r>
      <w:r>
        <w:rPr>
          <w:rFonts w:ascii="Abadi" w:hAnsi="Abadi"/>
          <w:sz w:val="21"/>
          <w:szCs w:val="21"/>
        </w:rPr>
        <w:t>.</w:t>
      </w:r>
    </w:p>
    <w:p w14:paraId="001D1B69" w14:textId="77777777" w:rsidR="006B53F9" w:rsidRPr="00C047FE" w:rsidRDefault="006B53F9" w:rsidP="00983548">
      <w:pPr>
        <w:jc w:val="both"/>
        <w:rPr>
          <w:rFonts w:ascii="Abadi" w:hAnsi="Abadi"/>
          <w:sz w:val="21"/>
          <w:szCs w:val="21"/>
        </w:rPr>
      </w:pPr>
    </w:p>
    <w:p w14:paraId="61B02FF9" w14:textId="77777777" w:rsidR="00983548" w:rsidRDefault="00983548" w:rsidP="006B53F9">
      <w:pPr>
        <w:ind w:firstLine="360"/>
        <w:jc w:val="both"/>
        <w:rPr>
          <w:rFonts w:ascii="Abadi" w:hAnsi="Abadi"/>
          <w:sz w:val="21"/>
          <w:szCs w:val="21"/>
        </w:rPr>
      </w:pPr>
      <w:r w:rsidRPr="00F32F9C">
        <w:rPr>
          <w:rFonts w:ascii="Abadi" w:hAnsi="Abadi"/>
          <w:b/>
          <w:bCs/>
          <w:sz w:val="21"/>
          <w:szCs w:val="21"/>
        </w:rPr>
        <w:t xml:space="preserve">- La </w:t>
      </w:r>
      <w:proofErr w:type="gramStart"/>
      <w:r w:rsidRPr="00F32F9C">
        <w:rPr>
          <w:rFonts w:ascii="Abadi" w:hAnsi="Abadi"/>
          <w:b/>
          <w:bCs/>
          <w:sz w:val="21"/>
          <w:szCs w:val="21"/>
        </w:rPr>
        <w:t>Presidenta.-</w:t>
      </w:r>
      <w:proofErr w:type="gramEnd"/>
      <w:r>
        <w:rPr>
          <w:rFonts w:ascii="Abadi" w:hAnsi="Abadi"/>
          <w:sz w:val="21"/>
          <w:szCs w:val="21"/>
        </w:rPr>
        <w:t xml:space="preserve"> C</w:t>
      </w:r>
      <w:r w:rsidRPr="00C047FE">
        <w:rPr>
          <w:rFonts w:ascii="Abadi" w:hAnsi="Abadi"/>
          <w:sz w:val="21"/>
          <w:szCs w:val="21"/>
        </w:rPr>
        <w:t>orresponde abrir el registro para tratar asuntos de interés general</w:t>
      </w:r>
      <w:r>
        <w:rPr>
          <w:rFonts w:ascii="Abadi" w:hAnsi="Abadi"/>
          <w:sz w:val="21"/>
          <w:szCs w:val="21"/>
        </w:rPr>
        <w:t>.</w:t>
      </w:r>
    </w:p>
    <w:p w14:paraId="11597FA9" w14:textId="31832274" w:rsidR="00013F68" w:rsidRDefault="00013F68" w:rsidP="0019425C">
      <w:pPr>
        <w:pStyle w:val="Prrafodelista"/>
        <w:ind w:left="720"/>
        <w:jc w:val="both"/>
        <w:rPr>
          <w:rFonts w:ascii="Abadi" w:hAnsi="Abadi"/>
          <w:b/>
          <w:bCs/>
          <w:sz w:val="20"/>
          <w:szCs w:val="20"/>
        </w:rPr>
      </w:pPr>
    </w:p>
    <w:p w14:paraId="0ECD8E7D" w14:textId="77777777" w:rsidR="00013F68" w:rsidRPr="0007200D" w:rsidRDefault="00013F68" w:rsidP="0019425C">
      <w:pPr>
        <w:pStyle w:val="Prrafodelista"/>
        <w:ind w:left="720"/>
        <w:jc w:val="both"/>
        <w:rPr>
          <w:rFonts w:ascii="Abadi" w:hAnsi="Abadi"/>
          <w:b/>
          <w:bCs/>
          <w:sz w:val="20"/>
          <w:szCs w:val="20"/>
        </w:rPr>
      </w:pPr>
    </w:p>
    <w:p w14:paraId="296FCBBD" w14:textId="7E6D4032" w:rsidR="0019425C" w:rsidRDefault="0019425C" w:rsidP="0019425C">
      <w:pPr>
        <w:pStyle w:val="Prrafodelista"/>
        <w:numPr>
          <w:ilvl w:val="0"/>
          <w:numId w:val="39"/>
        </w:numPr>
        <w:spacing w:after="160" w:line="259" w:lineRule="auto"/>
        <w:contextualSpacing/>
        <w:jc w:val="both"/>
        <w:rPr>
          <w:rFonts w:ascii="Abadi" w:hAnsi="Abadi"/>
          <w:b/>
          <w:bCs/>
          <w:sz w:val="20"/>
          <w:szCs w:val="20"/>
        </w:rPr>
      </w:pPr>
      <w:r w:rsidRPr="0007200D">
        <w:rPr>
          <w:rFonts w:ascii="Abadi" w:hAnsi="Abadi"/>
          <w:b/>
          <w:bCs/>
          <w:sz w:val="20"/>
          <w:szCs w:val="20"/>
        </w:rPr>
        <w:t xml:space="preserve">ASUNTOS GENERALES. </w:t>
      </w:r>
    </w:p>
    <w:p w14:paraId="378C1621" w14:textId="1439D080" w:rsidR="001C28DD" w:rsidRDefault="001C28DD" w:rsidP="001C28DD">
      <w:pPr>
        <w:spacing w:after="160" w:line="259" w:lineRule="auto"/>
        <w:contextualSpacing/>
        <w:jc w:val="both"/>
        <w:rPr>
          <w:rFonts w:ascii="Abadi" w:hAnsi="Abadi"/>
          <w:b/>
          <w:bCs/>
          <w:sz w:val="20"/>
          <w:szCs w:val="20"/>
        </w:rPr>
      </w:pPr>
    </w:p>
    <w:p w14:paraId="7850D9F7" w14:textId="77777777" w:rsidR="00071DD0" w:rsidRDefault="001C28DD" w:rsidP="00F2313F">
      <w:pPr>
        <w:ind w:firstLine="360"/>
        <w:jc w:val="both"/>
        <w:rPr>
          <w:rFonts w:ascii="Abadi" w:hAnsi="Abadi"/>
          <w:sz w:val="21"/>
          <w:szCs w:val="21"/>
        </w:rPr>
      </w:pPr>
      <w:r>
        <w:rPr>
          <w:rFonts w:ascii="Abadi" w:hAnsi="Abadi"/>
          <w:sz w:val="21"/>
          <w:szCs w:val="21"/>
        </w:rPr>
        <w:t>-</w:t>
      </w:r>
      <w:r w:rsidR="00F2313F">
        <w:rPr>
          <w:rFonts w:ascii="Abadi" w:hAnsi="Abadi"/>
          <w:sz w:val="21"/>
          <w:szCs w:val="21"/>
        </w:rPr>
        <w:t xml:space="preserve"> </w:t>
      </w:r>
      <w:r w:rsidR="00F2313F" w:rsidRPr="00F2313F">
        <w:rPr>
          <w:rFonts w:ascii="Abadi" w:hAnsi="Abadi"/>
          <w:b/>
          <w:bCs/>
          <w:sz w:val="21"/>
          <w:szCs w:val="21"/>
        </w:rPr>
        <w:t xml:space="preserve">La </w:t>
      </w:r>
      <w:proofErr w:type="gramStart"/>
      <w:r w:rsidR="00F2313F" w:rsidRPr="00F2313F">
        <w:rPr>
          <w:rFonts w:ascii="Abadi" w:hAnsi="Abadi"/>
          <w:b/>
          <w:bCs/>
          <w:sz w:val="21"/>
          <w:szCs w:val="21"/>
        </w:rPr>
        <w:t>Presidenta.-</w:t>
      </w:r>
      <w:proofErr w:type="gramEnd"/>
      <w:r w:rsidR="00F2313F">
        <w:rPr>
          <w:rFonts w:ascii="Abadi" w:hAnsi="Abadi"/>
          <w:sz w:val="21"/>
          <w:szCs w:val="21"/>
        </w:rPr>
        <w:t xml:space="preserve"> </w:t>
      </w:r>
      <w:r>
        <w:rPr>
          <w:rFonts w:ascii="Abadi" w:hAnsi="Abadi"/>
          <w:sz w:val="21"/>
          <w:szCs w:val="21"/>
        </w:rPr>
        <w:t>M</w:t>
      </w:r>
      <w:r w:rsidRPr="00C047FE">
        <w:rPr>
          <w:rFonts w:ascii="Abadi" w:hAnsi="Abadi"/>
          <w:sz w:val="21"/>
          <w:szCs w:val="21"/>
        </w:rPr>
        <w:t xml:space="preserve">e permito informar que previamente se ha inscrito la diputada </w:t>
      </w:r>
      <w:r>
        <w:rPr>
          <w:rFonts w:ascii="Abadi" w:hAnsi="Abadi"/>
          <w:sz w:val="21"/>
          <w:szCs w:val="21"/>
        </w:rPr>
        <w:t xml:space="preserve">Katya Cristina Soto Escamilla, </w:t>
      </w:r>
      <w:r w:rsidRPr="00C047FE">
        <w:rPr>
          <w:rFonts w:ascii="Abadi" w:hAnsi="Abadi"/>
          <w:sz w:val="21"/>
          <w:szCs w:val="21"/>
        </w:rPr>
        <w:t xml:space="preserve">con el tema reflexión si algún otro integrante de esta </w:t>
      </w:r>
      <w:r>
        <w:rPr>
          <w:rFonts w:ascii="Abadi" w:hAnsi="Abadi"/>
          <w:sz w:val="21"/>
          <w:szCs w:val="21"/>
        </w:rPr>
        <w:t>A</w:t>
      </w:r>
      <w:r w:rsidRPr="00C047FE">
        <w:rPr>
          <w:rFonts w:ascii="Abadi" w:hAnsi="Abadi"/>
          <w:sz w:val="21"/>
          <w:szCs w:val="21"/>
        </w:rPr>
        <w:t xml:space="preserve">samblea </w:t>
      </w:r>
      <w:r>
        <w:rPr>
          <w:rFonts w:ascii="Abadi" w:hAnsi="Abadi"/>
          <w:sz w:val="21"/>
          <w:szCs w:val="21"/>
        </w:rPr>
        <w:t xml:space="preserve">desea inscribirse </w:t>
      </w:r>
      <w:r w:rsidRPr="00C047FE">
        <w:rPr>
          <w:rFonts w:ascii="Abadi" w:hAnsi="Abadi"/>
          <w:sz w:val="21"/>
          <w:szCs w:val="21"/>
        </w:rPr>
        <w:t>manifiéste</w:t>
      </w:r>
      <w:r>
        <w:rPr>
          <w:rFonts w:ascii="Abadi" w:hAnsi="Abadi"/>
          <w:sz w:val="21"/>
          <w:szCs w:val="21"/>
        </w:rPr>
        <w:t xml:space="preserve">lo </w:t>
      </w:r>
      <w:r w:rsidRPr="00C047FE">
        <w:rPr>
          <w:rFonts w:ascii="Abadi" w:hAnsi="Abadi"/>
          <w:sz w:val="21"/>
          <w:szCs w:val="21"/>
        </w:rPr>
        <w:t>a esta presiden</w:t>
      </w:r>
      <w:r>
        <w:rPr>
          <w:rFonts w:ascii="Abadi" w:hAnsi="Abadi"/>
          <w:sz w:val="21"/>
          <w:szCs w:val="21"/>
        </w:rPr>
        <w:t>ta</w:t>
      </w:r>
      <w:r w:rsidRPr="00C047FE">
        <w:rPr>
          <w:rFonts w:ascii="Abadi" w:hAnsi="Abadi"/>
          <w:sz w:val="21"/>
          <w:szCs w:val="21"/>
        </w:rPr>
        <w:t xml:space="preserve"> </w:t>
      </w:r>
      <w:r>
        <w:rPr>
          <w:rFonts w:ascii="Abadi" w:hAnsi="Abadi"/>
          <w:sz w:val="21"/>
          <w:szCs w:val="21"/>
        </w:rPr>
        <w:t>¿no hay ningún tema? ¿Ernesto Millán?</w:t>
      </w:r>
      <w:r w:rsidR="005C0DED">
        <w:rPr>
          <w:rFonts w:ascii="Abadi" w:hAnsi="Abadi"/>
          <w:sz w:val="21"/>
          <w:szCs w:val="21"/>
        </w:rPr>
        <w:t xml:space="preserve"> ¿</w:t>
      </w:r>
      <w:proofErr w:type="spellStart"/>
      <w:r>
        <w:rPr>
          <w:rFonts w:ascii="Abadi" w:hAnsi="Abadi"/>
          <w:sz w:val="21"/>
          <w:szCs w:val="21"/>
        </w:rPr>
        <w:t>que</w:t>
      </w:r>
      <w:proofErr w:type="spellEnd"/>
      <w:r>
        <w:rPr>
          <w:rFonts w:ascii="Abadi" w:hAnsi="Abadi"/>
          <w:sz w:val="21"/>
          <w:szCs w:val="21"/>
        </w:rPr>
        <w:t xml:space="preserve"> tema diputado? (Voz) diputado Ernesto Millán «Caminos de Guanajuato» </w:t>
      </w:r>
      <w:r w:rsidRPr="00C047FE">
        <w:rPr>
          <w:rFonts w:ascii="Abadi" w:hAnsi="Abadi"/>
          <w:sz w:val="21"/>
          <w:szCs w:val="21"/>
        </w:rPr>
        <w:t>perfecto se</w:t>
      </w:r>
      <w:r>
        <w:rPr>
          <w:rFonts w:ascii="Abadi" w:hAnsi="Abadi"/>
          <w:sz w:val="21"/>
          <w:szCs w:val="21"/>
        </w:rPr>
        <w:t xml:space="preserve"> concede el uso de la palabra ¿Quién) ¿Diputado Armando?</w:t>
      </w:r>
      <w:r w:rsidRPr="00C047FE">
        <w:rPr>
          <w:rFonts w:ascii="Abadi" w:hAnsi="Abadi"/>
          <w:sz w:val="21"/>
          <w:szCs w:val="21"/>
        </w:rPr>
        <w:t xml:space="preserve"> </w:t>
      </w:r>
      <w:r>
        <w:rPr>
          <w:rFonts w:ascii="Abadi" w:hAnsi="Abadi"/>
          <w:sz w:val="21"/>
          <w:szCs w:val="21"/>
        </w:rPr>
        <w:t>¿Qué tema, perdón diputado? «Noche que genera dos reflexiones» ¿</w:t>
      </w:r>
      <w:r w:rsidRPr="00C047FE">
        <w:rPr>
          <w:rFonts w:ascii="Abadi" w:hAnsi="Abadi"/>
          <w:sz w:val="21"/>
          <w:szCs w:val="21"/>
        </w:rPr>
        <w:t>algún otr</w:t>
      </w:r>
      <w:r>
        <w:rPr>
          <w:rFonts w:ascii="Abadi" w:hAnsi="Abadi"/>
          <w:sz w:val="21"/>
          <w:szCs w:val="21"/>
        </w:rPr>
        <w:t>o</w:t>
      </w:r>
      <w:r w:rsidRPr="00C047FE">
        <w:rPr>
          <w:rFonts w:ascii="Abadi" w:hAnsi="Abadi"/>
          <w:sz w:val="21"/>
          <w:szCs w:val="21"/>
        </w:rPr>
        <w:t xml:space="preserve"> diputad</w:t>
      </w:r>
      <w:r>
        <w:rPr>
          <w:rFonts w:ascii="Abadi" w:hAnsi="Abadi"/>
          <w:sz w:val="21"/>
          <w:szCs w:val="21"/>
        </w:rPr>
        <w:t>o?</w:t>
      </w:r>
    </w:p>
    <w:p w14:paraId="769A04B6" w14:textId="53327C70" w:rsidR="00071DD0" w:rsidRDefault="00071DD0" w:rsidP="00F2313F">
      <w:pPr>
        <w:ind w:firstLine="360"/>
        <w:jc w:val="both"/>
        <w:rPr>
          <w:rFonts w:ascii="Abadi" w:hAnsi="Abadi"/>
          <w:sz w:val="21"/>
          <w:szCs w:val="21"/>
        </w:rPr>
      </w:pPr>
    </w:p>
    <w:p w14:paraId="52DCBBCA" w14:textId="791D0BD2" w:rsidR="00071DD0" w:rsidRDefault="00071DD0" w:rsidP="00F2313F">
      <w:pPr>
        <w:ind w:firstLine="360"/>
        <w:jc w:val="both"/>
        <w:rPr>
          <w:rFonts w:ascii="Abadi" w:hAnsi="Abadi"/>
          <w:sz w:val="21"/>
          <w:szCs w:val="21"/>
        </w:rPr>
      </w:pPr>
    </w:p>
    <w:p w14:paraId="6A5B7684" w14:textId="51DE9047" w:rsidR="00071DD0" w:rsidRDefault="00071DD0" w:rsidP="00F2313F">
      <w:pPr>
        <w:ind w:firstLine="360"/>
        <w:jc w:val="both"/>
        <w:rPr>
          <w:rFonts w:ascii="Abadi" w:hAnsi="Abadi"/>
          <w:sz w:val="21"/>
          <w:szCs w:val="21"/>
        </w:rPr>
      </w:pPr>
    </w:p>
    <w:tbl>
      <w:tblPr>
        <w:tblStyle w:val="Tablaconcuadrcula"/>
        <w:tblpPr w:leftFromText="141" w:rightFromText="141" w:vertAnchor="text" w:horzAnchor="margin" w:tblpY="169"/>
        <w:tblW w:w="3912" w:type="dxa"/>
        <w:tblLook w:val="04A0" w:firstRow="1" w:lastRow="0" w:firstColumn="1" w:lastColumn="0" w:noHBand="0" w:noVBand="1"/>
      </w:tblPr>
      <w:tblGrid>
        <w:gridCol w:w="678"/>
        <w:gridCol w:w="1590"/>
        <w:gridCol w:w="1644"/>
      </w:tblGrid>
      <w:tr w:rsidR="00635542" w14:paraId="50BCD3C7" w14:textId="77777777" w:rsidTr="00635542">
        <w:trPr>
          <w:trHeight w:val="341"/>
        </w:trPr>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1BD2BCA7" w14:textId="77777777" w:rsidR="00635542" w:rsidRDefault="00635542" w:rsidP="00635542">
            <w:pPr>
              <w:jc w:val="center"/>
              <w:rPr>
                <w:rFonts w:ascii="Abadi" w:hAnsi="Abadi"/>
                <w:b/>
                <w:bCs/>
                <w:sz w:val="21"/>
                <w:szCs w:val="21"/>
              </w:rPr>
            </w:pPr>
            <w:r>
              <w:rPr>
                <w:rFonts w:ascii="Abadi" w:hAnsi="Abadi"/>
                <w:b/>
                <w:bCs/>
                <w:sz w:val="21"/>
                <w:szCs w:val="21"/>
              </w:rPr>
              <w:lastRenderedPageBreak/>
              <w:t xml:space="preserve">Núm. </w:t>
            </w: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tcPr>
          <w:p w14:paraId="7E9C1760" w14:textId="77777777" w:rsidR="00635542" w:rsidRDefault="00635542" w:rsidP="00635542">
            <w:pPr>
              <w:jc w:val="center"/>
              <w:rPr>
                <w:rFonts w:ascii="Abadi" w:hAnsi="Abadi"/>
                <w:sz w:val="21"/>
                <w:szCs w:val="21"/>
              </w:rPr>
            </w:pPr>
          </w:p>
        </w:tc>
        <w:tc>
          <w:tcPr>
            <w:tcW w:w="0" w:type="auto"/>
            <w:tcBorders>
              <w:top w:val="single" w:sz="4" w:space="0" w:color="auto"/>
              <w:left w:val="single" w:sz="4" w:space="0" w:color="auto"/>
              <w:bottom w:val="single" w:sz="4" w:space="0" w:color="auto"/>
              <w:right w:val="single" w:sz="4" w:space="0" w:color="auto"/>
            </w:tcBorders>
            <w:shd w:val="clear" w:color="auto" w:fill="262626" w:themeFill="text1" w:themeFillTint="D9"/>
            <w:hideMark/>
          </w:tcPr>
          <w:p w14:paraId="4539AD5E" w14:textId="77777777" w:rsidR="00635542" w:rsidRDefault="00635542" w:rsidP="00635542">
            <w:pPr>
              <w:jc w:val="center"/>
              <w:rPr>
                <w:rFonts w:ascii="Abadi" w:hAnsi="Abadi"/>
                <w:b/>
                <w:bCs/>
                <w:sz w:val="21"/>
                <w:szCs w:val="21"/>
              </w:rPr>
            </w:pPr>
            <w:r>
              <w:rPr>
                <w:rFonts w:ascii="Abadi" w:hAnsi="Abadi"/>
                <w:b/>
                <w:bCs/>
                <w:sz w:val="21"/>
                <w:szCs w:val="21"/>
              </w:rPr>
              <w:t>TEMA:</w:t>
            </w:r>
          </w:p>
        </w:tc>
      </w:tr>
      <w:tr w:rsidR="00635542" w14:paraId="0FEE3542" w14:textId="77777777" w:rsidTr="00635542">
        <w:trPr>
          <w:trHeight w:val="680"/>
        </w:trPr>
        <w:tc>
          <w:tcPr>
            <w:tcW w:w="0" w:type="auto"/>
            <w:tcBorders>
              <w:top w:val="single" w:sz="4" w:space="0" w:color="auto"/>
              <w:left w:val="single" w:sz="4" w:space="0" w:color="auto"/>
              <w:bottom w:val="single" w:sz="4" w:space="0" w:color="auto"/>
              <w:right w:val="single" w:sz="4" w:space="0" w:color="auto"/>
            </w:tcBorders>
            <w:hideMark/>
          </w:tcPr>
          <w:p w14:paraId="771550F5" w14:textId="77777777" w:rsidR="00635542" w:rsidRDefault="00635542" w:rsidP="00635542">
            <w:pPr>
              <w:jc w:val="both"/>
              <w:rPr>
                <w:rFonts w:ascii="Abadi" w:hAnsi="Abadi"/>
                <w:b/>
                <w:bCs/>
                <w:sz w:val="21"/>
                <w:szCs w:val="21"/>
              </w:rPr>
            </w:pPr>
            <w:r>
              <w:rPr>
                <w:rFonts w:ascii="Abadi" w:hAnsi="Abadi"/>
                <w:b/>
                <w:bCs/>
                <w:sz w:val="21"/>
                <w:szCs w:val="21"/>
              </w:rPr>
              <w:t>1.-</w:t>
            </w:r>
          </w:p>
        </w:tc>
        <w:tc>
          <w:tcPr>
            <w:tcW w:w="0" w:type="auto"/>
            <w:tcBorders>
              <w:top w:val="single" w:sz="4" w:space="0" w:color="auto"/>
              <w:left w:val="single" w:sz="4" w:space="0" w:color="auto"/>
              <w:bottom w:val="single" w:sz="4" w:space="0" w:color="auto"/>
              <w:right w:val="single" w:sz="4" w:space="0" w:color="auto"/>
            </w:tcBorders>
          </w:tcPr>
          <w:p w14:paraId="07CFB4C7" w14:textId="77777777" w:rsidR="00635542" w:rsidRPr="004D14FE" w:rsidRDefault="00635542" w:rsidP="00635542">
            <w:pPr>
              <w:jc w:val="both"/>
              <w:rPr>
                <w:rFonts w:ascii="Abadi" w:hAnsi="Abadi" w:cs="*Arial-4045-Identity-H"/>
                <w:color w:val="15131C"/>
                <w:sz w:val="21"/>
                <w:szCs w:val="21"/>
              </w:rPr>
            </w:pPr>
            <w:proofErr w:type="gramStart"/>
            <w:r>
              <w:rPr>
                <w:rFonts w:ascii="Abadi" w:hAnsi="Abadi"/>
                <w:sz w:val="21"/>
                <w:szCs w:val="21"/>
              </w:rPr>
              <w:t>D</w:t>
            </w:r>
            <w:r w:rsidRPr="00E0364C">
              <w:rPr>
                <w:rFonts w:ascii="Abadi" w:hAnsi="Abadi"/>
                <w:sz w:val="21"/>
                <w:szCs w:val="21"/>
              </w:rPr>
              <w:t>iputad</w:t>
            </w:r>
            <w:r>
              <w:rPr>
                <w:rFonts w:ascii="Abadi" w:hAnsi="Abadi"/>
                <w:sz w:val="21"/>
                <w:szCs w:val="21"/>
              </w:rPr>
              <w:t>a  Katya</w:t>
            </w:r>
            <w:proofErr w:type="gramEnd"/>
            <w:r>
              <w:rPr>
                <w:rFonts w:ascii="Abadi" w:hAnsi="Abadi"/>
                <w:sz w:val="21"/>
                <w:szCs w:val="21"/>
              </w:rPr>
              <w:t xml:space="preserve"> Cristina Soto Escamilla</w:t>
            </w:r>
          </w:p>
        </w:tc>
        <w:tc>
          <w:tcPr>
            <w:tcW w:w="0" w:type="auto"/>
            <w:tcBorders>
              <w:top w:val="single" w:sz="4" w:space="0" w:color="auto"/>
              <w:left w:val="single" w:sz="4" w:space="0" w:color="auto"/>
              <w:bottom w:val="single" w:sz="4" w:space="0" w:color="auto"/>
              <w:right w:val="single" w:sz="4" w:space="0" w:color="auto"/>
            </w:tcBorders>
          </w:tcPr>
          <w:p w14:paraId="4656EDD1" w14:textId="77777777" w:rsidR="00635542" w:rsidRPr="004D14FE" w:rsidRDefault="00635542" w:rsidP="00635542">
            <w:pPr>
              <w:jc w:val="both"/>
              <w:rPr>
                <w:rFonts w:ascii="Abadi" w:hAnsi="Abadi" w:cs="*Arial-4045-Identity-H"/>
                <w:color w:val="15131C"/>
                <w:sz w:val="21"/>
                <w:szCs w:val="21"/>
              </w:rPr>
            </w:pPr>
            <w:r w:rsidRPr="00B849CF">
              <w:rPr>
                <w:rFonts w:ascii="Abadi" w:hAnsi="Abadi" w:cstheme="minorHAnsi"/>
                <w:sz w:val="21"/>
                <w:szCs w:val="21"/>
              </w:rPr>
              <w:t>«</w:t>
            </w:r>
            <w:r>
              <w:rPr>
                <w:rFonts w:ascii="Abadi" w:hAnsi="Abadi" w:cstheme="minorHAnsi"/>
                <w:sz w:val="21"/>
                <w:szCs w:val="21"/>
              </w:rPr>
              <w:t>R</w:t>
            </w:r>
            <w:r w:rsidRPr="00B849CF">
              <w:rPr>
                <w:rFonts w:ascii="Abadi" w:hAnsi="Abadi"/>
                <w:sz w:val="21"/>
                <w:szCs w:val="21"/>
              </w:rPr>
              <w:t>eflexi</w:t>
            </w:r>
            <w:r>
              <w:rPr>
                <w:rFonts w:ascii="Abadi" w:hAnsi="Abadi"/>
                <w:sz w:val="21"/>
                <w:szCs w:val="21"/>
              </w:rPr>
              <w:t>ón</w:t>
            </w:r>
            <w:r w:rsidRPr="00B849CF">
              <w:rPr>
                <w:rFonts w:ascii="Abadi" w:hAnsi="Abadi" w:cstheme="minorHAnsi"/>
                <w:sz w:val="21"/>
                <w:szCs w:val="21"/>
              </w:rPr>
              <w:t>»</w:t>
            </w:r>
          </w:p>
        </w:tc>
      </w:tr>
      <w:tr w:rsidR="00635542" w14:paraId="7DF72954" w14:textId="77777777" w:rsidTr="00635542">
        <w:trPr>
          <w:trHeight w:val="517"/>
        </w:trPr>
        <w:tc>
          <w:tcPr>
            <w:tcW w:w="0" w:type="auto"/>
            <w:tcBorders>
              <w:top w:val="single" w:sz="4" w:space="0" w:color="auto"/>
              <w:left w:val="single" w:sz="4" w:space="0" w:color="auto"/>
              <w:bottom w:val="single" w:sz="4" w:space="0" w:color="auto"/>
              <w:right w:val="single" w:sz="4" w:space="0" w:color="auto"/>
            </w:tcBorders>
          </w:tcPr>
          <w:p w14:paraId="407DDFA5" w14:textId="77777777" w:rsidR="00635542" w:rsidRDefault="00635542" w:rsidP="00635542">
            <w:pPr>
              <w:jc w:val="both"/>
              <w:rPr>
                <w:rFonts w:ascii="Abadi" w:hAnsi="Abadi"/>
                <w:b/>
                <w:bCs/>
                <w:sz w:val="21"/>
                <w:szCs w:val="21"/>
              </w:rPr>
            </w:pPr>
            <w:r>
              <w:rPr>
                <w:rFonts w:ascii="Abadi" w:hAnsi="Abadi"/>
                <w:b/>
                <w:bCs/>
                <w:sz w:val="21"/>
                <w:szCs w:val="21"/>
              </w:rPr>
              <w:t>2.-</w:t>
            </w:r>
          </w:p>
        </w:tc>
        <w:tc>
          <w:tcPr>
            <w:tcW w:w="0" w:type="auto"/>
            <w:tcBorders>
              <w:top w:val="single" w:sz="4" w:space="0" w:color="auto"/>
              <w:left w:val="single" w:sz="4" w:space="0" w:color="auto"/>
              <w:bottom w:val="single" w:sz="4" w:space="0" w:color="auto"/>
              <w:right w:val="single" w:sz="4" w:space="0" w:color="auto"/>
            </w:tcBorders>
          </w:tcPr>
          <w:p w14:paraId="37F99F66" w14:textId="77777777" w:rsidR="00635542" w:rsidRPr="004D14FE" w:rsidRDefault="00635542" w:rsidP="00635542">
            <w:pPr>
              <w:jc w:val="both"/>
              <w:rPr>
                <w:rFonts w:ascii="Abadi" w:hAnsi="Abadi" w:cs="*Arial-4045-Identity-H"/>
                <w:color w:val="15131C"/>
                <w:sz w:val="21"/>
                <w:szCs w:val="21"/>
              </w:rPr>
            </w:pPr>
            <w:r>
              <w:rPr>
                <w:rFonts w:ascii="Abadi" w:hAnsi="Abadi"/>
                <w:sz w:val="21"/>
                <w:szCs w:val="21"/>
              </w:rPr>
              <w:t>Diputado Ernesto Millán Soberanes</w:t>
            </w:r>
          </w:p>
        </w:tc>
        <w:tc>
          <w:tcPr>
            <w:tcW w:w="0" w:type="auto"/>
            <w:tcBorders>
              <w:top w:val="single" w:sz="4" w:space="0" w:color="auto"/>
              <w:left w:val="single" w:sz="4" w:space="0" w:color="auto"/>
              <w:bottom w:val="single" w:sz="4" w:space="0" w:color="auto"/>
              <w:right w:val="single" w:sz="4" w:space="0" w:color="auto"/>
            </w:tcBorders>
          </w:tcPr>
          <w:p w14:paraId="7E64D974" w14:textId="77777777" w:rsidR="00635542" w:rsidRPr="004D14FE" w:rsidRDefault="00635542" w:rsidP="00635542">
            <w:pPr>
              <w:jc w:val="both"/>
              <w:rPr>
                <w:rFonts w:ascii="Abadi" w:hAnsi="Abadi" w:cs="*Arial-4045-Identity-H"/>
                <w:color w:val="15131C"/>
                <w:sz w:val="21"/>
                <w:szCs w:val="21"/>
              </w:rPr>
            </w:pPr>
            <w:r>
              <w:rPr>
                <w:rFonts w:ascii="Abadi" w:hAnsi="Abadi"/>
                <w:sz w:val="21"/>
                <w:szCs w:val="21"/>
              </w:rPr>
              <w:t>«Caminos de Guanajuato»</w:t>
            </w:r>
          </w:p>
        </w:tc>
      </w:tr>
      <w:tr w:rsidR="00635542" w14:paraId="5C35FD6E" w14:textId="77777777" w:rsidTr="00635542">
        <w:trPr>
          <w:trHeight w:val="517"/>
        </w:trPr>
        <w:tc>
          <w:tcPr>
            <w:tcW w:w="0" w:type="auto"/>
            <w:tcBorders>
              <w:top w:val="single" w:sz="4" w:space="0" w:color="auto"/>
              <w:left w:val="single" w:sz="4" w:space="0" w:color="auto"/>
              <w:bottom w:val="single" w:sz="4" w:space="0" w:color="auto"/>
              <w:right w:val="single" w:sz="4" w:space="0" w:color="auto"/>
            </w:tcBorders>
          </w:tcPr>
          <w:p w14:paraId="0DF974D4" w14:textId="77777777" w:rsidR="00635542" w:rsidRDefault="00635542" w:rsidP="00635542">
            <w:pPr>
              <w:jc w:val="both"/>
              <w:rPr>
                <w:rFonts w:ascii="Abadi" w:hAnsi="Abadi"/>
                <w:b/>
                <w:bCs/>
                <w:sz w:val="21"/>
                <w:szCs w:val="21"/>
              </w:rPr>
            </w:pPr>
            <w:r>
              <w:rPr>
                <w:rFonts w:ascii="Abadi" w:hAnsi="Abadi"/>
                <w:b/>
                <w:bCs/>
                <w:sz w:val="21"/>
                <w:szCs w:val="21"/>
              </w:rPr>
              <w:t>3.-</w:t>
            </w:r>
          </w:p>
        </w:tc>
        <w:tc>
          <w:tcPr>
            <w:tcW w:w="0" w:type="auto"/>
            <w:tcBorders>
              <w:top w:val="single" w:sz="4" w:space="0" w:color="auto"/>
              <w:left w:val="single" w:sz="4" w:space="0" w:color="auto"/>
              <w:bottom w:val="single" w:sz="4" w:space="0" w:color="auto"/>
              <w:right w:val="single" w:sz="4" w:space="0" w:color="auto"/>
            </w:tcBorders>
          </w:tcPr>
          <w:p w14:paraId="36039F7D" w14:textId="77777777" w:rsidR="00635542" w:rsidRDefault="00635542" w:rsidP="00635542">
            <w:pPr>
              <w:jc w:val="both"/>
              <w:rPr>
                <w:rFonts w:ascii="Abadi" w:hAnsi="Abadi"/>
                <w:sz w:val="21"/>
                <w:szCs w:val="21"/>
              </w:rPr>
            </w:pPr>
            <w:r>
              <w:rPr>
                <w:rFonts w:ascii="Abadi" w:hAnsi="Abadi"/>
                <w:sz w:val="21"/>
                <w:szCs w:val="21"/>
              </w:rPr>
              <w:t>Diputado Armando Rangel Hernández</w:t>
            </w:r>
          </w:p>
        </w:tc>
        <w:tc>
          <w:tcPr>
            <w:tcW w:w="0" w:type="auto"/>
            <w:tcBorders>
              <w:top w:val="single" w:sz="4" w:space="0" w:color="auto"/>
              <w:left w:val="single" w:sz="4" w:space="0" w:color="auto"/>
              <w:bottom w:val="single" w:sz="4" w:space="0" w:color="auto"/>
              <w:right w:val="single" w:sz="4" w:space="0" w:color="auto"/>
            </w:tcBorders>
          </w:tcPr>
          <w:p w14:paraId="440A5A46" w14:textId="77777777" w:rsidR="00635542" w:rsidRDefault="00635542" w:rsidP="00635542">
            <w:pPr>
              <w:jc w:val="both"/>
              <w:rPr>
                <w:rFonts w:ascii="Abadi" w:hAnsi="Abadi"/>
                <w:sz w:val="21"/>
                <w:szCs w:val="21"/>
              </w:rPr>
            </w:pPr>
            <w:r>
              <w:rPr>
                <w:rFonts w:ascii="Abadi" w:hAnsi="Abadi"/>
                <w:sz w:val="21"/>
                <w:szCs w:val="21"/>
              </w:rPr>
              <w:t>«Noche que genera dos reflexiones»</w:t>
            </w:r>
          </w:p>
        </w:tc>
      </w:tr>
    </w:tbl>
    <w:p w14:paraId="6251C3F7" w14:textId="77777777" w:rsidR="00071DD0" w:rsidRDefault="00071DD0" w:rsidP="00F2313F">
      <w:pPr>
        <w:ind w:firstLine="360"/>
        <w:jc w:val="both"/>
        <w:rPr>
          <w:rFonts w:ascii="Abadi" w:hAnsi="Abadi"/>
          <w:sz w:val="21"/>
          <w:szCs w:val="21"/>
        </w:rPr>
      </w:pPr>
    </w:p>
    <w:p w14:paraId="70DC5898" w14:textId="551F6A53" w:rsidR="001C28DD" w:rsidRDefault="00635542" w:rsidP="00F2313F">
      <w:pPr>
        <w:ind w:firstLine="360"/>
        <w:jc w:val="both"/>
        <w:rPr>
          <w:rFonts w:ascii="Abadi" w:hAnsi="Abadi"/>
          <w:sz w:val="21"/>
          <w:szCs w:val="21"/>
        </w:rPr>
      </w:pPr>
      <w:r>
        <w:rPr>
          <w:rFonts w:ascii="Abadi" w:hAnsi="Abadi"/>
          <w:sz w:val="21"/>
          <w:szCs w:val="21"/>
        </w:rPr>
        <w:t xml:space="preserve">- </w:t>
      </w:r>
      <w:r w:rsidR="00071DD0">
        <w:rPr>
          <w:rFonts w:ascii="Abadi" w:hAnsi="Abadi"/>
          <w:sz w:val="21"/>
          <w:szCs w:val="21"/>
        </w:rPr>
        <w:t>S</w:t>
      </w:r>
      <w:r w:rsidR="001C28DD" w:rsidRPr="00C047FE">
        <w:rPr>
          <w:rFonts w:ascii="Abadi" w:hAnsi="Abadi"/>
          <w:sz w:val="21"/>
          <w:szCs w:val="21"/>
        </w:rPr>
        <w:t xml:space="preserve">e </w:t>
      </w:r>
      <w:r w:rsidR="005C0DED" w:rsidRPr="00C047FE">
        <w:rPr>
          <w:rFonts w:ascii="Abadi" w:hAnsi="Abadi"/>
          <w:sz w:val="21"/>
          <w:szCs w:val="21"/>
        </w:rPr>
        <w:t>conce</w:t>
      </w:r>
      <w:r w:rsidR="005C0DED">
        <w:rPr>
          <w:rFonts w:ascii="Abadi" w:hAnsi="Abadi"/>
          <w:sz w:val="21"/>
          <w:szCs w:val="21"/>
        </w:rPr>
        <w:t>de</w:t>
      </w:r>
      <w:r w:rsidR="001C28DD">
        <w:rPr>
          <w:rFonts w:ascii="Abadi" w:hAnsi="Abadi"/>
          <w:sz w:val="21"/>
          <w:szCs w:val="21"/>
        </w:rPr>
        <w:t xml:space="preserve"> </w:t>
      </w:r>
      <w:r w:rsidR="001C28DD" w:rsidRPr="00C047FE">
        <w:rPr>
          <w:rFonts w:ascii="Abadi" w:hAnsi="Abadi"/>
          <w:sz w:val="21"/>
          <w:szCs w:val="21"/>
        </w:rPr>
        <w:t xml:space="preserve">la palabra </w:t>
      </w:r>
      <w:r w:rsidR="001C28DD">
        <w:rPr>
          <w:rFonts w:ascii="Abadi" w:hAnsi="Abadi"/>
          <w:sz w:val="21"/>
          <w:szCs w:val="21"/>
        </w:rPr>
        <w:t xml:space="preserve">a la diputada Katya Cristina Soto Escamilla hasta por </w:t>
      </w:r>
      <w:r w:rsidR="001C28DD" w:rsidRPr="00C047FE">
        <w:rPr>
          <w:rFonts w:ascii="Abadi" w:hAnsi="Abadi"/>
          <w:sz w:val="21"/>
          <w:szCs w:val="21"/>
        </w:rPr>
        <w:t>10 minutos</w:t>
      </w:r>
      <w:r w:rsidR="001C28DD">
        <w:rPr>
          <w:rFonts w:ascii="Abadi" w:hAnsi="Abadi"/>
          <w:sz w:val="21"/>
          <w:szCs w:val="21"/>
        </w:rPr>
        <w:t>.</w:t>
      </w:r>
    </w:p>
    <w:p w14:paraId="5FF5ED23" w14:textId="77777777" w:rsidR="009F610D" w:rsidRDefault="009F610D" w:rsidP="001C28DD">
      <w:pPr>
        <w:jc w:val="both"/>
        <w:rPr>
          <w:rFonts w:ascii="Abadi" w:hAnsi="Abadi"/>
          <w:sz w:val="21"/>
          <w:szCs w:val="21"/>
        </w:rPr>
      </w:pPr>
    </w:p>
    <w:p w14:paraId="503FAEC9" w14:textId="4210DE04" w:rsidR="001C28DD" w:rsidRDefault="00071DD0" w:rsidP="00071DD0">
      <w:pPr>
        <w:ind w:firstLine="360"/>
        <w:jc w:val="both"/>
        <w:rPr>
          <w:rFonts w:ascii="Abadi" w:hAnsi="Abadi"/>
          <w:sz w:val="21"/>
          <w:szCs w:val="21"/>
        </w:rPr>
      </w:pPr>
      <w:r>
        <w:rPr>
          <w:rFonts w:ascii="Abadi" w:hAnsi="Abadi"/>
          <w:sz w:val="21"/>
          <w:szCs w:val="21"/>
        </w:rPr>
        <w:t xml:space="preserve">- </w:t>
      </w:r>
      <w:r w:rsidR="001C28DD">
        <w:rPr>
          <w:rFonts w:ascii="Abadi" w:hAnsi="Abadi"/>
          <w:sz w:val="21"/>
          <w:szCs w:val="21"/>
        </w:rPr>
        <w:t>A</w:t>
      </w:r>
      <w:r w:rsidR="001C28DD" w:rsidRPr="00C047FE">
        <w:rPr>
          <w:rFonts w:ascii="Abadi" w:hAnsi="Abadi"/>
          <w:sz w:val="21"/>
          <w:szCs w:val="21"/>
        </w:rPr>
        <w:t>delante diputada</w:t>
      </w:r>
      <w:r w:rsidR="001C28DD">
        <w:rPr>
          <w:rFonts w:ascii="Abadi" w:hAnsi="Abadi"/>
          <w:sz w:val="21"/>
          <w:szCs w:val="21"/>
        </w:rPr>
        <w:t>.</w:t>
      </w:r>
    </w:p>
    <w:p w14:paraId="362140B1" w14:textId="77777777" w:rsidR="001C28DD" w:rsidRDefault="001C28DD" w:rsidP="001C28DD">
      <w:pPr>
        <w:jc w:val="both"/>
        <w:rPr>
          <w:rFonts w:ascii="Abadi" w:hAnsi="Abadi"/>
          <w:sz w:val="21"/>
          <w:szCs w:val="21"/>
        </w:rPr>
      </w:pPr>
    </w:p>
    <w:p w14:paraId="34BBA0D1" w14:textId="0C4C73D8" w:rsidR="001C28DD" w:rsidRDefault="001C28DD" w:rsidP="001C28DD">
      <w:pPr>
        <w:jc w:val="both"/>
        <w:rPr>
          <w:rFonts w:ascii="Abadi" w:hAnsi="Abadi"/>
          <w:b/>
          <w:bCs/>
          <w:sz w:val="21"/>
          <w:szCs w:val="21"/>
        </w:rPr>
      </w:pPr>
      <w:r w:rsidRPr="0049171C">
        <w:rPr>
          <w:rFonts w:ascii="Abadi" w:hAnsi="Abadi"/>
          <w:b/>
          <w:bCs/>
          <w:sz w:val="21"/>
          <w:szCs w:val="21"/>
        </w:rPr>
        <w:t xml:space="preserve">(Hace uso de la voz la diputada Katya, </w:t>
      </w:r>
      <w:r w:rsidR="00071DD0">
        <w:rPr>
          <w:rFonts w:ascii="Abadi" w:hAnsi="Abadi"/>
          <w:b/>
          <w:bCs/>
          <w:sz w:val="21"/>
          <w:szCs w:val="21"/>
        </w:rPr>
        <w:t>en</w:t>
      </w:r>
      <w:r w:rsidRPr="0049171C">
        <w:rPr>
          <w:rFonts w:ascii="Abadi" w:hAnsi="Abadi"/>
          <w:b/>
          <w:bCs/>
          <w:sz w:val="21"/>
          <w:szCs w:val="21"/>
        </w:rPr>
        <w:t xml:space="preserve"> asuntos de interés general</w:t>
      </w:r>
      <w:r w:rsidR="00071DD0">
        <w:rPr>
          <w:rFonts w:ascii="Abadi" w:hAnsi="Abadi"/>
          <w:b/>
          <w:bCs/>
          <w:sz w:val="21"/>
          <w:szCs w:val="21"/>
        </w:rPr>
        <w:t>es)</w:t>
      </w:r>
    </w:p>
    <w:p w14:paraId="1D153597" w14:textId="77777777" w:rsidR="001C28DD" w:rsidRDefault="001C28DD" w:rsidP="001C28DD">
      <w:pPr>
        <w:jc w:val="both"/>
        <w:rPr>
          <w:rFonts w:ascii="Abadi" w:hAnsi="Abadi"/>
          <w:b/>
          <w:bCs/>
          <w:sz w:val="21"/>
          <w:szCs w:val="21"/>
        </w:rPr>
      </w:pPr>
    </w:p>
    <w:p w14:paraId="51B59628" w14:textId="77777777" w:rsidR="001C28DD" w:rsidRDefault="001C28DD" w:rsidP="001C28DD">
      <w:pPr>
        <w:jc w:val="both"/>
        <w:rPr>
          <w:rFonts w:ascii="Abadi" w:hAnsi="Abadi"/>
          <w:b/>
          <w:bCs/>
          <w:sz w:val="21"/>
          <w:szCs w:val="21"/>
        </w:rPr>
      </w:pPr>
      <w:r>
        <w:rPr>
          <w:noProof/>
        </w:rPr>
        <w:drawing>
          <wp:inline distT="0" distB="0" distL="0" distR="0" wp14:anchorId="36626FA6" wp14:editId="4D21F5D6">
            <wp:extent cx="1437243" cy="761066"/>
            <wp:effectExtent l="419100" t="95250" r="106045" b="153670"/>
            <wp:docPr id="20" name="Imagen 20" descr="Imagen de la pantalla de un video juego de un car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de la pantalla de un video juego de un carro&#10;&#10;Descripción generada automáticamente con confianza baja"/>
                    <pic:cNvPicPr/>
                  </pic:nvPicPr>
                  <pic:blipFill rotWithShape="1">
                    <a:blip r:embed="rId21"/>
                    <a:srcRect b="5816"/>
                    <a:stretch/>
                  </pic:blipFill>
                  <pic:spPr bwMode="auto">
                    <a:xfrm>
                      <a:off x="0" y="0"/>
                      <a:ext cx="1453942" cy="769909"/>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4E4E21" w14:textId="77777777" w:rsidR="001C28DD" w:rsidRDefault="001C28DD" w:rsidP="001C28DD">
      <w:pPr>
        <w:jc w:val="both"/>
        <w:rPr>
          <w:rFonts w:ascii="Abadi" w:hAnsi="Abadi"/>
          <w:b/>
          <w:bCs/>
          <w:sz w:val="21"/>
          <w:szCs w:val="21"/>
        </w:rPr>
      </w:pPr>
    </w:p>
    <w:p w14:paraId="5D181A68" w14:textId="77777777" w:rsidR="001C28DD" w:rsidRPr="0049171C" w:rsidRDefault="001C28DD" w:rsidP="001C28DD">
      <w:pPr>
        <w:pStyle w:val="Prrafodelista"/>
        <w:numPr>
          <w:ilvl w:val="0"/>
          <w:numId w:val="41"/>
        </w:numPr>
        <w:spacing w:after="160" w:line="259" w:lineRule="auto"/>
        <w:contextualSpacing/>
        <w:jc w:val="both"/>
        <w:rPr>
          <w:rFonts w:ascii="Abadi" w:hAnsi="Abadi"/>
          <w:b/>
          <w:bCs/>
          <w:sz w:val="21"/>
          <w:szCs w:val="21"/>
        </w:rPr>
      </w:pPr>
      <w:r>
        <w:rPr>
          <w:rFonts w:ascii="Abadi" w:hAnsi="Abadi"/>
          <w:b/>
          <w:bCs/>
          <w:sz w:val="21"/>
          <w:szCs w:val="21"/>
        </w:rPr>
        <w:t>Diputada Katya Cristina Soto Escanilla -</w:t>
      </w:r>
    </w:p>
    <w:p w14:paraId="00BA007F" w14:textId="77777777" w:rsidR="001C28DD" w:rsidRDefault="001C28DD" w:rsidP="001C28DD">
      <w:pPr>
        <w:jc w:val="both"/>
        <w:rPr>
          <w:rFonts w:ascii="Abadi" w:hAnsi="Abadi"/>
          <w:sz w:val="21"/>
          <w:szCs w:val="21"/>
        </w:rPr>
      </w:pPr>
    </w:p>
    <w:p w14:paraId="7AB1AD26" w14:textId="2AE0E561" w:rsidR="001C28DD" w:rsidRDefault="001C28DD" w:rsidP="001C28DD">
      <w:pPr>
        <w:jc w:val="both"/>
        <w:rPr>
          <w:rFonts w:ascii="Abadi" w:hAnsi="Abadi"/>
          <w:sz w:val="21"/>
          <w:szCs w:val="21"/>
        </w:rPr>
      </w:pPr>
      <w:r>
        <w:rPr>
          <w:rFonts w:ascii="Abadi" w:hAnsi="Abadi"/>
          <w:sz w:val="21"/>
          <w:szCs w:val="21"/>
        </w:rPr>
        <w:t>- Muchas g</w:t>
      </w:r>
      <w:r w:rsidRPr="00C047FE">
        <w:rPr>
          <w:rFonts w:ascii="Abadi" w:hAnsi="Abadi"/>
          <w:sz w:val="21"/>
          <w:szCs w:val="21"/>
        </w:rPr>
        <w:t xml:space="preserve">racias </w:t>
      </w:r>
      <w:r>
        <w:rPr>
          <w:rFonts w:ascii="Abadi" w:hAnsi="Abadi"/>
          <w:sz w:val="21"/>
          <w:szCs w:val="21"/>
        </w:rPr>
        <w:t>P</w:t>
      </w:r>
      <w:r w:rsidRPr="00C047FE">
        <w:rPr>
          <w:rFonts w:ascii="Abadi" w:hAnsi="Abadi"/>
          <w:sz w:val="21"/>
          <w:szCs w:val="21"/>
        </w:rPr>
        <w:t xml:space="preserve">residenta buenos días a todas y a todos compañeras y compañeros </w:t>
      </w:r>
      <w:r>
        <w:rPr>
          <w:rFonts w:ascii="Abadi" w:hAnsi="Abadi"/>
          <w:sz w:val="21"/>
          <w:szCs w:val="21"/>
        </w:rPr>
        <w:t xml:space="preserve">con el gusto de saludarlos </w:t>
      </w:r>
      <w:r w:rsidRPr="00C047FE">
        <w:rPr>
          <w:rFonts w:ascii="Abadi" w:hAnsi="Abadi"/>
          <w:sz w:val="21"/>
          <w:szCs w:val="21"/>
        </w:rPr>
        <w:t xml:space="preserve">en todas las medidas concernientes a </w:t>
      </w:r>
      <w:r>
        <w:rPr>
          <w:rFonts w:ascii="Abadi" w:hAnsi="Abadi"/>
          <w:sz w:val="21"/>
          <w:szCs w:val="21"/>
        </w:rPr>
        <w:t xml:space="preserve">las niñas y niños que tomen institucionales </w:t>
      </w:r>
      <w:r w:rsidRPr="00C047FE">
        <w:rPr>
          <w:rFonts w:ascii="Abadi" w:hAnsi="Abadi"/>
          <w:sz w:val="21"/>
          <w:szCs w:val="21"/>
        </w:rPr>
        <w:t xml:space="preserve">repúblicas o privadas de bienestar social </w:t>
      </w:r>
      <w:r>
        <w:rPr>
          <w:rFonts w:ascii="Abadi" w:hAnsi="Abadi"/>
          <w:sz w:val="21"/>
          <w:szCs w:val="21"/>
        </w:rPr>
        <w:t xml:space="preserve">los tribunales las autoridades </w:t>
      </w:r>
      <w:r w:rsidRPr="00C047FE">
        <w:rPr>
          <w:rFonts w:ascii="Abadi" w:hAnsi="Abadi"/>
          <w:sz w:val="21"/>
          <w:szCs w:val="21"/>
        </w:rPr>
        <w:t xml:space="preserve">administrativas </w:t>
      </w:r>
      <w:r>
        <w:rPr>
          <w:rFonts w:ascii="Abadi" w:hAnsi="Abadi"/>
          <w:sz w:val="21"/>
          <w:szCs w:val="21"/>
        </w:rPr>
        <w:t>o los</w:t>
      </w:r>
      <w:r w:rsidRPr="00C047FE">
        <w:rPr>
          <w:rFonts w:ascii="Abadi" w:hAnsi="Abadi"/>
          <w:sz w:val="21"/>
          <w:szCs w:val="21"/>
        </w:rPr>
        <w:t xml:space="preserve"> órganos legislativos una consideración primordial a que se atenderá siempre el interés superior de la niñ</w:t>
      </w:r>
      <w:r>
        <w:rPr>
          <w:rFonts w:ascii="Abadi" w:hAnsi="Abadi"/>
          <w:sz w:val="21"/>
          <w:szCs w:val="21"/>
        </w:rPr>
        <w:t>ez.</w:t>
      </w:r>
    </w:p>
    <w:p w14:paraId="10CC9235" w14:textId="77777777" w:rsidR="00FE4766" w:rsidRDefault="00FE4766" w:rsidP="001C28DD">
      <w:pPr>
        <w:jc w:val="both"/>
        <w:rPr>
          <w:rFonts w:ascii="Abadi" w:hAnsi="Abadi"/>
          <w:sz w:val="21"/>
          <w:szCs w:val="21"/>
        </w:rPr>
      </w:pPr>
    </w:p>
    <w:p w14:paraId="0D4C80AC" w14:textId="1311B82C" w:rsidR="001C28DD" w:rsidRDefault="001C28DD" w:rsidP="001C28DD">
      <w:pPr>
        <w:jc w:val="both"/>
        <w:rPr>
          <w:rFonts w:ascii="Abadi" w:hAnsi="Abadi"/>
          <w:sz w:val="21"/>
          <w:szCs w:val="21"/>
        </w:rPr>
      </w:pPr>
      <w:r>
        <w:rPr>
          <w:rFonts w:ascii="Abadi" w:hAnsi="Abadi"/>
          <w:sz w:val="21"/>
          <w:szCs w:val="21"/>
        </w:rPr>
        <w:t>- I</w:t>
      </w:r>
      <w:r w:rsidRPr="00C047FE">
        <w:rPr>
          <w:rFonts w:ascii="Abadi" w:hAnsi="Abadi"/>
          <w:sz w:val="21"/>
          <w:szCs w:val="21"/>
        </w:rPr>
        <w:t>nició esta intervención con esas palabras que reproducen un fragmento de la convención de los derechos de</w:t>
      </w:r>
      <w:r>
        <w:rPr>
          <w:rFonts w:ascii="Abadi" w:hAnsi="Abadi"/>
          <w:sz w:val="21"/>
          <w:szCs w:val="21"/>
        </w:rPr>
        <w:t xml:space="preserve">l niño de la niñez aprobada </w:t>
      </w:r>
      <w:r w:rsidRPr="00C047FE">
        <w:rPr>
          <w:rFonts w:ascii="Abadi" w:hAnsi="Abadi"/>
          <w:sz w:val="21"/>
          <w:szCs w:val="21"/>
        </w:rPr>
        <w:t xml:space="preserve">por la </w:t>
      </w:r>
      <w:r>
        <w:rPr>
          <w:rFonts w:ascii="Abadi" w:hAnsi="Abadi"/>
          <w:sz w:val="21"/>
          <w:szCs w:val="21"/>
        </w:rPr>
        <w:t>A</w:t>
      </w:r>
      <w:r w:rsidRPr="00C047FE">
        <w:rPr>
          <w:rFonts w:ascii="Abadi" w:hAnsi="Abadi"/>
          <w:sz w:val="21"/>
          <w:szCs w:val="21"/>
        </w:rPr>
        <w:t xml:space="preserve">samblea </w:t>
      </w:r>
      <w:r>
        <w:rPr>
          <w:rFonts w:ascii="Abadi" w:hAnsi="Abadi"/>
          <w:sz w:val="21"/>
          <w:szCs w:val="21"/>
        </w:rPr>
        <w:t>G</w:t>
      </w:r>
      <w:r w:rsidRPr="00C047FE">
        <w:rPr>
          <w:rFonts w:ascii="Abadi" w:hAnsi="Abadi"/>
          <w:sz w:val="21"/>
          <w:szCs w:val="21"/>
        </w:rPr>
        <w:t xml:space="preserve">eneral de las </w:t>
      </w:r>
      <w:r>
        <w:rPr>
          <w:rFonts w:ascii="Abadi" w:hAnsi="Abadi"/>
          <w:sz w:val="21"/>
          <w:szCs w:val="21"/>
        </w:rPr>
        <w:t>N</w:t>
      </w:r>
      <w:r w:rsidRPr="00C047FE">
        <w:rPr>
          <w:rFonts w:ascii="Abadi" w:hAnsi="Abadi"/>
          <w:sz w:val="21"/>
          <w:szCs w:val="21"/>
        </w:rPr>
        <w:t xml:space="preserve">aciones </w:t>
      </w:r>
      <w:r>
        <w:rPr>
          <w:rFonts w:ascii="Abadi" w:hAnsi="Abadi"/>
          <w:sz w:val="21"/>
          <w:szCs w:val="21"/>
        </w:rPr>
        <w:t xml:space="preserve">Unidas, </w:t>
      </w:r>
      <w:r w:rsidRPr="00C047FE">
        <w:rPr>
          <w:rFonts w:ascii="Abadi" w:hAnsi="Abadi"/>
          <w:sz w:val="21"/>
          <w:szCs w:val="21"/>
        </w:rPr>
        <w:t xml:space="preserve">ese texto evolucionó en diversos acuerdos internacionales posteriores y han sido un pilar de reformas constitucionales legales y jurisprudencias emitidas por la corte a fin de garantizar siempre el interés superior </w:t>
      </w:r>
      <w:r>
        <w:rPr>
          <w:rFonts w:ascii="Abadi" w:hAnsi="Abadi"/>
          <w:sz w:val="21"/>
          <w:szCs w:val="21"/>
        </w:rPr>
        <w:t xml:space="preserve">de la niñez. </w:t>
      </w:r>
    </w:p>
    <w:p w14:paraId="29D33D50" w14:textId="77777777" w:rsidR="00FE4766" w:rsidRDefault="00FE4766" w:rsidP="001C28DD">
      <w:pPr>
        <w:jc w:val="both"/>
        <w:rPr>
          <w:rFonts w:ascii="Abadi" w:hAnsi="Abadi"/>
          <w:sz w:val="21"/>
          <w:szCs w:val="21"/>
        </w:rPr>
      </w:pPr>
    </w:p>
    <w:p w14:paraId="4AF0FADC" w14:textId="27E3EAEC" w:rsidR="001C28DD" w:rsidRDefault="001C28DD" w:rsidP="001C28DD">
      <w:pPr>
        <w:jc w:val="both"/>
        <w:rPr>
          <w:rFonts w:ascii="Abadi" w:hAnsi="Abadi"/>
          <w:sz w:val="21"/>
          <w:szCs w:val="21"/>
        </w:rPr>
      </w:pPr>
      <w:r>
        <w:rPr>
          <w:rFonts w:ascii="Abadi" w:hAnsi="Abadi"/>
          <w:sz w:val="21"/>
          <w:szCs w:val="21"/>
        </w:rPr>
        <w:t xml:space="preserve">- En el </w:t>
      </w:r>
      <w:r w:rsidRPr="00C047FE">
        <w:rPr>
          <w:rFonts w:ascii="Abadi" w:hAnsi="Abadi"/>
          <w:sz w:val="21"/>
          <w:szCs w:val="21"/>
        </w:rPr>
        <w:t xml:space="preserve">marco de estos principios 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A</w:t>
      </w:r>
      <w:r w:rsidRPr="00C047FE">
        <w:rPr>
          <w:rFonts w:ascii="Abadi" w:hAnsi="Abadi"/>
          <w:sz w:val="21"/>
          <w:szCs w:val="21"/>
        </w:rPr>
        <w:t xml:space="preserve">cción </w:t>
      </w:r>
      <w:r>
        <w:rPr>
          <w:rFonts w:ascii="Abadi" w:hAnsi="Abadi"/>
          <w:sz w:val="21"/>
          <w:szCs w:val="21"/>
        </w:rPr>
        <w:t>N</w:t>
      </w:r>
      <w:r w:rsidRPr="00C047FE">
        <w:rPr>
          <w:rFonts w:ascii="Abadi" w:hAnsi="Abadi"/>
          <w:sz w:val="21"/>
          <w:szCs w:val="21"/>
        </w:rPr>
        <w:t>acional co</w:t>
      </w:r>
      <w:r>
        <w:rPr>
          <w:rFonts w:ascii="Abadi" w:hAnsi="Abadi"/>
          <w:sz w:val="21"/>
          <w:szCs w:val="21"/>
        </w:rPr>
        <w:t xml:space="preserve">mparte </w:t>
      </w:r>
      <w:r>
        <w:rPr>
          <w:rFonts w:ascii="Abadi" w:hAnsi="Abadi"/>
          <w:sz w:val="21"/>
          <w:szCs w:val="21"/>
        </w:rPr>
        <w:t xml:space="preserve">con ustedes la necesitada de </w:t>
      </w:r>
      <w:r w:rsidRPr="00C047FE">
        <w:rPr>
          <w:rFonts w:ascii="Abadi" w:hAnsi="Abadi"/>
          <w:sz w:val="21"/>
          <w:szCs w:val="21"/>
        </w:rPr>
        <w:t>realizar reforma</w:t>
      </w:r>
      <w:r>
        <w:rPr>
          <w:rFonts w:ascii="Abadi" w:hAnsi="Abadi"/>
          <w:sz w:val="21"/>
          <w:szCs w:val="21"/>
        </w:rPr>
        <w:t>s</w:t>
      </w:r>
      <w:r w:rsidRPr="00C047FE">
        <w:rPr>
          <w:rFonts w:ascii="Abadi" w:hAnsi="Abadi"/>
          <w:sz w:val="21"/>
          <w:szCs w:val="21"/>
        </w:rPr>
        <w:t xml:space="preserve"> legislativa</w:t>
      </w:r>
      <w:r>
        <w:rPr>
          <w:rFonts w:ascii="Abadi" w:hAnsi="Abadi"/>
          <w:sz w:val="21"/>
          <w:szCs w:val="21"/>
        </w:rPr>
        <w:t>s</w:t>
      </w:r>
      <w:r w:rsidRPr="00C047FE">
        <w:rPr>
          <w:rFonts w:ascii="Abadi" w:hAnsi="Abadi"/>
          <w:sz w:val="21"/>
          <w:szCs w:val="21"/>
        </w:rPr>
        <w:t xml:space="preserve"> a fin de garantizar que como está establecido en diversas disposiciones y criterios </w:t>
      </w:r>
      <w:r>
        <w:rPr>
          <w:rFonts w:ascii="Abadi" w:hAnsi="Abadi"/>
          <w:sz w:val="21"/>
          <w:szCs w:val="21"/>
        </w:rPr>
        <w:t>jurisprudenciales</w:t>
      </w:r>
      <w:r w:rsidRPr="00C047FE">
        <w:rPr>
          <w:rFonts w:ascii="Abadi" w:hAnsi="Abadi"/>
          <w:sz w:val="21"/>
          <w:szCs w:val="21"/>
        </w:rPr>
        <w:t xml:space="preserve"> el desarrollo de las niñas muy apenas ejercicio de sus derechos deben de ser considerados como criterios rectores para la elaboración de normas y su aplicación en todos los órdenes relativos a la vida de la niña y del niño y por supuesto de nuestros adolescentes</w:t>
      </w:r>
      <w:r>
        <w:rPr>
          <w:rFonts w:ascii="Abadi" w:hAnsi="Abadi"/>
          <w:sz w:val="21"/>
          <w:szCs w:val="21"/>
        </w:rPr>
        <w:t>.</w:t>
      </w:r>
    </w:p>
    <w:p w14:paraId="6DB836CC" w14:textId="221DD8DD" w:rsidR="00FE4766" w:rsidRDefault="00FE4766" w:rsidP="001C28DD">
      <w:pPr>
        <w:jc w:val="both"/>
        <w:rPr>
          <w:rFonts w:ascii="Abadi" w:hAnsi="Abadi"/>
          <w:sz w:val="21"/>
          <w:szCs w:val="21"/>
        </w:rPr>
      </w:pPr>
    </w:p>
    <w:p w14:paraId="19D4A27D" w14:textId="1F2D79AF" w:rsidR="001C28DD" w:rsidRDefault="001C28DD" w:rsidP="001C28DD">
      <w:pPr>
        <w:jc w:val="both"/>
        <w:rPr>
          <w:rFonts w:ascii="Abadi" w:hAnsi="Abadi"/>
          <w:sz w:val="21"/>
          <w:szCs w:val="21"/>
        </w:rPr>
      </w:pPr>
      <w:r>
        <w:rPr>
          <w:rFonts w:ascii="Abadi" w:hAnsi="Abadi"/>
          <w:sz w:val="21"/>
          <w:szCs w:val="21"/>
        </w:rPr>
        <w:t xml:space="preserve">- En </w:t>
      </w:r>
      <w:r w:rsidRPr="00C047FE">
        <w:rPr>
          <w:rFonts w:ascii="Abadi" w:hAnsi="Abadi"/>
          <w:sz w:val="21"/>
          <w:szCs w:val="21"/>
        </w:rPr>
        <w:t xml:space="preserve">particular estimamos necesario hacer una revisión desde la definición de la violencia escolar a fin de cambiar la naturaleza del a aproximación sobre esta problemática actualmente la </w:t>
      </w:r>
      <w:r>
        <w:rPr>
          <w:rFonts w:ascii="Abadi" w:hAnsi="Abadi"/>
          <w:sz w:val="21"/>
          <w:szCs w:val="21"/>
        </w:rPr>
        <w:t>L</w:t>
      </w:r>
      <w:r w:rsidRPr="00C047FE">
        <w:rPr>
          <w:rFonts w:ascii="Abadi" w:hAnsi="Abadi"/>
          <w:sz w:val="21"/>
          <w:szCs w:val="21"/>
        </w:rPr>
        <w:t xml:space="preserve">ey para una </w:t>
      </w:r>
      <w:r>
        <w:rPr>
          <w:rFonts w:ascii="Abadi" w:hAnsi="Abadi"/>
          <w:sz w:val="21"/>
          <w:szCs w:val="21"/>
        </w:rPr>
        <w:t>C</w:t>
      </w:r>
      <w:r w:rsidRPr="00C047FE">
        <w:rPr>
          <w:rFonts w:ascii="Abadi" w:hAnsi="Abadi"/>
          <w:sz w:val="21"/>
          <w:szCs w:val="21"/>
        </w:rPr>
        <w:t xml:space="preserve">onvivencia </w:t>
      </w:r>
      <w:r>
        <w:rPr>
          <w:rFonts w:ascii="Abadi" w:hAnsi="Abadi"/>
          <w:sz w:val="21"/>
          <w:szCs w:val="21"/>
        </w:rPr>
        <w:t>L</w:t>
      </w:r>
      <w:r w:rsidRPr="00C047FE">
        <w:rPr>
          <w:rFonts w:ascii="Abadi" w:hAnsi="Abadi"/>
          <w:sz w:val="21"/>
          <w:szCs w:val="21"/>
        </w:rPr>
        <w:t xml:space="preserve">ibre de </w:t>
      </w:r>
      <w:r>
        <w:rPr>
          <w:rFonts w:ascii="Abadi" w:hAnsi="Abadi"/>
          <w:sz w:val="21"/>
          <w:szCs w:val="21"/>
        </w:rPr>
        <w:t>V</w:t>
      </w:r>
      <w:r w:rsidRPr="00C047FE">
        <w:rPr>
          <w:rFonts w:ascii="Abadi" w:hAnsi="Abadi"/>
          <w:sz w:val="21"/>
          <w:szCs w:val="21"/>
        </w:rPr>
        <w:t xml:space="preserve">iolencia en el entorno escolar para 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 xml:space="preserve">uanajuato y sus </w:t>
      </w:r>
      <w:r>
        <w:rPr>
          <w:rFonts w:ascii="Abadi" w:hAnsi="Abadi"/>
          <w:sz w:val="21"/>
          <w:szCs w:val="21"/>
        </w:rPr>
        <w:t>M</w:t>
      </w:r>
      <w:r w:rsidRPr="00C047FE">
        <w:rPr>
          <w:rFonts w:ascii="Abadi" w:hAnsi="Abadi"/>
          <w:sz w:val="21"/>
          <w:szCs w:val="21"/>
        </w:rPr>
        <w:t xml:space="preserve">unicipios señala como definición la violencia escolar en el artículo 3 y la fracción </w:t>
      </w:r>
      <w:r>
        <w:rPr>
          <w:rFonts w:ascii="Abadi" w:hAnsi="Abadi"/>
          <w:sz w:val="21"/>
          <w:szCs w:val="21"/>
        </w:rPr>
        <w:t xml:space="preserve">decima </w:t>
      </w:r>
      <w:r w:rsidRPr="00C047FE">
        <w:rPr>
          <w:rFonts w:ascii="Abadi" w:hAnsi="Abadi"/>
          <w:sz w:val="21"/>
          <w:szCs w:val="21"/>
        </w:rPr>
        <w:t xml:space="preserve">como todo acto u omisión que da de manera que se dé de manera </w:t>
      </w:r>
      <w:r>
        <w:rPr>
          <w:rFonts w:ascii="Abadi" w:hAnsi="Abadi"/>
          <w:sz w:val="21"/>
          <w:szCs w:val="21"/>
        </w:rPr>
        <w:t>reiterativa</w:t>
      </w:r>
      <w:r w:rsidRPr="00C047FE">
        <w:rPr>
          <w:rFonts w:ascii="Abadi" w:hAnsi="Abadi"/>
          <w:sz w:val="21"/>
          <w:szCs w:val="21"/>
        </w:rPr>
        <w:t xml:space="preserve"> agre</w:t>
      </w:r>
      <w:r>
        <w:rPr>
          <w:rFonts w:ascii="Abadi" w:hAnsi="Abadi"/>
          <w:sz w:val="21"/>
          <w:szCs w:val="21"/>
        </w:rPr>
        <w:t>d</w:t>
      </w:r>
      <w:r w:rsidRPr="00C047FE">
        <w:rPr>
          <w:rFonts w:ascii="Abadi" w:hAnsi="Abadi"/>
          <w:sz w:val="21"/>
          <w:szCs w:val="21"/>
        </w:rPr>
        <w:t xml:space="preserve">a </w:t>
      </w:r>
      <w:r>
        <w:rPr>
          <w:rFonts w:ascii="Abadi" w:hAnsi="Abadi"/>
          <w:sz w:val="21"/>
          <w:szCs w:val="21"/>
        </w:rPr>
        <w:t>física psic</w:t>
      </w:r>
      <w:r w:rsidRPr="00C047FE">
        <w:rPr>
          <w:rFonts w:ascii="Abadi" w:hAnsi="Abadi"/>
          <w:sz w:val="21"/>
          <w:szCs w:val="21"/>
        </w:rPr>
        <w:t>oemocional patrimonial o sexualmente a una niña a un niño o un adolescente</w:t>
      </w:r>
      <w:r>
        <w:rPr>
          <w:rFonts w:ascii="Abadi" w:hAnsi="Abadi"/>
          <w:sz w:val="21"/>
          <w:szCs w:val="21"/>
        </w:rPr>
        <w:t xml:space="preserve">. </w:t>
      </w:r>
    </w:p>
    <w:p w14:paraId="617AFA69" w14:textId="77777777" w:rsidR="00FE4766" w:rsidRDefault="00FE4766" w:rsidP="001C28DD">
      <w:pPr>
        <w:jc w:val="both"/>
        <w:rPr>
          <w:rFonts w:ascii="Abadi" w:hAnsi="Abadi"/>
          <w:sz w:val="21"/>
          <w:szCs w:val="21"/>
        </w:rPr>
      </w:pPr>
    </w:p>
    <w:p w14:paraId="0D6A63B7" w14:textId="45E57BD7" w:rsidR="001C28DD" w:rsidRDefault="001C28DD" w:rsidP="001C28DD">
      <w:pPr>
        <w:jc w:val="both"/>
        <w:rPr>
          <w:rFonts w:ascii="Abadi" w:hAnsi="Abadi"/>
          <w:sz w:val="21"/>
          <w:szCs w:val="21"/>
        </w:rPr>
      </w:pPr>
      <w:r>
        <w:rPr>
          <w:rFonts w:ascii="Abadi" w:hAnsi="Abadi"/>
          <w:sz w:val="21"/>
          <w:szCs w:val="21"/>
        </w:rPr>
        <w:t>- C</w:t>
      </w:r>
      <w:r w:rsidRPr="00C047FE">
        <w:rPr>
          <w:rFonts w:ascii="Abadi" w:hAnsi="Abadi"/>
          <w:sz w:val="21"/>
          <w:szCs w:val="21"/>
        </w:rPr>
        <w:t>onsultó a ustedes compañeras y compañeros diputados es necesario el condicionante que establece el adjetivo en la definición actual debe existir actos u omisiones reiteradas y subrayó reiteradas para que la autoridad intervenga y se active el protocolo de atención</w:t>
      </w:r>
      <w:r>
        <w:rPr>
          <w:rFonts w:ascii="Abadi" w:hAnsi="Abadi"/>
          <w:sz w:val="21"/>
          <w:szCs w:val="21"/>
        </w:rPr>
        <w:t>.</w:t>
      </w:r>
    </w:p>
    <w:p w14:paraId="0FCCBDF3" w14:textId="77777777" w:rsidR="00FE4766" w:rsidRDefault="00FE4766" w:rsidP="001C28DD">
      <w:pPr>
        <w:jc w:val="both"/>
        <w:rPr>
          <w:rFonts w:ascii="Abadi" w:hAnsi="Abadi"/>
          <w:sz w:val="21"/>
          <w:szCs w:val="21"/>
        </w:rPr>
      </w:pPr>
    </w:p>
    <w:p w14:paraId="45800FD7" w14:textId="3C9FDAC2" w:rsidR="001C28DD" w:rsidRDefault="001C28DD" w:rsidP="001C28DD">
      <w:pPr>
        <w:jc w:val="both"/>
        <w:rPr>
          <w:rFonts w:ascii="Abadi" w:hAnsi="Abadi"/>
          <w:sz w:val="21"/>
          <w:szCs w:val="21"/>
        </w:rPr>
      </w:pPr>
      <w:r>
        <w:rPr>
          <w:rFonts w:ascii="Abadi" w:hAnsi="Abadi"/>
          <w:sz w:val="21"/>
          <w:szCs w:val="21"/>
        </w:rPr>
        <w:t>- Perm</w:t>
      </w:r>
      <w:r w:rsidRPr="00C047FE">
        <w:rPr>
          <w:rFonts w:ascii="Abadi" w:hAnsi="Abadi"/>
          <w:sz w:val="21"/>
          <w:szCs w:val="21"/>
        </w:rPr>
        <w:t>ítanme ser más clara la cantidad condiciona el a</w:t>
      </w:r>
      <w:r>
        <w:rPr>
          <w:rFonts w:ascii="Abadi" w:hAnsi="Abadi"/>
          <w:sz w:val="21"/>
          <w:szCs w:val="21"/>
        </w:rPr>
        <w:t>cto</w:t>
      </w:r>
      <w:r w:rsidRPr="00C047FE">
        <w:rPr>
          <w:rFonts w:ascii="Abadi" w:hAnsi="Abadi"/>
          <w:sz w:val="21"/>
          <w:szCs w:val="21"/>
        </w:rPr>
        <w:t xml:space="preserve"> tratándose de violencia escolar o bien es la repetición la causa que exclusivamente motive nuestra intervención</w:t>
      </w:r>
      <w:r>
        <w:rPr>
          <w:rFonts w:ascii="Abadi" w:hAnsi="Abadi"/>
          <w:sz w:val="21"/>
          <w:szCs w:val="21"/>
        </w:rPr>
        <w:t>,</w:t>
      </w:r>
      <w:r w:rsidRPr="00C047FE">
        <w:rPr>
          <w:rFonts w:ascii="Abadi" w:hAnsi="Abadi"/>
          <w:sz w:val="21"/>
          <w:szCs w:val="21"/>
        </w:rPr>
        <w:t xml:space="preserve"> estoy cierta que coincidiremos que la aproximación sin duda tiene que cambiar partamos de una premisa fundamental que ha sido ampliamente reiterada una educación inclusiva exige instituciones educativas como espacios privilegiados de realización de los derechos de la infancia la violencia en el entorno escolar es una problemática que requiere atención decidida por parte de las autoridades la violencia escolar implica un atentado no sólo a la integridad física sino también a una agresión a la intimidad de nuestras niñas niños y adolescent</w:t>
      </w:r>
      <w:r>
        <w:rPr>
          <w:rFonts w:ascii="Abadi" w:hAnsi="Abadi"/>
          <w:sz w:val="21"/>
          <w:szCs w:val="21"/>
        </w:rPr>
        <w:t>es.</w:t>
      </w:r>
    </w:p>
    <w:p w14:paraId="5B982941" w14:textId="77777777" w:rsidR="00FE4766" w:rsidRDefault="00FE4766" w:rsidP="001C28DD">
      <w:pPr>
        <w:jc w:val="both"/>
        <w:rPr>
          <w:rFonts w:ascii="Abadi" w:hAnsi="Abadi"/>
          <w:sz w:val="21"/>
          <w:szCs w:val="21"/>
        </w:rPr>
      </w:pPr>
    </w:p>
    <w:p w14:paraId="5CEC72F6" w14:textId="77738837" w:rsidR="001C28DD" w:rsidRDefault="001C28DD" w:rsidP="001C28DD">
      <w:pPr>
        <w:jc w:val="both"/>
        <w:rPr>
          <w:rFonts w:ascii="Abadi" w:hAnsi="Abadi"/>
          <w:sz w:val="21"/>
          <w:szCs w:val="21"/>
        </w:rPr>
      </w:pPr>
      <w:r>
        <w:rPr>
          <w:rFonts w:ascii="Abadi" w:hAnsi="Abadi"/>
          <w:sz w:val="21"/>
          <w:szCs w:val="21"/>
        </w:rPr>
        <w:t>- S</w:t>
      </w:r>
      <w:r w:rsidRPr="00C047FE">
        <w:rPr>
          <w:rFonts w:ascii="Abadi" w:hAnsi="Abadi"/>
          <w:sz w:val="21"/>
          <w:szCs w:val="21"/>
        </w:rPr>
        <w:t>on conocidos sus efectos en la generación de condiciones de inseguridad y ansiedad que son incompatibles con la protección de los derechos humanos</w:t>
      </w:r>
      <w:r>
        <w:rPr>
          <w:rFonts w:ascii="Abadi" w:hAnsi="Abadi"/>
          <w:sz w:val="21"/>
          <w:szCs w:val="21"/>
        </w:rPr>
        <w:t>.</w:t>
      </w:r>
    </w:p>
    <w:p w14:paraId="263D8B83" w14:textId="77777777" w:rsidR="00FE4766" w:rsidRDefault="00FE4766" w:rsidP="001C28DD">
      <w:pPr>
        <w:jc w:val="both"/>
        <w:rPr>
          <w:rFonts w:ascii="Abadi" w:hAnsi="Abadi"/>
          <w:sz w:val="21"/>
          <w:szCs w:val="21"/>
        </w:rPr>
      </w:pPr>
    </w:p>
    <w:p w14:paraId="7603289F" w14:textId="77777777" w:rsidR="001C28DD" w:rsidRDefault="001C28DD" w:rsidP="001C28DD">
      <w:pPr>
        <w:jc w:val="both"/>
        <w:rPr>
          <w:rFonts w:ascii="Abadi" w:hAnsi="Abadi"/>
          <w:sz w:val="21"/>
          <w:szCs w:val="21"/>
        </w:rPr>
      </w:pPr>
      <w:r>
        <w:rPr>
          <w:rFonts w:ascii="Abadi" w:hAnsi="Abadi"/>
          <w:sz w:val="21"/>
          <w:szCs w:val="21"/>
        </w:rPr>
        <w:lastRenderedPageBreak/>
        <w:t>- E</w:t>
      </w:r>
      <w:r w:rsidRPr="00C047FE">
        <w:rPr>
          <w:rFonts w:ascii="Abadi" w:hAnsi="Abadi"/>
          <w:sz w:val="21"/>
          <w:szCs w:val="21"/>
        </w:rPr>
        <w:t>sta esta definición que condiciona aurícula la definición de violencia escolar al adjetivo que implica la cantidad de agresiones requiere sin duda reformar</w:t>
      </w:r>
      <w:r>
        <w:rPr>
          <w:rFonts w:ascii="Abadi" w:hAnsi="Abadi"/>
          <w:sz w:val="21"/>
          <w:szCs w:val="21"/>
        </w:rPr>
        <w:t>se,</w:t>
      </w:r>
      <w:r w:rsidRPr="00C047FE">
        <w:rPr>
          <w:rFonts w:ascii="Abadi" w:hAnsi="Abadi"/>
          <w:sz w:val="21"/>
          <w:szCs w:val="21"/>
        </w:rPr>
        <w:t xml:space="preserve"> esta decisión no es consistente con diversas resoluciones que han establecido la protección de la niñez y de la adolescencia por parte del estado como un deber particularmente elevado</w:t>
      </w:r>
      <w:r>
        <w:rPr>
          <w:rFonts w:ascii="Abadi" w:hAnsi="Abadi"/>
          <w:sz w:val="21"/>
          <w:szCs w:val="21"/>
        </w:rPr>
        <w:t>,</w:t>
      </w:r>
      <w:r w:rsidRPr="00C047FE">
        <w:rPr>
          <w:rFonts w:ascii="Abadi" w:hAnsi="Abadi"/>
          <w:sz w:val="21"/>
          <w:szCs w:val="21"/>
        </w:rPr>
        <w:t xml:space="preserve"> tanto por la situación de especial vulnerabilidad en la que generalmente se ubican los menores como por los devastadores efectos que la violencia </w:t>
      </w:r>
      <w:r>
        <w:rPr>
          <w:rFonts w:ascii="Abadi" w:hAnsi="Abadi"/>
          <w:sz w:val="21"/>
          <w:szCs w:val="21"/>
        </w:rPr>
        <w:t xml:space="preserve">y/o </w:t>
      </w:r>
      <w:r w:rsidRPr="00C047FE">
        <w:rPr>
          <w:rFonts w:ascii="Abadi" w:hAnsi="Abadi"/>
          <w:sz w:val="21"/>
          <w:szCs w:val="21"/>
        </w:rPr>
        <w:t xml:space="preserve">la intimidación que pueden </w:t>
      </w:r>
      <w:r>
        <w:rPr>
          <w:rFonts w:ascii="Abadi" w:hAnsi="Abadi"/>
          <w:sz w:val="21"/>
          <w:szCs w:val="21"/>
        </w:rPr>
        <w:t>producir en ellos.</w:t>
      </w:r>
    </w:p>
    <w:p w14:paraId="723A531F" w14:textId="1BE09C50" w:rsidR="001C28DD" w:rsidRDefault="001C28DD" w:rsidP="001C28DD">
      <w:pPr>
        <w:jc w:val="both"/>
        <w:rPr>
          <w:rFonts w:ascii="Abadi" w:hAnsi="Abadi"/>
          <w:sz w:val="21"/>
          <w:szCs w:val="21"/>
        </w:rPr>
      </w:pPr>
      <w:r>
        <w:rPr>
          <w:rFonts w:ascii="Abadi" w:hAnsi="Abadi"/>
          <w:sz w:val="21"/>
          <w:szCs w:val="21"/>
        </w:rPr>
        <w:t xml:space="preserve">La violencia </w:t>
      </w:r>
      <w:r w:rsidRPr="00C047FE">
        <w:rPr>
          <w:rFonts w:ascii="Abadi" w:hAnsi="Abadi"/>
          <w:sz w:val="21"/>
          <w:szCs w:val="21"/>
        </w:rPr>
        <w:t>escolar no puede relacionarse con la cuantía de</w:t>
      </w:r>
      <w:r>
        <w:rPr>
          <w:rFonts w:ascii="Abadi" w:hAnsi="Abadi"/>
          <w:sz w:val="21"/>
          <w:szCs w:val="21"/>
        </w:rPr>
        <w:t xml:space="preserve"> las agresiones</w:t>
      </w:r>
      <w:r w:rsidRPr="00C047FE">
        <w:rPr>
          <w:rFonts w:ascii="Abadi" w:hAnsi="Abadi"/>
          <w:sz w:val="21"/>
          <w:szCs w:val="21"/>
        </w:rPr>
        <w:t xml:space="preserve"> </w:t>
      </w:r>
      <w:r>
        <w:rPr>
          <w:rFonts w:ascii="Abadi" w:hAnsi="Abadi"/>
          <w:sz w:val="21"/>
          <w:szCs w:val="21"/>
        </w:rPr>
        <w:t xml:space="preserve">si bien el supuesto de la definición vigente pretendía </w:t>
      </w:r>
      <w:r w:rsidRPr="00C047FE">
        <w:rPr>
          <w:rFonts w:ascii="Abadi" w:hAnsi="Abadi"/>
          <w:sz w:val="21"/>
          <w:szCs w:val="21"/>
        </w:rPr>
        <w:t xml:space="preserve">enfocar acciones reiteradas de violencia en el entorno escolar para atender el fenómeno conocido como </w:t>
      </w:r>
      <w:proofErr w:type="spellStart"/>
      <w:proofErr w:type="gramStart"/>
      <w:r>
        <w:rPr>
          <w:rFonts w:ascii="Abadi" w:hAnsi="Abadi"/>
          <w:sz w:val="21"/>
          <w:szCs w:val="21"/>
        </w:rPr>
        <w:t>bulling</w:t>
      </w:r>
      <w:proofErr w:type="spellEnd"/>
      <w:proofErr w:type="gramEnd"/>
      <w:r w:rsidRPr="00C047FE">
        <w:rPr>
          <w:rFonts w:ascii="Abadi" w:hAnsi="Abadi"/>
          <w:sz w:val="21"/>
          <w:szCs w:val="21"/>
        </w:rPr>
        <w:t xml:space="preserve"> y que esta aproximación fue el paso necesario para establecer instrumentos legislativos contra la violencia y contra el acoso dentro de la escuela</w:t>
      </w:r>
      <w:r>
        <w:rPr>
          <w:rFonts w:ascii="Abadi" w:hAnsi="Abadi"/>
          <w:sz w:val="21"/>
          <w:szCs w:val="21"/>
        </w:rPr>
        <w:t>.</w:t>
      </w:r>
    </w:p>
    <w:p w14:paraId="12D967A1" w14:textId="77777777" w:rsidR="00635542" w:rsidRDefault="00635542" w:rsidP="001C28DD">
      <w:pPr>
        <w:jc w:val="both"/>
        <w:rPr>
          <w:rFonts w:ascii="Abadi" w:hAnsi="Abadi"/>
          <w:sz w:val="21"/>
          <w:szCs w:val="21"/>
        </w:rPr>
      </w:pPr>
    </w:p>
    <w:p w14:paraId="4293B3BD" w14:textId="396958AA"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s preciso una actualización de gran definición a fin de tener un marco legislativo que promueva la protección de víctimas y evite el deterioro del entorno escolar por agresiones físicas o emocionales así sean estas eventuales o esporádicas en algún supuesto de repetición los casos reiterados exhiben casuales de agravantes pero la violencia desde el primer acto debe exigir atención inmediata el entorno escolar es</w:t>
      </w:r>
      <w:r>
        <w:rPr>
          <w:rFonts w:ascii="Abadi" w:hAnsi="Abadi"/>
          <w:sz w:val="21"/>
          <w:szCs w:val="21"/>
        </w:rPr>
        <w:t>, debe ser</w:t>
      </w:r>
      <w:r w:rsidRPr="00C047FE">
        <w:rPr>
          <w:rFonts w:ascii="Abadi" w:hAnsi="Abadi"/>
          <w:sz w:val="21"/>
          <w:szCs w:val="21"/>
        </w:rPr>
        <w:t xml:space="preserve"> también un espacio libre de total violencia</w:t>
      </w:r>
      <w:r>
        <w:rPr>
          <w:rFonts w:ascii="Abadi" w:hAnsi="Abadi"/>
          <w:sz w:val="21"/>
          <w:szCs w:val="21"/>
        </w:rPr>
        <w:t>.</w:t>
      </w:r>
    </w:p>
    <w:p w14:paraId="197B4F0C" w14:textId="77777777" w:rsidR="00635542" w:rsidRDefault="00635542" w:rsidP="001C28DD">
      <w:pPr>
        <w:jc w:val="both"/>
        <w:rPr>
          <w:rFonts w:ascii="Abadi" w:hAnsi="Abadi"/>
          <w:sz w:val="21"/>
          <w:szCs w:val="21"/>
        </w:rPr>
      </w:pPr>
    </w:p>
    <w:p w14:paraId="37632DA8" w14:textId="2A94384E"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xige modelos de prevención para la atención y erradicación de la</w:t>
      </w:r>
      <w:r>
        <w:rPr>
          <w:rFonts w:ascii="Abadi" w:hAnsi="Abadi"/>
          <w:sz w:val="21"/>
          <w:szCs w:val="21"/>
        </w:rPr>
        <w:t>s</w:t>
      </w:r>
      <w:r w:rsidRPr="00C047FE">
        <w:rPr>
          <w:rFonts w:ascii="Abadi" w:hAnsi="Abadi"/>
          <w:sz w:val="21"/>
          <w:szCs w:val="21"/>
        </w:rPr>
        <w:t xml:space="preserve"> violencia</w:t>
      </w:r>
      <w:r>
        <w:rPr>
          <w:rFonts w:ascii="Abadi" w:hAnsi="Abadi"/>
          <w:sz w:val="21"/>
          <w:szCs w:val="21"/>
        </w:rPr>
        <w:t>s</w:t>
      </w:r>
      <w:r w:rsidRPr="00C047FE">
        <w:rPr>
          <w:rFonts w:ascii="Abadi" w:hAnsi="Abadi"/>
          <w:sz w:val="21"/>
          <w:szCs w:val="21"/>
        </w:rPr>
        <w:t xml:space="preserve"> la corte lo ha señalado en diversas resoluciones la protección de la niñez y la adolescencia por parte del estado debe de ser</w:t>
      </w:r>
      <w:r>
        <w:rPr>
          <w:rFonts w:ascii="Abadi" w:hAnsi="Abadi"/>
          <w:sz w:val="21"/>
          <w:szCs w:val="21"/>
        </w:rPr>
        <w:t xml:space="preserve"> </w:t>
      </w:r>
      <w:r w:rsidRPr="00C047FE">
        <w:rPr>
          <w:rFonts w:ascii="Abadi" w:hAnsi="Abadi"/>
          <w:sz w:val="21"/>
          <w:szCs w:val="21"/>
        </w:rPr>
        <w:t>particularmente elevadas tanto por la situación especial de vulnerabilidad en la que generalmente se ubican las niñas y los niños como por los devastadores efectos que la violencia y la intimidación pueden producir hacia ello</w:t>
      </w:r>
      <w:r>
        <w:rPr>
          <w:rFonts w:ascii="Abadi" w:hAnsi="Abadi"/>
          <w:sz w:val="21"/>
          <w:szCs w:val="21"/>
        </w:rPr>
        <w:t>s.</w:t>
      </w:r>
    </w:p>
    <w:p w14:paraId="1340E3FA" w14:textId="77777777" w:rsidR="00635542" w:rsidRDefault="00635542" w:rsidP="001C28DD">
      <w:pPr>
        <w:jc w:val="both"/>
        <w:rPr>
          <w:rFonts w:ascii="Abadi" w:hAnsi="Abadi"/>
          <w:sz w:val="21"/>
          <w:szCs w:val="21"/>
        </w:rPr>
      </w:pPr>
    </w:p>
    <w:p w14:paraId="72DB5142" w14:textId="77777777" w:rsidR="001C28DD" w:rsidRDefault="001C28DD" w:rsidP="001C28DD">
      <w:pPr>
        <w:jc w:val="both"/>
        <w:rPr>
          <w:rFonts w:ascii="Abadi" w:hAnsi="Abadi"/>
          <w:sz w:val="21"/>
          <w:szCs w:val="21"/>
        </w:rPr>
      </w:pPr>
      <w:r>
        <w:rPr>
          <w:rFonts w:ascii="Abadi" w:hAnsi="Abadi"/>
          <w:sz w:val="21"/>
          <w:szCs w:val="21"/>
        </w:rPr>
        <w:t>- S</w:t>
      </w:r>
      <w:r w:rsidRPr="00C047FE">
        <w:rPr>
          <w:rFonts w:ascii="Abadi" w:hAnsi="Abadi"/>
          <w:sz w:val="21"/>
          <w:szCs w:val="21"/>
        </w:rPr>
        <w:t xml:space="preserve">i se analiza comparativamente las diferentes legislaciones en las entidades federativas se observa una dirección que promueve una comprensión sin duda más exacta fundamentalmente resulta la definición respecto de la violencia escolar a fin de que el acercamiento sobre su atención y los protocolos correspondientes siempre deben de activarse la comprensión de la problemática para necesariamente se revise su </w:t>
      </w:r>
      <w:r w:rsidRPr="00C047FE">
        <w:rPr>
          <w:rFonts w:ascii="Abadi" w:hAnsi="Abadi"/>
          <w:sz w:val="21"/>
          <w:szCs w:val="21"/>
        </w:rPr>
        <w:t xml:space="preserve">naturaleza y ello exige un cambio de la forma en cómo se </w:t>
      </w:r>
      <w:r>
        <w:rPr>
          <w:rFonts w:ascii="Abadi" w:hAnsi="Abadi"/>
          <w:sz w:val="21"/>
          <w:szCs w:val="21"/>
        </w:rPr>
        <w:t>define el mismo.</w:t>
      </w:r>
    </w:p>
    <w:p w14:paraId="62C938E6" w14:textId="2681414B"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n el programa de acción legislativa la</w:t>
      </w:r>
      <w:r>
        <w:rPr>
          <w:rFonts w:ascii="Abadi" w:hAnsi="Abadi"/>
          <w:sz w:val="21"/>
          <w:szCs w:val="21"/>
        </w:rPr>
        <w:t xml:space="preserve">s y los integrantes del Grupo Parlamentario de Acción Nacional </w:t>
      </w:r>
      <w:r w:rsidRPr="00C047FE">
        <w:rPr>
          <w:rFonts w:ascii="Abadi" w:hAnsi="Abadi"/>
          <w:sz w:val="21"/>
          <w:szCs w:val="21"/>
        </w:rPr>
        <w:t>nos comprometimos a trabajar para generar acciones legislativas con la finalidad de salvaguardar los derechos humanos encauzando el desarrollo integral para que cada persona alcance su máximo potencial</w:t>
      </w:r>
      <w:r w:rsidR="00635542">
        <w:rPr>
          <w:rFonts w:ascii="Abadi" w:hAnsi="Abadi"/>
          <w:sz w:val="21"/>
          <w:szCs w:val="21"/>
        </w:rPr>
        <w:t>.</w:t>
      </w:r>
    </w:p>
    <w:p w14:paraId="47B2AA6B" w14:textId="77777777" w:rsidR="00635542" w:rsidRDefault="00635542" w:rsidP="001C28DD">
      <w:pPr>
        <w:jc w:val="both"/>
        <w:rPr>
          <w:rFonts w:ascii="Abadi" w:hAnsi="Abadi"/>
          <w:sz w:val="21"/>
          <w:szCs w:val="21"/>
        </w:rPr>
      </w:pPr>
    </w:p>
    <w:p w14:paraId="5C98CD5C" w14:textId="2C40B259" w:rsidR="001C28DD" w:rsidRDefault="001C28DD" w:rsidP="001C28DD">
      <w:pPr>
        <w:jc w:val="both"/>
        <w:rPr>
          <w:rFonts w:ascii="Abadi" w:hAnsi="Abadi"/>
          <w:sz w:val="21"/>
          <w:szCs w:val="21"/>
        </w:rPr>
      </w:pPr>
      <w:r>
        <w:rPr>
          <w:rFonts w:ascii="Abadi" w:hAnsi="Abadi"/>
          <w:sz w:val="21"/>
          <w:szCs w:val="21"/>
        </w:rPr>
        <w:t>- C</w:t>
      </w:r>
      <w:r w:rsidRPr="00C047FE">
        <w:rPr>
          <w:rFonts w:ascii="Abadi" w:hAnsi="Abadi"/>
          <w:sz w:val="21"/>
          <w:szCs w:val="21"/>
        </w:rPr>
        <w:t>rear entornos escolares libres de violencia forman parte de este compromiso estaremos próximamente presentando esta propuesta para su análisis y quiero compartirles también ahora esta reflexión para que se sumen para que nos sumemos a esta iniciativa y revisaremos este término cambiando la forma en la que nos aproximamos a este fenómeno de la violencia a fin de que los protocolos se atiendan aquellos casos que puedan ser eventualmente pero también esporádicos</w:t>
      </w:r>
      <w:r>
        <w:rPr>
          <w:rFonts w:ascii="Abadi" w:hAnsi="Abadi"/>
          <w:sz w:val="21"/>
          <w:szCs w:val="21"/>
        </w:rPr>
        <w:t>.</w:t>
      </w:r>
    </w:p>
    <w:p w14:paraId="4906D440" w14:textId="77777777" w:rsidR="00635542" w:rsidRDefault="00635542" w:rsidP="001C28DD">
      <w:pPr>
        <w:jc w:val="both"/>
        <w:rPr>
          <w:rFonts w:ascii="Abadi" w:hAnsi="Abadi"/>
          <w:sz w:val="21"/>
          <w:szCs w:val="21"/>
        </w:rPr>
      </w:pPr>
    </w:p>
    <w:p w14:paraId="6D0B1B49" w14:textId="260985E0" w:rsidR="001C28DD" w:rsidRDefault="001C28DD" w:rsidP="001C28DD">
      <w:pPr>
        <w:jc w:val="both"/>
        <w:rPr>
          <w:rFonts w:ascii="Abadi" w:hAnsi="Abadi"/>
          <w:sz w:val="21"/>
          <w:szCs w:val="21"/>
        </w:rPr>
      </w:pPr>
      <w:r>
        <w:rPr>
          <w:rFonts w:ascii="Abadi" w:hAnsi="Abadi"/>
          <w:sz w:val="21"/>
          <w:szCs w:val="21"/>
        </w:rPr>
        <w:t>- P</w:t>
      </w:r>
      <w:r w:rsidRPr="00C047FE">
        <w:rPr>
          <w:rFonts w:ascii="Abadi" w:hAnsi="Abadi"/>
          <w:sz w:val="21"/>
          <w:szCs w:val="21"/>
        </w:rPr>
        <w:t xml:space="preserve">ermítanme </w:t>
      </w:r>
      <w:r>
        <w:rPr>
          <w:rFonts w:ascii="Abadi" w:hAnsi="Abadi"/>
          <w:sz w:val="21"/>
          <w:szCs w:val="21"/>
        </w:rPr>
        <w:t>el pleonasmo «</w:t>
      </w:r>
      <w:r w:rsidRPr="00C047FE">
        <w:rPr>
          <w:rFonts w:ascii="Abadi" w:hAnsi="Abadi"/>
          <w:sz w:val="21"/>
          <w:szCs w:val="21"/>
        </w:rPr>
        <w:t>evitar el primer acto garantizar la no repetición</w:t>
      </w:r>
      <w:r>
        <w:rPr>
          <w:rFonts w:ascii="Abadi" w:hAnsi="Abadi"/>
          <w:sz w:val="21"/>
          <w:szCs w:val="21"/>
        </w:rPr>
        <w:t>»</w:t>
      </w:r>
      <w:r w:rsidRPr="00C047FE">
        <w:rPr>
          <w:rFonts w:ascii="Abadi" w:hAnsi="Abadi"/>
          <w:sz w:val="21"/>
          <w:szCs w:val="21"/>
        </w:rPr>
        <w:t xml:space="preserve"> esa </w:t>
      </w:r>
      <w:r>
        <w:rPr>
          <w:rFonts w:ascii="Abadi" w:hAnsi="Abadi"/>
          <w:sz w:val="21"/>
          <w:szCs w:val="21"/>
        </w:rPr>
        <w:t xml:space="preserve">condicionante por </w:t>
      </w:r>
      <w:r w:rsidRPr="00C047FE">
        <w:rPr>
          <w:rFonts w:ascii="Abadi" w:hAnsi="Abadi"/>
          <w:sz w:val="21"/>
          <w:szCs w:val="21"/>
        </w:rPr>
        <w:t xml:space="preserve">obvia que sea en la gramática no se encuentra prevista en la legislación vigente sin duda es momento de hacer un cambio a este enfoque privilegiar la prevención es la estrategia que tenemos como exigencia en este </w:t>
      </w:r>
      <w:r>
        <w:rPr>
          <w:rFonts w:ascii="Abadi" w:hAnsi="Abadi"/>
          <w:sz w:val="21"/>
          <w:szCs w:val="21"/>
        </w:rPr>
        <w:t>C</w:t>
      </w:r>
      <w:r w:rsidRPr="00C047FE">
        <w:rPr>
          <w:rFonts w:ascii="Abadi" w:hAnsi="Abadi"/>
          <w:sz w:val="21"/>
          <w:szCs w:val="21"/>
        </w:rPr>
        <w:t xml:space="preserve">ongreso del </w:t>
      </w:r>
      <w:r>
        <w:rPr>
          <w:rFonts w:ascii="Abadi" w:hAnsi="Abadi"/>
          <w:sz w:val="21"/>
          <w:szCs w:val="21"/>
        </w:rPr>
        <w:t>E</w:t>
      </w:r>
      <w:r w:rsidRPr="00C047FE">
        <w:rPr>
          <w:rFonts w:ascii="Abadi" w:hAnsi="Abadi"/>
          <w:sz w:val="21"/>
          <w:szCs w:val="21"/>
        </w:rPr>
        <w:t xml:space="preserve">stado y ser parte de las políticas contra la violencia escolar </w:t>
      </w:r>
      <w:r>
        <w:rPr>
          <w:rFonts w:ascii="Abadi" w:hAnsi="Abadi"/>
          <w:sz w:val="21"/>
          <w:szCs w:val="21"/>
        </w:rPr>
        <w:t xml:space="preserve">impulsemos todos un cambio en la  naturaleza de esta problemática </w:t>
      </w:r>
      <w:r w:rsidRPr="00C047FE">
        <w:rPr>
          <w:rFonts w:ascii="Abadi" w:hAnsi="Abadi"/>
          <w:sz w:val="21"/>
          <w:szCs w:val="21"/>
        </w:rPr>
        <w:t>las políticas de atención y las exigencias de seguimiento seamos parte de todas y todos de una solución</w:t>
      </w:r>
      <w:r>
        <w:rPr>
          <w:rFonts w:ascii="Abadi" w:hAnsi="Abadi"/>
          <w:sz w:val="21"/>
          <w:szCs w:val="21"/>
        </w:rPr>
        <w:t>.</w:t>
      </w:r>
      <w:r w:rsidRPr="00C047FE">
        <w:rPr>
          <w:rFonts w:ascii="Abadi" w:hAnsi="Abadi"/>
          <w:sz w:val="21"/>
          <w:szCs w:val="21"/>
        </w:rPr>
        <w:t xml:space="preserve"> </w:t>
      </w:r>
    </w:p>
    <w:p w14:paraId="5661A80F" w14:textId="77777777" w:rsidR="00635542" w:rsidRDefault="00635542" w:rsidP="001C28DD">
      <w:pPr>
        <w:jc w:val="both"/>
        <w:rPr>
          <w:rFonts w:ascii="Abadi" w:hAnsi="Abadi"/>
          <w:sz w:val="21"/>
          <w:szCs w:val="21"/>
        </w:rPr>
      </w:pPr>
    </w:p>
    <w:p w14:paraId="5E22A9B1" w14:textId="77777777" w:rsidR="001C28DD" w:rsidRPr="00C047FE" w:rsidRDefault="001C28DD" w:rsidP="001C28DD">
      <w:pPr>
        <w:jc w:val="both"/>
        <w:rPr>
          <w:rFonts w:ascii="Abadi" w:hAnsi="Abadi"/>
          <w:sz w:val="21"/>
          <w:szCs w:val="21"/>
        </w:rPr>
      </w:pPr>
      <w:r>
        <w:rPr>
          <w:rFonts w:ascii="Abadi" w:hAnsi="Abadi"/>
          <w:sz w:val="21"/>
          <w:szCs w:val="21"/>
        </w:rPr>
        <w:t>- M</w:t>
      </w:r>
      <w:r w:rsidRPr="00C047FE">
        <w:rPr>
          <w:rFonts w:ascii="Abadi" w:hAnsi="Abadi"/>
          <w:sz w:val="21"/>
          <w:szCs w:val="21"/>
        </w:rPr>
        <w:t>uchas gra</w:t>
      </w:r>
      <w:r>
        <w:rPr>
          <w:rFonts w:ascii="Abadi" w:hAnsi="Abadi"/>
          <w:sz w:val="21"/>
          <w:szCs w:val="21"/>
        </w:rPr>
        <w:t>cias.</w:t>
      </w:r>
    </w:p>
    <w:p w14:paraId="72D4D3F9" w14:textId="77777777" w:rsidR="001C28DD" w:rsidRPr="00C047FE" w:rsidRDefault="001C28DD" w:rsidP="001C28DD">
      <w:pPr>
        <w:jc w:val="both"/>
        <w:rPr>
          <w:rFonts w:ascii="Abadi" w:hAnsi="Abadi"/>
          <w:sz w:val="21"/>
          <w:szCs w:val="21"/>
        </w:rPr>
      </w:pPr>
    </w:p>
    <w:p w14:paraId="69D4EE24" w14:textId="6D0029F5" w:rsidR="001C28DD" w:rsidRPr="00635542" w:rsidRDefault="001C28DD" w:rsidP="00635542">
      <w:pPr>
        <w:pStyle w:val="Prrafodelista"/>
        <w:numPr>
          <w:ilvl w:val="0"/>
          <w:numId w:val="41"/>
        </w:numPr>
        <w:jc w:val="both"/>
        <w:rPr>
          <w:rFonts w:ascii="Abadi" w:hAnsi="Abadi"/>
          <w:sz w:val="21"/>
          <w:szCs w:val="21"/>
        </w:rPr>
      </w:pPr>
      <w:r w:rsidRPr="00635542">
        <w:rPr>
          <w:rFonts w:ascii="Abadi" w:hAnsi="Abadi"/>
          <w:b/>
          <w:bCs/>
          <w:sz w:val="21"/>
          <w:szCs w:val="21"/>
        </w:rPr>
        <w:t xml:space="preserve">La </w:t>
      </w:r>
      <w:proofErr w:type="gramStart"/>
      <w:r w:rsidRPr="00635542">
        <w:rPr>
          <w:rFonts w:ascii="Abadi" w:hAnsi="Abadi"/>
          <w:b/>
          <w:bCs/>
          <w:sz w:val="21"/>
          <w:szCs w:val="21"/>
        </w:rPr>
        <w:t>Presidenta.-</w:t>
      </w:r>
      <w:proofErr w:type="gramEnd"/>
      <w:r w:rsidRPr="00635542">
        <w:rPr>
          <w:rFonts w:ascii="Abadi" w:hAnsi="Abadi"/>
          <w:sz w:val="21"/>
          <w:szCs w:val="21"/>
        </w:rPr>
        <w:t xml:space="preserve"> Gracias diputada.</w:t>
      </w:r>
    </w:p>
    <w:p w14:paraId="7091AA77" w14:textId="77777777" w:rsidR="00635542" w:rsidRDefault="00635542" w:rsidP="001C28DD">
      <w:pPr>
        <w:jc w:val="both"/>
        <w:rPr>
          <w:rFonts w:ascii="Abadi" w:hAnsi="Abadi"/>
          <w:sz w:val="21"/>
          <w:szCs w:val="21"/>
        </w:rPr>
      </w:pPr>
    </w:p>
    <w:p w14:paraId="28C0D07E" w14:textId="7E1F051E" w:rsidR="001C28DD" w:rsidRDefault="001C28DD" w:rsidP="001C28DD">
      <w:pPr>
        <w:jc w:val="both"/>
        <w:rPr>
          <w:rFonts w:ascii="Abadi" w:hAnsi="Abadi"/>
          <w:sz w:val="21"/>
          <w:szCs w:val="21"/>
        </w:rPr>
      </w:pPr>
      <w:r>
        <w:rPr>
          <w:rFonts w:ascii="Abadi" w:hAnsi="Abadi"/>
          <w:sz w:val="21"/>
          <w:szCs w:val="21"/>
        </w:rPr>
        <w:t>- A</w:t>
      </w:r>
      <w:r w:rsidRPr="00C047FE">
        <w:rPr>
          <w:rFonts w:ascii="Abadi" w:hAnsi="Abadi"/>
          <w:sz w:val="21"/>
          <w:szCs w:val="21"/>
        </w:rPr>
        <w:t xml:space="preserve">hora damos el uso de la voz hasta con 10 minutos al diputado Ernesto </w:t>
      </w:r>
      <w:r>
        <w:rPr>
          <w:rFonts w:ascii="Abadi" w:hAnsi="Abadi"/>
          <w:sz w:val="21"/>
          <w:szCs w:val="21"/>
        </w:rPr>
        <w:t xml:space="preserve">Millán </w:t>
      </w:r>
      <w:r w:rsidRPr="00C047FE">
        <w:rPr>
          <w:rFonts w:ascii="Abadi" w:hAnsi="Abadi"/>
          <w:sz w:val="21"/>
          <w:szCs w:val="21"/>
        </w:rPr>
        <w:t xml:space="preserve">con el tema </w:t>
      </w:r>
      <w:r>
        <w:rPr>
          <w:rFonts w:ascii="Abadi" w:hAnsi="Abadi"/>
          <w:sz w:val="21"/>
          <w:szCs w:val="21"/>
        </w:rPr>
        <w:t>«</w:t>
      </w:r>
      <w:r w:rsidRPr="00C047FE">
        <w:rPr>
          <w:rFonts w:ascii="Abadi" w:hAnsi="Abadi"/>
          <w:sz w:val="21"/>
          <w:szCs w:val="21"/>
        </w:rPr>
        <w:t>caminos de guanajuato</w:t>
      </w:r>
      <w:r>
        <w:rPr>
          <w:rFonts w:ascii="Abadi" w:hAnsi="Abadi"/>
          <w:sz w:val="21"/>
          <w:szCs w:val="21"/>
        </w:rPr>
        <w:t>»</w:t>
      </w:r>
      <w:r w:rsidRPr="00C047FE">
        <w:rPr>
          <w:rFonts w:ascii="Abadi" w:hAnsi="Abadi"/>
          <w:sz w:val="21"/>
          <w:szCs w:val="21"/>
        </w:rPr>
        <w:t xml:space="preserve"> </w:t>
      </w:r>
    </w:p>
    <w:p w14:paraId="0F24495C" w14:textId="77777777" w:rsidR="00635542" w:rsidRDefault="00635542" w:rsidP="001C28DD">
      <w:pPr>
        <w:jc w:val="both"/>
        <w:rPr>
          <w:rFonts w:ascii="Abadi" w:hAnsi="Abadi"/>
          <w:sz w:val="21"/>
          <w:szCs w:val="21"/>
        </w:rPr>
      </w:pPr>
    </w:p>
    <w:p w14:paraId="080B3D74" w14:textId="77777777" w:rsidR="001C28DD" w:rsidRDefault="001C28DD" w:rsidP="001C28DD">
      <w:pPr>
        <w:jc w:val="both"/>
        <w:rPr>
          <w:rFonts w:ascii="Abadi" w:hAnsi="Abadi"/>
          <w:sz w:val="21"/>
          <w:szCs w:val="21"/>
        </w:rPr>
      </w:pPr>
      <w:r>
        <w:rPr>
          <w:rFonts w:ascii="Abadi" w:hAnsi="Abadi"/>
          <w:sz w:val="21"/>
          <w:szCs w:val="21"/>
        </w:rPr>
        <w:t>- A</w:t>
      </w:r>
      <w:r w:rsidRPr="00C047FE">
        <w:rPr>
          <w:rFonts w:ascii="Abadi" w:hAnsi="Abadi"/>
          <w:sz w:val="21"/>
          <w:szCs w:val="21"/>
        </w:rPr>
        <w:t>delante diputado</w:t>
      </w:r>
      <w:r>
        <w:rPr>
          <w:rFonts w:ascii="Abadi" w:hAnsi="Abadi"/>
          <w:sz w:val="21"/>
          <w:szCs w:val="21"/>
        </w:rPr>
        <w:t>.</w:t>
      </w:r>
    </w:p>
    <w:p w14:paraId="32415027" w14:textId="77777777" w:rsidR="001C28DD" w:rsidRDefault="001C28DD" w:rsidP="001C28DD">
      <w:pPr>
        <w:jc w:val="both"/>
        <w:rPr>
          <w:rFonts w:ascii="Abadi" w:hAnsi="Abadi"/>
          <w:sz w:val="21"/>
          <w:szCs w:val="21"/>
        </w:rPr>
      </w:pPr>
    </w:p>
    <w:p w14:paraId="6CF8B654" w14:textId="77777777" w:rsidR="002070DA" w:rsidRDefault="002070DA" w:rsidP="001C28DD">
      <w:pPr>
        <w:jc w:val="both"/>
        <w:rPr>
          <w:rFonts w:ascii="Abadi" w:hAnsi="Abadi"/>
          <w:b/>
          <w:bCs/>
          <w:sz w:val="21"/>
          <w:szCs w:val="21"/>
        </w:rPr>
      </w:pPr>
    </w:p>
    <w:p w14:paraId="37FAE18E" w14:textId="77777777" w:rsidR="002070DA" w:rsidRDefault="002070DA" w:rsidP="001C28DD">
      <w:pPr>
        <w:jc w:val="both"/>
        <w:rPr>
          <w:rFonts w:ascii="Abadi" w:hAnsi="Abadi"/>
          <w:b/>
          <w:bCs/>
          <w:sz w:val="21"/>
          <w:szCs w:val="21"/>
        </w:rPr>
      </w:pPr>
    </w:p>
    <w:p w14:paraId="0F4D9221" w14:textId="77777777" w:rsidR="002070DA" w:rsidRDefault="002070DA" w:rsidP="001C28DD">
      <w:pPr>
        <w:jc w:val="both"/>
        <w:rPr>
          <w:rFonts w:ascii="Abadi" w:hAnsi="Abadi"/>
          <w:b/>
          <w:bCs/>
          <w:sz w:val="21"/>
          <w:szCs w:val="21"/>
        </w:rPr>
      </w:pPr>
    </w:p>
    <w:p w14:paraId="492F71F1" w14:textId="77777777" w:rsidR="002070DA" w:rsidRDefault="002070DA" w:rsidP="001C28DD">
      <w:pPr>
        <w:jc w:val="both"/>
        <w:rPr>
          <w:rFonts w:ascii="Abadi" w:hAnsi="Abadi"/>
          <w:b/>
          <w:bCs/>
          <w:sz w:val="21"/>
          <w:szCs w:val="21"/>
        </w:rPr>
      </w:pPr>
    </w:p>
    <w:p w14:paraId="0B0E6F95" w14:textId="77777777" w:rsidR="002070DA" w:rsidRDefault="002070DA" w:rsidP="001C28DD">
      <w:pPr>
        <w:jc w:val="both"/>
        <w:rPr>
          <w:rFonts w:ascii="Abadi" w:hAnsi="Abadi"/>
          <w:b/>
          <w:bCs/>
          <w:sz w:val="21"/>
          <w:szCs w:val="21"/>
        </w:rPr>
      </w:pPr>
    </w:p>
    <w:p w14:paraId="52B98C43" w14:textId="77777777" w:rsidR="002070DA" w:rsidRDefault="002070DA" w:rsidP="001C28DD">
      <w:pPr>
        <w:jc w:val="both"/>
        <w:rPr>
          <w:rFonts w:ascii="Abadi" w:hAnsi="Abadi"/>
          <w:b/>
          <w:bCs/>
          <w:sz w:val="21"/>
          <w:szCs w:val="21"/>
        </w:rPr>
      </w:pPr>
    </w:p>
    <w:p w14:paraId="3DD70468" w14:textId="77777777" w:rsidR="002070DA" w:rsidRDefault="002070DA" w:rsidP="001C28DD">
      <w:pPr>
        <w:jc w:val="both"/>
        <w:rPr>
          <w:rFonts w:ascii="Abadi" w:hAnsi="Abadi"/>
          <w:b/>
          <w:bCs/>
          <w:sz w:val="21"/>
          <w:szCs w:val="21"/>
        </w:rPr>
      </w:pPr>
    </w:p>
    <w:p w14:paraId="750C78AE" w14:textId="77777777" w:rsidR="002070DA" w:rsidRDefault="002070DA" w:rsidP="001C28DD">
      <w:pPr>
        <w:jc w:val="both"/>
        <w:rPr>
          <w:rFonts w:ascii="Abadi" w:hAnsi="Abadi"/>
          <w:b/>
          <w:bCs/>
          <w:sz w:val="21"/>
          <w:szCs w:val="21"/>
        </w:rPr>
      </w:pPr>
    </w:p>
    <w:p w14:paraId="0EACA6D0" w14:textId="7CD0E5CA" w:rsidR="001C28DD" w:rsidRDefault="001C28DD" w:rsidP="001C28DD">
      <w:pPr>
        <w:jc w:val="both"/>
        <w:rPr>
          <w:rFonts w:ascii="Abadi" w:hAnsi="Abadi"/>
          <w:b/>
          <w:bCs/>
          <w:sz w:val="21"/>
          <w:szCs w:val="21"/>
        </w:rPr>
      </w:pPr>
      <w:r w:rsidRPr="0036176D">
        <w:rPr>
          <w:rFonts w:ascii="Abadi" w:hAnsi="Abadi"/>
          <w:b/>
          <w:bCs/>
          <w:sz w:val="21"/>
          <w:szCs w:val="21"/>
        </w:rPr>
        <w:lastRenderedPageBreak/>
        <w:t>(Hace uso de la voz el diputado Ernesto Millán, en asuntos de interés general)</w:t>
      </w:r>
    </w:p>
    <w:p w14:paraId="10882759" w14:textId="77777777" w:rsidR="001C28DD" w:rsidRDefault="001C28DD" w:rsidP="001C28DD">
      <w:pPr>
        <w:jc w:val="both"/>
        <w:rPr>
          <w:rFonts w:ascii="Abadi" w:hAnsi="Abadi"/>
          <w:b/>
          <w:bCs/>
          <w:sz w:val="21"/>
          <w:szCs w:val="21"/>
        </w:rPr>
      </w:pPr>
    </w:p>
    <w:p w14:paraId="525A3422" w14:textId="77777777" w:rsidR="001C28DD" w:rsidRPr="0036176D" w:rsidRDefault="001C28DD" w:rsidP="001C28DD">
      <w:pPr>
        <w:jc w:val="both"/>
        <w:rPr>
          <w:rFonts w:ascii="Abadi" w:hAnsi="Abadi"/>
          <w:b/>
          <w:bCs/>
          <w:sz w:val="21"/>
          <w:szCs w:val="21"/>
        </w:rPr>
      </w:pPr>
      <w:r>
        <w:rPr>
          <w:noProof/>
        </w:rPr>
        <w:drawing>
          <wp:inline distT="0" distB="0" distL="0" distR="0" wp14:anchorId="4117FC31" wp14:editId="3895D280">
            <wp:extent cx="1572292" cy="837915"/>
            <wp:effectExtent l="438150" t="95250" r="104140" b="153035"/>
            <wp:docPr id="21" name="Imagen 21" descr="Una persona sentado frente a una computado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persona sentado frente a una computadora&#10;&#10;Descripción generada automáticamente con confianza baja"/>
                    <pic:cNvPicPr/>
                  </pic:nvPicPr>
                  <pic:blipFill rotWithShape="1">
                    <a:blip r:embed="rId22"/>
                    <a:srcRect b="5212"/>
                    <a:stretch/>
                  </pic:blipFill>
                  <pic:spPr bwMode="auto">
                    <a:xfrm>
                      <a:off x="0" y="0"/>
                      <a:ext cx="1593993" cy="849480"/>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98EDC08" w14:textId="77777777" w:rsidR="001C28DD" w:rsidRDefault="001C28DD" w:rsidP="001C28DD">
      <w:pPr>
        <w:jc w:val="both"/>
        <w:rPr>
          <w:rFonts w:ascii="Abadi" w:hAnsi="Abadi"/>
          <w:sz w:val="21"/>
          <w:szCs w:val="21"/>
        </w:rPr>
      </w:pPr>
    </w:p>
    <w:p w14:paraId="289C1D63" w14:textId="4297D2B3" w:rsidR="001C28DD" w:rsidRDefault="001C28DD" w:rsidP="001C28DD">
      <w:pPr>
        <w:jc w:val="both"/>
        <w:rPr>
          <w:rFonts w:ascii="Abadi" w:hAnsi="Abadi"/>
          <w:sz w:val="21"/>
          <w:szCs w:val="21"/>
        </w:rPr>
      </w:pPr>
      <w:r>
        <w:rPr>
          <w:rFonts w:ascii="Abadi" w:hAnsi="Abadi"/>
          <w:sz w:val="21"/>
          <w:szCs w:val="21"/>
        </w:rPr>
        <w:t>- M</w:t>
      </w:r>
      <w:r w:rsidRPr="00C047FE">
        <w:rPr>
          <w:rFonts w:ascii="Abadi" w:hAnsi="Abadi"/>
          <w:sz w:val="21"/>
          <w:szCs w:val="21"/>
        </w:rPr>
        <w:t xml:space="preserve">uchas gracias </w:t>
      </w:r>
      <w:r>
        <w:rPr>
          <w:rFonts w:ascii="Abadi" w:hAnsi="Abadi"/>
          <w:sz w:val="21"/>
          <w:szCs w:val="21"/>
        </w:rPr>
        <w:t>P</w:t>
      </w:r>
      <w:r w:rsidRPr="00C047FE">
        <w:rPr>
          <w:rFonts w:ascii="Abadi" w:hAnsi="Abadi"/>
          <w:sz w:val="21"/>
          <w:szCs w:val="21"/>
        </w:rPr>
        <w:t>residenta</w:t>
      </w:r>
      <w:r>
        <w:rPr>
          <w:rFonts w:ascii="Abadi" w:hAnsi="Abadi"/>
          <w:sz w:val="21"/>
          <w:szCs w:val="21"/>
        </w:rPr>
        <w:t xml:space="preserve">, saludo </w:t>
      </w:r>
      <w:r w:rsidRPr="00C047FE">
        <w:rPr>
          <w:rFonts w:ascii="Abadi" w:hAnsi="Abadi"/>
          <w:sz w:val="21"/>
          <w:szCs w:val="21"/>
        </w:rPr>
        <w:t xml:space="preserve">con mucho gusto mis compañeros y compañeras </w:t>
      </w:r>
      <w:r>
        <w:rPr>
          <w:rFonts w:ascii="Abadi" w:hAnsi="Abadi"/>
          <w:sz w:val="21"/>
          <w:szCs w:val="21"/>
        </w:rPr>
        <w:t xml:space="preserve">un gusto enorme vernos nuevamente verlos por a ca, </w:t>
      </w:r>
      <w:r w:rsidRPr="00C047FE">
        <w:rPr>
          <w:rFonts w:ascii="Abadi" w:hAnsi="Abadi"/>
          <w:sz w:val="21"/>
          <w:szCs w:val="21"/>
        </w:rPr>
        <w:t>y recorda</w:t>
      </w:r>
      <w:r>
        <w:rPr>
          <w:rFonts w:ascii="Abadi" w:hAnsi="Abadi"/>
          <w:sz w:val="21"/>
          <w:szCs w:val="21"/>
        </w:rPr>
        <w:t xml:space="preserve">ndo que pues efectivamente </w:t>
      </w:r>
      <w:r w:rsidRPr="00C047FE">
        <w:rPr>
          <w:rFonts w:ascii="Abadi" w:hAnsi="Abadi"/>
          <w:sz w:val="21"/>
          <w:szCs w:val="21"/>
        </w:rPr>
        <w:t xml:space="preserve">como </w:t>
      </w:r>
      <w:r>
        <w:rPr>
          <w:rFonts w:ascii="Abadi" w:hAnsi="Abadi"/>
          <w:sz w:val="21"/>
          <w:szCs w:val="21"/>
        </w:rPr>
        <w:t xml:space="preserve">lo </w:t>
      </w:r>
      <w:r w:rsidRPr="00C047FE">
        <w:rPr>
          <w:rFonts w:ascii="Abadi" w:hAnsi="Abadi"/>
          <w:sz w:val="21"/>
          <w:szCs w:val="21"/>
        </w:rPr>
        <w:t>di</w:t>
      </w:r>
      <w:r>
        <w:rPr>
          <w:rFonts w:ascii="Abadi" w:hAnsi="Abadi"/>
          <w:sz w:val="21"/>
          <w:szCs w:val="21"/>
        </w:rPr>
        <w:t>jo</w:t>
      </w:r>
      <w:r w:rsidRPr="00C047FE">
        <w:rPr>
          <w:rFonts w:ascii="Abadi" w:hAnsi="Abadi"/>
          <w:sz w:val="21"/>
          <w:szCs w:val="21"/>
        </w:rPr>
        <w:t xml:space="preserve"> en una ocasión </w:t>
      </w:r>
      <w:r>
        <w:rPr>
          <w:rFonts w:ascii="Abadi" w:hAnsi="Abadi"/>
          <w:sz w:val="21"/>
          <w:szCs w:val="21"/>
        </w:rPr>
        <w:t xml:space="preserve">mi compañera, Irma Leticia, no </w:t>
      </w:r>
      <w:r w:rsidRPr="00C047FE">
        <w:rPr>
          <w:rFonts w:ascii="Abadi" w:hAnsi="Abadi"/>
          <w:sz w:val="21"/>
          <w:szCs w:val="21"/>
        </w:rPr>
        <w:t>estamos de vacaciones seguimos trabajando desde diferentes frentes</w:t>
      </w:r>
      <w:r>
        <w:rPr>
          <w:rFonts w:ascii="Abadi" w:hAnsi="Abadi"/>
          <w:sz w:val="21"/>
          <w:szCs w:val="21"/>
        </w:rPr>
        <w:t xml:space="preserve">, </w:t>
      </w:r>
      <w:r w:rsidRPr="00C047FE">
        <w:rPr>
          <w:rFonts w:ascii="Abadi" w:hAnsi="Abadi"/>
          <w:sz w:val="21"/>
          <w:szCs w:val="21"/>
        </w:rPr>
        <w:t xml:space="preserve"> saludo con mucho gusto </w:t>
      </w:r>
      <w:r>
        <w:rPr>
          <w:rFonts w:ascii="Abadi" w:hAnsi="Abadi"/>
          <w:sz w:val="21"/>
          <w:szCs w:val="21"/>
        </w:rPr>
        <w:t xml:space="preserve">a </w:t>
      </w:r>
      <w:r w:rsidRPr="00C047FE">
        <w:rPr>
          <w:rFonts w:ascii="Abadi" w:hAnsi="Abadi"/>
          <w:sz w:val="21"/>
          <w:szCs w:val="21"/>
        </w:rPr>
        <w:t xml:space="preserve">los medios de comunicación y a todos los que nos siguen por las diferentes </w:t>
      </w:r>
      <w:r>
        <w:rPr>
          <w:rFonts w:ascii="Abadi" w:hAnsi="Abadi"/>
          <w:sz w:val="21"/>
          <w:szCs w:val="21"/>
        </w:rPr>
        <w:t>redes</w:t>
      </w:r>
      <w:r w:rsidRPr="00C047FE">
        <w:rPr>
          <w:rFonts w:ascii="Abadi" w:hAnsi="Abadi"/>
          <w:sz w:val="21"/>
          <w:szCs w:val="21"/>
        </w:rPr>
        <w:t xml:space="preserve"> un saludo muy fraterno ante los hechos ocurridos la noche de este martes </w:t>
      </w:r>
      <w:r>
        <w:rPr>
          <w:rFonts w:ascii="Abadi" w:hAnsi="Abadi"/>
          <w:sz w:val="21"/>
          <w:szCs w:val="21"/>
        </w:rPr>
        <w:t>nueve</w:t>
      </w:r>
      <w:r w:rsidRPr="00C047FE">
        <w:rPr>
          <w:rFonts w:ascii="Abadi" w:hAnsi="Abadi"/>
          <w:sz w:val="21"/>
          <w:szCs w:val="21"/>
        </w:rPr>
        <w:t xml:space="preserve"> de agosto en </w:t>
      </w:r>
      <w:r>
        <w:rPr>
          <w:rFonts w:ascii="Abadi" w:hAnsi="Abadi"/>
          <w:sz w:val="21"/>
          <w:szCs w:val="21"/>
        </w:rPr>
        <w:t xml:space="preserve">los municipios de Celaya, Irapuato, León, Silao y  Guanajuato capital, </w:t>
      </w:r>
      <w:r w:rsidRPr="00C047FE">
        <w:rPr>
          <w:rFonts w:ascii="Abadi" w:hAnsi="Abadi"/>
          <w:sz w:val="21"/>
          <w:szCs w:val="21"/>
        </w:rPr>
        <w:t>en donde se registraron incendios en diferentes negocios y automóviles provocados al parecer como represalia por parte de</w:t>
      </w:r>
      <w:r>
        <w:rPr>
          <w:rFonts w:ascii="Abadi" w:hAnsi="Abadi"/>
          <w:sz w:val="21"/>
          <w:szCs w:val="21"/>
        </w:rPr>
        <w:t xml:space="preserve">l crimen organizado </w:t>
      </w:r>
      <w:r w:rsidRPr="00C047FE">
        <w:rPr>
          <w:rFonts w:ascii="Abadi" w:hAnsi="Abadi"/>
          <w:sz w:val="21"/>
          <w:szCs w:val="21"/>
        </w:rPr>
        <w:t xml:space="preserve">las diputadas y diputados del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M</w:t>
      </w:r>
      <w:r w:rsidRPr="00C047FE">
        <w:rPr>
          <w:rFonts w:ascii="Abadi" w:hAnsi="Abadi"/>
          <w:sz w:val="21"/>
          <w:szCs w:val="21"/>
        </w:rPr>
        <w:t xml:space="preserve">orena en el </w:t>
      </w:r>
      <w:r>
        <w:rPr>
          <w:rFonts w:ascii="Abadi" w:hAnsi="Abadi"/>
          <w:sz w:val="21"/>
          <w:szCs w:val="21"/>
        </w:rPr>
        <w:t>C</w:t>
      </w:r>
      <w:r w:rsidRPr="00C047FE">
        <w:rPr>
          <w:rFonts w:ascii="Abadi" w:hAnsi="Abadi"/>
          <w:sz w:val="21"/>
          <w:szCs w:val="21"/>
        </w:rPr>
        <w:t xml:space="preserve">ongreso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uanajuato</w:t>
      </w:r>
      <w:r>
        <w:rPr>
          <w:rFonts w:ascii="Abadi" w:hAnsi="Abadi"/>
          <w:sz w:val="21"/>
          <w:szCs w:val="21"/>
        </w:rPr>
        <w:t>,</w:t>
      </w:r>
      <w:r w:rsidRPr="00C047FE">
        <w:rPr>
          <w:rFonts w:ascii="Abadi" w:hAnsi="Abadi"/>
          <w:sz w:val="21"/>
          <w:szCs w:val="21"/>
        </w:rPr>
        <w:t xml:space="preserve"> condenamos tajantemente estos hechos violentos y exigimos a las autoridades estatales informes puntuales que ofrezcan </w:t>
      </w:r>
      <w:r>
        <w:rPr>
          <w:rFonts w:ascii="Abadi" w:hAnsi="Abadi"/>
          <w:sz w:val="21"/>
          <w:szCs w:val="21"/>
        </w:rPr>
        <w:t>al pueblo de G</w:t>
      </w:r>
      <w:r w:rsidRPr="00C047FE">
        <w:rPr>
          <w:rFonts w:ascii="Abadi" w:hAnsi="Abadi"/>
          <w:sz w:val="21"/>
          <w:szCs w:val="21"/>
        </w:rPr>
        <w:t>uanajuato la seguridad y paz que merece</w:t>
      </w:r>
      <w:r>
        <w:rPr>
          <w:rFonts w:ascii="Abadi" w:hAnsi="Abadi"/>
          <w:sz w:val="21"/>
          <w:szCs w:val="21"/>
        </w:rPr>
        <w:t xml:space="preserve">. </w:t>
      </w:r>
    </w:p>
    <w:p w14:paraId="557AE4BC" w14:textId="77777777" w:rsidR="009E0925" w:rsidRDefault="009E0925" w:rsidP="001C28DD">
      <w:pPr>
        <w:jc w:val="both"/>
        <w:rPr>
          <w:rFonts w:ascii="Abadi" w:hAnsi="Abadi"/>
          <w:sz w:val="21"/>
          <w:szCs w:val="21"/>
        </w:rPr>
      </w:pPr>
    </w:p>
    <w:p w14:paraId="082029D2" w14:textId="66A5D39D" w:rsidR="001C28DD" w:rsidRDefault="001C28DD" w:rsidP="001C28DD">
      <w:pPr>
        <w:jc w:val="both"/>
        <w:rPr>
          <w:rFonts w:ascii="Abadi" w:hAnsi="Abadi"/>
          <w:sz w:val="21"/>
          <w:szCs w:val="21"/>
        </w:rPr>
      </w:pPr>
      <w:r>
        <w:rPr>
          <w:rFonts w:ascii="Abadi" w:hAnsi="Abadi"/>
          <w:sz w:val="21"/>
          <w:szCs w:val="21"/>
        </w:rPr>
        <w:t>- Las diputadas y diputados de Morena</w:t>
      </w:r>
      <w:r w:rsidRPr="00C047FE">
        <w:rPr>
          <w:rFonts w:ascii="Abadi" w:hAnsi="Abadi"/>
          <w:sz w:val="21"/>
          <w:szCs w:val="21"/>
        </w:rPr>
        <w:t xml:space="preserve"> nos sumamos a la exigencia ciudadana ante las autoridades correspondientes para que se efectúen las acciones pertinentes y se pueda garantizar el orden y la seguridad pública en </w:t>
      </w:r>
      <w:r>
        <w:rPr>
          <w:rFonts w:ascii="Abadi" w:hAnsi="Abadi"/>
          <w:sz w:val="21"/>
          <w:szCs w:val="21"/>
        </w:rPr>
        <w:t>nuestro E</w:t>
      </w:r>
      <w:r w:rsidRPr="00C047FE">
        <w:rPr>
          <w:rFonts w:ascii="Abadi" w:hAnsi="Abadi"/>
          <w:sz w:val="21"/>
          <w:szCs w:val="21"/>
        </w:rPr>
        <w:t xml:space="preserve">stado ya que estos actos dejan una ola de miedo </w:t>
      </w:r>
      <w:r>
        <w:rPr>
          <w:rFonts w:ascii="Abadi" w:hAnsi="Abadi"/>
          <w:sz w:val="21"/>
          <w:szCs w:val="21"/>
        </w:rPr>
        <w:t xml:space="preserve">de </w:t>
      </w:r>
      <w:r w:rsidRPr="00C047FE">
        <w:rPr>
          <w:rFonts w:ascii="Abadi" w:hAnsi="Abadi"/>
          <w:sz w:val="21"/>
          <w:szCs w:val="21"/>
        </w:rPr>
        <w:t>incertidumbre</w:t>
      </w:r>
      <w:r>
        <w:rPr>
          <w:rFonts w:ascii="Abadi" w:hAnsi="Abadi"/>
          <w:sz w:val="21"/>
          <w:szCs w:val="21"/>
        </w:rPr>
        <w:t>,</w:t>
      </w:r>
      <w:r w:rsidRPr="00C047FE">
        <w:rPr>
          <w:rFonts w:ascii="Abadi" w:hAnsi="Abadi"/>
          <w:sz w:val="21"/>
          <w:szCs w:val="21"/>
        </w:rPr>
        <w:t xml:space="preserve"> sobre todo también que provoca </w:t>
      </w:r>
      <w:r>
        <w:rPr>
          <w:rFonts w:ascii="Abadi" w:hAnsi="Abadi"/>
          <w:sz w:val="21"/>
          <w:szCs w:val="21"/>
        </w:rPr>
        <w:t xml:space="preserve">y </w:t>
      </w:r>
      <w:r w:rsidRPr="00C047FE">
        <w:rPr>
          <w:rFonts w:ascii="Abadi" w:hAnsi="Abadi"/>
          <w:sz w:val="21"/>
          <w:szCs w:val="21"/>
        </w:rPr>
        <w:t>genera que gran parte de los comercios tengan que estar cerrando justamente por esta ola de miedo</w:t>
      </w:r>
      <w:r>
        <w:rPr>
          <w:rFonts w:ascii="Abadi" w:hAnsi="Abadi"/>
          <w:sz w:val="21"/>
          <w:szCs w:val="21"/>
        </w:rPr>
        <w:t xml:space="preserve">. </w:t>
      </w:r>
    </w:p>
    <w:p w14:paraId="02B42DA4" w14:textId="77777777" w:rsidR="009E0925" w:rsidRDefault="009E0925" w:rsidP="001C28DD">
      <w:pPr>
        <w:jc w:val="both"/>
        <w:rPr>
          <w:rFonts w:ascii="Abadi" w:hAnsi="Abadi"/>
          <w:sz w:val="21"/>
          <w:szCs w:val="21"/>
        </w:rPr>
      </w:pPr>
    </w:p>
    <w:p w14:paraId="54F1225F" w14:textId="5547ACDE"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 xml:space="preserve">n estos momentos nos damos cuenta de la importancia de contar con una estrategia efectiva y con el perfil del funcionario adecuado pues ha quedado claro que ambas han sido fallidas en el gobierno de </w:t>
      </w:r>
      <w:r>
        <w:rPr>
          <w:rFonts w:ascii="Abadi" w:hAnsi="Abadi"/>
          <w:sz w:val="21"/>
          <w:szCs w:val="21"/>
        </w:rPr>
        <w:t xml:space="preserve">Diego Sinhue Rodríguez Vallejo, </w:t>
      </w:r>
      <w:r w:rsidRPr="00C047FE">
        <w:rPr>
          <w:rFonts w:ascii="Abadi" w:hAnsi="Abadi"/>
          <w:sz w:val="21"/>
          <w:szCs w:val="21"/>
        </w:rPr>
        <w:t xml:space="preserve">y que por el contrario han tenido una actitud negligente y centrada en otros intereses que en el dar </w:t>
      </w:r>
      <w:r w:rsidRPr="00C047FE">
        <w:rPr>
          <w:rFonts w:ascii="Abadi" w:hAnsi="Abadi"/>
          <w:sz w:val="21"/>
          <w:szCs w:val="21"/>
        </w:rPr>
        <w:t xml:space="preserve">resultados hacia la ciudadanía una vez más pedimos que se retire de manera inmediata </w:t>
      </w:r>
      <w:r>
        <w:rPr>
          <w:rFonts w:ascii="Abadi" w:hAnsi="Abadi"/>
          <w:sz w:val="21"/>
          <w:szCs w:val="21"/>
        </w:rPr>
        <w:t>d</w:t>
      </w:r>
      <w:r w:rsidRPr="00C047FE">
        <w:rPr>
          <w:rFonts w:ascii="Abadi" w:hAnsi="Abadi"/>
          <w:sz w:val="21"/>
          <w:szCs w:val="21"/>
        </w:rPr>
        <w:t xml:space="preserve">el cargo al </w:t>
      </w:r>
      <w:r>
        <w:rPr>
          <w:rFonts w:ascii="Abadi" w:hAnsi="Abadi"/>
          <w:sz w:val="21"/>
          <w:szCs w:val="21"/>
        </w:rPr>
        <w:t>S</w:t>
      </w:r>
      <w:r w:rsidRPr="00C047FE">
        <w:rPr>
          <w:rFonts w:ascii="Abadi" w:hAnsi="Abadi"/>
          <w:sz w:val="21"/>
          <w:szCs w:val="21"/>
        </w:rPr>
        <w:t xml:space="preserve">ecretario de </w:t>
      </w:r>
      <w:r>
        <w:rPr>
          <w:rFonts w:ascii="Abadi" w:hAnsi="Abadi"/>
          <w:sz w:val="21"/>
          <w:szCs w:val="21"/>
        </w:rPr>
        <w:t>S</w:t>
      </w:r>
      <w:r w:rsidRPr="00C047FE">
        <w:rPr>
          <w:rFonts w:ascii="Abadi" w:hAnsi="Abadi"/>
          <w:sz w:val="21"/>
          <w:szCs w:val="21"/>
        </w:rPr>
        <w:t xml:space="preserve">eguridad </w:t>
      </w:r>
      <w:r>
        <w:rPr>
          <w:rFonts w:ascii="Abadi" w:hAnsi="Abadi"/>
          <w:sz w:val="21"/>
          <w:szCs w:val="21"/>
        </w:rPr>
        <w:t>P</w:t>
      </w:r>
      <w:r w:rsidRPr="00C047FE">
        <w:rPr>
          <w:rFonts w:ascii="Abadi" w:hAnsi="Abadi"/>
          <w:sz w:val="21"/>
          <w:szCs w:val="21"/>
        </w:rPr>
        <w:t xml:space="preserve">ública </w:t>
      </w:r>
      <w:r>
        <w:rPr>
          <w:rFonts w:ascii="Abadi" w:hAnsi="Abadi"/>
          <w:sz w:val="21"/>
          <w:szCs w:val="21"/>
        </w:rPr>
        <w:t xml:space="preserve">Alvar Cabeza de Vaca, </w:t>
      </w:r>
      <w:r w:rsidRPr="00C047FE">
        <w:rPr>
          <w:rFonts w:ascii="Abadi" w:hAnsi="Abadi"/>
          <w:sz w:val="21"/>
          <w:szCs w:val="21"/>
        </w:rPr>
        <w:t xml:space="preserve">y se modifique la estrategia planteada para incursionar de otro modo en los </w:t>
      </w:r>
      <w:r>
        <w:rPr>
          <w:rFonts w:ascii="Abadi" w:hAnsi="Abadi"/>
          <w:sz w:val="21"/>
          <w:szCs w:val="21"/>
        </w:rPr>
        <w:t>tres</w:t>
      </w:r>
      <w:r w:rsidRPr="00C047FE">
        <w:rPr>
          <w:rFonts w:ascii="Abadi" w:hAnsi="Abadi"/>
          <w:sz w:val="21"/>
          <w:szCs w:val="21"/>
        </w:rPr>
        <w:t xml:space="preserve"> niveles de gobierno</w:t>
      </w:r>
      <w:r>
        <w:rPr>
          <w:rFonts w:ascii="Abadi" w:hAnsi="Abadi"/>
          <w:sz w:val="21"/>
          <w:szCs w:val="21"/>
        </w:rPr>
        <w:t xml:space="preserve">. </w:t>
      </w:r>
    </w:p>
    <w:p w14:paraId="39BF94A5" w14:textId="77777777" w:rsidR="009E0925" w:rsidRDefault="009E0925" w:rsidP="001C28DD">
      <w:pPr>
        <w:jc w:val="both"/>
        <w:rPr>
          <w:rFonts w:ascii="Abadi" w:hAnsi="Abadi"/>
          <w:sz w:val="21"/>
          <w:szCs w:val="21"/>
        </w:rPr>
      </w:pPr>
    </w:p>
    <w:p w14:paraId="41C0827C" w14:textId="05B6602D" w:rsidR="001C28DD" w:rsidRDefault="001C28DD" w:rsidP="001C28DD">
      <w:pPr>
        <w:jc w:val="both"/>
        <w:rPr>
          <w:rFonts w:ascii="Abadi" w:hAnsi="Abadi"/>
          <w:sz w:val="21"/>
          <w:szCs w:val="21"/>
        </w:rPr>
      </w:pPr>
      <w:r>
        <w:rPr>
          <w:rFonts w:ascii="Abadi" w:hAnsi="Abadi"/>
          <w:sz w:val="21"/>
          <w:szCs w:val="21"/>
        </w:rPr>
        <w:t>- Es</w:t>
      </w:r>
      <w:r w:rsidRPr="00C047FE">
        <w:rPr>
          <w:rFonts w:ascii="Abadi" w:hAnsi="Abadi"/>
          <w:sz w:val="21"/>
          <w:szCs w:val="21"/>
        </w:rPr>
        <w:t>tos actos delincuenciales fueron en reacción a la detención de un alto mando del narcotráfico en el país las acciones realizadas por fuerzas estatales no fueron las correctas ni las adecuadas una vez más nos dimos cuenta de su incapacidad para coordinarse con las policías municipales y con las fuerzas federales deja</w:t>
      </w:r>
      <w:r>
        <w:rPr>
          <w:rFonts w:ascii="Abadi" w:hAnsi="Abadi"/>
          <w:sz w:val="21"/>
          <w:szCs w:val="21"/>
        </w:rPr>
        <w:t xml:space="preserve">ndo en total </w:t>
      </w:r>
      <w:r w:rsidRPr="00C047FE">
        <w:rPr>
          <w:rFonts w:ascii="Abadi" w:hAnsi="Abadi"/>
          <w:sz w:val="21"/>
          <w:szCs w:val="21"/>
        </w:rPr>
        <w:t>indefensión a las policías municipales que valientes salieron a la</w:t>
      </w:r>
      <w:r>
        <w:rPr>
          <w:rFonts w:ascii="Abadi" w:hAnsi="Abadi"/>
          <w:sz w:val="21"/>
          <w:szCs w:val="21"/>
        </w:rPr>
        <w:t xml:space="preserve">s </w:t>
      </w:r>
      <w:r w:rsidRPr="00C047FE">
        <w:rPr>
          <w:rFonts w:ascii="Abadi" w:hAnsi="Abadi"/>
          <w:sz w:val="21"/>
          <w:szCs w:val="21"/>
        </w:rPr>
        <w:t>calle</w:t>
      </w:r>
      <w:r>
        <w:rPr>
          <w:rFonts w:ascii="Abadi" w:hAnsi="Abadi"/>
          <w:sz w:val="21"/>
          <w:szCs w:val="21"/>
        </w:rPr>
        <w:t>s</w:t>
      </w:r>
      <w:r w:rsidRPr="00C047FE">
        <w:rPr>
          <w:rFonts w:ascii="Abadi" w:hAnsi="Abadi"/>
          <w:sz w:val="21"/>
          <w:szCs w:val="21"/>
        </w:rPr>
        <w:t xml:space="preserve"> a regresarlas la seguridad y tranquilidad pueblo de México de guanajuato</w:t>
      </w:r>
      <w:r>
        <w:rPr>
          <w:rFonts w:ascii="Abadi" w:hAnsi="Abadi"/>
          <w:sz w:val="21"/>
          <w:szCs w:val="21"/>
        </w:rPr>
        <w:t xml:space="preserve"> ¡perdón! </w:t>
      </w:r>
      <w:r w:rsidRPr="00C047FE">
        <w:rPr>
          <w:rFonts w:ascii="Abadi" w:hAnsi="Abadi"/>
          <w:sz w:val="21"/>
          <w:szCs w:val="21"/>
        </w:rPr>
        <w:t xml:space="preserve"> urge que el gobernador y su gabinete de seguridad tomen medidas drásticas ante la incompetencia de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S</w:t>
      </w:r>
      <w:r w:rsidRPr="00C047FE">
        <w:rPr>
          <w:rFonts w:ascii="Abadi" w:hAnsi="Abadi"/>
          <w:sz w:val="21"/>
          <w:szCs w:val="21"/>
        </w:rPr>
        <w:t>eguridad no es posible que no tuviera</w:t>
      </w:r>
      <w:r>
        <w:rPr>
          <w:rFonts w:ascii="Abadi" w:hAnsi="Abadi"/>
          <w:sz w:val="21"/>
          <w:szCs w:val="21"/>
        </w:rPr>
        <w:t>n</w:t>
      </w:r>
      <w:r w:rsidRPr="00C047FE">
        <w:rPr>
          <w:rFonts w:ascii="Abadi" w:hAnsi="Abadi"/>
          <w:sz w:val="21"/>
          <w:szCs w:val="21"/>
        </w:rPr>
        <w:t xml:space="preserve"> protocolos y si los tienen no se supieron aplicar</w:t>
      </w:r>
      <w:r>
        <w:rPr>
          <w:rFonts w:ascii="Abadi" w:hAnsi="Abadi"/>
          <w:sz w:val="21"/>
          <w:szCs w:val="21"/>
        </w:rPr>
        <w:t>,</w:t>
      </w:r>
      <w:r w:rsidRPr="00C047FE">
        <w:rPr>
          <w:rFonts w:ascii="Abadi" w:hAnsi="Abadi"/>
          <w:sz w:val="21"/>
          <w:szCs w:val="21"/>
        </w:rPr>
        <w:t xml:space="preserve"> porque no es la primera vez que pasa en el estado y una vez más no supieron o no quisieron a todas las autoridades estatales</w:t>
      </w:r>
      <w:r>
        <w:rPr>
          <w:rFonts w:ascii="Abadi" w:hAnsi="Abadi"/>
          <w:sz w:val="21"/>
          <w:szCs w:val="21"/>
        </w:rPr>
        <w:t xml:space="preserve">. </w:t>
      </w:r>
    </w:p>
    <w:p w14:paraId="409456D8" w14:textId="77777777" w:rsidR="009E0925" w:rsidRDefault="009E0925" w:rsidP="001C28DD">
      <w:pPr>
        <w:jc w:val="both"/>
        <w:rPr>
          <w:rFonts w:ascii="Abadi" w:hAnsi="Abadi"/>
          <w:sz w:val="21"/>
          <w:szCs w:val="21"/>
        </w:rPr>
      </w:pPr>
    </w:p>
    <w:p w14:paraId="128C4938" w14:textId="77777777" w:rsidR="009E0925" w:rsidRDefault="001C28DD" w:rsidP="001C28DD">
      <w:pPr>
        <w:jc w:val="both"/>
        <w:rPr>
          <w:rFonts w:ascii="Abadi" w:hAnsi="Abadi"/>
          <w:sz w:val="21"/>
          <w:szCs w:val="21"/>
        </w:rPr>
      </w:pPr>
      <w:r>
        <w:rPr>
          <w:rFonts w:ascii="Abadi" w:hAnsi="Abadi"/>
          <w:sz w:val="21"/>
          <w:szCs w:val="21"/>
        </w:rPr>
        <w:t>- Durante l</w:t>
      </w:r>
      <w:r w:rsidRPr="00C047FE">
        <w:rPr>
          <w:rFonts w:ascii="Abadi" w:hAnsi="Abadi"/>
          <w:sz w:val="21"/>
          <w:szCs w:val="21"/>
        </w:rPr>
        <w:t xml:space="preserve">as administraciones de los </w:t>
      </w:r>
      <w:r>
        <w:rPr>
          <w:rFonts w:ascii="Abadi" w:hAnsi="Abadi"/>
          <w:sz w:val="21"/>
          <w:szCs w:val="21"/>
        </w:rPr>
        <w:t xml:space="preserve">panistas Miguel Márquez </w:t>
      </w:r>
      <w:r w:rsidRPr="00C047FE">
        <w:rPr>
          <w:rFonts w:ascii="Abadi" w:hAnsi="Abadi"/>
          <w:sz w:val="21"/>
          <w:szCs w:val="21"/>
        </w:rPr>
        <w:t xml:space="preserve">y del actual mandatario Diego </w:t>
      </w:r>
      <w:r>
        <w:rPr>
          <w:rFonts w:ascii="Abadi" w:hAnsi="Abadi"/>
          <w:sz w:val="21"/>
          <w:szCs w:val="21"/>
        </w:rPr>
        <w:t>Sinhue R</w:t>
      </w:r>
      <w:r w:rsidRPr="00C047FE">
        <w:rPr>
          <w:rFonts w:ascii="Abadi" w:hAnsi="Abadi"/>
          <w:sz w:val="21"/>
          <w:szCs w:val="21"/>
        </w:rPr>
        <w:t xml:space="preserve">odríguez </w:t>
      </w:r>
      <w:r>
        <w:rPr>
          <w:rFonts w:ascii="Abadi" w:hAnsi="Abadi"/>
          <w:sz w:val="21"/>
          <w:szCs w:val="21"/>
        </w:rPr>
        <w:t>V</w:t>
      </w:r>
      <w:r w:rsidRPr="00C047FE">
        <w:rPr>
          <w:rFonts w:ascii="Abadi" w:hAnsi="Abadi"/>
          <w:sz w:val="21"/>
          <w:szCs w:val="21"/>
        </w:rPr>
        <w:t>allejo la violencia del crimen organizado ha aumentado de forma exponencial habría que revisar las cifras pues desde el 2012 guanajuato no figuraba</w:t>
      </w:r>
      <w:r>
        <w:rPr>
          <w:rFonts w:ascii="Abadi" w:hAnsi="Abadi"/>
          <w:sz w:val="21"/>
          <w:szCs w:val="21"/>
        </w:rPr>
        <w:t>,</w:t>
      </w:r>
      <w:r w:rsidRPr="00C047FE">
        <w:rPr>
          <w:rFonts w:ascii="Abadi" w:hAnsi="Abadi"/>
          <w:sz w:val="21"/>
          <w:szCs w:val="21"/>
        </w:rPr>
        <w:t xml:space="preserve"> no figuraba como un estado </w:t>
      </w:r>
      <w:r>
        <w:rPr>
          <w:rFonts w:ascii="Abadi" w:hAnsi="Abadi"/>
          <w:sz w:val="21"/>
          <w:szCs w:val="21"/>
        </w:rPr>
        <w:t>violento</w:t>
      </w:r>
      <w:r w:rsidRPr="00C047FE">
        <w:rPr>
          <w:rFonts w:ascii="Abadi" w:hAnsi="Abadi"/>
          <w:sz w:val="21"/>
          <w:szCs w:val="21"/>
        </w:rPr>
        <w:t xml:space="preserve"> de acuerdo al </w:t>
      </w:r>
      <w:r>
        <w:rPr>
          <w:rFonts w:ascii="Abadi" w:hAnsi="Abadi"/>
          <w:sz w:val="21"/>
          <w:szCs w:val="21"/>
        </w:rPr>
        <w:t>INEGI</w:t>
      </w:r>
      <w:r w:rsidRPr="00C047FE">
        <w:rPr>
          <w:rFonts w:ascii="Abadi" w:hAnsi="Abadi"/>
          <w:sz w:val="21"/>
          <w:szCs w:val="21"/>
        </w:rPr>
        <w:t xml:space="preserve"> para 2018 guanajuato ya era la entidad con más asesinatos del país lamentablemente esas cifras no han disminuido por el contrario siguen aumentando día con día y esto tal pareciera que la violencia </w:t>
      </w:r>
      <w:r>
        <w:rPr>
          <w:rFonts w:ascii="Abadi" w:hAnsi="Abadi"/>
          <w:sz w:val="21"/>
          <w:szCs w:val="21"/>
        </w:rPr>
        <w:t xml:space="preserve">es el pan, </w:t>
      </w:r>
      <w:r w:rsidRPr="00C047FE">
        <w:rPr>
          <w:rFonts w:ascii="Abadi" w:hAnsi="Abadi"/>
          <w:sz w:val="21"/>
          <w:szCs w:val="21"/>
        </w:rPr>
        <w:t>muchas veces es el pan nuestro de cada día</w:t>
      </w:r>
      <w:r>
        <w:rPr>
          <w:rFonts w:ascii="Abadi" w:hAnsi="Abadi"/>
          <w:sz w:val="21"/>
          <w:szCs w:val="21"/>
        </w:rPr>
        <w:t xml:space="preserve">, </w:t>
      </w:r>
      <w:r w:rsidRPr="00C047FE">
        <w:rPr>
          <w:rFonts w:ascii="Abadi" w:hAnsi="Abadi"/>
          <w:sz w:val="21"/>
          <w:szCs w:val="21"/>
        </w:rPr>
        <w:t>lamentamos que las autoridades estatales estén más preocupadas en pagar millones de pesos en campañas de propaganda gubernamental que en atender los programas de inseguridad y violencia que padecemos en guanajuato</w:t>
      </w:r>
      <w:r>
        <w:rPr>
          <w:rFonts w:ascii="Abadi" w:hAnsi="Abadi"/>
          <w:sz w:val="21"/>
          <w:szCs w:val="21"/>
        </w:rPr>
        <w:t>.</w:t>
      </w:r>
    </w:p>
    <w:p w14:paraId="115A9F13" w14:textId="15D474AA" w:rsidR="001C28DD" w:rsidRDefault="001C28DD" w:rsidP="001C28DD">
      <w:pPr>
        <w:jc w:val="both"/>
        <w:rPr>
          <w:rFonts w:ascii="Abadi" w:hAnsi="Abadi"/>
          <w:sz w:val="21"/>
          <w:szCs w:val="21"/>
        </w:rPr>
      </w:pPr>
      <w:r>
        <w:rPr>
          <w:rFonts w:ascii="Abadi" w:hAnsi="Abadi"/>
          <w:sz w:val="21"/>
          <w:szCs w:val="21"/>
        </w:rPr>
        <w:t xml:space="preserve"> </w:t>
      </w:r>
    </w:p>
    <w:p w14:paraId="5C954F14" w14:textId="2AE1AA4F" w:rsidR="001C28DD" w:rsidRDefault="001C28DD" w:rsidP="001C28DD">
      <w:pPr>
        <w:jc w:val="both"/>
        <w:rPr>
          <w:rFonts w:ascii="Abadi" w:hAnsi="Abadi"/>
          <w:sz w:val="21"/>
          <w:szCs w:val="21"/>
        </w:rPr>
      </w:pPr>
      <w:r>
        <w:rPr>
          <w:rFonts w:ascii="Abadi" w:hAnsi="Abadi"/>
          <w:sz w:val="21"/>
          <w:szCs w:val="21"/>
        </w:rPr>
        <w:t>- G</w:t>
      </w:r>
      <w:r w:rsidRPr="00C047FE">
        <w:rPr>
          <w:rFonts w:ascii="Abadi" w:hAnsi="Abadi"/>
          <w:sz w:val="21"/>
          <w:szCs w:val="21"/>
        </w:rPr>
        <w:t xml:space="preserve">uanajuato desde hace mucho tiempo vive con miedo pero hoy es generalizado es necesario </w:t>
      </w:r>
      <w:r>
        <w:rPr>
          <w:rFonts w:ascii="Abadi" w:hAnsi="Abadi"/>
          <w:sz w:val="21"/>
          <w:szCs w:val="21"/>
        </w:rPr>
        <w:t>y urgente</w:t>
      </w:r>
      <w:r w:rsidRPr="00C047FE">
        <w:rPr>
          <w:rFonts w:ascii="Abadi" w:hAnsi="Abadi"/>
          <w:sz w:val="21"/>
          <w:szCs w:val="21"/>
        </w:rPr>
        <w:t xml:space="preserve"> modificar las políticas públicas y estrategias de seguridad en el estado para que los 3 niveles de gobierno actúen ante hechos delincuenciales de manera coordinada y regrese </w:t>
      </w:r>
      <w:r>
        <w:rPr>
          <w:rFonts w:ascii="Abadi" w:hAnsi="Abadi"/>
          <w:sz w:val="21"/>
          <w:szCs w:val="21"/>
        </w:rPr>
        <w:t>l</w:t>
      </w:r>
      <w:r w:rsidRPr="00C047FE">
        <w:rPr>
          <w:rFonts w:ascii="Abadi" w:hAnsi="Abadi"/>
          <w:sz w:val="21"/>
          <w:szCs w:val="21"/>
        </w:rPr>
        <w:t xml:space="preserve">a </w:t>
      </w:r>
      <w:r>
        <w:rPr>
          <w:rFonts w:ascii="Abadi" w:hAnsi="Abadi"/>
          <w:sz w:val="21"/>
          <w:szCs w:val="21"/>
        </w:rPr>
        <w:t>pa</w:t>
      </w:r>
      <w:r w:rsidRPr="00C047FE">
        <w:rPr>
          <w:rFonts w:ascii="Abadi" w:hAnsi="Abadi"/>
          <w:sz w:val="21"/>
          <w:szCs w:val="21"/>
        </w:rPr>
        <w:t xml:space="preserve">z a nuestra gente es muy lamentable ver muy lamentable ver el </w:t>
      </w:r>
      <w:r w:rsidRPr="00C047FE">
        <w:rPr>
          <w:rFonts w:ascii="Abadi" w:hAnsi="Abadi"/>
          <w:sz w:val="21"/>
          <w:szCs w:val="21"/>
        </w:rPr>
        <w:lastRenderedPageBreak/>
        <w:t>miedo que vivió la gente que estuvo cerca de los lugares que fueron vandalizados y que esporádicamente llegaba algún policía municipal pero las autoridades estatales brillaron por su ausencia en gran parte de</w:t>
      </w:r>
      <w:r>
        <w:rPr>
          <w:rFonts w:ascii="Abadi" w:hAnsi="Abadi"/>
          <w:sz w:val="21"/>
          <w:szCs w:val="21"/>
        </w:rPr>
        <w:t xml:space="preserve"> los lugares.</w:t>
      </w:r>
    </w:p>
    <w:p w14:paraId="2E4F5EAF" w14:textId="77777777" w:rsidR="009E0925" w:rsidRDefault="009E0925" w:rsidP="001C28DD">
      <w:pPr>
        <w:jc w:val="both"/>
        <w:rPr>
          <w:rFonts w:ascii="Abadi" w:hAnsi="Abadi"/>
          <w:sz w:val="21"/>
          <w:szCs w:val="21"/>
        </w:rPr>
      </w:pPr>
    </w:p>
    <w:p w14:paraId="67078E6D" w14:textId="7C2B3BA8" w:rsidR="001C28DD" w:rsidRDefault="004B6BD9" w:rsidP="001C28DD">
      <w:pPr>
        <w:jc w:val="both"/>
        <w:rPr>
          <w:rFonts w:ascii="Abadi" w:hAnsi="Abadi"/>
          <w:sz w:val="21"/>
          <w:szCs w:val="21"/>
        </w:rPr>
      </w:pPr>
      <w:r>
        <w:rPr>
          <w:rFonts w:ascii="Abadi" w:hAnsi="Abadi"/>
          <w:sz w:val="21"/>
          <w:szCs w:val="21"/>
        </w:rPr>
        <w:t xml:space="preserve">- </w:t>
      </w:r>
      <w:r w:rsidR="001C28DD">
        <w:rPr>
          <w:rFonts w:ascii="Abadi" w:hAnsi="Abadi"/>
          <w:sz w:val="21"/>
          <w:szCs w:val="21"/>
        </w:rPr>
        <w:t>Es cuanto Señora Presidenta muchas gracias.</w:t>
      </w:r>
    </w:p>
    <w:p w14:paraId="1FBCDBC5" w14:textId="77777777" w:rsidR="004B6BD9" w:rsidRDefault="004B6BD9" w:rsidP="001C28DD">
      <w:pPr>
        <w:jc w:val="both"/>
        <w:rPr>
          <w:rFonts w:ascii="Abadi" w:hAnsi="Abadi"/>
          <w:sz w:val="21"/>
          <w:szCs w:val="21"/>
        </w:rPr>
      </w:pPr>
    </w:p>
    <w:p w14:paraId="27EFD579" w14:textId="06AF895C" w:rsidR="001C28DD" w:rsidRDefault="004B6BD9" w:rsidP="004B6BD9">
      <w:pPr>
        <w:ind w:firstLine="708"/>
        <w:jc w:val="both"/>
        <w:rPr>
          <w:rFonts w:ascii="Abadi" w:hAnsi="Abadi"/>
          <w:sz w:val="21"/>
          <w:szCs w:val="21"/>
        </w:rPr>
      </w:pPr>
      <w:r>
        <w:rPr>
          <w:rFonts w:ascii="Abadi" w:hAnsi="Abadi"/>
          <w:b/>
          <w:bCs/>
          <w:sz w:val="21"/>
          <w:szCs w:val="21"/>
        </w:rPr>
        <w:t xml:space="preserve">- </w:t>
      </w:r>
      <w:r w:rsidR="001C28DD" w:rsidRPr="004663AA">
        <w:rPr>
          <w:rFonts w:ascii="Abadi" w:hAnsi="Abadi"/>
          <w:b/>
          <w:bCs/>
          <w:sz w:val="21"/>
          <w:szCs w:val="21"/>
        </w:rPr>
        <w:t xml:space="preserve">La </w:t>
      </w:r>
      <w:proofErr w:type="gramStart"/>
      <w:r w:rsidR="001C28DD" w:rsidRPr="004663AA">
        <w:rPr>
          <w:rFonts w:ascii="Abadi" w:hAnsi="Abadi"/>
          <w:b/>
          <w:bCs/>
          <w:sz w:val="21"/>
          <w:szCs w:val="21"/>
        </w:rPr>
        <w:t>Presidenta.-</w:t>
      </w:r>
      <w:proofErr w:type="gramEnd"/>
      <w:r w:rsidR="001C28DD">
        <w:rPr>
          <w:rFonts w:ascii="Abadi" w:hAnsi="Abadi"/>
          <w:sz w:val="21"/>
          <w:szCs w:val="21"/>
        </w:rPr>
        <w:t xml:space="preserve"> Gracias diputado muy amable. </w:t>
      </w:r>
    </w:p>
    <w:p w14:paraId="173537A3" w14:textId="77777777" w:rsidR="004B6BD9" w:rsidRDefault="004B6BD9" w:rsidP="001C28DD">
      <w:pPr>
        <w:jc w:val="both"/>
        <w:rPr>
          <w:rFonts w:ascii="Abadi" w:hAnsi="Abadi"/>
          <w:sz w:val="21"/>
          <w:szCs w:val="21"/>
        </w:rPr>
      </w:pPr>
    </w:p>
    <w:p w14:paraId="36DD4FAF" w14:textId="05376D71" w:rsidR="001C28DD" w:rsidRDefault="004B6BD9" w:rsidP="004B6BD9">
      <w:pPr>
        <w:ind w:firstLine="708"/>
        <w:jc w:val="both"/>
        <w:rPr>
          <w:rFonts w:ascii="Abadi" w:hAnsi="Abadi"/>
          <w:sz w:val="21"/>
          <w:szCs w:val="21"/>
        </w:rPr>
      </w:pPr>
      <w:r>
        <w:rPr>
          <w:rFonts w:ascii="Abadi" w:hAnsi="Abadi"/>
          <w:sz w:val="21"/>
          <w:szCs w:val="21"/>
        </w:rPr>
        <w:t xml:space="preserve">- </w:t>
      </w:r>
      <w:r w:rsidR="001C28DD">
        <w:rPr>
          <w:rFonts w:ascii="Abadi" w:hAnsi="Abadi"/>
          <w:sz w:val="21"/>
          <w:szCs w:val="21"/>
        </w:rPr>
        <w:t xml:space="preserve">Ahora damos el uso de la voz </w:t>
      </w:r>
      <w:r w:rsidR="001C28DD" w:rsidRPr="00642206">
        <w:rPr>
          <w:rFonts w:ascii="Abadi" w:hAnsi="Abadi"/>
          <w:b/>
          <w:bCs/>
          <w:sz w:val="21"/>
          <w:szCs w:val="21"/>
        </w:rPr>
        <w:t>(Voz)</w:t>
      </w:r>
      <w:r w:rsidR="001C28DD">
        <w:rPr>
          <w:rFonts w:ascii="Abadi" w:hAnsi="Abadi"/>
          <w:sz w:val="21"/>
          <w:szCs w:val="21"/>
        </w:rPr>
        <w:t xml:space="preserve"> </w:t>
      </w:r>
      <w:r w:rsidR="001C28DD" w:rsidRPr="004E53F3">
        <w:rPr>
          <w:rFonts w:ascii="Abadi" w:hAnsi="Abadi"/>
          <w:b/>
          <w:bCs/>
          <w:sz w:val="21"/>
          <w:szCs w:val="21"/>
        </w:rPr>
        <w:t>diputado Jorge Ortiz Ortega</w:t>
      </w:r>
      <w:r w:rsidR="001C28DD">
        <w:rPr>
          <w:rFonts w:ascii="Abadi" w:hAnsi="Abadi"/>
          <w:sz w:val="21"/>
          <w:szCs w:val="21"/>
        </w:rPr>
        <w:t xml:space="preserve"> ¿Presidenta? </w:t>
      </w:r>
      <w:r w:rsidR="001C28DD" w:rsidRPr="001642E1">
        <w:rPr>
          <w:rFonts w:ascii="Abadi" w:hAnsi="Abadi"/>
          <w:b/>
          <w:bCs/>
          <w:sz w:val="21"/>
          <w:szCs w:val="21"/>
        </w:rPr>
        <w:t>(Voz) diputada Presidenta</w:t>
      </w:r>
      <w:r w:rsidR="001C28DD">
        <w:rPr>
          <w:rFonts w:ascii="Abadi" w:hAnsi="Abadi"/>
          <w:sz w:val="21"/>
          <w:szCs w:val="21"/>
        </w:rPr>
        <w:t xml:space="preserve"> ¿sí diputado dígame? </w:t>
      </w:r>
      <w:r w:rsidR="001C28DD" w:rsidRPr="004E53F3">
        <w:rPr>
          <w:rFonts w:ascii="Abadi" w:hAnsi="Abadi"/>
          <w:b/>
          <w:bCs/>
          <w:sz w:val="21"/>
          <w:szCs w:val="21"/>
        </w:rPr>
        <w:t>(Voz)</w:t>
      </w:r>
      <w:r w:rsidR="001C28DD">
        <w:rPr>
          <w:rFonts w:ascii="Abadi" w:hAnsi="Abadi"/>
          <w:sz w:val="21"/>
          <w:szCs w:val="21"/>
        </w:rPr>
        <w:t xml:space="preserve"> </w:t>
      </w:r>
      <w:r w:rsidR="001C28DD" w:rsidRPr="004E53F3">
        <w:rPr>
          <w:rFonts w:ascii="Abadi" w:hAnsi="Abadi"/>
          <w:b/>
          <w:bCs/>
          <w:sz w:val="21"/>
          <w:szCs w:val="21"/>
        </w:rPr>
        <w:t>diputado Jorge Ortiz Ortega</w:t>
      </w:r>
      <w:r w:rsidR="001C28DD">
        <w:rPr>
          <w:rFonts w:ascii="Abadi" w:hAnsi="Abadi"/>
          <w:b/>
          <w:bCs/>
          <w:sz w:val="21"/>
          <w:szCs w:val="21"/>
        </w:rPr>
        <w:t>,</w:t>
      </w:r>
      <w:r w:rsidR="001C28DD">
        <w:rPr>
          <w:rFonts w:ascii="Abadi" w:hAnsi="Abadi"/>
          <w:sz w:val="21"/>
          <w:szCs w:val="21"/>
        </w:rPr>
        <w:t xml:space="preserve"> para rectificación de hechos </w:t>
      </w:r>
      <w:r w:rsidR="001C28DD" w:rsidRPr="001642E1">
        <w:rPr>
          <w:rFonts w:ascii="Abadi" w:hAnsi="Abadi"/>
          <w:b/>
          <w:bCs/>
          <w:sz w:val="21"/>
          <w:szCs w:val="21"/>
        </w:rPr>
        <w:t>(Voz) diputada Presidenta</w:t>
      </w:r>
      <w:r w:rsidR="001C28DD">
        <w:rPr>
          <w:rFonts w:ascii="Abadi" w:hAnsi="Abadi"/>
          <w:sz w:val="21"/>
          <w:szCs w:val="21"/>
        </w:rPr>
        <w:t xml:space="preserve">, ¿Qué rectificación diputado? </w:t>
      </w:r>
      <w:r w:rsidR="001C28DD" w:rsidRPr="00D512CF">
        <w:rPr>
          <w:rFonts w:ascii="Abadi" w:hAnsi="Abadi"/>
          <w:b/>
          <w:bCs/>
          <w:sz w:val="21"/>
          <w:szCs w:val="21"/>
        </w:rPr>
        <w:t>(Voz) diputado</w:t>
      </w:r>
      <w:r w:rsidR="001C28DD" w:rsidRPr="004E53F3">
        <w:rPr>
          <w:rFonts w:ascii="Abadi" w:hAnsi="Abadi"/>
          <w:b/>
          <w:bCs/>
          <w:sz w:val="21"/>
          <w:szCs w:val="21"/>
        </w:rPr>
        <w:t xml:space="preserve"> Jorge Ortiz Ortega</w:t>
      </w:r>
      <w:r w:rsidR="001C28DD">
        <w:rPr>
          <w:rFonts w:ascii="Abadi" w:hAnsi="Abadi"/>
          <w:sz w:val="21"/>
          <w:szCs w:val="21"/>
        </w:rPr>
        <w:t>, los que comento el diputado, referente a que el problema fue nada más aquí, en Guanajuato</w:t>
      </w:r>
      <w:r w:rsidR="001C28DD" w:rsidRPr="00C047FE">
        <w:rPr>
          <w:rFonts w:ascii="Abadi" w:hAnsi="Abadi"/>
          <w:sz w:val="21"/>
          <w:szCs w:val="21"/>
        </w:rPr>
        <w:t xml:space="preserve"> </w:t>
      </w:r>
      <w:r w:rsidR="001C28DD" w:rsidRPr="001642E1">
        <w:rPr>
          <w:rFonts w:ascii="Abadi" w:hAnsi="Abadi"/>
          <w:b/>
          <w:bCs/>
          <w:sz w:val="21"/>
          <w:szCs w:val="21"/>
        </w:rPr>
        <w:t>(Voz) diputada Presidenta</w:t>
      </w:r>
      <w:r w:rsidR="001C28DD">
        <w:rPr>
          <w:rFonts w:ascii="Abadi" w:hAnsi="Abadi"/>
          <w:sz w:val="21"/>
          <w:szCs w:val="21"/>
        </w:rPr>
        <w:t xml:space="preserve"> ¡</w:t>
      </w:r>
      <w:r w:rsidR="001C28DD" w:rsidRPr="00C047FE">
        <w:rPr>
          <w:rFonts w:ascii="Abadi" w:hAnsi="Abadi"/>
          <w:sz w:val="21"/>
          <w:szCs w:val="21"/>
        </w:rPr>
        <w:t>perfecto</w:t>
      </w:r>
      <w:r w:rsidR="001C28DD">
        <w:rPr>
          <w:rFonts w:ascii="Abadi" w:hAnsi="Abadi"/>
          <w:sz w:val="21"/>
          <w:szCs w:val="21"/>
        </w:rPr>
        <w:t>!</w:t>
      </w:r>
      <w:r w:rsidR="001C28DD" w:rsidRPr="00C047FE">
        <w:rPr>
          <w:rFonts w:ascii="Abadi" w:hAnsi="Abadi"/>
          <w:sz w:val="21"/>
          <w:szCs w:val="21"/>
        </w:rPr>
        <w:t xml:space="preserve"> </w:t>
      </w:r>
      <w:r w:rsidR="001C28DD">
        <w:rPr>
          <w:rFonts w:ascii="Abadi" w:hAnsi="Abadi"/>
          <w:sz w:val="21"/>
          <w:szCs w:val="21"/>
        </w:rPr>
        <w:t xml:space="preserve">Diputado, tiene el uso de la voz por 5 minutos. </w:t>
      </w:r>
    </w:p>
    <w:p w14:paraId="6346C669" w14:textId="77777777" w:rsidR="001C28DD" w:rsidRDefault="001C28DD" w:rsidP="001C28DD">
      <w:pPr>
        <w:jc w:val="both"/>
        <w:rPr>
          <w:rFonts w:ascii="Abadi" w:hAnsi="Abadi"/>
          <w:sz w:val="21"/>
          <w:szCs w:val="21"/>
        </w:rPr>
      </w:pPr>
    </w:p>
    <w:p w14:paraId="2D36A22E" w14:textId="29E2217C" w:rsidR="001C28DD" w:rsidRDefault="001C28DD" w:rsidP="001C28DD">
      <w:pPr>
        <w:jc w:val="both"/>
        <w:rPr>
          <w:rFonts w:ascii="Abadi" w:hAnsi="Abadi"/>
          <w:sz w:val="21"/>
          <w:szCs w:val="21"/>
        </w:rPr>
      </w:pPr>
      <w:r>
        <w:rPr>
          <w:rFonts w:ascii="Abadi" w:hAnsi="Abadi"/>
          <w:sz w:val="21"/>
          <w:szCs w:val="21"/>
        </w:rPr>
        <w:t xml:space="preserve">- Con su </w:t>
      </w:r>
      <w:r w:rsidRPr="00C047FE">
        <w:rPr>
          <w:rFonts w:ascii="Abadi" w:hAnsi="Abadi"/>
          <w:sz w:val="21"/>
          <w:szCs w:val="21"/>
        </w:rPr>
        <w:t xml:space="preserve">permiso </w:t>
      </w:r>
      <w:r>
        <w:rPr>
          <w:rFonts w:ascii="Abadi" w:hAnsi="Abadi"/>
          <w:sz w:val="21"/>
          <w:szCs w:val="21"/>
        </w:rPr>
        <w:t>P</w:t>
      </w:r>
      <w:r w:rsidRPr="00C047FE">
        <w:rPr>
          <w:rFonts w:ascii="Abadi" w:hAnsi="Abadi"/>
          <w:sz w:val="21"/>
          <w:szCs w:val="21"/>
        </w:rPr>
        <w:t xml:space="preserve">residenta con </w:t>
      </w:r>
      <w:r>
        <w:rPr>
          <w:rFonts w:ascii="Abadi" w:hAnsi="Abadi"/>
          <w:sz w:val="21"/>
          <w:szCs w:val="21"/>
        </w:rPr>
        <w:t xml:space="preserve">el permiso también de las </w:t>
      </w:r>
      <w:r w:rsidRPr="00C047FE">
        <w:rPr>
          <w:rFonts w:ascii="Abadi" w:hAnsi="Abadi"/>
          <w:sz w:val="21"/>
          <w:szCs w:val="21"/>
        </w:rPr>
        <w:t>compañeras y compañeros diputados</w:t>
      </w:r>
      <w:r>
        <w:rPr>
          <w:rFonts w:ascii="Abadi" w:hAnsi="Abadi"/>
          <w:sz w:val="21"/>
          <w:szCs w:val="21"/>
        </w:rPr>
        <w:t>,</w:t>
      </w:r>
      <w:r w:rsidRPr="00C047FE">
        <w:rPr>
          <w:rFonts w:ascii="Abadi" w:hAnsi="Abadi"/>
          <w:sz w:val="21"/>
          <w:szCs w:val="21"/>
        </w:rPr>
        <w:t xml:space="preserve"> pues nada más precisar</w:t>
      </w:r>
      <w:r>
        <w:rPr>
          <w:rFonts w:ascii="Abadi" w:hAnsi="Abadi"/>
          <w:sz w:val="21"/>
          <w:szCs w:val="21"/>
        </w:rPr>
        <w:t xml:space="preserve"> un </w:t>
      </w:r>
      <w:r w:rsidRPr="00C047FE">
        <w:rPr>
          <w:rFonts w:ascii="Abadi" w:hAnsi="Abadi"/>
          <w:sz w:val="21"/>
          <w:szCs w:val="21"/>
        </w:rPr>
        <w:t xml:space="preserve">poco lo que </w:t>
      </w:r>
      <w:r w:rsidRPr="00DB2E18">
        <w:rPr>
          <w:rFonts w:ascii="Abadi" w:hAnsi="Abadi"/>
          <w:b/>
          <w:bCs/>
          <w:sz w:val="21"/>
          <w:szCs w:val="21"/>
        </w:rPr>
        <w:t>(Voz)</w:t>
      </w:r>
      <w:r>
        <w:rPr>
          <w:rFonts w:ascii="Abadi" w:hAnsi="Abadi"/>
          <w:sz w:val="21"/>
          <w:szCs w:val="21"/>
        </w:rPr>
        <w:t xml:space="preserve"> </w:t>
      </w:r>
      <w:r w:rsidRPr="003A3414">
        <w:rPr>
          <w:rFonts w:ascii="Abadi" w:hAnsi="Abadi"/>
          <w:b/>
          <w:bCs/>
          <w:sz w:val="21"/>
          <w:szCs w:val="21"/>
        </w:rPr>
        <w:t>diputado Ernesto Millán</w:t>
      </w:r>
      <w:r>
        <w:rPr>
          <w:rFonts w:ascii="Abadi" w:hAnsi="Abadi"/>
          <w:sz w:val="21"/>
          <w:szCs w:val="21"/>
        </w:rPr>
        <w:t xml:space="preserve">, ¡perdón! Presidenta, una moción si es tan amable nunca dije que solo fue en Guanajuato, </w:t>
      </w:r>
      <w:r w:rsidRPr="001F7F4A">
        <w:rPr>
          <w:rFonts w:ascii="Abadi" w:hAnsi="Abadi"/>
          <w:b/>
          <w:bCs/>
          <w:sz w:val="21"/>
          <w:szCs w:val="21"/>
        </w:rPr>
        <w:t>(Voz) diputada Presidenta</w:t>
      </w:r>
      <w:r>
        <w:rPr>
          <w:rFonts w:ascii="Abadi" w:hAnsi="Abadi"/>
          <w:sz w:val="21"/>
          <w:szCs w:val="21"/>
        </w:rPr>
        <w:t>, ¡</w:t>
      </w:r>
      <w:proofErr w:type="gramStart"/>
      <w:r>
        <w:rPr>
          <w:rFonts w:ascii="Abadi" w:hAnsi="Abadi"/>
          <w:sz w:val="21"/>
          <w:szCs w:val="21"/>
        </w:rPr>
        <w:t>perdón¡</w:t>
      </w:r>
      <w:r w:rsidR="00422EC2">
        <w:rPr>
          <w:rFonts w:ascii="Abadi" w:hAnsi="Abadi"/>
          <w:sz w:val="21"/>
          <w:szCs w:val="21"/>
        </w:rPr>
        <w:t xml:space="preserve"> </w:t>
      </w:r>
      <w:r>
        <w:rPr>
          <w:rFonts w:ascii="Abadi" w:hAnsi="Abadi"/>
          <w:sz w:val="21"/>
          <w:szCs w:val="21"/>
        </w:rPr>
        <w:t>¿</w:t>
      </w:r>
      <w:proofErr w:type="gramEnd"/>
      <w:r>
        <w:rPr>
          <w:rFonts w:ascii="Abadi" w:hAnsi="Abadi"/>
          <w:sz w:val="21"/>
          <w:szCs w:val="21"/>
        </w:rPr>
        <w:t xml:space="preserve">diputado? </w:t>
      </w:r>
      <w:r w:rsidRPr="003A3414">
        <w:rPr>
          <w:rFonts w:ascii="Abadi" w:hAnsi="Abadi"/>
          <w:b/>
          <w:bCs/>
          <w:sz w:val="21"/>
          <w:szCs w:val="21"/>
        </w:rPr>
        <w:t>(Voz) diputado Ernesto Millán</w:t>
      </w:r>
      <w:r>
        <w:rPr>
          <w:rFonts w:ascii="Abadi" w:hAnsi="Abadi"/>
          <w:sz w:val="21"/>
          <w:szCs w:val="21"/>
        </w:rPr>
        <w:t xml:space="preserve">, no dije que fue solamente en Guanajuato, no hice referencia solamente a esa parte, </w:t>
      </w:r>
      <w:r w:rsidRPr="00642206">
        <w:rPr>
          <w:rFonts w:ascii="Abadi" w:hAnsi="Abadi"/>
          <w:b/>
          <w:bCs/>
          <w:sz w:val="21"/>
          <w:szCs w:val="21"/>
        </w:rPr>
        <w:t>(Voz)</w:t>
      </w:r>
      <w:r>
        <w:rPr>
          <w:rFonts w:ascii="Abadi" w:hAnsi="Abadi"/>
          <w:sz w:val="21"/>
          <w:szCs w:val="21"/>
        </w:rPr>
        <w:t xml:space="preserve"> </w:t>
      </w:r>
      <w:r w:rsidRPr="004E53F3">
        <w:rPr>
          <w:rFonts w:ascii="Abadi" w:hAnsi="Abadi"/>
          <w:b/>
          <w:bCs/>
          <w:sz w:val="21"/>
          <w:szCs w:val="21"/>
        </w:rPr>
        <w:t>diputado Jorge Ortiz Ortega</w:t>
      </w:r>
      <w:r>
        <w:rPr>
          <w:rFonts w:ascii="Abadi" w:hAnsi="Abadi"/>
          <w:sz w:val="21"/>
          <w:szCs w:val="21"/>
        </w:rPr>
        <w:t xml:space="preserve"> en la narrativa, lo hizo en la narrativa </w:t>
      </w:r>
      <w:r w:rsidRPr="00B54912">
        <w:rPr>
          <w:rFonts w:ascii="Abadi" w:hAnsi="Abadi"/>
          <w:b/>
          <w:bCs/>
          <w:sz w:val="21"/>
          <w:szCs w:val="21"/>
        </w:rPr>
        <w:t>(Voz) diputada Presidenta,</w:t>
      </w:r>
      <w:r>
        <w:rPr>
          <w:rFonts w:ascii="Abadi" w:hAnsi="Abadi"/>
          <w:sz w:val="21"/>
          <w:szCs w:val="21"/>
        </w:rPr>
        <w:t xml:space="preserve"> diputado ¡perdón! adelante diputado tiene el uso de la voz hasta por 5 minutos, </w:t>
      </w:r>
      <w:r w:rsidRPr="003A3414">
        <w:rPr>
          <w:rFonts w:ascii="Abadi" w:hAnsi="Abadi"/>
          <w:b/>
          <w:bCs/>
          <w:sz w:val="21"/>
          <w:szCs w:val="21"/>
        </w:rPr>
        <w:t>(Voz)</w:t>
      </w:r>
      <w:r>
        <w:rPr>
          <w:rFonts w:ascii="Abadi" w:hAnsi="Abadi"/>
          <w:sz w:val="21"/>
          <w:szCs w:val="21"/>
        </w:rPr>
        <w:t xml:space="preserve"> </w:t>
      </w:r>
      <w:r w:rsidRPr="004E53F3">
        <w:rPr>
          <w:rFonts w:ascii="Abadi" w:hAnsi="Abadi"/>
          <w:b/>
          <w:bCs/>
          <w:sz w:val="21"/>
          <w:szCs w:val="21"/>
        </w:rPr>
        <w:t>diputado Jorge Ortiz Ortega</w:t>
      </w:r>
      <w:r>
        <w:rPr>
          <w:rFonts w:ascii="Abadi" w:hAnsi="Abadi"/>
          <w:sz w:val="21"/>
          <w:szCs w:val="21"/>
        </w:rPr>
        <w:t xml:space="preserve">, </w:t>
      </w:r>
      <w:r w:rsidRPr="003A3414">
        <w:rPr>
          <w:rFonts w:ascii="Abadi" w:hAnsi="Abadi"/>
          <w:sz w:val="21"/>
          <w:szCs w:val="21"/>
        </w:rPr>
        <w:t>para con su permiso</w:t>
      </w:r>
      <w:r>
        <w:rPr>
          <w:rFonts w:ascii="Abadi" w:hAnsi="Abadi"/>
          <w:sz w:val="21"/>
          <w:szCs w:val="21"/>
        </w:rPr>
        <w:t xml:space="preserve"> </w:t>
      </w:r>
      <w:r w:rsidRPr="00CE27B3">
        <w:rPr>
          <w:rFonts w:ascii="Abadi" w:hAnsi="Abadi"/>
          <w:b/>
          <w:bCs/>
          <w:sz w:val="21"/>
          <w:szCs w:val="21"/>
        </w:rPr>
        <w:t>(Voz) diputado David Martínez</w:t>
      </w:r>
      <w:r>
        <w:rPr>
          <w:rFonts w:ascii="Abadi" w:hAnsi="Abadi"/>
          <w:sz w:val="21"/>
          <w:szCs w:val="21"/>
        </w:rPr>
        <w:t xml:space="preserve"> ¿Presidenta? </w:t>
      </w:r>
      <w:r w:rsidRPr="00B54912">
        <w:rPr>
          <w:rFonts w:ascii="Abadi" w:hAnsi="Abadi"/>
          <w:b/>
          <w:bCs/>
          <w:sz w:val="21"/>
          <w:szCs w:val="21"/>
        </w:rPr>
        <w:t>(Voz) diputada Presidenta</w:t>
      </w:r>
      <w:r>
        <w:rPr>
          <w:rFonts w:ascii="Abadi" w:hAnsi="Abadi"/>
          <w:sz w:val="21"/>
          <w:szCs w:val="21"/>
        </w:rPr>
        <w:t xml:space="preserve">, sí diputado dígame, </w:t>
      </w:r>
      <w:r>
        <w:rPr>
          <w:rFonts w:ascii="Abadi" w:hAnsi="Abadi"/>
          <w:b/>
          <w:bCs/>
          <w:sz w:val="21"/>
          <w:szCs w:val="21"/>
        </w:rPr>
        <w:t>(</w:t>
      </w:r>
      <w:r w:rsidRPr="00E72EC4">
        <w:rPr>
          <w:rFonts w:ascii="Abadi" w:hAnsi="Abadi"/>
          <w:b/>
          <w:bCs/>
          <w:sz w:val="21"/>
          <w:szCs w:val="21"/>
        </w:rPr>
        <w:t>Voz)</w:t>
      </w:r>
      <w:r>
        <w:rPr>
          <w:rFonts w:ascii="Abadi" w:hAnsi="Abadi"/>
          <w:b/>
          <w:bCs/>
          <w:sz w:val="21"/>
          <w:szCs w:val="21"/>
        </w:rPr>
        <w:t xml:space="preserve"> David Martínez Mendizabal, </w:t>
      </w:r>
      <w:r w:rsidRPr="00E72EC4">
        <w:rPr>
          <w:rFonts w:ascii="Abadi" w:hAnsi="Abadi"/>
          <w:sz w:val="21"/>
          <w:szCs w:val="21"/>
        </w:rPr>
        <w:t>moción de orden,</w:t>
      </w:r>
      <w:r>
        <w:rPr>
          <w:rFonts w:ascii="Abadi" w:hAnsi="Abadi"/>
          <w:b/>
          <w:bCs/>
          <w:sz w:val="21"/>
          <w:szCs w:val="21"/>
        </w:rPr>
        <w:t xml:space="preserve"> </w:t>
      </w:r>
      <w:r w:rsidRPr="00E72EC4">
        <w:rPr>
          <w:rFonts w:ascii="Abadi" w:hAnsi="Abadi"/>
          <w:sz w:val="21"/>
          <w:szCs w:val="21"/>
        </w:rPr>
        <w:t>no lo menciono, cuando dice narrativa es todo</w:t>
      </w:r>
      <w:r w:rsidRPr="00C047FE">
        <w:rPr>
          <w:rFonts w:ascii="Abadi" w:hAnsi="Abadi"/>
          <w:sz w:val="21"/>
          <w:szCs w:val="21"/>
        </w:rPr>
        <w:t xml:space="preserve"> y este espacio está seleccionado para un hecho </w:t>
      </w:r>
      <w:r>
        <w:rPr>
          <w:rFonts w:ascii="Abadi" w:hAnsi="Abadi"/>
          <w:sz w:val="21"/>
          <w:szCs w:val="21"/>
        </w:rPr>
        <w:t xml:space="preserve">en </w:t>
      </w:r>
      <w:r w:rsidRPr="00C047FE">
        <w:rPr>
          <w:rFonts w:ascii="Abadi" w:hAnsi="Abadi"/>
          <w:sz w:val="21"/>
          <w:szCs w:val="21"/>
        </w:rPr>
        <w:t xml:space="preserve">particular entonces me parece que no procede narrativa </w:t>
      </w:r>
      <w:r>
        <w:rPr>
          <w:rFonts w:ascii="Abadi" w:hAnsi="Abadi"/>
          <w:sz w:val="21"/>
          <w:szCs w:val="21"/>
        </w:rPr>
        <w:t xml:space="preserve">suena </w:t>
      </w:r>
      <w:r w:rsidRPr="00C047FE">
        <w:rPr>
          <w:rFonts w:ascii="Abadi" w:hAnsi="Abadi"/>
          <w:sz w:val="21"/>
          <w:szCs w:val="21"/>
        </w:rPr>
        <w:t>absurdo</w:t>
      </w:r>
      <w:r>
        <w:rPr>
          <w:rFonts w:ascii="Abadi" w:hAnsi="Abadi"/>
          <w:sz w:val="21"/>
          <w:szCs w:val="21"/>
        </w:rPr>
        <w:t xml:space="preserve">, </w:t>
      </w:r>
      <w:r w:rsidRPr="00B54912">
        <w:rPr>
          <w:rFonts w:ascii="Abadi" w:hAnsi="Abadi"/>
          <w:b/>
          <w:bCs/>
          <w:sz w:val="21"/>
          <w:szCs w:val="21"/>
        </w:rPr>
        <w:t xml:space="preserve">(Voz) diputada Presidenta, </w:t>
      </w:r>
      <w:r>
        <w:rPr>
          <w:rFonts w:ascii="Abadi" w:hAnsi="Abadi"/>
          <w:sz w:val="21"/>
          <w:szCs w:val="21"/>
        </w:rPr>
        <w:t xml:space="preserve">gracias diputado, si me permite </w:t>
      </w:r>
      <w:r w:rsidRPr="00C047FE">
        <w:rPr>
          <w:rFonts w:ascii="Abadi" w:hAnsi="Abadi"/>
          <w:sz w:val="21"/>
          <w:szCs w:val="21"/>
        </w:rPr>
        <w:t>diputado por favor céntr</w:t>
      </w:r>
      <w:r>
        <w:rPr>
          <w:rFonts w:ascii="Abadi" w:hAnsi="Abadi"/>
          <w:sz w:val="21"/>
          <w:szCs w:val="21"/>
        </w:rPr>
        <w:t xml:space="preserve">ese en los hechos si es tan amable </w:t>
      </w:r>
      <w:r w:rsidRPr="00CE27B3">
        <w:rPr>
          <w:rFonts w:ascii="Abadi" w:hAnsi="Abadi"/>
          <w:b/>
          <w:bCs/>
          <w:sz w:val="21"/>
          <w:szCs w:val="21"/>
        </w:rPr>
        <w:t>(Voz)</w:t>
      </w:r>
      <w:r>
        <w:rPr>
          <w:rFonts w:ascii="Abadi" w:hAnsi="Abadi"/>
          <w:sz w:val="21"/>
          <w:szCs w:val="21"/>
        </w:rPr>
        <w:t xml:space="preserve"> </w:t>
      </w:r>
      <w:r w:rsidRPr="004E53F3">
        <w:rPr>
          <w:rFonts w:ascii="Abadi" w:hAnsi="Abadi"/>
          <w:b/>
          <w:bCs/>
          <w:sz w:val="21"/>
          <w:szCs w:val="21"/>
        </w:rPr>
        <w:t>diputado Jorge Ortiz Ortega</w:t>
      </w:r>
      <w:r>
        <w:rPr>
          <w:rFonts w:ascii="Abadi" w:hAnsi="Abadi"/>
          <w:sz w:val="21"/>
          <w:szCs w:val="21"/>
        </w:rPr>
        <w:t xml:space="preserve"> hasta el titulo como lo menciono, </w:t>
      </w:r>
      <w:r w:rsidRPr="00B54912">
        <w:rPr>
          <w:rFonts w:ascii="Abadi" w:hAnsi="Abadi"/>
          <w:b/>
          <w:bCs/>
          <w:sz w:val="21"/>
          <w:szCs w:val="21"/>
        </w:rPr>
        <w:t>(Voz) diputada Presidenta</w:t>
      </w:r>
      <w:r>
        <w:rPr>
          <w:rFonts w:ascii="Abadi" w:hAnsi="Abadi"/>
          <w:sz w:val="21"/>
          <w:szCs w:val="21"/>
        </w:rPr>
        <w:t xml:space="preserve"> tiene el uso de la voz por 5 minutos adelante diputado </w:t>
      </w:r>
      <w:r w:rsidRPr="005565EE">
        <w:rPr>
          <w:rFonts w:ascii="Abadi" w:hAnsi="Abadi"/>
          <w:b/>
          <w:bCs/>
          <w:sz w:val="21"/>
          <w:szCs w:val="21"/>
        </w:rPr>
        <w:t>(Voz) diputado Jorge Ortiz</w:t>
      </w:r>
      <w:r>
        <w:rPr>
          <w:rFonts w:ascii="Abadi" w:hAnsi="Abadi"/>
          <w:sz w:val="21"/>
          <w:szCs w:val="21"/>
        </w:rPr>
        <w:t xml:space="preserve">, ¡muy bien! </w:t>
      </w:r>
      <w:r w:rsidRPr="00880462">
        <w:rPr>
          <w:rFonts w:ascii="Abadi" w:hAnsi="Abadi"/>
          <w:b/>
          <w:bCs/>
          <w:sz w:val="21"/>
          <w:szCs w:val="21"/>
        </w:rPr>
        <w:t>(Voz) diputado David, Mendizabal,</w:t>
      </w:r>
      <w:r>
        <w:rPr>
          <w:rFonts w:ascii="Abadi" w:hAnsi="Abadi"/>
          <w:sz w:val="21"/>
          <w:szCs w:val="21"/>
        </w:rPr>
        <w:t xml:space="preserve"> moción de orden por favor, no ha precisado los hechos, </w:t>
      </w:r>
      <w:r w:rsidRPr="00B54912">
        <w:rPr>
          <w:rFonts w:ascii="Abadi" w:hAnsi="Abadi"/>
          <w:b/>
          <w:bCs/>
          <w:sz w:val="21"/>
          <w:szCs w:val="21"/>
        </w:rPr>
        <w:t>(Voz) diputada Presidenta</w:t>
      </w:r>
      <w:r>
        <w:rPr>
          <w:rFonts w:ascii="Abadi" w:hAnsi="Abadi"/>
          <w:sz w:val="21"/>
          <w:szCs w:val="21"/>
        </w:rPr>
        <w:t xml:space="preserve">, diputados orden por </w:t>
      </w:r>
      <w:r>
        <w:rPr>
          <w:rFonts w:ascii="Abadi" w:hAnsi="Abadi"/>
          <w:sz w:val="21"/>
          <w:szCs w:val="21"/>
        </w:rPr>
        <w:t xml:space="preserve">favor, adelante, dígame por favor diputado </w:t>
      </w:r>
      <w:r w:rsidRPr="00773CAE">
        <w:rPr>
          <w:rFonts w:ascii="Abadi" w:hAnsi="Abadi"/>
          <w:b/>
          <w:bCs/>
          <w:sz w:val="21"/>
          <w:szCs w:val="21"/>
        </w:rPr>
        <w:t>(Voz) Ernesto Millán,</w:t>
      </w:r>
      <w:r>
        <w:rPr>
          <w:rFonts w:ascii="Abadi" w:hAnsi="Abadi"/>
          <w:sz w:val="21"/>
          <w:szCs w:val="21"/>
        </w:rPr>
        <w:t xml:space="preserve"> ¡perdón! pero nadie critica los títulos que se dan en la actuación, en la participación, simplemente mi participación fue caminos de guanajuato, porque es una ruta trazada </w:t>
      </w:r>
      <w:r w:rsidRPr="006B1873">
        <w:rPr>
          <w:rFonts w:ascii="Abadi" w:hAnsi="Abadi"/>
          <w:b/>
          <w:bCs/>
          <w:sz w:val="21"/>
          <w:szCs w:val="21"/>
        </w:rPr>
        <w:t>(Voz) diputada Presidenta</w:t>
      </w:r>
      <w:r>
        <w:rPr>
          <w:rFonts w:ascii="Abadi" w:hAnsi="Abadi"/>
          <w:sz w:val="21"/>
          <w:szCs w:val="21"/>
        </w:rPr>
        <w:t xml:space="preserve">, permítame diputado por favor, ¿diputado? </w:t>
      </w:r>
      <w:r w:rsidRPr="00880462">
        <w:rPr>
          <w:rFonts w:ascii="Abadi" w:hAnsi="Abadi"/>
          <w:b/>
          <w:bCs/>
          <w:sz w:val="21"/>
          <w:szCs w:val="21"/>
        </w:rPr>
        <w:t>(Voz) diputado David, Mendizabal,</w:t>
      </w:r>
      <w:r>
        <w:rPr>
          <w:rFonts w:ascii="Abadi" w:hAnsi="Abadi"/>
          <w:sz w:val="21"/>
          <w:szCs w:val="21"/>
        </w:rPr>
        <w:t xml:space="preserve"> moción de orden ya preciso él, el </w:t>
      </w:r>
      <w:r w:rsidRPr="00D438E3">
        <w:rPr>
          <w:rFonts w:ascii="Abadi" w:hAnsi="Abadi"/>
          <w:sz w:val="21"/>
          <w:szCs w:val="21"/>
        </w:rPr>
        <w:t xml:space="preserve">hecho que quiere rectificar ese hecho no existe, </w:t>
      </w:r>
      <w:r>
        <w:rPr>
          <w:rFonts w:ascii="Abadi" w:hAnsi="Abadi"/>
          <w:sz w:val="21"/>
          <w:szCs w:val="21"/>
        </w:rPr>
        <w:t xml:space="preserve">entonces por tal no procede su intervención, ¡orden! por favor Presidenta, </w:t>
      </w:r>
      <w:r w:rsidRPr="00773CAE">
        <w:rPr>
          <w:rFonts w:ascii="Abadi" w:hAnsi="Abadi"/>
          <w:b/>
          <w:bCs/>
          <w:sz w:val="21"/>
          <w:szCs w:val="21"/>
        </w:rPr>
        <w:t>(Voz)</w:t>
      </w:r>
      <w:r w:rsidRPr="00A01969">
        <w:rPr>
          <w:rFonts w:ascii="Abadi" w:hAnsi="Abadi"/>
          <w:sz w:val="21"/>
          <w:szCs w:val="21"/>
        </w:rPr>
        <w:t xml:space="preserve"> </w:t>
      </w:r>
      <w:r w:rsidRPr="00B54912">
        <w:rPr>
          <w:rFonts w:ascii="Abadi" w:hAnsi="Abadi"/>
          <w:b/>
          <w:bCs/>
          <w:sz w:val="21"/>
          <w:szCs w:val="21"/>
        </w:rPr>
        <w:t>diputada Presidenta</w:t>
      </w:r>
      <w:r>
        <w:rPr>
          <w:rFonts w:ascii="Abadi" w:hAnsi="Abadi"/>
          <w:sz w:val="21"/>
          <w:szCs w:val="21"/>
        </w:rPr>
        <w:t xml:space="preserve"> claro que sí diputado, permítame, ¿diputado que rectificación? </w:t>
      </w:r>
      <w:r w:rsidRPr="00773CAE">
        <w:rPr>
          <w:rFonts w:ascii="Abadi" w:hAnsi="Abadi"/>
          <w:b/>
          <w:bCs/>
          <w:sz w:val="21"/>
          <w:szCs w:val="21"/>
        </w:rPr>
        <w:t>(Voz) (Voz)</w:t>
      </w:r>
      <w:r>
        <w:rPr>
          <w:rFonts w:ascii="Abadi" w:hAnsi="Abadi"/>
          <w:sz w:val="21"/>
          <w:szCs w:val="21"/>
        </w:rPr>
        <w:t xml:space="preserve"> </w:t>
      </w:r>
      <w:r w:rsidRPr="00B54912">
        <w:rPr>
          <w:rFonts w:ascii="Abadi" w:hAnsi="Abadi"/>
          <w:b/>
          <w:bCs/>
          <w:sz w:val="21"/>
          <w:szCs w:val="21"/>
        </w:rPr>
        <w:t>diputado Jorge Ortiz,</w:t>
      </w:r>
      <w:r>
        <w:rPr>
          <w:rFonts w:ascii="Abadi" w:hAnsi="Abadi"/>
          <w:sz w:val="21"/>
          <w:szCs w:val="21"/>
        </w:rPr>
        <w:t xml:space="preserve"> muy bien lo de la estrategia fallida de Gobierno del Estado de Guanajuato, también lo menciono </w:t>
      </w:r>
      <w:r w:rsidRPr="00773CAE">
        <w:rPr>
          <w:rFonts w:ascii="Abadi" w:hAnsi="Abadi"/>
          <w:b/>
          <w:bCs/>
          <w:sz w:val="21"/>
          <w:szCs w:val="21"/>
        </w:rPr>
        <w:t>(Voz) diputado Ernesto Millán,</w:t>
      </w:r>
      <w:r>
        <w:rPr>
          <w:rFonts w:ascii="Abadi" w:hAnsi="Abadi"/>
          <w:sz w:val="21"/>
          <w:szCs w:val="21"/>
        </w:rPr>
        <w:t xml:space="preserve"> pero es que </w:t>
      </w:r>
      <w:r w:rsidRPr="00773CAE">
        <w:rPr>
          <w:rFonts w:ascii="Abadi" w:hAnsi="Abadi"/>
          <w:b/>
          <w:bCs/>
          <w:sz w:val="21"/>
          <w:szCs w:val="21"/>
        </w:rPr>
        <w:t>(Voz) diputada Presidenta</w:t>
      </w:r>
      <w:r>
        <w:rPr>
          <w:rFonts w:ascii="Abadi" w:hAnsi="Abadi"/>
          <w:sz w:val="21"/>
          <w:szCs w:val="21"/>
        </w:rPr>
        <w:t xml:space="preserve">, tiene el uso de la voz hasta por 5 minutos </w:t>
      </w:r>
      <w:r w:rsidRPr="00C047FE">
        <w:rPr>
          <w:rFonts w:ascii="Abadi" w:hAnsi="Abadi"/>
          <w:sz w:val="21"/>
          <w:szCs w:val="21"/>
        </w:rPr>
        <w:t>así como todos los diputados tienen el derecho y ustedes también tienen derecho a réplica si me permiten que el diputado hable y ustedes también puedan hacer réplica gracias</w:t>
      </w:r>
      <w:r>
        <w:rPr>
          <w:rFonts w:ascii="Abadi" w:hAnsi="Abadi"/>
          <w:sz w:val="21"/>
          <w:szCs w:val="21"/>
        </w:rPr>
        <w:t>.</w:t>
      </w:r>
    </w:p>
    <w:p w14:paraId="23F8981A" w14:textId="77777777" w:rsidR="001C28DD" w:rsidRDefault="001C28DD" w:rsidP="001C28DD">
      <w:pPr>
        <w:jc w:val="both"/>
        <w:rPr>
          <w:rFonts w:ascii="Abadi" w:hAnsi="Abadi"/>
          <w:sz w:val="21"/>
          <w:szCs w:val="21"/>
        </w:rPr>
      </w:pPr>
    </w:p>
    <w:p w14:paraId="12EFEBAC" w14:textId="77777777" w:rsidR="001C28DD" w:rsidRDefault="001C28DD" w:rsidP="001C28DD">
      <w:pPr>
        <w:jc w:val="both"/>
        <w:rPr>
          <w:rFonts w:ascii="Abadi" w:hAnsi="Abadi"/>
          <w:b/>
          <w:bCs/>
          <w:sz w:val="21"/>
          <w:szCs w:val="21"/>
        </w:rPr>
      </w:pPr>
      <w:r w:rsidRPr="003D2BEE">
        <w:rPr>
          <w:rFonts w:ascii="Abadi" w:hAnsi="Abadi"/>
          <w:b/>
          <w:bCs/>
          <w:sz w:val="21"/>
          <w:szCs w:val="21"/>
        </w:rPr>
        <w:t>(Hace uso de la voz el diputado Jorge Ortiz Ortega, en rectificación de hechos del diputado que le antecedió en el uso de la voz</w:t>
      </w:r>
      <w:r>
        <w:rPr>
          <w:rFonts w:ascii="Abadi" w:hAnsi="Abadi"/>
          <w:b/>
          <w:bCs/>
          <w:sz w:val="21"/>
          <w:szCs w:val="21"/>
        </w:rPr>
        <w:t>)</w:t>
      </w:r>
    </w:p>
    <w:p w14:paraId="1930F13D" w14:textId="77777777" w:rsidR="001C28DD" w:rsidRDefault="001C28DD" w:rsidP="001C28DD">
      <w:pPr>
        <w:jc w:val="both"/>
        <w:rPr>
          <w:rFonts w:ascii="Abadi" w:hAnsi="Abadi"/>
          <w:b/>
          <w:bCs/>
          <w:sz w:val="21"/>
          <w:szCs w:val="21"/>
        </w:rPr>
      </w:pPr>
    </w:p>
    <w:p w14:paraId="05A37D24" w14:textId="7C0CB3E8" w:rsidR="001C28DD" w:rsidRDefault="001C28DD" w:rsidP="001C28DD">
      <w:pPr>
        <w:jc w:val="both"/>
        <w:rPr>
          <w:rFonts w:ascii="Abadi" w:hAnsi="Abadi"/>
          <w:b/>
          <w:bCs/>
          <w:sz w:val="21"/>
          <w:szCs w:val="21"/>
        </w:rPr>
      </w:pPr>
    </w:p>
    <w:p w14:paraId="6C238B93" w14:textId="65ABC2B3" w:rsidR="00E21E60" w:rsidRDefault="00E21E60" w:rsidP="001C28DD">
      <w:pPr>
        <w:jc w:val="both"/>
        <w:rPr>
          <w:rFonts w:ascii="Abadi" w:hAnsi="Abadi"/>
          <w:b/>
          <w:bCs/>
          <w:sz w:val="21"/>
          <w:szCs w:val="21"/>
        </w:rPr>
      </w:pPr>
      <w:r>
        <w:rPr>
          <w:noProof/>
        </w:rPr>
        <w:drawing>
          <wp:anchor distT="0" distB="0" distL="114300" distR="114300" simplePos="0" relativeHeight="251687936" behindDoc="1" locked="0" layoutInCell="1" allowOverlap="1" wp14:anchorId="45DB8BAA" wp14:editId="51D35C7E">
            <wp:simplePos x="0" y="0"/>
            <wp:positionH relativeFrom="column">
              <wp:posOffset>593903</wp:posOffset>
            </wp:positionH>
            <wp:positionV relativeFrom="paragraph">
              <wp:posOffset>99072</wp:posOffset>
            </wp:positionV>
            <wp:extent cx="1502402" cy="749672"/>
            <wp:effectExtent l="419100" t="95250" r="98425" b="146050"/>
            <wp:wrapTight wrapText="bothSides">
              <wp:wrapPolygon edited="0">
                <wp:start x="-1644" y="-2746"/>
                <wp:lineTo x="-1644" y="7139"/>
                <wp:lineTo x="-5480" y="7139"/>
                <wp:lineTo x="-6028" y="21966"/>
                <wp:lineTo x="-1370" y="25261"/>
                <wp:lineTo x="22194" y="25261"/>
                <wp:lineTo x="22742" y="16475"/>
                <wp:lineTo x="22742" y="-2746"/>
                <wp:lineTo x="-1644" y="-2746"/>
              </wp:wrapPolygon>
            </wp:wrapTight>
            <wp:docPr id="22" name="Imagen 22" descr="Un hombre sentado frente a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sentado frente a una computadora&#10;&#10;Descripción generada automáticamente con confianza media"/>
                    <pic:cNvPicPr/>
                  </pic:nvPicPr>
                  <pic:blipFill rotWithShape="1">
                    <a:blip r:embed="rId23" cstate="print">
                      <a:extLst>
                        <a:ext uri="{28A0092B-C50C-407E-A947-70E740481C1C}">
                          <a14:useLocalDpi xmlns:a14="http://schemas.microsoft.com/office/drawing/2010/main" val="0"/>
                        </a:ext>
                      </a:extLst>
                    </a:blip>
                    <a:srcRect t="6642" b="4609"/>
                    <a:stretch/>
                  </pic:blipFill>
                  <pic:spPr bwMode="auto">
                    <a:xfrm>
                      <a:off x="0" y="0"/>
                      <a:ext cx="1502402" cy="749672"/>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0052A965" w14:textId="174E674B" w:rsidR="00E21E60" w:rsidRDefault="00E21E60" w:rsidP="001C28DD">
      <w:pPr>
        <w:jc w:val="both"/>
        <w:rPr>
          <w:rFonts w:ascii="Abadi" w:hAnsi="Abadi"/>
          <w:b/>
          <w:bCs/>
          <w:sz w:val="21"/>
          <w:szCs w:val="21"/>
        </w:rPr>
      </w:pPr>
    </w:p>
    <w:p w14:paraId="71ABB44E" w14:textId="03D9E8E1" w:rsidR="00E21E60" w:rsidRDefault="00E21E60" w:rsidP="001C28DD">
      <w:pPr>
        <w:jc w:val="both"/>
        <w:rPr>
          <w:rFonts w:ascii="Abadi" w:hAnsi="Abadi"/>
          <w:b/>
          <w:bCs/>
          <w:sz w:val="21"/>
          <w:szCs w:val="21"/>
        </w:rPr>
      </w:pPr>
    </w:p>
    <w:p w14:paraId="6ABA5D3A" w14:textId="7CB3C5C7" w:rsidR="00E21E60" w:rsidRDefault="00E21E60" w:rsidP="001C28DD">
      <w:pPr>
        <w:jc w:val="both"/>
        <w:rPr>
          <w:rFonts w:ascii="Abadi" w:hAnsi="Abadi"/>
          <w:b/>
          <w:bCs/>
          <w:sz w:val="21"/>
          <w:szCs w:val="21"/>
        </w:rPr>
      </w:pPr>
    </w:p>
    <w:p w14:paraId="6BC57471" w14:textId="3331ED46" w:rsidR="00E21E60" w:rsidRDefault="00E21E60" w:rsidP="001C28DD">
      <w:pPr>
        <w:jc w:val="both"/>
        <w:rPr>
          <w:rFonts w:ascii="Abadi" w:hAnsi="Abadi"/>
          <w:b/>
          <w:bCs/>
          <w:sz w:val="21"/>
          <w:szCs w:val="21"/>
        </w:rPr>
      </w:pPr>
    </w:p>
    <w:p w14:paraId="6C048898" w14:textId="095932A2" w:rsidR="001C28DD" w:rsidRDefault="001C28DD" w:rsidP="001C28DD">
      <w:pPr>
        <w:jc w:val="both"/>
        <w:rPr>
          <w:rFonts w:ascii="Abadi" w:hAnsi="Abadi"/>
          <w:b/>
          <w:bCs/>
          <w:sz w:val="21"/>
          <w:szCs w:val="21"/>
        </w:rPr>
      </w:pPr>
    </w:p>
    <w:p w14:paraId="3DF83004" w14:textId="6F889E5D" w:rsidR="00E21E60" w:rsidRDefault="00E21E60" w:rsidP="001C28DD">
      <w:pPr>
        <w:jc w:val="both"/>
        <w:rPr>
          <w:rFonts w:ascii="Abadi" w:hAnsi="Abadi"/>
          <w:b/>
          <w:bCs/>
          <w:sz w:val="21"/>
          <w:szCs w:val="21"/>
        </w:rPr>
      </w:pPr>
    </w:p>
    <w:p w14:paraId="08727612" w14:textId="77777777" w:rsidR="00E21E60" w:rsidRPr="003D2BEE" w:rsidRDefault="00E21E60" w:rsidP="001C28DD">
      <w:pPr>
        <w:jc w:val="both"/>
        <w:rPr>
          <w:rFonts w:ascii="Abadi" w:hAnsi="Abadi"/>
          <w:b/>
          <w:bCs/>
          <w:sz w:val="21"/>
          <w:szCs w:val="21"/>
        </w:rPr>
      </w:pPr>
    </w:p>
    <w:p w14:paraId="04F92A1B" w14:textId="5CF9DFBB" w:rsidR="001C28DD" w:rsidRDefault="001C28DD" w:rsidP="001C28DD">
      <w:pPr>
        <w:jc w:val="both"/>
        <w:rPr>
          <w:rFonts w:ascii="Abadi" w:hAnsi="Abadi"/>
          <w:sz w:val="21"/>
          <w:szCs w:val="21"/>
        </w:rPr>
      </w:pPr>
      <w:r>
        <w:rPr>
          <w:rFonts w:ascii="Abadi" w:hAnsi="Abadi"/>
          <w:sz w:val="21"/>
          <w:szCs w:val="21"/>
        </w:rPr>
        <w:t>- Muy bien gracias, Presidenta</w:t>
      </w:r>
      <w:r w:rsidRPr="00C047FE">
        <w:rPr>
          <w:rFonts w:ascii="Abadi" w:hAnsi="Abadi"/>
          <w:sz w:val="21"/>
          <w:szCs w:val="21"/>
        </w:rPr>
        <w:t xml:space="preserve"> comentarles de que no fue un hecho solamente aquí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 xml:space="preserve">uanajuato </w:t>
      </w:r>
      <w:r>
        <w:rPr>
          <w:rFonts w:ascii="Abadi" w:hAnsi="Abadi"/>
          <w:sz w:val="21"/>
          <w:szCs w:val="21"/>
        </w:rPr>
        <w:t xml:space="preserve">fue </w:t>
      </w:r>
      <w:r w:rsidRPr="00C047FE">
        <w:rPr>
          <w:rFonts w:ascii="Abadi" w:hAnsi="Abadi"/>
          <w:sz w:val="21"/>
          <w:szCs w:val="21"/>
        </w:rPr>
        <w:t xml:space="preserve">algo que </w:t>
      </w:r>
      <w:r>
        <w:rPr>
          <w:rFonts w:ascii="Abadi" w:hAnsi="Abadi"/>
          <w:sz w:val="21"/>
          <w:szCs w:val="21"/>
        </w:rPr>
        <w:t xml:space="preserve">derivo </w:t>
      </w:r>
      <w:r w:rsidRPr="00C047FE">
        <w:rPr>
          <w:rFonts w:ascii="Abadi" w:hAnsi="Abadi"/>
          <w:sz w:val="21"/>
          <w:szCs w:val="21"/>
        </w:rPr>
        <w:t>de una situación en otro estado</w:t>
      </w:r>
      <w:r>
        <w:rPr>
          <w:rFonts w:ascii="Abadi" w:hAnsi="Abadi"/>
          <w:sz w:val="21"/>
          <w:szCs w:val="21"/>
        </w:rPr>
        <w:t>,</w:t>
      </w:r>
      <w:r w:rsidRPr="00C047FE">
        <w:rPr>
          <w:rFonts w:ascii="Abadi" w:hAnsi="Abadi"/>
          <w:sz w:val="21"/>
          <w:szCs w:val="21"/>
        </w:rPr>
        <w:t xml:space="preserve"> esto nos da a entrever o lo deja claro </w:t>
      </w:r>
      <w:r>
        <w:rPr>
          <w:rFonts w:ascii="Abadi" w:hAnsi="Abadi"/>
          <w:sz w:val="21"/>
          <w:szCs w:val="21"/>
        </w:rPr>
        <w:t xml:space="preserve">que </w:t>
      </w:r>
      <w:r w:rsidRPr="00C047FE">
        <w:rPr>
          <w:rFonts w:ascii="Abadi" w:hAnsi="Abadi"/>
          <w:sz w:val="21"/>
          <w:szCs w:val="21"/>
        </w:rPr>
        <w:t xml:space="preserve">el problema no solamente es aquí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 xml:space="preserve">uanajuato sino que es una cuestión nacional por la estrategia </w:t>
      </w:r>
      <w:r>
        <w:rPr>
          <w:rFonts w:ascii="Abadi" w:hAnsi="Abadi"/>
          <w:sz w:val="21"/>
          <w:szCs w:val="21"/>
        </w:rPr>
        <w:t xml:space="preserve">fallida es de la Federación, </w:t>
      </w:r>
      <w:r w:rsidRPr="00C047FE">
        <w:rPr>
          <w:rFonts w:ascii="Abadi" w:hAnsi="Abadi"/>
          <w:sz w:val="21"/>
          <w:szCs w:val="21"/>
        </w:rPr>
        <w:t>e</w:t>
      </w:r>
      <w:r>
        <w:rPr>
          <w:rFonts w:ascii="Abadi" w:hAnsi="Abadi"/>
          <w:sz w:val="21"/>
          <w:szCs w:val="21"/>
        </w:rPr>
        <w:t xml:space="preserve">l Gobierno del Estado </w:t>
      </w:r>
      <w:r w:rsidRPr="00C047FE">
        <w:rPr>
          <w:rFonts w:ascii="Abadi" w:hAnsi="Abadi"/>
          <w:sz w:val="21"/>
          <w:szCs w:val="21"/>
        </w:rPr>
        <w:t>también</w:t>
      </w:r>
      <w:r>
        <w:rPr>
          <w:rFonts w:ascii="Abadi" w:hAnsi="Abadi"/>
          <w:sz w:val="21"/>
          <w:szCs w:val="21"/>
        </w:rPr>
        <w:t xml:space="preserve"> ha informado </w:t>
      </w:r>
      <w:r w:rsidRPr="00C047FE">
        <w:rPr>
          <w:rFonts w:ascii="Abadi" w:hAnsi="Abadi"/>
          <w:sz w:val="21"/>
          <w:szCs w:val="21"/>
        </w:rPr>
        <w:t>de estos acontecimientos clara y puntualmente por lo que menciona el diputado de pedir que exigir</w:t>
      </w:r>
      <w:r>
        <w:rPr>
          <w:rFonts w:ascii="Abadi" w:hAnsi="Abadi"/>
          <w:sz w:val="21"/>
          <w:szCs w:val="21"/>
        </w:rPr>
        <w:t>,</w:t>
      </w:r>
      <w:r w:rsidRPr="00C047FE">
        <w:rPr>
          <w:rFonts w:ascii="Abadi" w:hAnsi="Abadi"/>
          <w:sz w:val="21"/>
          <w:szCs w:val="21"/>
        </w:rPr>
        <w:t xml:space="preserve"> que se informe pues queda sin efecto este exhorto la estrategia nacional es la que ha debilitado a l</w:t>
      </w:r>
      <w:r>
        <w:rPr>
          <w:rFonts w:ascii="Abadi" w:hAnsi="Abadi"/>
          <w:sz w:val="21"/>
          <w:szCs w:val="21"/>
        </w:rPr>
        <w:t>a</w:t>
      </w:r>
      <w:r w:rsidRPr="00C047FE">
        <w:rPr>
          <w:rFonts w:ascii="Abadi" w:hAnsi="Abadi"/>
          <w:sz w:val="21"/>
          <w:szCs w:val="21"/>
        </w:rPr>
        <w:t xml:space="preserve">s policías municipales hay que recordar que hemos mencionado bastante </w:t>
      </w:r>
      <w:r>
        <w:rPr>
          <w:rFonts w:ascii="Abadi" w:hAnsi="Abadi"/>
          <w:sz w:val="21"/>
          <w:szCs w:val="21"/>
        </w:rPr>
        <w:t xml:space="preserve">en </w:t>
      </w:r>
      <w:r w:rsidRPr="00C047FE">
        <w:rPr>
          <w:rFonts w:ascii="Abadi" w:hAnsi="Abadi"/>
          <w:sz w:val="21"/>
          <w:szCs w:val="21"/>
        </w:rPr>
        <w:t xml:space="preserve">bastantes ocasiones todo lo los </w:t>
      </w:r>
      <w:r>
        <w:rPr>
          <w:rFonts w:ascii="Abadi" w:hAnsi="Abadi"/>
          <w:sz w:val="21"/>
          <w:szCs w:val="21"/>
        </w:rPr>
        <w:t xml:space="preserve">subsidios que se </w:t>
      </w:r>
      <w:r w:rsidRPr="00C047FE">
        <w:rPr>
          <w:rFonts w:ascii="Abadi" w:hAnsi="Abadi"/>
          <w:sz w:val="21"/>
          <w:szCs w:val="21"/>
        </w:rPr>
        <w:t>quitaron en consecuencia de la creación de la guardia nacional</w:t>
      </w:r>
      <w:r>
        <w:rPr>
          <w:rFonts w:ascii="Abadi" w:hAnsi="Abadi"/>
          <w:sz w:val="21"/>
          <w:szCs w:val="21"/>
        </w:rPr>
        <w:t xml:space="preserve">. </w:t>
      </w:r>
    </w:p>
    <w:p w14:paraId="678E022E" w14:textId="77777777" w:rsidR="00975D6E" w:rsidRDefault="00975D6E" w:rsidP="001C28DD">
      <w:pPr>
        <w:jc w:val="both"/>
        <w:rPr>
          <w:rFonts w:ascii="Abadi" w:hAnsi="Abadi"/>
          <w:sz w:val="21"/>
          <w:szCs w:val="21"/>
        </w:rPr>
      </w:pPr>
    </w:p>
    <w:p w14:paraId="65D0FD16" w14:textId="4DF69B51" w:rsidR="001C28DD" w:rsidRDefault="001C28DD" w:rsidP="001C28DD">
      <w:pPr>
        <w:jc w:val="both"/>
        <w:rPr>
          <w:rFonts w:ascii="Abadi" w:hAnsi="Abadi"/>
          <w:sz w:val="21"/>
          <w:szCs w:val="21"/>
        </w:rPr>
      </w:pPr>
      <w:r>
        <w:rPr>
          <w:rFonts w:ascii="Abadi" w:hAnsi="Abadi"/>
          <w:sz w:val="21"/>
          <w:szCs w:val="21"/>
        </w:rPr>
        <w:lastRenderedPageBreak/>
        <w:t>- Y</w:t>
      </w:r>
      <w:r w:rsidRPr="00C047FE">
        <w:rPr>
          <w:rFonts w:ascii="Abadi" w:hAnsi="Abadi"/>
          <w:sz w:val="21"/>
          <w:szCs w:val="21"/>
        </w:rPr>
        <w:t xml:space="preserve"> pues también de lo que decía de la cuestión de la coordinación entre las instituciones pues hay que recordar que diariamente se llevan mesas de trabajo no solamente entre </w:t>
      </w:r>
      <w:r>
        <w:rPr>
          <w:rFonts w:ascii="Abadi" w:hAnsi="Abadi"/>
          <w:sz w:val="21"/>
          <w:szCs w:val="21"/>
        </w:rPr>
        <w:t>G</w:t>
      </w:r>
      <w:r w:rsidRPr="00C047FE">
        <w:rPr>
          <w:rFonts w:ascii="Abadi" w:hAnsi="Abadi"/>
          <w:sz w:val="21"/>
          <w:szCs w:val="21"/>
        </w:rPr>
        <w:t xml:space="preserve">obierno del </w:t>
      </w:r>
      <w:r>
        <w:rPr>
          <w:rFonts w:ascii="Abadi" w:hAnsi="Abadi"/>
          <w:sz w:val="21"/>
          <w:szCs w:val="21"/>
        </w:rPr>
        <w:t>E</w:t>
      </w:r>
      <w:r w:rsidRPr="00C047FE">
        <w:rPr>
          <w:rFonts w:ascii="Abadi" w:hAnsi="Abadi"/>
          <w:sz w:val="21"/>
          <w:szCs w:val="21"/>
        </w:rPr>
        <w:t xml:space="preserve">stado y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ederal pues sino también con los municipios incluso de manera regional en las diferentes regiones del estado</w:t>
      </w:r>
      <w:r>
        <w:rPr>
          <w:rFonts w:ascii="Abadi" w:hAnsi="Abadi"/>
          <w:sz w:val="21"/>
          <w:szCs w:val="21"/>
        </w:rPr>
        <w:t>.</w:t>
      </w:r>
    </w:p>
    <w:p w14:paraId="08B14EE4" w14:textId="77777777" w:rsidR="00975D6E" w:rsidRDefault="00975D6E" w:rsidP="001C28DD">
      <w:pPr>
        <w:jc w:val="both"/>
        <w:rPr>
          <w:rFonts w:ascii="Abadi" w:hAnsi="Abadi"/>
          <w:sz w:val="21"/>
          <w:szCs w:val="21"/>
        </w:rPr>
      </w:pPr>
    </w:p>
    <w:p w14:paraId="1D8A2670" w14:textId="562BD4AB"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 xml:space="preserve">sta coordinación es a diario y también de lo que comentaba de la propaganda también de los partidos políticos pues vemos que </w:t>
      </w:r>
      <w:r>
        <w:rPr>
          <w:rFonts w:ascii="Abadi" w:hAnsi="Abadi"/>
          <w:sz w:val="21"/>
          <w:szCs w:val="21"/>
        </w:rPr>
        <w:t xml:space="preserve">más bien es otro partido </w:t>
      </w:r>
      <w:r w:rsidRPr="00C047FE">
        <w:rPr>
          <w:rFonts w:ascii="Abadi" w:hAnsi="Abadi"/>
          <w:sz w:val="21"/>
          <w:szCs w:val="21"/>
        </w:rPr>
        <w:t xml:space="preserve">y a nivel federal que se ha estado invirtiendo en esta propaganda </w:t>
      </w:r>
      <w:r w:rsidRPr="001642E1">
        <w:rPr>
          <w:rFonts w:ascii="Abadi" w:hAnsi="Abadi"/>
          <w:b/>
          <w:bCs/>
          <w:sz w:val="21"/>
          <w:szCs w:val="21"/>
        </w:rPr>
        <w:t>(Voz) diputado Ernesto Millán</w:t>
      </w:r>
      <w:r>
        <w:rPr>
          <w:rFonts w:ascii="Abadi" w:hAnsi="Abadi"/>
          <w:sz w:val="21"/>
          <w:szCs w:val="21"/>
        </w:rPr>
        <w:t xml:space="preserve">, moción de orden, Presidenta, si me permite en </w:t>
      </w:r>
      <w:r w:rsidRPr="00C047FE">
        <w:rPr>
          <w:rFonts w:ascii="Abadi" w:hAnsi="Abadi"/>
          <w:sz w:val="21"/>
          <w:szCs w:val="21"/>
        </w:rPr>
        <w:t xml:space="preserve">ningún momento hablamos de partidos políticos en ningún momento </w:t>
      </w:r>
      <w:r>
        <w:rPr>
          <w:rFonts w:ascii="Abadi" w:hAnsi="Abadi"/>
          <w:sz w:val="21"/>
          <w:szCs w:val="21"/>
        </w:rPr>
        <w:t xml:space="preserve">se mencionó y no pidió la palabra para ello, </w:t>
      </w:r>
      <w:r w:rsidRPr="001642E1">
        <w:rPr>
          <w:rFonts w:ascii="Abadi" w:hAnsi="Abadi"/>
          <w:b/>
          <w:bCs/>
          <w:sz w:val="21"/>
          <w:szCs w:val="21"/>
        </w:rPr>
        <w:t>(Voz) diputado Jorge Ortiz</w:t>
      </w:r>
      <w:r>
        <w:rPr>
          <w:rFonts w:ascii="Abadi" w:hAnsi="Abadi"/>
          <w:sz w:val="21"/>
          <w:szCs w:val="21"/>
        </w:rPr>
        <w:t xml:space="preserve">, chequen la transmisión, muy bien, es cuanto Presidenta, </w:t>
      </w:r>
      <w:r w:rsidRPr="001642E1">
        <w:rPr>
          <w:rFonts w:ascii="Abadi" w:hAnsi="Abadi"/>
          <w:b/>
          <w:bCs/>
          <w:sz w:val="21"/>
          <w:szCs w:val="21"/>
        </w:rPr>
        <w:t>(Voz)</w:t>
      </w:r>
      <w:r>
        <w:rPr>
          <w:rFonts w:ascii="Abadi" w:hAnsi="Abadi"/>
          <w:sz w:val="21"/>
          <w:szCs w:val="21"/>
        </w:rPr>
        <w:t xml:space="preserve"> </w:t>
      </w:r>
      <w:r w:rsidRPr="001642E1">
        <w:rPr>
          <w:rFonts w:ascii="Abadi" w:hAnsi="Abadi"/>
          <w:b/>
          <w:bCs/>
          <w:sz w:val="21"/>
          <w:szCs w:val="21"/>
        </w:rPr>
        <w:t>diputada Presidenta,</w:t>
      </w:r>
      <w:r>
        <w:rPr>
          <w:rFonts w:ascii="Abadi" w:hAnsi="Abadi"/>
          <w:sz w:val="21"/>
          <w:szCs w:val="21"/>
        </w:rPr>
        <w:t xml:space="preserve"> diputado por favor céntrese en su asunto general digo en su réplica, </w:t>
      </w:r>
      <w:r w:rsidRPr="001642E1">
        <w:rPr>
          <w:rFonts w:ascii="Abadi" w:hAnsi="Abadi"/>
          <w:b/>
          <w:bCs/>
          <w:sz w:val="21"/>
          <w:szCs w:val="21"/>
        </w:rPr>
        <w:t>(Voz) diputado Jorge Ortiz,</w:t>
      </w:r>
      <w:r>
        <w:rPr>
          <w:rFonts w:ascii="Abadi" w:hAnsi="Abadi"/>
          <w:sz w:val="21"/>
          <w:szCs w:val="21"/>
        </w:rPr>
        <w:t xml:space="preserve"> queda claro que es un tema nacional que se ha fallado en esta estrategia pero es nacional y quien </w:t>
      </w:r>
      <w:r w:rsidR="00975D6E">
        <w:rPr>
          <w:rFonts w:ascii="Abadi" w:hAnsi="Abadi"/>
          <w:sz w:val="21"/>
          <w:szCs w:val="21"/>
        </w:rPr>
        <w:t>ha</w:t>
      </w:r>
      <w:r>
        <w:rPr>
          <w:rFonts w:ascii="Abadi" w:hAnsi="Abadi"/>
          <w:sz w:val="21"/>
          <w:szCs w:val="21"/>
        </w:rPr>
        <w:t xml:space="preserve"> debilitado a los policías municipales ha sido la federación.</w:t>
      </w:r>
    </w:p>
    <w:p w14:paraId="3645004B" w14:textId="77777777" w:rsidR="00975D6E" w:rsidRDefault="00975D6E" w:rsidP="001C28DD">
      <w:pPr>
        <w:jc w:val="both"/>
        <w:rPr>
          <w:rFonts w:ascii="Abadi" w:hAnsi="Abadi"/>
          <w:sz w:val="21"/>
          <w:szCs w:val="21"/>
        </w:rPr>
      </w:pPr>
    </w:p>
    <w:p w14:paraId="57F14A50" w14:textId="1DB4A5B0" w:rsidR="001C28DD" w:rsidRDefault="00975D6E" w:rsidP="001C28DD">
      <w:pPr>
        <w:jc w:val="both"/>
        <w:rPr>
          <w:rFonts w:ascii="Abadi" w:hAnsi="Abadi"/>
          <w:sz w:val="21"/>
          <w:szCs w:val="21"/>
        </w:rPr>
      </w:pPr>
      <w:r>
        <w:rPr>
          <w:rFonts w:ascii="Abadi" w:hAnsi="Abadi"/>
          <w:sz w:val="21"/>
          <w:szCs w:val="21"/>
        </w:rPr>
        <w:t xml:space="preserve">- </w:t>
      </w:r>
      <w:r w:rsidR="001C28DD">
        <w:rPr>
          <w:rFonts w:ascii="Abadi" w:hAnsi="Abadi"/>
          <w:sz w:val="21"/>
          <w:szCs w:val="21"/>
        </w:rPr>
        <w:t xml:space="preserve">Es cuánto. </w:t>
      </w:r>
    </w:p>
    <w:p w14:paraId="5EBCBEAB" w14:textId="079B8E8C" w:rsidR="001C28DD" w:rsidRDefault="00F80FD9" w:rsidP="00F80FD9">
      <w:pPr>
        <w:ind w:firstLine="708"/>
        <w:jc w:val="both"/>
        <w:rPr>
          <w:rFonts w:ascii="Abadi" w:hAnsi="Abadi"/>
          <w:sz w:val="21"/>
          <w:szCs w:val="21"/>
        </w:rPr>
      </w:pPr>
      <w:r>
        <w:rPr>
          <w:rFonts w:ascii="Abadi" w:hAnsi="Abadi"/>
          <w:b/>
          <w:bCs/>
          <w:sz w:val="21"/>
          <w:szCs w:val="21"/>
        </w:rPr>
        <w:t xml:space="preserve">- </w:t>
      </w:r>
      <w:r w:rsidR="001C28DD" w:rsidRPr="00BF02A7">
        <w:rPr>
          <w:rFonts w:ascii="Abadi" w:hAnsi="Abadi"/>
          <w:b/>
          <w:bCs/>
          <w:sz w:val="21"/>
          <w:szCs w:val="21"/>
        </w:rPr>
        <w:t xml:space="preserve">La </w:t>
      </w:r>
      <w:proofErr w:type="gramStart"/>
      <w:r w:rsidR="001C28DD" w:rsidRPr="00BF02A7">
        <w:rPr>
          <w:rFonts w:ascii="Abadi" w:hAnsi="Abadi"/>
          <w:b/>
          <w:bCs/>
          <w:sz w:val="21"/>
          <w:szCs w:val="21"/>
        </w:rPr>
        <w:t>Presidenta.-</w:t>
      </w:r>
      <w:proofErr w:type="gramEnd"/>
      <w:r w:rsidR="001C28DD" w:rsidRPr="00BF02A7">
        <w:rPr>
          <w:rFonts w:ascii="Abadi" w:hAnsi="Abadi"/>
          <w:b/>
          <w:bCs/>
          <w:sz w:val="21"/>
          <w:szCs w:val="21"/>
        </w:rPr>
        <w:t xml:space="preserve"> </w:t>
      </w:r>
      <w:r w:rsidR="001C28DD">
        <w:rPr>
          <w:rFonts w:ascii="Abadi" w:hAnsi="Abadi"/>
          <w:sz w:val="21"/>
          <w:szCs w:val="21"/>
        </w:rPr>
        <w:t>¿Algún diputado? desea, adelante diputado, ¿qué asunto</w:t>
      </w:r>
      <w:r w:rsidR="001C28DD" w:rsidRPr="00A23374">
        <w:rPr>
          <w:rFonts w:ascii="Abadi" w:hAnsi="Abadi"/>
          <w:b/>
          <w:bCs/>
          <w:sz w:val="21"/>
          <w:szCs w:val="21"/>
        </w:rPr>
        <w:t>? (Voz) diputado Ernesto Millán,</w:t>
      </w:r>
      <w:r w:rsidR="001C28DD">
        <w:rPr>
          <w:rFonts w:ascii="Abadi" w:hAnsi="Abadi"/>
          <w:sz w:val="21"/>
          <w:szCs w:val="21"/>
        </w:rPr>
        <w:t xml:space="preserve"> sí corrección de hechos, rectificación de hechos, </w:t>
      </w:r>
      <w:r w:rsidR="001C28DD" w:rsidRPr="00CD5147">
        <w:rPr>
          <w:rFonts w:ascii="Abadi" w:hAnsi="Abadi"/>
          <w:b/>
          <w:bCs/>
          <w:sz w:val="21"/>
          <w:szCs w:val="21"/>
        </w:rPr>
        <w:t>(Voz) diputada Presidenta</w:t>
      </w:r>
      <w:r w:rsidR="001C28DD">
        <w:rPr>
          <w:rFonts w:ascii="Abadi" w:hAnsi="Abadi"/>
          <w:sz w:val="21"/>
          <w:szCs w:val="21"/>
        </w:rPr>
        <w:t xml:space="preserve">, que hechos diputado? ¿Qué hechos perdón? </w:t>
      </w:r>
      <w:r w:rsidR="001C28DD" w:rsidRPr="007912B3">
        <w:rPr>
          <w:rFonts w:ascii="Abadi" w:hAnsi="Abadi"/>
          <w:b/>
          <w:bCs/>
          <w:sz w:val="21"/>
          <w:szCs w:val="21"/>
        </w:rPr>
        <w:t>(Voz) Ernesto Millán,</w:t>
      </w:r>
      <w:r w:rsidR="001C28DD">
        <w:rPr>
          <w:rFonts w:ascii="Abadi" w:hAnsi="Abadi"/>
          <w:sz w:val="21"/>
          <w:szCs w:val="21"/>
        </w:rPr>
        <w:t xml:space="preserve"> estrategia </w:t>
      </w:r>
      <w:r w:rsidR="001C28DD" w:rsidRPr="00D65FBB">
        <w:rPr>
          <w:rFonts w:ascii="Abadi" w:hAnsi="Abadi"/>
          <w:b/>
          <w:bCs/>
          <w:sz w:val="21"/>
          <w:szCs w:val="21"/>
        </w:rPr>
        <w:t>(Voz) diputada Presidenta,</w:t>
      </w:r>
      <w:r w:rsidR="001C28DD">
        <w:rPr>
          <w:rFonts w:ascii="Abadi" w:hAnsi="Abadi"/>
          <w:sz w:val="21"/>
          <w:szCs w:val="21"/>
        </w:rPr>
        <w:t xml:space="preserve"> tiene 5 minutos diputado.</w:t>
      </w:r>
    </w:p>
    <w:p w14:paraId="7B874FA0" w14:textId="001F4D41" w:rsidR="00F80FD9" w:rsidRDefault="00F80FD9" w:rsidP="00F80FD9">
      <w:pPr>
        <w:ind w:firstLine="708"/>
        <w:jc w:val="both"/>
        <w:rPr>
          <w:rFonts w:ascii="Abadi" w:hAnsi="Abadi"/>
          <w:sz w:val="21"/>
          <w:szCs w:val="21"/>
        </w:rPr>
      </w:pPr>
    </w:p>
    <w:p w14:paraId="09EB9DA3" w14:textId="22A45BCD" w:rsidR="001C28DD" w:rsidRPr="002F77CC" w:rsidRDefault="001C28DD" w:rsidP="001C28DD">
      <w:pPr>
        <w:jc w:val="both"/>
        <w:rPr>
          <w:rFonts w:ascii="Abadi" w:hAnsi="Abadi"/>
          <w:b/>
          <w:bCs/>
          <w:sz w:val="21"/>
          <w:szCs w:val="21"/>
        </w:rPr>
      </w:pPr>
      <w:r w:rsidRPr="002F77CC">
        <w:rPr>
          <w:rFonts w:ascii="Abadi" w:hAnsi="Abadi"/>
          <w:b/>
          <w:bCs/>
          <w:sz w:val="21"/>
          <w:szCs w:val="21"/>
        </w:rPr>
        <w:t>(Hace uso de la voz el diputado Ernesto Millán, para rectificación de hechos del diputado que le antecedió)</w:t>
      </w:r>
    </w:p>
    <w:p w14:paraId="2F0B1ED4" w14:textId="38D7AC47" w:rsidR="001C28DD" w:rsidRDefault="001C28DD" w:rsidP="001C28DD">
      <w:pPr>
        <w:jc w:val="both"/>
        <w:rPr>
          <w:rFonts w:ascii="Abadi" w:hAnsi="Abadi"/>
          <w:sz w:val="21"/>
          <w:szCs w:val="21"/>
        </w:rPr>
      </w:pPr>
    </w:p>
    <w:p w14:paraId="44F8F13D" w14:textId="53189543" w:rsidR="00FF3D24" w:rsidRDefault="00FF3D24" w:rsidP="001C28DD">
      <w:pPr>
        <w:jc w:val="both"/>
        <w:rPr>
          <w:rFonts w:ascii="Abadi" w:hAnsi="Abadi"/>
          <w:sz w:val="21"/>
          <w:szCs w:val="21"/>
        </w:rPr>
      </w:pPr>
      <w:r>
        <w:rPr>
          <w:noProof/>
        </w:rPr>
        <w:drawing>
          <wp:anchor distT="0" distB="0" distL="114300" distR="114300" simplePos="0" relativeHeight="251688960" behindDoc="1" locked="0" layoutInCell="1" allowOverlap="1" wp14:anchorId="4B7553DC" wp14:editId="482DFEA8">
            <wp:simplePos x="0" y="0"/>
            <wp:positionH relativeFrom="column">
              <wp:posOffset>564316</wp:posOffset>
            </wp:positionH>
            <wp:positionV relativeFrom="paragraph">
              <wp:posOffset>101640</wp:posOffset>
            </wp:positionV>
            <wp:extent cx="1497965" cy="749935"/>
            <wp:effectExtent l="419100" t="95250" r="102235" b="145415"/>
            <wp:wrapTight wrapText="bothSides">
              <wp:wrapPolygon edited="0">
                <wp:start x="-1373" y="-2743"/>
                <wp:lineTo x="-1373" y="7133"/>
                <wp:lineTo x="-5494" y="7133"/>
                <wp:lineTo x="-6043" y="21948"/>
                <wp:lineTo x="-1373" y="25240"/>
                <wp:lineTo x="22250" y="25240"/>
                <wp:lineTo x="22799" y="16461"/>
                <wp:lineTo x="22799" y="-2743"/>
                <wp:lineTo x="-1373" y="-2743"/>
              </wp:wrapPolygon>
            </wp:wrapTight>
            <wp:docPr id="23" name="Imagen 23" descr="Pantalla de computadora con imágen de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Pantalla de computadora con imágen de hombre&#10;&#10;Descripción generada automáticamente con confianza media"/>
                    <pic:cNvPicPr/>
                  </pic:nvPicPr>
                  <pic:blipFill rotWithShape="1">
                    <a:blip r:embed="rId24" cstate="print">
                      <a:extLst>
                        <a:ext uri="{28A0092B-C50C-407E-A947-70E740481C1C}">
                          <a14:useLocalDpi xmlns:a14="http://schemas.microsoft.com/office/drawing/2010/main" val="0"/>
                        </a:ext>
                      </a:extLst>
                    </a:blip>
                    <a:srcRect t="6641" b="4307"/>
                    <a:stretch/>
                  </pic:blipFill>
                  <pic:spPr bwMode="auto">
                    <a:xfrm>
                      <a:off x="0" y="0"/>
                      <a:ext cx="1497965" cy="74993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78ACD350" w14:textId="4CA51743" w:rsidR="00FF3D24" w:rsidRDefault="00FF3D24" w:rsidP="001C28DD">
      <w:pPr>
        <w:jc w:val="both"/>
        <w:rPr>
          <w:rFonts w:ascii="Abadi" w:hAnsi="Abadi"/>
          <w:sz w:val="21"/>
          <w:szCs w:val="21"/>
        </w:rPr>
      </w:pPr>
    </w:p>
    <w:p w14:paraId="6AEA10A0" w14:textId="7CF6FA34" w:rsidR="00FF3D24" w:rsidRDefault="00FF3D24" w:rsidP="001C28DD">
      <w:pPr>
        <w:jc w:val="both"/>
        <w:rPr>
          <w:rFonts w:ascii="Abadi" w:hAnsi="Abadi"/>
          <w:sz w:val="21"/>
          <w:szCs w:val="21"/>
        </w:rPr>
      </w:pPr>
    </w:p>
    <w:p w14:paraId="230CF7EB" w14:textId="7123100A" w:rsidR="00FF3D24" w:rsidRDefault="00FF3D24" w:rsidP="001C28DD">
      <w:pPr>
        <w:jc w:val="both"/>
        <w:rPr>
          <w:rFonts w:ascii="Abadi" w:hAnsi="Abadi"/>
          <w:sz w:val="21"/>
          <w:szCs w:val="21"/>
        </w:rPr>
      </w:pPr>
    </w:p>
    <w:p w14:paraId="692B54A1" w14:textId="0B11BE3B" w:rsidR="00FF3D24" w:rsidRDefault="00FF3D24" w:rsidP="001C28DD">
      <w:pPr>
        <w:jc w:val="both"/>
        <w:rPr>
          <w:rFonts w:ascii="Abadi" w:hAnsi="Abadi"/>
          <w:sz w:val="21"/>
          <w:szCs w:val="21"/>
        </w:rPr>
      </w:pPr>
    </w:p>
    <w:p w14:paraId="42BB9781" w14:textId="31B000F0" w:rsidR="00FF3D24" w:rsidRDefault="00FF3D24" w:rsidP="001C28DD">
      <w:pPr>
        <w:jc w:val="both"/>
        <w:rPr>
          <w:rFonts w:ascii="Abadi" w:hAnsi="Abadi"/>
          <w:sz w:val="21"/>
          <w:szCs w:val="21"/>
        </w:rPr>
      </w:pPr>
    </w:p>
    <w:p w14:paraId="4820BF32" w14:textId="77777777" w:rsidR="00FF3D24" w:rsidRDefault="00FF3D24" w:rsidP="001C28DD">
      <w:pPr>
        <w:jc w:val="both"/>
        <w:rPr>
          <w:rFonts w:ascii="Abadi" w:hAnsi="Abadi"/>
          <w:sz w:val="21"/>
          <w:szCs w:val="21"/>
        </w:rPr>
      </w:pPr>
    </w:p>
    <w:p w14:paraId="7C7ABDBA" w14:textId="7BECFF28" w:rsidR="00FF3D24" w:rsidRDefault="00FF3D24" w:rsidP="001C28DD">
      <w:pPr>
        <w:jc w:val="both"/>
        <w:rPr>
          <w:rFonts w:ascii="Abadi" w:hAnsi="Abadi"/>
          <w:sz w:val="21"/>
          <w:szCs w:val="21"/>
        </w:rPr>
      </w:pPr>
    </w:p>
    <w:p w14:paraId="58AA6FB9" w14:textId="06581226" w:rsidR="001C28DD" w:rsidRDefault="001C28DD" w:rsidP="001C28DD">
      <w:pPr>
        <w:jc w:val="both"/>
        <w:rPr>
          <w:rFonts w:ascii="Abadi" w:hAnsi="Abadi"/>
          <w:sz w:val="21"/>
          <w:szCs w:val="21"/>
        </w:rPr>
      </w:pPr>
      <w:r>
        <w:rPr>
          <w:rFonts w:ascii="Abadi" w:hAnsi="Abadi"/>
          <w:sz w:val="21"/>
          <w:szCs w:val="21"/>
        </w:rPr>
        <w:t xml:space="preserve">- Haber solamente </w:t>
      </w:r>
      <w:r w:rsidRPr="00C047FE">
        <w:rPr>
          <w:rFonts w:ascii="Abadi" w:hAnsi="Abadi"/>
          <w:sz w:val="21"/>
          <w:szCs w:val="21"/>
        </w:rPr>
        <w:t xml:space="preserve">yo creo que debemos dejar muy </w:t>
      </w:r>
      <w:r>
        <w:rPr>
          <w:rFonts w:ascii="Abadi" w:hAnsi="Abadi"/>
          <w:sz w:val="21"/>
          <w:szCs w:val="21"/>
        </w:rPr>
        <w:t xml:space="preserve">en </w:t>
      </w:r>
      <w:r w:rsidRPr="00C047FE">
        <w:rPr>
          <w:rFonts w:ascii="Abadi" w:hAnsi="Abadi"/>
          <w:sz w:val="21"/>
          <w:szCs w:val="21"/>
        </w:rPr>
        <w:t xml:space="preserve">claro aquí </w:t>
      </w:r>
      <w:r>
        <w:rPr>
          <w:rFonts w:ascii="Abadi" w:hAnsi="Abadi"/>
          <w:sz w:val="21"/>
          <w:szCs w:val="21"/>
        </w:rPr>
        <w:t xml:space="preserve">el tema en mi </w:t>
      </w:r>
      <w:r w:rsidRPr="00C047FE">
        <w:rPr>
          <w:rFonts w:ascii="Abadi" w:hAnsi="Abadi"/>
          <w:sz w:val="21"/>
          <w:szCs w:val="21"/>
        </w:rPr>
        <w:t xml:space="preserve">intervención anterior </w:t>
      </w:r>
      <w:r>
        <w:rPr>
          <w:rFonts w:ascii="Abadi" w:hAnsi="Abadi"/>
          <w:sz w:val="21"/>
          <w:szCs w:val="21"/>
        </w:rPr>
        <w:t xml:space="preserve">en mi </w:t>
      </w:r>
      <w:r w:rsidRPr="00C047FE">
        <w:rPr>
          <w:rFonts w:ascii="Abadi" w:hAnsi="Abadi"/>
          <w:sz w:val="21"/>
          <w:szCs w:val="21"/>
        </w:rPr>
        <w:t xml:space="preserve">primera intervención hablamos de una estrategia fallida parte de la </w:t>
      </w:r>
      <w:r>
        <w:rPr>
          <w:rFonts w:ascii="Abadi" w:hAnsi="Abadi"/>
          <w:sz w:val="21"/>
          <w:szCs w:val="21"/>
        </w:rPr>
        <w:t>S</w:t>
      </w:r>
      <w:r w:rsidRPr="00C047FE">
        <w:rPr>
          <w:rFonts w:ascii="Abadi" w:hAnsi="Abadi"/>
          <w:sz w:val="21"/>
          <w:szCs w:val="21"/>
        </w:rPr>
        <w:t xml:space="preserve">ecretaría de </w:t>
      </w:r>
      <w:r>
        <w:rPr>
          <w:rFonts w:ascii="Abadi" w:hAnsi="Abadi"/>
          <w:sz w:val="21"/>
          <w:szCs w:val="21"/>
        </w:rPr>
        <w:t>Se</w:t>
      </w:r>
      <w:r w:rsidRPr="00C047FE">
        <w:rPr>
          <w:rFonts w:ascii="Abadi" w:hAnsi="Abadi"/>
          <w:sz w:val="21"/>
          <w:szCs w:val="21"/>
        </w:rPr>
        <w:t xml:space="preserve">guridad del </w:t>
      </w:r>
      <w:r>
        <w:rPr>
          <w:rFonts w:ascii="Abadi" w:hAnsi="Abadi"/>
          <w:sz w:val="21"/>
          <w:szCs w:val="21"/>
        </w:rPr>
        <w:t>E</w:t>
      </w:r>
      <w:r w:rsidRPr="00C047FE">
        <w:rPr>
          <w:rFonts w:ascii="Abadi" w:hAnsi="Abadi"/>
          <w:sz w:val="21"/>
          <w:szCs w:val="21"/>
        </w:rPr>
        <w:t xml:space="preserve">stado </w:t>
      </w:r>
      <w:r>
        <w:rPr>
          <w:rFonts w:ascii="Abadi" w:hAnsi="Abadi"/>
          <w:sz w:val="21"/>
          <w:szCs w:val="21"/>
        </w:rPr>
        <w:t xml:space="preserve">eh hicimos </w:t>
      </w:r>
      <w:r w:rsidRPr="00C047FE">
        <w:rPr>
          <w:rFonts w:ascii="Abadi" w:hAnsi="Abadi"/>
          <w:sz w:val="21"/>
          <w:szCs w:val="21"/>
        </w:rPr>
        <w:t xml:space="preserve">referencia a que fue fallido porque no se alcanzaron no </w:t>
      </w:r>
      <w:r w:rsidRPr="00C047FE">
        <w:rPr>
          <w:rFonts w:ascii="Abadi" w:hAnsi="Abadi"/>
          <w:sz w:val="21"/>
          <w:szCs w:val="21"/>
        </w:rPr>
        <w:t xml:space="preserve">se logró que hubiera una incorporación una adecuación o una parte coordinada de los trabajos con la </w:t>
      </w:r>
      <w:r>
        <w:rPr>
          <w:rFonts w:ascii="Abadi" w:hAnsi="Abadi"/>
          <w:sz w:val="21"/>
          <w:szCs w:val="21"/>
        </w:rPr>
        <w:t xml:space="preserve">SEDENA </w:t>
      </w:r>
      <w:r w:rsidRPr="00C047FE">
        <w:rPr>
          <w:rFonts w:ascii="Abadi" w:hAnsi="Abadi"/>
          <w:sz w:val="21"/>
          <w:szCs w:val="21"/>
        </w:rPr>
        <w:t xml:space="preserve">que es quien encabezó esos trabajos estas actividades o estas detenciones entonces no podemos hablar de </w:t>
      </w:r>
      <w:r>
        <w:rPr>
          <w:rFonts w:ascii="Abadi" w:hAnsi="Abadi"/>
          <w:sz w:val="21"/>
          <w:szCs w:val="21"/>
        </w:rPr>
        <w:t>hubo una</w:t>
      </w:r>
      <w:r w:rsidRPr="00C047FE">
        <w:rPr>
          <w:rFonts w:ascii="Abadi" w:hAnsi="Abadi"/>
          <w:sz w:val="21"/>
          <w:szCs w:val="21"/>
        </w:rPr>
        <w:t xml:space="preserve"> estrategia fallida por parte del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porque ellos fueron quienes llevaron a cabo las detenciones lo que nosotros estamos diciendo es que la estrategia del </w:t>
      </w:r>
      <w:r>
        <w:rPr>
          <w:rFonts w:ascii="Abadi" w:hAnsi="Abadi"/>
          <w:sz w:val="21"/>
          <w:szCs w:val="21"/>
        </w:rPr>
        <w:t>G</w:t>
      </w:r>
      <w:r w:rsidRPr="00C047FE">
        <w:rPr>
          <w:rFonts w:ascii="Abadi" w:hAnsi="Abadi"/>
          <w:sz w:val="21"/>
          <w:szCs w:val="21"/>
        </w:rPr>
        <w:t xml:space="preserve">obierno </w:t>
      </w:r>
      <w:r>
        <w:rPr>
          <w:rFonts w:ascii="Abadi" w:hAnsi="Abadi"/>
          <w:sz w:val="21"/>
          <w:szCs w:val="21"/>
        </w:rPr>
        <w:t>E</w:t>
      </w:r>
      <w:r w:rsidRPr="00C047FE">
        <w:rPr>
          <w:rFonts w:ascii="Abadi" w:hAnsi="Abadi"/>
          <w:sz w:val="21"/>
          <w:szCs w:val="21"/>
        </w:rPr>
        <w:t xml:space="preserve">statal falló porque no se le dio la cobertura necesaria para la atención de los municipios afectados es solamente eso </w:t>
      </w:r>
      <w:r>
        <w:rPr>
          <w:rFonts w:ascii="Abadi" w:hAnsi="Abadi"/>
          <w:sz w:val="21"/>
          <w:szCs w:val="21"/>
        </w:rPr>
        <w:t>¡</w:t>
      </w:r>
      <w:r w:rsidRPr="00C047FE">
        <w:rPr>
          <w:rFonts w:ascii="Abadi" w:hAnsi="Abadi"/>
          <w:sz w:val="21"/>
          <w:szCs w:val="21"/>
        </w:rPr>
        <w:t>s</w:t>
      </w:r>
      <w:r>
        <w:rPr>
          <w:rFonts w:ascii="Abadi" w:hAnsi="Abadi"/>
          <w:sz w:val="21"/>
          <w:szCs w:val="21"/>
        </w:rPr>
        <w:t>í!</w:t>
      </w:r>
      <w:r w:rsidRPr="00C047FE">
        <w:rPr>
          <w:rFonts w:ascii="Abadi" w:hAnsi="Abadi"/>
          <w:sz w:val="21"/>
          <w:szCs w:val="21"/>
        </w:rPr>
        <w:t xml:space="preserve"> no estamos hablando del operativo que </w:t>
      </w:r>
      <w:r>
        <w:rPr>
          <w:rFonts w:ascii="Abadi" w:hAnsi="Abadi"/>
          <w:sz w:val="21"/>
          <w:szCs w:val="21"/>
        </w:rPr>
        <w:t xml:space="preserve">haya fallado, el operativo que encabezo la SEDENA </w:t>
      </w:r>
      <w:r w:rsidRPr="00C047FE">
        <w:rPr>
          <w:rFonts w:ascii="Abadi" w:hAnsi="Abadi"/>
          <w:sz w:val="21"/>
          <w:szCs w:val="21"/>
        </w:rPr>
        <w:t xml:space="preserve">ante una situación que </w:t>
      </w:r>
      <w:r>
        <w:rPr>
          <w:rFonts w:ascii="Abadi" w:hAnsi="Abadi"/>
          <w:sz w:val="21"/>
          <w:szCs w:val="21"/>
        </w:rPr>
        <w:t xml:space="preserve">detienen </w:t>
      </w:r>
      <w:r w:rsidRPr="00C047FE">
        <w:rPr>
          <w:rFonts w:ascii="Abadi" w:hAnsi="Abadi"/>
          <w:sz w:val="21"/>
          <w:szCs w:val="21"/>
        </w:rPr>
        <w:t xml:space="preserve">supuestamente a una persona que es cierto rango en cierto grupo de </w:t>
      </w:r>
      <w:r>
        <w:rPr>
          <w:rFonts w:ascii="Abadi" w:hAnsi="Abadi"/>
          <w:sz w:val="21"/>
          <w:szCs w:val="21"/>
        </w:rPr>
        <w:t>delincuencial</w:t>
      </w:r>
      <w:r w:rsidRPr="00C047FE">
        <w:rPr>
          <w:rFonts w:ascii="Abadi" w:hAnsi="Abadi"/>
          <w:sz w:val="21"/>
          <w:szCs w:val="21"/>
        </w:rPr>
        <w:t xml:space="preserve"> es </w:t>
      </w:r>
      <w:r>
        <w:rPr>
          <w:rFonts w:ascii="Abadi" w:hAnsi="Abadi"/>
          <w:sz w:val="21"/>
          <w:szCs w:val="21"/>
        </w:rPr>
        <w:t>solamente e</w:t>
      </w:r>
      <w:r w:rsidRPr="00C047FE">
        <w:rPr>
          <w:rFonts w:ascii="Abadi" w:hAnsi="Abadi"/>
          <w:sz w:val="21"/>
          <w:szCs w:val="21"/>
        </w:rPr>
        <w:t xml:space="preserve">so que la policía las </w:t>
      </w:r>
      <w:r>
        <w:rPr>
          <w:rFonts w:ascii="Abadi" w:hAnsi="Abadi"/>
          <w:sz w:val="21"/>
          <w:szCs w:val="21"/>
        </w:rPr>
        <w:t>F</w:t>
      </w:r>
      <w:r w:rsidRPr="00C047FE">
        <w:rPr>
          <w:rFonts w:ascii="Abadi" w:hAnsi="Abadi"/>
          <w:sz w:val="21"/>
          <w:szCs w:val="21"/>
        </w:rPr>
        <w:t xml:space="preserve">uerzas </w:t>
      </w:r>
      <w:r>
        <w:rPr>
          <w:rFonts w:ascii="Abadi" w:hAnsi="Abadi"/>
          <w:sz w:val="21"/>
          <w:szCs w:val="21"/>
        </w:rPr>
        <w:t xml:space="preserve">de Seguridad Pública del Estado </w:t>
      </w:r>
      <w:r w:rsidRPr="00C047FE">
        <w:rPr>
          <w:rFonts w:ascii="Abadi" w:hAnsi="Abadi"/>
          <w:sz w:val="21"/>
          <w:szCs w:val="21"/>
        </w:rPr>
        <w:t>fallar</w:t>
      </w:r>
      <w:r>
        <w:rPr>
          <w:rFonts w:ascii="Abadi" w:hAnsi="Abadi"/>
          <w:sz w:val="21"/>
          <w:szCs w:val="21"/>
        </w:rPr>
        <w:t>on</w:t>
      </w:r>
      <w:r w:rsidRPr="00C047FE">
        <w:rPr>
          <w:rFonts w:ascii="Abadi" w:hAnsi="Abadi"/>
          <w:sz w:val="21"/>
          <w:szCs w:val="21"/>
        </w:rPr>
        <w:t xml:space="preserve"> en su estrategia de apoyar a las policías municipales</w:t>
      </w:r>
      <w:r>
        <w:rPr>
          <w:rFonts w:ascii="Abadi" w:hAnsi="Abadi"/>
          <w:sz w:val="21"/>
          <w:szCs w:val="21"/>
        </w:rPr>
        <w:t>.</w:t>
      </w:r>
    </w:p>
    <w:p w14:paraId="7BBCF2F3" w14:textId="77777777" w:rsidR="005B1908" w:rsidRDefault="005B1908" w:rsidP="001C28DD">
      <w:pPr>
        <w:jc w:val="both"/>
        <w:rPr>
          <w:rFonts w:ascii="Abadi" w:hAnsi="Abadi"/>
          <w:sz w:val="21"/>
          <w:szCs w:val="21"/>
        </w:rPr>
      </w:pPr>
    </w:p>
    <w:p w14:paraId="1D8CFBB4" w14:textId="1AC1487E" w:rsidR="001C28DD" w:rsidRDefault="001C28DD" w:rsidP="001C28DD">
      <w:pPr>
        <w:jc w:val="both"/>
        <w:rPr>
          <w:rFonts w:ascii="Abadi" w:hAnsi="Abadi"/>
          <w:sz w:val="21"/>
          <w:szCs w:val="21"/>
        </w:rPr>
      </w:pPr>
      <w:r>
        <w:rPr>
          <w:rFonts w:ascii="Abadi" w:hAnsi="Abadi"/>
          <w:sz w:val="21"/>
          <w:szCs w:val="21"/>
        </w:rPr>
        <w:t>- Es cuanto Presidenta, gracias.</w:t>
      </w:r>
    </w:p>
    <w:p w14:paraId="0406D920" w14:textId="77777777" w:rsidR="005B1908" w:rsidRDefault="005B1908" w:rsidP="001C28DD">
      <w:pPr>
        <w:jc w:val="both"/>
        <w:rPr>
          <w:rFonts w:ascii="Abadi" w:hAnsi="Abadi"/>
          <w:sz w:val="21"/>
          <w:szCs w:val="21"/>
        </w:rPr>
      </w:pPr>
    </w:p>
    <w:p w14:paraId="44A0E6A8" w14:textId="29E94374" w:rsidR="001C28DD" w:rsidRDefault="005B1908" w:rsidP="005B1908">
      <w:pPr>
        <w:ind w:firstLine="708"/>
        <w:jc w:val="both"/>
        <w:rPr>
          <w:rFonts w:ascii="Abadi" w:hAnsi="Abadi"/>
          <w:sz w:val="21"/>
          <w:szCs w:val="21"/>
        </w:rPr>
      </w:pPr>
      <w:r>
        <w:rPr>
          <w:rFonts w:ascii="Abadi" w:hAnsi="Abadi"/>
          <w:b/>
          <w:bCs/>
          <w:sz w:val="21"/>
          <w:szCs w:val="21"/>
        </w:rPr>
        <w:t xml:space="preserve">- </w:t>
      </w:r>
      <w:r w:rsidR="001C28DD" w:rsidRPr="009E7228">
        <w:rPr>
          <w:rFonts w:ascii="Abadi" w:hAnsi="Abadi"/>
          <w:b/>
          <w:bCs/>
          <w:sz w:val="21"/>
          <w:szCs w:val="21"/>
        </w:rPr>
        <w:t xml:space="preserve">La </w:t>
      </w:r>
      <w:proofErr w:type="gramStart"/>
      <w:r w:rsidR="001C28DD" w:rsidRPr="009E7228">
        <w:rPr>
          <w:rFonts w:ascii="Abadi" w:hAnsi="Abadi"/>
          <w:b/>
          <w:bCs/>
          <w:sz w:val="21"/>
          <w:szCs w:val="21"/>
        </w:rPr>
        <w:t>Presidenta.-</w:t>
      </w:r>
      <w:proofErr w:type="gramEnd"/>
      <w:r w:rsidR="001C28DD">
        <w:rPr>
          <w:rFonts w:ascii="Abadi" w:hAnsi="Abadi"/>
          <w:sz w:val="21"/>
          <w:szCs w:val="21"/>
        </w:rPr>
        <w:t xml:space="preserve"> Gracias diputado. </w:t>
      </w:r>
    </w:p>
    <w:p w14:paraId="6BBD92B2" w14:textId="77777777" w:rsidR="001C28DD" w:rsidRDefault="001C28DD" w:rsidP="001C28DD">
      <w:pPr>
        <w:jc w:val="both"/>
        <w:rPr>
          <w:rFonts w:ascii="Abadi" w:hAnsi="Abadi"/>
          <w:sz w:val="21"/>
          <w:szCs w:val="21"/>
        </w:rPr>
      </w:pPr>
    </w:p>
    <w:p w14:paraId="4ED882D3" w14:textId="77777777" w:rsidR="00416846" w:rsidRPr="00BC7ED9" w:rsidRDefault="00416846" w:rsidP="001C28DD">
      <w:pPr>
        <w:jc w:val="both"/>
        <w:rPr>
          <w:rFonts w:ascii="Abadi" w:hAnsi="Abadi"/>
          <w:b/>
          <w:bCs/>
          <w:sz w:val="21"/>
          <w:szCs w:val="21"/>
        </w:rPr>
      </w:pPr>
    </w:p>
    <w:p w14:paraId="53FE1435" w14:textId="631FB4AA" w:rsidR="001C28DD" w:rsidRDefault="001C28DD" w:rsidP="001C28DD">
      <w:pPr>
        <w:jc w:val="both"/>
        <w:rPr>
          <w:rFonts w:ascii="Abadi" w:hAnsi="Abadi"/>
          <w:sz w:val="21"/>
          <w:szCs w:val="21"/>
        </w:rPr>
      </w:pPr>
      <w:r w:rsidRPr="00BC7ED9">
        <w:rPr>
          <w:rFonts w:ascii="Abadi" w:hAnsi="Abadi"/>
          <w:b/>
          <w:bCs/>
          <w:sz w:val="21"/>
          <w:szCs w:val="21"/>
        </w:rPr>
        <w:t>(Voz) diputado Cuauhtémoc Becerra</w:t>
      </w:r>
      <w:r>
        <w:rPr>
          <w:rFonts w:ascii="Abadi" w:hAnsi="Abadi"/>
          <w:b/>
          <w:bCs/>
          <w:sz w:val="21"/>
          <w:szCs w:val="21"/>
        </w:rPr>
        <w:t>,</w:t>
      </w:r>
      <w:r>
        <w:rPr>
          <w:rFonts w:ascii="Abadi" w:hAnsi="Abadi"/>
          <w:sz w:val="21"/>
          <w:szCs w:val="21"/>
        </w:rPr>
        <w:t xml:space="preserve"> ¡b</w:t>
      </w:r>
      <w:r w:rsidRPr="00C047FE">
        <w:rPr>
          <w:rFonts w:ascii="Abadi" w:hAnsi="Abadi"/>
          <w:sz w:val="21"/>
          <w:szCs w:val="21"/>
        </w:rPr>
        <w:t>ien</w:t>
      </w:r>
      <w:r>
        <w:rPr>
          <w:rFonts w:ascii="Abadi" w:hAnsi="Abadi"/>
          <w:sz w:val="21"/>
          <w:szCs w:val="21"/>
        </w:rPr>
        <w:t>!</w:t>
      </w:r>
      <w:r w:rsidRPr="00C047FE">
        <w:rPr>
          <w:rFonts w:ascii="Abadi" w:hAnsi="Abadi"/>
          <w:sz w:val="21"/>
          <w:szCs w:val="21"/>
        </w:rPr>
        <w:t xml:space="preserve"> si me permite </w:t>
      </w:r>
      <w:r>
        <w:rPr>
          <w:rFonts w:ascii="Abadi" w:hAnsi="Abadi"/>
          <w:sz w:val="21"/>
          <w:szCs w:val="21"/>
        </w:rPr>
        <w:t>P</w:t>
      </w:r>
      <w:r w:rsidRPr="00C047FE">
        <w:rPr>
          <w:rFonts w:ascii="Abadi" w:hAnsi="Abadi"/>
          <w:sz w:val="21"/>
          <w:szCs w:val="21"/>
        </w:rPr>
        <w:t>resident</w:t>
      </w:r>
      <w:r>
        <w:rPr>
          <w:rFonts w:ascii="Abadi" w:hAnsi="Abadi"/>
          <w:sz w:val="21"/>
          <w:szCs w:val="21"/>
        </w:rPr>
        <w:t>a</w:t>
      </w:r>
      <w:r w:rsidRPr="00C047FE">
        <w:rPr>
          <w:rFonts w:ascii="Abadi" w:hAnsi="Abadi"/>
          <w:sz w:val="21"/>
          <w:szCs w:val="21"/>
        </w:rPr>
        <w:t xml:space="preserve"> el uso de la voz </w:t>
      </w:r>
      <w:r>
        <w:rPr>
          <w:rFonts w:ascii="Abadi" w:hAnsi="Abadi"/>
          <w:sz w:val="21"/>
          <w:szCs w:val="21"/>
        </w:rPr>
        <w:t>¡</w:t>
      </w:r>
      <w:r w:rsidRPr="00C047FE">
        <w:rPr>
          <w:rFonts w:ascii="Abadi" w:hAnsi="Abadi"/>
          <w:sz w:val="21"/>
          <w:szCs w:val="21"/>
        </w:rPr>
        <w:t>sí</w:t>
      </w:r>
      <w:r>
        <w:rPr>
          <w:rFonts w:ascii="Abadi" w:hAnsi="Abadi"/>
          <w:sz w:val="21"/>
          <w:szCs w:val="21"/>
        </w:rPr>
        <w:t>!</w:t>
      </w:r>
      <w:r w:rsidRPr="00C047FE">
        <w:rPr>
          <w:rFonts w:ascii="Abadi" w:hAnsi="Abadi"/>
          <w:sz w:val="21"/>
          <w:szCs w:val="21"/>
        </w:rPr>
        <w:t xml:space="preserve"> para </w:t>
      </w:r>
      <w:r>
        <w:rPr>
          <w:rFonts w:ascii="Abadi" w:hAnsi="Abadi"/>
          <w:sz w:val="21"/>
          <w:szCs w:val="21"/>
        </w:rPr>
        <w:t xml:space="preserve">rectificación de hechos </w:t>
      </w:r>
      <w:r w:rsidRPr="00C047FE">
        <w:rPr>
          <w:rFonts w:ascii="Abadi" w:hAnsi="Abadi"/>
          <w:sz w:val="21"/>
          <w:szCs w:val="21"/>
        </w:rPr>
        <w:t>y prácticamente cerra</w:t>
      </w:r>
      <w:r>
        <w:rPr>
          <w:rFonts w:ascii="Abadi" w:hAnsi="Abadi"/>
          <w:sz w:val="21"/>
          <w:szCs w:val="21"/>
        </w:rPr>
        <w:t xml:space="preserve">r el punto como tal </w:t>
      </w:r>
      <w:r w:rsidRPr="00925773">
        <w:rPr>
          <w:rFonts w:ascii="Abadi" w:hAnsi="Abadi"/>
          <w:b/>
          <w:bCs/>
          <w:sz w:val="21"/>
          <w:szCs w:val="21"/>
        </w:rPr>
        <w:t>(Voz) diputada Presidenta,</w:t>
      </w:r>
      <w:r>
        <w:rPr>
          <w:rFonts w:ascii="Abadi" w:hAnsi="Abadi"/>
          <w:sz w:val="21"/>
          <w:szCs w:val="21"/>
        </w:rPr>
        <w:t xml:space="preserve"> ¿Qué hechos diputado? </w:t>
      </w:r>
      <w:r w:rsidRPr="006B6174">
        <w:rPr>
          <w:rFonts w:ascii="Abadi" w:hAnsi="Abadi"/>
          <w:b/>
          <w:bCs/>
          <w:sz w:val="21"/>
          <w:szCs w:val="21"/>
        </w:rPr>
        <w:t>(Voz) diputado Cuauhtémoc Becerra</w:t>
      </w:r>
      <w:r>
        <w:rPr>
          <w:rFonts w:ascii="Abadi" w:hAnsi="Abadi"/>
          <w:sz w:val="21"/>
          <w:szCs w:val="21"/>
        </w:rPr>
        <w:t xml:space="preserve">, pues básicamente, los dimes y diretes de que quien tiene la culpa de que si el Federal el Estatal, entonces un poco aclarar desde mi punto de vista </w:t>
      </w:r>
      <w:r w:rsidRPr="004D3212">
        <w:rPr>
          <w:rFonts w:ascii="Abadi" w:hAnsi="Abadi"/>
          <w:b/>
          <w:bCs/>
          <w:sz w:val="21"/>
          <w:szCs w:val="21"/>
        </w:rPr>
        <w:t>(Voz) diputada Presidenta</w:t>
      </w:r>
      <w:r>
        <w:rPr>
          <w:rFonts w:ascii="Abadi" w:hAnsi="Abadi"/>
          <w:sz w:val="21"/>
          <w:szCs w:val="21"/>
        </w:rPr>
        <w:t>, tiene el derecho de la voz hasta por 5 minutos.</w:t>
      </w:r>
    </w:p>
    <w:p w14:paraId="5262B9B2" w14:textId="77777777" w:rsidR="00416846" w:rsidRDefault="00416846" w:rsidP="001C28DD">
      <w:pPr>
        <w:jc w:val="both"/>
        <w:rPr>
          <w:rFonts w:ascii="Abadi" w:hAnsi="Abadi"/>
          <w:sz w:val="21"/>
          <w:szCs w:val="21"/>
        </w:rPr>
      </w:pPr>
    </w:p>
    <w:p w14:paraId="555A25F2" w14:textId="77777777" w:rsidR="001C28DD" w:rsidRDefault="001C28DD" w:rsidP="001C28DD">
      <w:pPr>
        <w:jc w:val="both"/>
        <w:rPr>
          <w:rFonts w:ascii="Abadi" w:hAnsi="Abadi"/>
          <w:b/>
          <w:bCs/>
          <w:sz w:val="21"/>
          <w:szCs w:val="21"/>
        </w:rPr>
      </w:pPr>
      <w:r w:rsidRPr="00BC7ED9">
        <w:rPr>
          <w:rFonts w:ascii="Abadi" w:hAnsi="Abadi"/>
          <w:b/>
          <w:bCs/>
          <w:sz w:val="21"/>
          <w:szCs w:val="21"/>
        </w:rPr>
        <w:t xml:space="preserve">(Hace uso de la </w:t>
      </w:r>
      <w:r>
        <w:rPr>
          <w:rFonts w:ascii="Abadi" w:hAnsi="Abadi"/>
          <w:b/>
          <w:bCs/>
          <w:sz w:val="21"/>
          <w:szCs w:val="21"/>
        </w:rPr>
        <w:t>v</w:t>
      </w:r>
      <w:r w:rsidRPr="00BC7ED9">
        <w:rPr>
          <w:rFonts w:ascii="Abadi" w:hAnsi="Abadi"/>
          <w:b/>
          <w:bCs/>
          <w:sz w:val="21"/>
          <w:szCs w:val="21"/>
        </w:rPr>
        <w:t>oz el diputado Cuauhtémoc Becerra González, para rectificación de hechos)</w:t>
      </w:r>
    </w:p>
    <w:p w14:paraId="7E6E95F1" w14:textId="77777777" w:rsidR="001C28DD" w:rsidRDefault="001C28DD" w:rsidP="001C28DD">
      <w:pPr>
        <w:jc w:val="both"/>
        <w:rPr>
          <w:rFonts w:ascii="Abadi" w:hAnsi="Abadi"/>
          <w:b/>
          <w:bCs/>
          <w:sz w:val="21"/>
          <w:szCs w:val="21"/>
        </w:rPr>
      </w:pPr>
    </w:p>
    <w:p w14:paraId="737B475E" w14:textId="77777777" w:rsidR="001C28DD" w:rsidRDefault="001C28DD" w:rsidP="001C28DD">
      <w:pPr>
        <w:jc w:val="both"/>
        <w:rPr>
          <w:rFonts w:ascii="Abadi" w:hAnsi="Abadi"/>
          <w:b/>
          <w:bCs/>
          <w:sz w:val="21"/>
          <w:szCs w:val="21"/>
        </w:rPr>
      </w:pPr>
      <w:r>
        <w:rPr>
          <w:noProof/>
        </w:rPr>
        <w:drawing>
          <wp:inline distT="0" distB="0" distL="0" distR="0" wp14:anchorId="110F2FF7" wp14:editId="77135085">
            <wp:extent cx="1403390" cy="695501"/>
            <wp:effectExtent l="400050" t="95250" r="101600" b="142875"/>
            <wp:docPr id="25" name="Imagen 25" descr="Pantalla de celular con imágen de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Pantalla de celular con imágen de hombre&#10;&#10;Descripción generada automáticamente con confianza media"/>
                    <pic:cNvPicPr/>
                  </pic:nvPicPr>
                  <pic:blipFill rotWithShape="1">
                    <a:blip r:embed="rId25"/>
                    <a:srcRect t="6037" b="5816"/>
                    <a:stretch/>
                  </pic:blipFill>
                  <pic:spPr bwMode="auto">
                    <a:xfrm>
                      <a:off x="0" y="0"/>
                      <a:ext cx="1417900" cy="702692"/>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6DD510" w14:textId="77777777" w:rsidR="001C28DD" w:rsidRDefault="001C28DD" w:rsidP="001C28DD">
      <w:pPr>
        <w:jc w:val="both"/>
        <w:rPr>
          <w:rFonts w:ascii="Abadi" w:hAnsi="Abadi"/>
          <w:sz w:val="21"/>
          <w:szCs w:val="21"/>
        </w:rPr>
      </w:pPr>
    </w:p>
    <w:p w14:paraId="1F93A0A7" w14:textId="1F23D33A" w:rsidR="001C28DD" w:rsidRDefault="001C28DD" w:rsidP="001C28DD">
      <w:pPr>
        <w:jc w:val="both"/>
        <w:rPr>
          <w:rFonts w:ascii="Abadi" w:hAnsi="Abadi"/>
          <w:sz w:val="21"/>
          <w:szCs w:val="21"/>
        </w:rPr>
      </w:pPr>
      <w:r>
        <w:rPr>
          <w:rFonts w:ascii="Abadi" w:hAnsi="Abadi"/>
          <w:sz w:val="21"/>
          <w:szCs w:val="21"/>
        </w:rPr>
        <w:t>- S</w:t>
      </w:r>
      <w:r w:rsidRPr="00C047FE">
        <w:rPr>
          <w:rFonts w:ascii="Abadi" w:hAnsi="Abadi"/>
          <w:sz w:val="21"/>
          <w:szCs w:val="21"/>
        </w:rPr>
        <w:t>í y agradezco porque incluso dijo usted pues aquí todos los de la mesa tienen derecho a</w:t>
      </w:r>
      <w:r>
        <w:rPr>
          <w:rFonts w:ascii="Abadi" w:hAnsi="Abadi"/>
          <w:sz w:val="21"/>
          <w:szCs w:val="21"/>
        </w:rPr>
        <w:t xml:space="preserve"> la voz por 5 minutos, pues bueno agradezco, y saludo a mis compañeros </w:t>
      </w:r>
      <w:r w:rsidRPr="00C047FE">
        <w:rPr>
          <w:rFonts w:ascii="Abadi" w:hAnsi="Abadi"/>
          <w:sz w:val="21"/>
          <w:szCs w:val="21"/>
        </w:rPr>
        <w:t>nuevamente aquí presentes a los medios de comunicación y a</w:t>
      </w:r>
      <w:r>
        <w:rPr>
          <w:rFonts w:ascii="Abadi" w:hAnsi="Abadi"/>
          <w:sz w:val="21"/>
          <w:szCs w:val="21"/>
        </w:rPr>
        <w:t xml:space="preserve"> </w:t>
      </w:r>
      <w:r w:rsidRPr="00C047FE">
        <w:rPr>
          <w:rFonts w:ascii="Abadi" w:hAnsi="Abadi"/>
          <w:sz w:val="21"/>
          <w:szCs w:val="21"/>
        </w:rPr>
        <w:lastRenderedPageBreak/>
        <w:t>qu</w:t>
      </w:r>
      <w:r>
        <w:rPr>
          <w:rFonts w:ascii="Abadi" w:hAnsi="Abadi"/>
          <w:sz w:val="21"/>
          <w:szCs w:val="21"/>
        </w:rPr>
        <w:t xml:space="preserve">ienes </w:t>
      </w:r>
      <w:r w:rsidRPr="00C047FE">
        <w:rPr>
          <w:rFonts w:ascii="Abadi" w:hAnsi="Abadi"/>
          <w:sz w:val="21"/>
          <w:szCs w:val="21"/>
        </w:rPr>
        <w:t>nos siguen a distancia yo creo</w:t>
      </w:r>
      <w:r>
        <w:rPr>
          <w:rFonts w:ascii="Abadi" w:hAnsi="Abadi"/>
          <w:sz w:val="21"/>
          <w:szCs w:val="21"/>
        </w:rPr>
        <w:t>,</w:t>
      </w:r>
      <w:r w:rsidRPr="00C047FE">
        <w:rPr>
          <w:rFonts w:ascii="Abadi" w:hAnsi="Abadi"/>
          <w:sz w:val="21"/>
          <w:szCs w:val="21"/>
        </w:rPr>
        <w:t xml:space="preserve"> me permit</w:t>
      </w:r>
      <w:r>
        <w:rPr>
          <w:rFonts w:ascii="Abadi" w:hAnsi="Abadi"/>
          <w:sz w:val="21"/>
          <w:szCs w:val="21"/>
        </w:rPr>
        <w:t>o</w:t>
      </w:r>
      <w:r w:rsidRPr="00C047FE">
        <w:rPr>
          <w:rFonts w:ascii="Abadi" w:hAnsi="Abadi"/>
          <w:sz w:val="21"/>
          <w:szCs w:val="21"/>
        </w:rPr>
        <w:t xml:space="preserve"> participar el día de hoy un poco para cerrar ya en el punto que creo que está discutido desde </w:t>
      </w:r>
      <w:r>
        <w:rPr>
          <w:rFonts w:ascii="Abadi" w:hAnsi="Abadi"/>
          <w:sz w:val="21"/>
          <w:szCs w:val="21"/>
        </w:rPr>
        <w:t xml:space="preserve">el diputado Millán, que presenta impecable su </w:t>
      </w:r>
      <w:r w:rsidRPr="00C047FE">
        <w:rPr>
          <w:rFonts w:ascii="Abadi" w:hAnsi="Abadi"/>
          <w:sz w:val="21"/>
          <w:szCs w:val="21"/>
        </w:rPr>
        <w:t>participación me parece que sí acá la réplica fue o no</w:t>
      </w:r>
      <w:r>
        <w:rPr>
          <w:rFonts w:ascii="Abadi" w:hAnsi="Abadi"/>
          <w:sz w:val="21"/>
          <w:szCs w:val="21"/>
        </w:rPr>
        <w:t xml:space="preserve"> la</w:t>
      </w:r>
      <w:r w:rsidRPr="00C047FE">
        <w:rPr>
          <w:rFonts w:ascii="Abadi" w:hAnsi="Abadi"/>
          <w:sz w:val="21"/>
          <w:szCs w:val="21"/>
        </w:rPr>
        <w:t xml:space="preserve"> adecuada pero bueno lo que yo quería el uso de la voz era para exhortar a todos y cada uno de quienes estamos en esta mesa de quienes conformamos la </w:t>
      </w:r>
      <w:r>
        <w:rPr>
          <w:rFonts w:ascii="Abadi" w:hAnsi="Abadi"/>
          <w:sz w:val="21"/>
          <w:szCs w:val="21"/>
        </w:rPr>
        <w:t>Sexagésima Quinta L</w:t>
      </w:r>
      <w:r w:rsidRPr="00C047FE">
        <w:rPr>
          <w:rFonts w:ascii="Abadi" w:hAnsi="Abadi"/>
          <w:sz w:val="21"/>
          <w:szCs w:val="21"/>
        </w:rPr>
        <w:t>egislatura pues no estamos jugando vencidas a ver si la bolita e</w:t>
      </w:r>
      <w:r>
        <w:rPr>
          <w:rFonts w:ascii="Abadi" w:hAnsi="Abadi"/>
          <w:sz w:val="21"/>
          <w:szCs w:val="21"/>
        </w:rPr>
        <w:t>stá en la cancha de enfrente</w:t>
      </w:r>
      <w:r w:rsidRPr="00C047FE">
        <w:rPr>
          <w:rFonts w:ascii="Abadi" w:hAnsi="Abadi"/>
          <w:sz w:val="21"/>
          <w:szCs w:val="21"/>
        </w:rPr>
        <w:t xml:space="preserve"> o la del otro quien tuvo o no la razón</w:t>
      </w:r>
      <w:r>
        <w:rPr>
          <w:rFonts w:ascii="Abadi" w:hAnsi="Abadi"/>
          <w:sz w:val="21"/>
          <w:szCs w:val="21"/>
        </w:rPr>
        <w:t>.</w:t>
      </w:r>
    </w:p>
    <w:p w14:paraId="3C6B1044" w14:textId="77777777" w:rsidR="00225495" w:rsidRDefault="00225495" w:rsidP="001C28DD">
      <w:pPr>
        <w:jc w:val="both"/>
        <w:rPr>
          <w:rFonts w:ascii="Abadi" w:hAnsi="Abadi"/>
          <w:sz w:val="21"/>
          <w:szCs w:val="21"/>
        </w:rPr>
      </w:pPr>
    </w:p>
    <w:p w14:paraId="38A402A3" w14:textId="6C8810C6" w:rsidR="009B16A5" w:rsidRDefault="001C28DD" w:rsidP="001C28DD">
      <w:pPr>
        <w:jc w:val="both"/>
        <w:rPr>
          <w:rFonts w:ascii="Abadi" w:hAnsi="Abadi"/>
          <w:sz w:val="21"/>
          <w:szCs w:val="21"/>
        </w:rPr>
      </w:pPr>
      <w:r>
        <w:rPr>
          <w:rFonts w:ascii="Abadi" w:hAnsi="Abadi"/>
          <w:sz w:val="21"/>
          <w:szCs w:val="21"/>
        </w:rPr>
        <w:t>- Y</w:t>
      </w:r>
      <w:r w:rsidRPr="00C047FE">
        <w:rPr>
          <w:rFonts w:ascii="Abadi" w:hAnsi="Abadi"/>
          <w:sz w:val="21"/>
          <w:szCs w:val="21"/>
        </w:rPr>
        <w:t>o creo que el pueblo de guanajuato lo que quiere e</w:t>
      </w:r>
      <w:r>
        <w:rPr>
          <w:rFonts w:ascii="Abadi" w:hAnsi="Abadi"/>
          <w:sz w:val="21"/>
          <w:szCs w:val="21"/>
        </w:rPr>
        <w:t>s</w:t>
      </w:r>
      <w:r w:rsidRPr="00C047FE">
        <w:rPr>
          <w:rFonts w:ascii="Abadi" w:hAnsi="Abadi"/>
          <w:sz w:val="21"/>
          <w:szCs w:val="21"/>
        </w:rPr>
        <w:t xml:space="preserve"> respuestas </w:t>
      </w:r>
      <w:r>
        <w:rPr>
          <w:rFonts w:ascii="Abadi" w:hAnsi="Abadi"/>
          <w:sz w:val="21"/>
          <w:szCs w:val="21"/>
        </w:rPr>
        <w:t xml:space="preserve">el </w:t>
      </w:r>
      <w:r w:rsidRPr="00C047FE">
        <w:rPr>
          <w:rFonts w:ascii="Abadi" w:hAnsi="Abadi"/>
          <w:sz w:val="21"/>
          <w:szCs w:val="21"/>
        </w:rPr>
        <w:t>pueblo de guanajuato</w:t>
      </w:r>
      <w:r>
        <w:rPr>
          <w:rFonts w:ascii="Abadi" w:hAnsi="Abadi"/>
          <w:sz w:val="21"/>
          <w:szCs w:val="21"/>
        </w:rPr>
        <w:t xml:space="preserve"> lo que quiere es </w:t>
      </w:r>
      <w:r w:rsidRPr="00C047FE">
        <w:rPr>
          <w:rFonts w:ascii="Abadi" w:hAnsi="Abadi"/>
          <w:sz w:val="21"/>
          <w:szCs w:val="21"/>
        </w:rPr>
        <w:t xml:space="preserve">soluciones </w:t>
      </w:r>
      <w:proofErr w:type="spellStart"/>
      <w:r w:rsidRPr="00C047FE">
        <w:rPr>
          <w:rFonts w:ascii="Abadi" w:hAnsi="Abadi"/>
          <w:sz w:val="21"/>
          <w:szCs w:val="21"/>
        </w:rPr>
        <w:t>y</w:t>
      </w:r>
      <w:proofErr w:type="spellEnd"/>
      <w:r w:rsidRPr="00C047FE">
        <w:rPr>
          <w:rFonts w:ascii="Abadi" w:hAnsi="Abadi"/>
          <w:sz w:val="21"/>
          <w:szCs w:val="21"/>
        </w:rPr>
        <w:t xml:space="preserve"> invito a que cada uno desde nuestra trinchera aportemos a esas soluciones aportemos a esa respuesta que el pueblo de guanajuato clama y entonces pues yo invito y yo haré lo que a mí me corresponde verdad a tratar de dar la mejor solución que es la que guanajuato necesita</w:t>
      </w:r>
      <w:r>
        <w:rPr>
          <w:rFonts w:ascii="Abadi" w:hAnsi="Abadi"/>
          <w:sz w:val="21"/>
          <w:szCs w:val="21"/>
        </w:rPr>
        <w:t>.</w:t>
      </w:r>
    </w:p>
    <w:p w14:paraId="3AF86F65" w14:textId="67D64C15" w:rsidR="009B16A5" w:rsidRDefault="009B16A5" w:rsidP="001C28DD">
      <w:pPr>
        <w:jc w:val="both"/>
        <w:rPr>
          <w:rFonts w:ascii="Abadi" w:hAnsi="Abadi"/>
          <w:sz w:val="21"/>
          <w:szCs w:val="21"/>
        </w:rPr>
      </w:pPr>
    </w:p>
    <w:p w14:paraId="3DF1FAFF" w14:textId="01B05D78" w:rsidR="001C28DD" w:rsidRDefault="001C28DD" w:rsidP="001C28DD">
      <w:pPr>
        <w:jc w:val="both"/>
        <w:rPr>
          <w:rFonts w:ascii="Abadi" w:hAnsi="Abadi"/>
          <w:sz w:val="21"/>
          <w:szCs w:val="21"/>
        </w:rPr>
      </w:pPr>
      <w:r>
        <w:rPr>
          <w:rFonts w:ascii="Abadi" w:hAnsi="Abadi"/>
          <w:sz w:val="21"/>
          <w:szCs w:val="21"/>
        </w:rPr>
        <w:t>- Es cuanto</w:t>
      </w:r>
      <w:r w:rsidRPr="00C047FE">
        <w:rPr>
          <w:rFonts w:ascii="Abadi" w:hAnsi="Abadi"/>
          <w:sz w:val="21"/>
          <w:szCs w:val="21"/>
        </w:rPr>
        <w:t xml:space="preserve"> president</w:t>
      </w:r>
      <w:r>
        <w:rPr>
          <w:rFonts w:ascii="Abadi" w:hAnsi="Abadi"/>
          <w:sz w:val="21"/>
          <w:szCs w:val="21"/>
        </w:rPr>
        <w:t>a.</w:t>
      </w:r>
    </w:p>
    <w:p w14:paraId="65FE6C27" w14:textId="77777777" w:rsidR="009B16A5" w:rsidRDefault="009B16A5" w:rsidP="001C28DD">
      <w:pPr>
        <w:jc w:val="both"/>
        <w:rPr>
          <w:rFonts w:ascii="Abadi" w:hAnsi="Abadi"/>
          <w:sz w:val="21"/>
          <w:szCs w:val="21"/>
        </w:rPr>
      </w:pPr>
    </w:p>
    <w:p w14:paraId="0736D6F1" w14:textId="7E73103D" w:rsidR="001C28DD" w:rsidRDefault="00225495" w:rsidP="00225495">
      <w:pPr>
        <w:ind w:firstLine="708"/>
        <w:jc w:val="both"/>
        <w:rPr>
          <w:rFonts w:ascii="Abadi" w:hAnsi="Abadi"/>
          <w:sz w:val="21"/>
          <w:szCs w:val="21"/>
        </w:rPr>
      </w:pPr>
      <w:r>
        <w:rPr>
          <w:rFonts w:ascii="Abadi" w:hAnsi="Abadi"/>
          <w:b/>
          <w:bCs/>
          <w:sz w:val="21"/>
          <w:szCs w:val="21"/>
        </w:rPr>
        <w:t xml:space="preserve">- </w:t>
      </w:r>
      <w:r w:rsidR="001C28DD" w:rsidRPr="00C01640">
        <w:rPr>
          <w:rFonts w:ascii="Abadi" w:hAnsi="Abadi"/>
          <w:b/>
          <w:bCs/>
          <w:sz w:val="21"/>
          <w:szCs w:val="21"/>
        </w:rPr>
        <w:t xml:space="preserve">La </w:t>
      </w:r>
      <w:proofErr w:type="gramStart"/>
      <w:r w:rsidR="001C28DD" w:rsidRPr="00C01640">
        <w:rPr>
          <w:rFonts w:ascii="Abadi" w:hAnsi="Abadi"/>
          <w:b/>
          <w:bCs/>
          <w:sz w:val="21"/>
          <w:szCs w:val="21"/>
        </w:rPr>
        <w:t>Presidenta.-</w:t>
      </w:r>
      <w:proofErr w:type="gramEnd"/>
      <w:r w:rsidR="001C28DD">
        <w:rPr>
          <w:rFonts w:ascii="Abadi" w:hAnsi="Abadi"/>
          <w:sz w:val="21"/>
          <w:szCs w:val="21"/>
        </w:rPr>
        <w:t xml:space="preserve"> G</w:t>
      </w:r>
      <w:r w:rsidR="001C28DD" w:rsidRPr="00C047FE">
        <w:rPr>
          <w:rFonts w:ascii="Abadi" w:hAnsi="Abadi"/>
          <w:sz w:val="21"/>
          <w:szCs w:val="21"/>
        </w:rPr>
        <w:t>racias diputado</w:t>
      </w:r>
      <w:r w:rsidR="001C28DD">
        <w:rPr>
          <w:rFonts w:ascii="Abadi" w:hAnsi="Abadi"/>
          <w:sz w:val="21"/>
          <w:szCs w:val="21"/>
        </w:rPr>
        <w:t>.</w:t>
      </w:r>
    </w:p>
    <w:p w14:paraId="20E09FEE" w14:textId="77777777" w:rsidR="009B16A5" w:rsidRDefault="009B16A5" w:rsidP="001C28DD">
      <w:pPr>
        <w:jc w:val="both"/>
        <w:rPr>
          <w:rFonts w:ascii="Abadi" w:hAnsi="Abadi"/>
          <w:sz w:val="21"/>
          <w:szCs w:val="21"/>
        </w:rPr>
      </w:pPr>
    </w:p>
    <w:p w14:paraId="5DE087E8" w14:textId="573A36DB" w:rsidR="001C28DD" w:rsidRDefault="001C28DD" w:rsidP="00225495">
      <w:pPr>
        <w:ind w:firstLine="708"/>
        <w:jc w:val="both"/>
        <w:rPr>
          <w:rFonts w:ascii="Abadi" w:hAnsi="Abadi"/>
          <w:sz w:val="21"/>
          <w:szCs w:val="21"/>
        </w:rPr>
      </w:pPr>
      <w:r>
        <w:rPr>
          <w:rFonts w:ascii="Abadi" w:hAnsi="Abadi"/>
          <w:sz w:val="21"/>
          <w:szCs w:val="21"/>
        </w:rPr>
        <w:t xml:space="preserve">- Sí ya no habiendo ninguna participación, se concede el uso de la palabra al diputado Armando Rangel, con el tema «noches que invita a dos reflexiones» </w:t>
      </w:r>
    </w:p>
    <w:p w14:paraId="6F57517D" w14:textId="77777777" w:rsidR="00225495" w:rsidRDefault="00225495" w:rsidP="001C28DD">
      <w:pPr>
        <w:jc w:val="both"/>
        <w:rPr>
          <w:rFonts w:ascii="Abadi" w:hAnsi="Abadi"/>
          <w:sz w:val="21"/>
          <w:szCs w:val="21"/>
        </w:rPr>
      </w:pPr>
    </w:p>
    <w:p w14:paraId="09CABD81" w14:textId="77777777" w:rsidR="001C28DD" w:rsidRDefault="001C28DD" w:rsidP="00225495">
      <w:pPr>
        <w:ind w:firstLine="708"/>
        <w:jc w:val="both"/>
        <w:rPr>
          <w:rFonts w:ascii="Abadi" w:hAnsi="Abadi"/>
          <w:sz w:val="21"/>
          <w:szCs w:val="21"/>
        </w:rPr>
      </w:pPr>
      <w:r>
        <w:rPr>
          <w:rFonts w:ascii="Abadi" w:hAnsi="Abadi"/>
          <w:sz w:val="21"/>
          <w:szCs w:val="21"/>
        </w:rPr>
        <w:t xml:space="preserve">- Adelante diputado tiene el uso de la voz hasta </w:t>
      </w:r>
      <w:r w:rsidRPr="00C047FE">
        <w:rPr>
          <w:rFonts w:ascii="Abadi" w:hAnsi="Abadi"/>
          <w:sz w:val="21"/>
          <w:szCs w:val="21"/>
        </w:rPr>
        <w:t>10 minutos</w:t>
      </w:r>
      <w:r>
        <w:rPr>
          <w:rFonts w:ascii="Abadi" w:hAnsi="Abadi"/>
          <w:sz w:val="21"/>
          <w:szCs w:val="21"/>
        </w:rPr>
        <w:t>.</w:t>
      </w:r>
    </w:p>
    <w:p w14:paraId="4F18AE5F" w14:textId="77777777" w:rsidR="001C28DD" w:rsidRDefault="001C28DD" w:rsidP="001C28DD">
      <w:pPr>
        <w:jc w:val="both"/>
        <w:rPr>
          <w:rFonts w:ascii="Abadi" w:hAnsi="Abadi"/>
          <w:sz w:val="21"/>
          <w:szCs w:val="21"/>
        </w:rPr>
      </w:pPr>
    </w:p>
    <w:p w14:paraId="00E66143" w14:textId="77777777" w:rsidR="001C28DD" w:rsidRDefault="001C28DD" w:rsidP="001C28DD">
      <w:pPr>
        <w:jc w:val="both"/>
        <w:rPr>
          <w:rFonts w:ascii="Abadi" w:hAnsi="Abadi"/>
          <w:sz w:val="21"/>
          <w:szCs w:val="21"/>
        </w:rPr>
      </w:pPr>
    </w:p>
    <w:p w14:paraId="212DE64A" w14:textId="77777777" w:rsidR="001C28DD" w:rsidRDefault="001C28DD" w:rsidP="001C28DD">
      <w:pPr>
        <w:jc w:val="both"/>
        <w:rPr>
          <w:rFonts w:ascii="Abadi" w:hAnsi="Abadi"/>
          <w:b/>
          <w:bCs/>
          <w:sz w:val="21"/>
          <w:szCs w:val="21"/>
        </w:rPr>
      </w:pPr>
      <w:r w:rsidRPr="00122FB1">
        <w:rPr>
          <w:rFonts w:ascii="Abadi" w:hAnsi="Abadi"/>
          <w:b/>
          <w:bCs/>
          <w:sz w:val="21"/>
          <w:szCs w:val="21"/>
        </w:rPr>
        <w:t>(Hace uso de la voz el diputado Armando Rangel Hernández, en asuntos de interés general)</w:t>
      </w:r>
    </w:p>
    <w:p w14:paraId="78E85908" w14:textId="70A9DFEC" w:rsidR="001C28DD" w:rsidRDefault="001C28DD" w:rsidP="001C28DD">
      <w:pPr>
        <w:jc w:val="both"/>
        <w:rPr>
          <w:rFonts w:ascii="Abadi" w:hAnsi="Abadi"/>
          <w:b/>
          <w:bCs/>
          <w:sz w:val="21"/>
          <w:szCs w:val="21"/>
        </w:rPr>
      </w:pPr>
    </w:p>
    <w:p w14:paraId="04AC7D6F" w14:textId="400065BB" w:rsidR="001C28DD" w:rsidRDefault="00225495" w:rsidP="001C28DD">
      <w:pPr>
        <w:jc w:val="both"/>
        <w:rPr>
          <w:rFonts w:ascii="Abadi" w:hAnsi="Abadi"/>
          <w:b/>
          <w:bCs/>
          <w:sz w:val="21"/>
          <w:szCs w:val="21"/>
        </w:rPr>
      </w:pPr>
      <w:r>
        <w:rPr>
          <w:noProof/>
        </w:rPr>
        <w:drawing>
          <wp:anchor distT="0" distB="0" distL="114300" distR="114300" simplePos="0" relativeHeight="251689984" behindDoc="1" locked="0" layoutInCell="1" allowOverlap="1" wp14:anchorId="09DE9A11" wp14:editId="2323A816">
            <wp:simplePos x="0" y="0"/>
            <wp:positionH relativeFrom="column">
              <wp:posOffset>654050</wp:posOffset>
            </wp:positionH>
            <wp:positionV relativeFrom="paragraph">
              <wp:posOffset>76200</wp:posOffset>
            </wp:positionV>
            <wp:extent cx="1495425" cy="730885"/>
            <wp:effectExtent l="400050" t="95250" r="104775" b="145415"/>
            <wp:wrapTight wrapText="bothSides">
              <wp:wrapPolygon edited="0">
                <wp:start x="-1376" y="-2815"/>
                <wp:lineTo x="-1376" y="7319"/>
                <wp:lineTo x="-5503" y="7319"/>
                <wp:lineTo x="-5778" y="21957"/>
                <wp:lineTo x="-1101" y="25334"/>
                <wp:lineTo x="22288" y="25334"/>
                <wp:lineTo x="22838" y="16890"/>
                <wp:lineTo x="22838" y="-2815"/>
                <wp:lineTo x="-1376" y="-2815"/>
              </wp:wrapPolygon>
            </wp:wrapTight>
            <wp:docPr id="26" name="Imagen 26" descr="Pantalla de computadora con imágen de hombr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Pantalla de computadora con imágen de hombre&#10;&#10;Descripción generada automáticamente con confianza media"/>
                    <pic:cNvPicPr/>
                  </pic:nvPicPr>
                  <pic:blipFill rotWithShape="1">
                    <a:blip r:embed="rId26" cstate="print">
                      <a:extLst>
                        <a:ext uri="{28A0092B-C50C-407E-A947-70E740481C1C}">
                          <a14:useLocalDpi xmlns:a14="http://schemas.microsoft.com/office/drawing/2010/main" val="0"/>
                        </a:ext>
                      </a:extLst>
                    </a:blip>
                    <a:srcRect t="6944" b="6118"/>
                    <a:stretch/>
                  </pic:blipFill>
                  <pic:spPr bwMode="auto">
                    <a:xfrm>
                      <a:off x="0" y="0"/>
                      <a:ext cx="1495425" cy="73088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9A29F" w14:textId="17E2F263" w:rsidR="00225495" w:rsidRDefault="00225495" w:rsidP="001C28DD">
      <w:pPr>
        <w:jc w:val="both"/>
        <w:rPr>
          <w:rFonts w:ascii="Abadi" w:hAnsi="Abadi"/>
          <w:b/>
          <w:bCs/>
          <w:sz w:val="21"/>
          <w:szCs w:val="21"/>
        </w:rPr>
      </w:pPr>
    </w:p>
    <w:p w14:paraId="787971DD" w14:textId="66122A70" w:rsidR="00225495" w:rsidRDefault="00225495" w:rsidP="001C28DD">
      <w:pPr>
        <w:jc w:val="both"/>
        <w:rPr>
          <w:rFonts w:ascii="Abadi" w:hAnsi="Abadi"/>
          <w:b/>
          <w:bCs/>
          <w:sz w:val="21"/>
          <w:szCs w:val="21"/>
        </w:rPr>
      </w:pPr>
    </w:p>
    <w:p w14:paraId="61F2EDF7" w14:textId="3FA0106C" w:rsidR="00225495" w:rsidRDefault="00225495" w:rsidP="001C28DD">
      <w:pPr>
        <w:jc w:val="both"/>
        <w:rPr>
          <w:rFonts w:ascii="Abadi" w:hAnsi="Abadi"/>
          <w:b/>
          <w:bCs/>
          <w:sz w:val="21"/>
          <w:szCs w:val="21"/>
        </w:rPr>
      </w:pPr>
    </w:p>
    <w:p w14:paraId="7AA2C417" w14:textId="5149A3C9" w:rsidR="00225495" w:rsidRDefault="00225495" w:rsidP="001C28DD">
      <w:pPr>
        <w:jc w:val="both"/>
        <w:rPr>
          <w:rFonts w:ascii="Abadi" w:hAnsi="Abadi"/>
          <w:b/>
          <w:bCs/>
          <w:sz w:val="21"/>
          <w:szCs w:val="21"/>
        </w:rPr>
      </w:pPr>
    </w:p>
    <w:p w14:paraId="111D328F" w14:textId="282957F1" w:rsidR="00225495" w:rsidRDefault="00225495" w:rsidP="001C28DD">
      <w:pPr>
        <w:jc w:val="both"/>
        <w:rPr>
          <w:rFonts w:ascii="Abadi" w:hAnsi="Abadi"/>
          <w:b/>
          <w:bCs/>
          <w:sz w:val="21"/>
          <w:szCs w:val="21"/>
        </w:rPr>
      </w:pPr>
    </w:p>
    <w:p w14:paraId="551F70AC" w14:textId="77777777" w:rsidR="00225495" w:rsidRDefault="00225495" w:rsidP="001C28DD">
      <w:pPr>
        <w:jc w:val="both"/>
        <w:rPr>
          <w:rFonts w:ascii="Abadi" w:hAnsi="Abadi"/>
          <w:b/>
          <w:bCs/>
          <w:sz w:val="21"/>
          <w:szCs w:val="21"/>
        </w:rPr>
      </w:pPr>
    </w:p>
    <w:p w14:paraId="6854CE62" w14:textId="3F783E64" w:rsidR="001C28DD" w:rsidRDefault="001C28DD" w:rsidP="00D54A9D">
      <w:pPr>
        <w:jc w:val="center"/>
        <w:rPr>
          <w:rFonts w:ascii="Abadi" w:hAnsi="Abadi"/>
          <w:b/>
          <w:bCs/>
          <w:sz w:val="21"/>
          <w:szCs w:val="21"/>
        </w:rPr>
      </w:pPr>
      <w:r>
        <w:rPr>
          <w:rFonts w:ascii="Abadi" w:hAnsi="Abadi"/>
          <w:b/>
          <w:bCs/>
          <w:sz w:val="21"/>
          <w:szCs w:val="21"/>
        </w:rPr>
        <w:t xml:space="preserve">- Diputado Armando Rangel Hernández </w:t>
      </w:r>
      <w:r w:rsidR="00D54A9D">
        <w:rPr>
          <w:rFonts w:ascii="Abadi" w:hAnsi="Abadi"/>
          <w:b/>
          <w:bCs/>
          <w:sz w:val="21"/>
          <w:szCs w:val="21"/>
        </w:rPr>
        <w:t>-</w:t>
      </w:r>
    </w:p>
    <w:p w14:paraId="4F882E97" w14:textId="7B4E4FAE" w:rsidR="00225495" w:rsidRDefault="00225495" w:rsidP="001C28DD">
      <w:pPr>
        <w:jc w:val="both"/>
        <w:rPr>
          <w:rFonts w:ascii="Abadi" w:hAnsi="Abadi"/>
          <w:b/>
          <w:bCs/>
          <w:sz w:val="21"/>
          <w:szCs w:val="21"/>
        </w:rPr>
      </w:pPr>
    </w:p>
    <w:p w14:paraId="0653CE82" w14:textId="77777777" w:rsidR="00225495" w:rsidRPr="00122FB1" w:rsidRDefault="00225495" w:rsidP="001C28DD">
      <w:pPr>
        <w:jc w:val="both"/>
        <w:rPr>
          <w:rFonts w:ascii="Abadi" w:hAnsi="Abadi"/>
          <w:b/>
          <w:bCs/>
          <w:sz w:val="21"/>
          <w:szCs w:val="21"/>
        </w:rPr>
      </w:pPr>
    </w:p>
    <w:p w14:paraId="187E753F" w14:textId="02FE6011" w:rsidR="001C28DD" w:rsidRDefault="001C28DD" w:rsidP="001C28DD">
      <w:pPr>
        <w:jc w:val="both"/>
        <w:rPr>
          <w:rFonts w:ascii="Abadi" w:hAnsi="Abadi"/>
          <w:sz w:val="21"/>
          <w:szCs w:val="21"/>
        </w:rPr>
      </w:pPr>
      <w:r>
        <w:rPr>
          <w:rFonts w:ascii="Abadi" w:hAnsi="Abadi"/>
          <w:sz w:val="21"/>
          <w:szCs w:val="21"/>
        </w:rPr>
        <w:t>- M</w:t>
      </w:r>
      <w:r w:rsidRPr="00C047FE">
        <w:rPr>
          <w:rFonts w:ascii="Abadi" w:hAnsi="Abadi"/>
          <w:sz w:val="21"/>
          <w:szCs w:val="21"/>
        </w:rPr>
        <w:t xml:space="preserve">uchas gracias </w:t>
      </w:r>
      <w:r>
        <w:rPr>
          <w:rFonts w:ascii="Abadi" w:hAnsi="Abadi"/>
          <w:sz w:val="21"/>
          <w:szCs w:val="21"/>
        </w:rPr>
        <w:t xml:space="preserve">diputada Presidente, </w:t>
      </w:r>
      <w:r w:rsidRPr="00C047FE">
        <w:rPr>
          <w:rFonts w:ascii="Abadi" w:hAnsi="Abadi"/>
          <w:sz w:val="21"/>
          <w:szCs w:val="21"/>
        </w:rPr>
        <w:t xml:space="preserve">saludó con respeto a mis compañeras </w:t>
      </w:r>
      <w:r>
        <w:rPr>
          <w:rFonts w:ascii="Abadi" w:hAnsi="Abadi"/>
          <w:sz w:val="21"/>
          <w:szCs w:val="21"/>
        </w:rPr>
        <w:t xml:space="preserve">a </w:t>
      </w:r>
      <w:r w:rsidRPr="00C047FE">
        <w:rPr>
          <w:rFonts w:ascii="Abadi" w:hAnsi="Abadi"/>
          <w:sz w:val="21"/>
          <w:szCs w:val="21"/>
        </w:rPr>
        <w:t xml:space="preserve">mis compañeros </w:t>
      </w:r>
      <w:r>
        <w:rPr>
          <w:rFonts w:ascii="Abadi" w:hAnsi="Abadi"/>
          <w:sz w:val="21"/>
          <w:szCs w:val="21"/>
        </w:rPr>
        <w:t>diputados</w:t>
      </w:r>
      <w:r w:rsidRPr="00C047FE">
        <w:rPr>
          <w:rFonts w:ascii="Abadi" w:hAnsi="Abadi"/>
          <w:sz w:val="21"/>
          <w:szCs w:val="21"/>
        </w:rPr>
        <w:t xml:space="preserve"> a los ciudadanos que se dan cita en este salón y a quienes nos siguen a través de los diversos medios de </w:t>
      </w:r>
      <w:r w:rsidRPr="00C047FE">
        <w:rPr>
          <w:rFonts w:ascii="Abadi" w:hAnsi="Abadi"/>
          <w:sz w:val="21"/>
          <w:szCs w:val="21"/>
        </w:rPr>
        <w:t>comunicación al igual que los representantes de los mismos medios de comunicación</w:t>
      </w:r>
      <w:r>
        <w:rPr>
          <w:rFonts w:ascii="Abadi" w:hAnsi="Abadi"/>
          <w:sz w:val="21"/>
          <w:szCs w:val="21"/>
        </w:rPr>
        <w:t xml:space="preserve">. </w:t>
      </w:r>
    </w:p>
    <w:p w14:paraId="73B82891" w14:textId="77777777" w:rsidR="00D54A9D" w:rsidRDefault="00D54A9D" w:rsidP="001C28DD">
      <w:pPr>
        <w:jc w:val="both"/>
        <w:rPr>
          <w:rFonts w:ascii="Abadi" w:hAnsi="Abadi"/>
          <w:sz w:val="21"/>
          <w:szCs w:val="21"/>
        </w:rPr>
      </w:pPr>
    </w:p>
    <w:p w14:paraId="4664BE17" w14:textId="2AE5989E" w:rsidR="001C28DD" w:rsidRDefault="001C28DD" w:rsidP="001C28DD">
      <w:pPr>
        <w:jc w:val="both"/>
        <w:rPr>
          <w:rFonts w:ascii="Abadi" w:hAnsi="Abadi"/>
          <w:sz w:val="21"/>
          <w:szCs w:val="21"/>
        </w:rPr>
      </w:pPr>
      <w:r>
        <w:rPr>
          <w:rFonts w:ascii="Abadi" w:hAnsi="Abadi"/>
          <w:sz w:val="21"/>
          <w:szCs w:val="21"/>
        </w:rPr>
        <w:t xml:space="preserve">- Efectivamente en </w:t>
      </w:r>
      <w:r w:rsidRPr="00C047FE">
        <w:rPr>
          <w:rFonts w:ascii="Abadi" w:hAnsi="Abadi"/>
          <w:sz w:val="21"/>
          <w:szCs w:val="21"/>
        </w:rPr>
        <w:t xml:space="preserve">la noche del martes como bien decía </w:t>
      </w:r>
      <w:r>
        <w:rPr>
          <w:rFonts w:ascii="Abadi" w:hAnsi="Abadi"/>
          <w:sz w:val="21"/>
          <w:szCs w:val="21"/>
        </w:rPr>
        <w:t xml:space="preserve">el diputado Ernesto, </w:t>
      </w:r>
      <w:r w:rsidRPr="00C047FE">
        <w:rPr>
          <w:rFonts w:ascii="Abadi" w:hAnsi="Abadi"/>
          <w:sz w:val="21"/>
          <w:szCs w:val="21"/>
        </w:rPr>
        <w:t xml:space="preserve">es una noche que nos dejó no nada más a los guanajuatenses </w:t>
      </w:r>
      <w:r>
        <w:rPr>
          <w:rFonts w:ascii="Abadi" w:hAnsi="Abadi"/>
          <w:sz w:val="21"/>
          <w:szCs w:val="21"/>
        </w:rPr>
        <w:t xml:space="preserve">sino sin </w:t>
      </w:r>
      <w:r w:rsidRPr="00C047FE">
        <w:rPr>
          <w:rFonts w:ascii="Abadi" w:hAnsi="Abadi"/>
          <w:sz w:val="21"/>
          <w:szCs w:val="21"/>
        </w:rPr>
        <w:t>duda todos los ciudadanos de este país co</w:t>
      </w:r>
      <w:r>
        <w:rPr>
          <w:rFonts w:ascii="Abadi" w:hAnsi="Abadi"/>
          <w:sz w:val="21"/>
          <w:szCs w:val="21"/>
        </w:rPr>
        <w:t>n miedo es</w:t>
      </w:r>
      <w:r w:rsidRPr="00C047FE">
        <w:rPr>
          <w:rFonts w:ascii="Abadi" w:hAnsi="Abadi"/>
          <w:sz w:val="21"/>
          <w:szCs w:val="21"/>
        </w:rPr>
        <w:t xml:space="preserve">pantados indignados </w:t>
      </w:r>
      <w:r>
        <w:rPr>
          <w:rFonts w:ascii="Abadi" w:hAnsi="Abadi"/>
          <w:sz w:val="21"/>
          <w:szCs w:val="21"/>
        </w:rPr>
        <w:t xml:space="preserve">y </w:t>
      </w:r>
      <w:r w:rsidRPr="00C047FE">
        <w:rPr>
          <w:rFonts w:ascii="Abadi" w:hAnsi="Abadi"/>
          <w:sz w:val="21"/>
          <w:szCs w:val="21"/>
        </w:rPr>
        <w:t xml:space="preserve">esa noche necesariamente tiene que llevarnos a hacer </w:t>
      </w:r>
      <w:r>
        <w:rPr>
          <w:rFonts w:ascii="Abadi" w:hAnsi="Abadi"/>
          <w:sz w:val="21"/>
          <w:szCs w:val="21"/>
        </w:rPr>
        <w:t xml:space="preserve">dos </w:t>
      </w:r>
      <w:r w:rsidRPr="00C047FE">
        <w:rPr>
          <w:rFonts w:ascii="Abadi" w:hAnsi="Abadi"/>
          <w:sz w:val="21"/>
          <w:szCs w:val="21"/>
        </w:rPr>
        <w:t>reflexiones la primera de ellas son las antecedentes de los mismos y la segunda la consecuencia y la cruda con la que nos</w:t>
      </w:r>
      <w:r>
        <w:rPr>
          <w:rFonts w:ascii="Abadi" w:hAnsi="Abadi"/>
          <w:sz w:val="21"/>
          <w:szCs w:val="21"/>
        </w:rPr>
        <w:t xml:space="preserve"> deja.</w:t>
      </w:r>
    </w:p>
    <w:p w14:paraId="451CB87E" w14:textId="77777777" w:rsidR="00D54A9D" w:rsidRDefault="00D54A9D" w:rsidP="001C28DD">
      <w:pPr>
        <w:jc w:val="both"/>
        <w:rPr>
          <w:rFonts w:ascii="Abadi" w:hAnsi="Abadi"/>
          <w:sz w:val="21"/>
          <w:szCs w:val="21"/>
        </w:rPr>
      </w:pPr>
    </w:p>
    <w:p w14:paraId="21DD47C8" w14:textId="7AF92BF3" w:rsidR="001C28DD" w:rsidRDefault="001C28DD" w:rsidP="001C28DD">
      <w:pPr>
        <w:jc w:val="both"/>
        <w:rPr>
          <w:rFonts w:ascii="Abadi" w:hAnsi="Abadi"/>
          <w:sz w:val="21"/>
          <w:szCs w:val="21"/>
        </w:rPr>
      </w:pPr>
      <w:r>
        <w:rPr>
          <w:rFonts w:ascii="Abadi" w:hAnsi="Abadi"/>
          <w:sz w:val="21"/>
          <w:szCs w:val="21"/>
        </w:rPr>
        <w:t xml:space="preserve">- </w:t>
      </w:r>
      <w:r w:rsidRPr="009476ED">
        <w:rPr>
          <w:rFonts w:ascii="Abadi" w:hAnsi="Abadi"/>
          <w:sz w:val="21"/>
          <w:szCs w:val="21"/>
        </w:rPr>
        <w:t>Por</w:t>
      </w:r>
      <w:r w:rsidRPr="00C047FE">
        <w:rPr>
          <w:rFonts w:ascii="Abadi" w:hAnsi="Abadi"/>
          <w:sz w:val="21"/>
          <w:szCs w:val="21"/>
        </w:rPr>
        <w:t xml:space="preserve"> lo que toca la primera efectivamente se nos ha informado que se deriva de la detención por parte del </w:t>
      </w:r>
      <w:r>
        <w:rPr>
          <w:rFonts w:ascii="Abadi" w:hAnsi="Abadi"/>
          <w:sz w:val="21"/>
          <w:szCs w:val="21"/>
        </w:rPr>
        <w:t>E</w:t>
      </w:r>
      <w:r w:rsidRPr="00C047FE">
        <w:rPr>
          <w:rFonts w:ascii="Abadi" w:hAnsi="Abadi"/>
          <w:sz w:val="21"/>
          <w:szCs w:val="21"/>
        </w:rPr>
        <w:t xml:space="preserve">jército </w:t>
      </w:r>
      <w:r>
        <w:rPr>
          <w:rFonts w:ascii="Abadi" w:hAnsi="Abadi"/>
          <w:sz w:val="21"/>
          <w:szCs w:val="21"/>
        </w:rPr>
        <w:t>N</w:t>
      </w:r>
      <w:r w:rsidRPr="00C047FE">
        <w:rPr>
          <w:rFonts w:ascii="Abadi" w:hAnsi="Abadi"/>
          <w:sz w:val="21"/>
          <w:szCs w:val="21"/>
        </w:rPr>
        <w:t xml:space="preserve">acional de </w:t>
      </w:r>
      <w:r>
        <w:rPr>
          <w:rFonts w:ascii="Abadi" w:hAnsi="Abadi"/>
          <w:sz w:val="21"/>
          <w:szCs w:val="21"/>
        </w:rPr>
        <w:t>dos</w:t>
      </w:r>
      <w:r w:rsidRPr="00C047FE">
        <w:rPr>
          <w:rFonts w:ascii="Abadi" w:hAnsi="Abadi"/>
          <w:sz w:val="21"/>
          <w:szCs w:val="21"/>
        </w:rPr>
        <w:t xml:space="preserve"> individuos en la ciudad de Zapopan en el </w:t>
      </w:r>
      <w:r>
        <w:rPr>
          <w:rFonts w:ascii="Abadi" w:hAnsi="Abadi"/>
          <w:sz w:val="21"/>
          <w:szCs w:val="21"/>
        </w:rPr>
        <w:t>E</w:t>
      </w:r>
      <w:r w:rsidRPr="00C047FE">
        <w:rPr>
          <w:rFonts w:ascii="Abadi" w:hAnsi="Abadi"/>
          <w:sz w:val="21"/>
          <w:szCs w:val="21"/>
        </w:rPr>
        <w:t xml:space="preserve">stado de Jalisco </w:t>
      </w:r>
      <w:r>
        <w:rPr>
          <w:rFonts w:ascii="Abadi" w:hAnsi="Abadi"/>
          <w:sz w:val="21"/>
          <w:szCs w:val="21"/>
        </w:rPr>
        <w:t xml:space="preserve">detenciones de las que </w:t>
      </w:r>
      <w:r w:rsidRPr="00C047FE">
        <w:rPr>
          <w:rFonts w:ascii="Abadi" w:hAnsi="Abadi"/>
          <w:sz w:val="21"/>
          <w:szCs w:val="21"/>
        </w:rPr>
        <w:t xml:space="preserve">no sabemos nada no sabemos si realmente fueron detenidos a </w:t>
      </w:r>
      <w:r>
        <w:rPr>
          <w:rFonts w:ascii="Abadi" w:hAnsi="Abadi"/>
          <w:sz w:val="21"/>
          <w:szCs w:val="21"/>
        </w:rPr>
        <w:t xml:space="preserve">dos </w:t>
      </w:r>
      <w:r w:rsidRPr="00C047FE">
        <w:rPr>
          <w:rFonts w:ascii="Abadi" w:hAnsi="Abadi"/>
          <w:sz w:val="21"/>
          <w:szCs w:val="21"/>
        </w:rPr>
        <w:t>días no sabemos si podemos darnos el lujo de dudar s</w:t>
      </w:r>
      <w:r>
        <w:rPr>
          <w:rFonts w:ascii="Abadi" w:hAnsi="Abadi"/>
          <w:sz w:val="21"/>
          <w:szCs w:val="21"/>
        </w:rPr>
        <w:t>i</w:t>
      </w:r>
      <w:r w:rsidRPr="00C047FE">
        <w:rPr>
          <w:rFonts w:ascii="Abadi" w:hAnsi="Abadi"/>
          <w:sz w:val="21"/>
          <w:szCs w:val="21"/>
        </w:rPr>
        <w:t xml:space="preserve"> han sido también sol</w:t>
      </w:r>
      <w:r>
        <w:rPr>
          <w:rFonts w:ascii="Abadi" w:hAnsi="Abadi"/>
          <w:sz w:val="21"/>
          <w:szCs w:val="21"/>
        </w:rPr>
        <w:t>tados</w:t>
      </w:r>
      <w:r w:rsidRPr="00C047FE">
        <w:rPr>
          <w:rFonts w:ascii="Abadi" w:hAnsi="Abadi"/>
          <w:sz w:val="21"/>
          <w:szCs w:val="21"/>
        </w:rPr>
        <w:t xml:space="preserve"> como ya antes lo ha hecho el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ante esas detenciones el </w:t>
      </w:r>
      <w:r>
        <w:rPr>
          <w:rFonts w:ascii="Abadi" w:hAnsi="Abadi"/>
          <w:sz w:val="21"/>
          <w:szCs w:val="21"/>
        </w:rPr>
        <w:t>G</w:t>
      </w:r>
      <w:r w:rsidRPr="00C047FE">
        <w:rPr>
          <w:rFonts w:ascii="Abadi" w:hAnsi="Abadi"/>
          <w:sz w:val="21"/>
          <w:szCs w:val="21"/>
        </w:rPr>
        <w:t xml:space="preserve">obernador de Jalisco fue muy claro y dijo el ejército detuvo aquí a </w:t>
      </w:r>
      <w:r>
        <w:rPr>
          <w:rFonts w:ascii="Abadi" w:hAnsi="Abadi"/>
          <w:sz w:val="21"/>
          <w:szCs w:val="21"/>
        </w:rPr>
        <w:t xml:space="preserve">cinco </w:t>
      </w:r>
      <w:r w:rsidRPr="00C047FE">
        <w:rPr>
          <w:rFonts w:ascii="Abadi" w:hAnsi="Abadi"/>
          <w:sz w:val="21"/>
          <w:szCs w:val="21"/>
        </w:rPr>
        <w:t xml:space="preserve">individuos en la serie de equipos el </w:t>
      </w:r>
      <w:r>
        <w:rPr>
          <w:rFonts w:ascii="Abadi" w:hAnsi="Abadi"/>
          <w:sz w:val="21"/>
          <w:szCs w:val="21"/>
        </w:rPr>
        <w:t>G</w:t>
      </w:r>
      <w:r w:rsidRPr="00C047FE">
        <w:rPr>
          <w:rFonts w:ascii="Abadi" w:hAnsi="Abadi"/>
          <w:sz w:val="21"/>
          <w:szCs w:val="21"/>
        </w:rPr>
        <w:t xml:space="preserve">obierno de </w:t>
      </w:r>
      <w:r>
        <w:rPr>
          <w:rFonts w:ascii="Abadi" w:hAnsi="Abadi"/>
          <w:sz w:val="21"/>
          <w:szCs w:val="21"/>
        </w:rPr>
        <w:t>G</w:t>
      </w:r>
      <w:r w:rsidRPr="00C047FE">
        <w:rPr>
          <w:rFonts w:ascii="Abadi" w:hAnsi="Abadi"/>
          <w:sz w:val="21"/>
          <w:szCs w:val="21"/>
        </w:rPr>
        <w:t xml:space="preserve">uanajuato </w:t>
      </w:r>
      <w:r>
        <w:rPr>
          <w:rFonts w:ascii="Abadi" w:hAnsi="Abadi"/>
          <w:sz w:val="21"/>
          <w:szCs w:val="21"/>
        </w:rPr>
        <w:t xml:space="preserve">dijo detuvimos </w:t>
      </w:r>
      <w:r w:rsidRPr="00C047FE">
        <w:rPr>
          <w:rFonts w:ascii="Abadi" w:hAnsi="Abadi"/>
          <w:sz w:val="21"/>
          <w:szCs w:val="21"/>
        </w:rPr>
        <w:t xml:space="preserve">a </w:t>
      </w:r>
      <w:r>
        <w:rPr>
          <w:rFonts w:ascii="Abadi" w:hAnsi="Abadi"/>
          <w:sz w:val="21"/>
          <w:szCs w:val="21"/>
        </w:rPr>
        <w:t>11.</w:t>
      </w:r>
    </w:p>
    <w:p w14:paraId="441801FD" w14:textId="77777777" w:rsidR="00D54A9D" w:rsidRDefault="00D54A9D" w:rsidP="001C28DD">
      <w:pPr>
        <w:jc w:val="both"/>
        <w:rPr>
          <w:rFonts w:ascii="Abadi" w:hAnsi="Abadi"/>
          <w:sz w:val="21"/>
          <w:szCs w:val="21"/>
        </w:rPr>
      </w:pPr>
    </w:p>
    <w:p w14:paraId="41178BD0" w14:textId="6D58829B" w:rsidR="001C28DD" w:rsidRDefault="001C28DD" w:rsidP="001C28DD">
      <w:pPr>
        <w:jc w:val="both"/>
        <w:rPr>
          <w:rFonts w:ascii="Abadi" w:hAnsi="Abadi"/>
          <w:sz w:val="21"/>
          <w:szCs w:val="21"/>
        </w:rPr>
      </w:pPr>
      <w:r>
        <w:rPr>
          <w:rFonts w:ascii="Abadi" w:hAnsi="Abadi"/>
          <w:sz w:val="21"/>
          <w:szCs w:val="21"/>
        </w:rPr>
        <w:t xml:space="preserve">- Hoy en la </w:t>
      </w:r>
      <w:r w:rsidRPr="00C047FE">
        <w:rPr>
          <w:rFonts w:ascii="Abadi" w:hAnsi="Abadi"/>
          <w:sz w:val="21"/>
          <w:szCs w:val="21"/>
        </w:rPr>
        <w:t xml:space="preserve">mañana el </w:t>
      </w:r>
      <w:r>
        <w:rPr>
          <w:rFonts w:ascii="Abadi" w:hAnsi="Abadi"/>
          <w:sz w:val="21"/>
          <w:szCs w:val="21"/>
        </w:rPr>
        <w:t>P</w:t>
      </w:r>
      <w:r w:rsidRPr="00C047FE">
        <w:rPr>
          <w:rFonts w:ascii="Abadi" w:hAnsi="Abadi"/>
          <w:sz w:val="21"/>
          <w:szCs w:val="21"/>
        </w:rPr>
        <w:t xml:space="preserve">residente de la </w:t>
      </w:r>
      <w:r>
        <w:rPr>
          <w:rFonts w:ascii="Abadi" w:hAnsi="Abadi"/>
          <w:sz w:val="21"/>
          <w:szCs w:val="21"/>
        </w:rPr>
        <w:t>R</w:t>
      </w:r>
      <w:r w:rsidRPr="00C047FE">
        <w:rPr>
          <w:rFonts w:ascii="Abadi" w:hAnsi="Abadi"/>
          <w:sz w:val="21"/>
          <w:szCs w:val="21"/>
        </w:rPr>
        <w:t xml:space="preserve">epública en su mañanera hace unas horas señaló que en </w:t>
      </w:r>
      <w:r>
        <w:rPr>
          <w:rFonts w:ascii="Abadi" w:hAnsi="Abadi"/>
          <w:sz w:val="21"/>
          <w:szCs w:val="21"/>
        </w:rPr>
        <w:t>G</w:t>
      </w:r>
      <w:r w:rsidRPr="00C047FE">
        <w:rPr>
          <w:rFonts w:ascii="Abadi" w:hAnsi="Abadi"/>
          <w:sz w:val="21"/>
          <w:szCs w:val="21"/>
        </w:rPr>
        <w:t xml:space="preserve">uanajuato detuvimos a </w:t>
      </w:r>
      <w:r>
        <w:rPr>
          <w:rFonts w:ascii="Abadi" w:hAnsi="Abadi"/>
          <w:sz w:val="21"/>
          <w:szCs w:val="21"/>
        </w:rPr>
        <w:t xml:space="preserve">dieciséis </w:t>
      </w:r>
      <w:r w:rsidRPr="00C047FE">
        <w:rPr>
          <w:rFonts w:ascii="Abadi" w:hAnsi="Abadi"/>
          <w:sz w:val="21"/>
          <w:szCs w:val="21"/>
        </w:rPr>
        <w:t xml:space="preserve">individuos yo no voy a entrar en la discusión de </w:t>
      </w:r>
      <w:r>
        <w:rPr>
          <w:rFonts w:ascii="Abadi" w:hAnsi="Abadi"/>
          <w:sz w:val="21"/>
          <w:szCs w:val="21"/>
        </w:rPr>
        <w:t xml:space="preserve">si esas detenciones si en guanajuato </w:t>
      </w:r>
      <w:r w:rsidRPr="00C047FE">
        <w:rPr>
          <w:rFonts w:ascii="Abadi" w:hAnsi="Abadi"/>
          <w:sz w:val="21"/>
          <w:szCs w:val="21"/>
        </w:rPr>
        <w:t xml:space="preserve">está participando exclusivamente el </w:t>
      </w:r>
      <w:r>
        <w:rPr>
          <w:rFonts w:ascii="Abadi" w:hAnsi="Abadi"/>
          <w:sz w:val="21"/>
          <w:szCs w:val="21"/>
        </w:rPr>
        <w:t>G</w:t>
      </w:r>
      <w:r w:rsidRPr="00C047FE">
        <w:rPr>
          <w:rFonts w:ascii="Abadi" w:hAnsi="Abadi"/>
          <w:sz w:val="21"/>
          <w:szCs w:val="21"/>
        </w:rPr>
        <w:t xml:space="preserve">obierno del </w:t>
      </w:r>
      <w:r>
        <w:rPr>
          <w:rFonts w:ascii="Abadi" w:hAnsi="Abadi"/>
          <w:sz w:val="21"/>
          <w:szCs w:val="21"/>
        </w:rPr>
        <w:t>E</w:t>
      </w:r>
      <w:r w:rsidRPr="00C047FE">
        <w:rPr>
          <w:rFonts w:ascii="Abadi" w:hAnsi="Abadi"/>
          <w:sz w:val="21"/>
          <w:szCs w:val="21"/>
        </w:rPr>
        <w:t xml:space="preserve">stado el </w:t>
      </w:r>
      <w:r>
        <w:rPr>
          <w:rFonts w:ascii="Abadi" w:hAnsi="Abadi"/>
          <w:sz w:val="21"/>
          <w:szCs w:val="21"/>
        </w:rPr>
        <w:t>M</w:t>
      </w:r>
      <w:r w:rsidRPr="00C047FE">
        <w:rPr>
          <w:rFonts w:ascii="Abadi" w:hAnsi="Abadi"/>
          <w:sz w:val="21"/>
          <w:szCs w:val="21"/>
        </w:rPr>
        <w:t xml:space="preserve">unicipio de la </w:t>
      </w:r>
      <w:r>
        <w:rPr>
          <w:rFonts w:ascii="Abadi" w:hAnsi="Abadi"/>
          <w:sz w:val="21"/>
          <w:szCs w:val="21"/>
        </w:rPr>
        <w:t>F</w:t>
      </w:r>
      <w:r w:rsidRPr="00C047FE">
        <w:rPr>
          <w:rFonts w:ascii="Abadi" w:hAnsi="Abadi"/>
          <w:sz w:val="21"/>
          <w:szCs w:val="21"/>
        </w:rPr>
        <w:t>ederación</w:t>
      </w:r>
      <w:r>
        <w:rPr>
          <w:rFonts w:ascii="Abadi" w:hAnsi="Abadi"/>
          <w:sz w:val="21"/>
          <w:szCs w:val="21"/>
        </w:rPr>
        <w:t>,</w:t>
      </w:r>
      <w:r w:rsidRPr="00C047FE">
        <w:rPr>
          <w:rFonts w:ascii="Abadi" w:hAnsi="Abadi"/>
          <w:sz w:val="21"/>
          <w:szCs w:val="21"/>
        </w:rPr>
        <w:t xml:space="preserve"> lo cierto es que han dicho detuvimos y que </w:t>
      </w:r>
      <w:r>
        <w:rPr>
          <w:rFonts w:ascii="Abadi" w:hAnsi="Abadi"/>
          <w:sz w:val="21"/>
          <w:szCs w:val="21"/>
        </w:rPr>
        <w:t>G</w:t>
      </w:r>
      <w:r w:rsidRPr="00C047FE">
        <w:rPr>
          <w:rFonts w:ascii="Abadi" w:hAnsi="Abadi"/>
          <w:sz w:val="21"/>
          <w:szCs w:val="21"/>
        </w:rPr>
        <w:t>uanajuato tuvo una capacidad de respuesta tenga un hecho mejo</w:t>
      </w:r>
      <w:r>
        <w:rPr>
          <w:rFonts w:ascii="Abadi" w:hAnsi="Abadi"/>
          <w:sz w:val="21"/>
          <w:szCs w:val="21"/>
        </w:rPr>
        <w:t xml:space="preserve">r que la de </w:t>
      </w:r>
      <w:r w:rsidRPr="00C047FE">
        <w:rPr>
          <w:rFonts w:ascii="Abadi" w:hAnsi="Abadi"/>
          <w:sz w:val="21"/>
          <w:szCs w:val="21"/>
        </w:rPr>
        <w:t xml:space="preserve">Jalisco pero el problema es </w:t>
      </w:r>
      <w:r w:rsidR="00D54A9D">
        <w:rPr>
          <w:rFonts w:ascii="Abadi" w:hAnsi="Abadi"/>
          <w:sz w:val="21"/>
          <w:szCs w:val="21"/>
        </w:rPr>
        <w:t>que</w:t>
      </w:r>
      <w:r w:rsidRPr="00C047FE">
        <w:rPr>
          <w:rFonts w:ascii="Abadi" w:hAnsi="Abadi"/>
          <w:sz w:val="21"/>
          <w:szCs w:val="21"/>
        </w:rPr>
        <w:t xml:space="preserve"> tanto nos sirve haber detenido a </w:t>
      </w:r>
      <w:r>
        <w:rPr>
          <w:rFonts w:ascii="Abadi" w:hAnsi="Abadi"/>
          <w:sz w:val="21"/>
          <w:szCs w:val="21"/>
        </w:rPr>
        <w:t>16 p</w:t>
      </w:r>
      <w:r w:rsidRPr="00C047FE">
        <w:rPr>
          <w:rFonts w:ascii="Abadi" w:hAnsi="Abadi"/>
          <w:sz w:val="21"/>
          <w:szCs w:val="21"/>
        </w:rPr>
        <w:t>ersonas</w:t>
      </w:r>
      <w:r>
        <w:rPr>
          <w:rFonts w:ascii="Abadi" w:hAnsi="Abadi"/>
          <w:sz w:val="21"/>
          <w:szCs w:val="21"/>
        </w:rPr>
        <w:t>.</w:t>
      </w:r>
    </w:p>
    <w:p w14:paraId="3F5B8154" w14:textId="77976D9D" w:rsidR="001C28DD" w:rsidRDefault="001C28DD" w:rsidP="001C28DD">
      <w:pPr>
        <w:jc w:val="both"/>
        <w:rPr>
          <w:rFonts w:ascii="Abadi" w:hAnsi="Abadi"/>
          <w:sz w:val="21"/>
          <w:szCs w:val="21"/>
        </w:rPr>
      </w:pPr>
      <w:r>
        <w:rPr>
          <w:rFonts w:ascii="Abadi" w:hAnsi="Abadi"/>
          <w:sz w:val="21"/>
          <w:szCs w:val="21"/>
        </w:rPr>
        <w:t>- Ha</w:t>
      </w:r>
      <w:r w:rsidRPr="00C047FE">
        <w:rPr>
          <w:rFonts w:ascii="Abadi" w:hAnsi="Abadi"/>
          <w:sz w:val="21"/>
          <w:szCs w:val="21"/>
        </w:rPr>
        <w:t xml:space="preserve">ce algunas semanas también a ese mismo cartel en </w:t>
      </w:r>
      <w:r>
        <w:rPr>
          <w:rFonts w:ascii="Abadi" w:hAnsi="Abadi"/>
          <w:sz w:val="21"/>
          <w:szCs w:val="21"/>
        </w:rPr>
        <w:t>C</w:t>
      </w:r>
      <w:r w:rsidRPr="00C047FE">
        <w:rPr>
          <w:rFonts w:ascii="Abadi" w:hAnsi="Abadi"/>
          <w:sz w:val="21"/>
          <w:szCs w:val="21"/>
        </w:rPr>
        <w:t>elaya se detuvieron otras personas y otra vez de qué sirve esas detenciones hace algún año incluso se detuvo al jefe de plaza de ese cártel en la ciudad de León</w:t>
      </w:r>
      <w:r>
        <w:rPr>
          <w:rFonts w:ascii="Abadi" w:hAnsi="Abadi"/>
          <w:sz w:val="21"/>
          <w:szCs w:val="21"/>
        </w:rPr>
        <w:t xml:space="preserve">, </w:t>
      </w:r>
      <w:proofErr w:type="spellStart"/>
      <w:r>
        <w:rPr>
          <w:rFonts w:ascii="Abadi" w:hAnsi="Abadi"/>
          <w:sz w:val="21"/>
          <w:szCs w:val="21"/>
        </w:rPr>
        <w:t>Gto</w:t>
      </w:r>
      <w:proofErr w:type="spellEnd"/>
      <w:r>
        <w:rPr>
          <w:rFonts w:ascii="Abadi" w:hAnsi="Abadi"/>
          <w:sz w:val="21"/>
          <w:szCs w:val="21"/>
        </w:rPr>
        <w:t xml:space="preserve">., </w:t>
      </w:r>
      <w:r w:rsidRPr="00C047FE">
        <w:rPr>
          <w:rFonts w:ascii="Abadi" w:hAnsi="Abadi"/>
          <w:sz w:val="21"/>
          <w:szCs w:val="21"/>
        </w:rPr>
        <w:t xml:space="preserve">y de qué ha servido a mermado la capacidad de violencia de este grupo han </w:t>
      </w:r>
      <w:r>
        <w:rPr>
          <w:rFonts w:ascii="Abadi" w:hAnsi="Abadi"/>
          <w:sz w:val="21"/>
          <w:szCs w:val="21"/>
        </w:rPr>
        <w:t xml:space="preserve">mermado </w:t>
      </w:r>
      <w:r w:rsidRPr="00C047FE">
        <w:rPr>
          <w:rFonts w:ascii="Abadi" w:hAnsi="Abadi"/>
          <w:sz w:val="21"/>
          <w:szCs w:val="21"/>
        </w:rPr>
        <w:t>su capacidad operativa ha disminuido este cartel y la respuesta es no porque de poco sirve que desde los gobiernos locales estén cortando las hojas y las ramas a este árbol si desde la federación no se atiende de raíz el problema</w:t>
      </w:r>
      <w:r>
        <w:rPr>
          <w:rFonts w:ascii="Abadi" w:hAnsi="Abadi"/>
          <w:sz w:val="21"/>
          <w:szCs w:val="21"/>
        </w:rPr>
        <w:t>.</w:t>
      </w:r>
    </w:p>
    <w:p w14:paraId="0755233D" w14:textId="77777777" w:rsidR="00D54A9D" w:rsidRDefault="00D54A9D" w:rsidP="001C28DD">
      <w:pPr>
        <w:jc w:val="both"/>
        <w:rPr>
          <w:rFonts w:ascii="Abadi" w:hAnsi="Abadi"/>
          <w:sz w:val="21"/>
          <w:szCs w:val="21"/>
        </w:rPr>
      </w:pPr>
    </w:p>
    <w:p w14:paraId="347D5A65" w14:textId="683590BB" w:rsidR="001C28DD" w:rsidRDefault="001C28DD" w:rsidP="001C28DD">
      <w:pPr>
        <w:jc w:val="both"/>
        <w:rPr>
          <w:rFonts w:ascii="Abadi" w:hAnsi="Abadi"/>
          <w:sz w:val="21"/>
          <w:szCs w:val="21"/>
        </w:rPr>
      </w:pPr>
      <w:r>
        <w:rPr>
          <w:rFonts w:ascii="Abadi" w:hAnsi="Abadi"/>
          <w:sz w:val="21"/>
          <w:szCs w:val="21"/>
        </w:rPr>
        <w:t>- D</w:t>
      </w:r>
      <w:r w:rsidRPr="00C047FE">
        <w:rPr>
          <w:rFonts w:ascii="Abadi" w:hAnsi="Abadi"/>
          <w:sz w:val="21"/>
          <w:szCs w:val="21"/>
        </w:rPr>
        <w:t xml:space="preserve">e poco sirven los esfuerzos que se hagan sin el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seguimos viendo que </w:t>
      </w:r>
      <w:r w:rsidRPr="00C047FE">
        <w:rPr>
          <w:rFonts w:ascii="Abadi" w:hAnsi="Abadi"/>
          <w:sz w:val="21"/>
          <w:szCs w:val="21"/>
        </w:rPr>
        <w:lastRenderedPageBreak/>
        <w:t xml:space="preserve">es más importante ofrecer excusas ofrecer pretextos y distraer su atención en otras cosas que lo que verdaderamente requiere la población </w:t>
      </w:r>
      <w:r>
        <w:rPr>
          <w:rFonts w:ascii="Abadi" w:hAnsi="Abadi"/>
          <w:sz w:val="21"/>
          <w:szCs w:val="21"/>
        </w:rPr>
        <w:t xml:space="preserve">brindarle seguridad </w:t>
      </w:r>
      <w:r w:rsidRPr="00C047FE">
        <w:rPr>
          <w:rFonts w:ascii="Abadi" w:hAnsi="Abadi"/>
          <w:sz w:val="21"/>
          <w:szCs w:val="21"/>
        </w:rPr>
        <w:t>aliviar el miedo al que usted ha hecho referencia diputad</w:t>
      </w:r>
      <w:r>
        <w:rPr>
          <w:rFonts w:ascii="Abadi" w:hAnsi="Abadi"/>
          <w:sz w:val="21"/>
          <w:szCs w:val="21"/>
        </w:rPr>
        <w:t>o.</w:t>
      </w:r>
    </w:p>
    <w:p w14:paraId="69FE5143" w14:textId="77777777" w:rsidR="00D54A9D" w:rsidRDefault="00D54A9D" w:rsidP="001C28DD">
      <w:pPr>
        <w:jc w:val="both"/>
        <w:rPr>
          <w:rFonts w:ascii="Abadi" w:hAnsi="Abadi"/>
          <w:sz w:val="21"/>
          <w:szCs w:val="21"/>
        </w:rPr>
      </w:pPr>
    </w:p>
    <w:p w14:paraId="4801973A" w14:textId="6811125C" w:rsidR="001C28DD" w:rsidRDefault="001C28DD" w:rsidP="001C28DD">
      <w:pPr>
        <w:jc w:val="both"/>
        <w:rPr>
          <w:rFonts w:ascii="Abadi" w:hAnsi="Abadi"/>
          <w:sz w:val="21"/>
          <w:szCs w:val="21"/>
        </w:rPr>
      </w:pPr>
      <w:r>
        <w:rPr>
          <w:rFonts w:ascii="Abadi" w:hAnsi="Abadi"/>
          <w:sz w:val="21"/>
          <w:szCs w:val="21"/>
        </w:rPr>
        <w:t>- A</w:t>
      </w:r>
      <w:r w:rsidRPr="00C047FE">
        <w:rPr>
          <w:rFonts w:ascii="Abadi" w:hAnsi="Abadi"/>
          <w:sz w:val="21"/>
          <w:szCs w:val="21"/>
        </w:rPr>
        <w:t xml:space="preserve">sí </w:t>
      </w:r>
      <w:r>
        <w:rPr>
          <w:rFonts w:ascii="Abadi" w:hAnsi="Abadi"/>
          <w:sz w:val="21"/>
          <w:szCs w:val="21"/>
        </w:rPr>
        <w:t xml:space="preserve">pues </w:t>
      </w:r>
      <w:r w:rsidRPr="00C047FE">
        <w:rPr>
          <w:rFonts w:ascii="Abadi" w:hAnsi="Abadi"/>
          <w:sz w:val="21"/>
          <w:szCs w:val="21"/>
        </w:rPr>
        <w:t>la primera reflexión</w:t>
      </w:r>
      <w:r>
        <w:rPr>
          <w:rFonts w:ascii="Abadi" w:hAnsi="Abadi"/>
          <w:sz w:val="21"/>
          <w:szCs w:val="21"/>
        </w:rPr>
        <w:t xml:space="preserve"> ya hemos </w:t>
      </w:r>
      <w:r w:rsidRPr="00C047FE">
        <w:rPr>
          <w:rFonts w:ascii="Abadi" w:hAnsi="Abadi"/>
          <w:sz w:val="21"/>
          <w:szCs w:val="21"/>
        </w:rPr>
        <w:t>hecho muchos ciudadanos en el país muchos menos gente de su partido</w:t>
      </w:r>
      <w:r>
        <w:rPr>
          <w:rFonts w:ascii="Abadi" w:hAnsi="Abadi"/>
          <w:sz w:val="21"/>
          <w:szCs w:val="21"/>
        </w:rPr>
        <w:t>,</w:t>
      </w:r>
      <w:r w:rsidRPr="00C047FE">
        <w:rPr>
          <w:rFonts w:ascii="Abadi" w:hAnsi="Abadi"/>
          <w:sz w:val="21"/>
          <w:szCs w:val="21"/>
        </w:rPr>
        <w:t xml:space="preserve"> es urgente que el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corrija su estrategia es urgente que el </w:t>
      </w:r>
      <w:r>
        <w:rPr>
          <w:rFonts w:ascii="Abadi" w:hAnsi="Abadi"/>
          <w:sz w:val="21"/>
          <w:szCs w:val="21"/>
        </w:rPr>
        <w:t>S</w:t>
      </w:r>
      <w:r w:rsidRPr="00C047FE">
        <w:rPr>
          <w:rFonts w:ascii="Abadi" w:hAnsi="Abadi"/>
          <w:sz w:val="21"/>
          <w:szCs w:val="21"/>
        </w:rPr>
        <w:t xml:space="preserve">enado de la </w:t>
      </w:r>
      <w:r>
        <w:rPr>
          <w:rFonts w:ascii="Abadi" w:hAnsi="Abadi"/>
          <w:sz w:val="21"/>
          <w:szCs w:val="21"/>
        </w:rPr>
        <w:t>R</w:t>
      </w:r>
      <w:r w:rsidRPr="00C047FE">
        <w:rPr>
          <w:rFonts w:ascii="Abadi" w:hAnsi="Abadi"/>
          <w:sz w:val="21"/>
          <w:szCs w:val="21"/>
        </w:rPr>
        <w:t>epública revise y solicite corregir la estrategia diputado</w:t>
      </w:r>
      <w:r>
        <w:rPr>
          <w:rFonts w:ascii="Abadi" w:hAnsi="Abadi"/>
          <w:sz w:val="21"/>
          <w:szCs w:val="21"/>
        </w:rPr>
        <w:t>,</w:t>
      </w:r>
      <w:r w:rsidRPr="00C047FE">
        <w:rPr>
          <w:rFonts w:ascii="Abadi" w:hAnsi="Abadi"/>
          <w:sz w:val="21"/>
          <w:szCs w:val="21"/>
        </w:rPr>
        <w:t xml:space="preserve"> porque no se equivoque diputado y no exhiba la falta de conocimiento en este </w:t>
      </w:r>
      <w:r>
        <w:rPr>
          <w:rFonts w:ascii="Abadi" w:hAnsi="Abadi"/>
          <w:sz w:val="21"/>
          <w:szCs w:val="21"/>
        </w:rPr>
        <w:t>P</w:t>
      </w:r>
      <w:r w:rsidRPr="00C047FE">
        <w:rPr>
          <w:rFonts w:ascii="Abadi" w:hAnsi="Abadi"/>
          <w:sz w:val="21"/>
          <w:szCs w:val="21"/>
        </w:rPr>
        <w:t xml:space="preserve">leno no hay una estrategia por cada entidad federativa la </w:t>
      </w:r>
      <w:r>
        <w:rPr>
          <w:rFonts w:ascii="Abadi" w:hAnsi="Abadi"/>
          <w:sz w:val="21"/>
          <w:szCs w:val="21"/>
        </w:rPr>
        <w:t>L</w:t>
      </w:r>
      <w:r w:rsidRPr="00C047FE">
        <w:rPr>
          <w:rFonts w:ascii="Abadi" w:hAnsi="Abadi"/>
          <w:sz w:val="21"/>
          <w:szCs w:val="21"/>
        </w:rPr>
        <w:t xml:space="preserve">ey de </w:t>
      </w:r>
      <w:r>
        <w:rPr>
          <w:rFonts w:ascii="Abadi" w:hAnsi="Abadi"/>
          <w:sz w:val="21"/>
          <w:szCs w:val="21"/>
        </w:rPr>
        <w:t>C</w:t>
      </w:r>
      <w:r w:rsidRPr="00C047FE">
        <w:rPr>
          <w:rFonts w:ascii="Abadi" w:hAnsi="Abadi"/>
          <w:sz w:val="21"/>
          <w:szCs w:val="21"/>
        </w:rPr>
        <w:t xml:space="preserve">oordinación de </w:t>
      </w:r>
      <w:r>
        <w:rPr>
          <w:rFonts w:ascii="Abadi" w:hAnsi="Abadi"/>
          <w:sz w:val="21"/>
          <w:szCs w:val="21"/>
        </w:rPr>
        <w:t>S</w:t>
      </w:r>
      <w:r w:rsidRPr="00C047FE">
        <w:rPr>
          <w:rFonts w:ascii="Abadi" w:hAnsi="Abadi"/>
          <w:sz w:val="21"/>
          <w:szCs w:val="21"/>
        </w:rPr>
        <w:t xml:space="preserve">eguridad </w:t>
      </w:r>
      <w:r>
        <w:rPr>
          <w:rFonts w:ascii="Abadi" w:hAnsi="Abadi"/>
          <w:sz w:val="21"/>
          <w:szCs w:val="21"/>
        </w:rPr>
        <w:t>P</w:t>
      </w:r>
      <w:r w:rsidRPr="00C047FE">
        <w:rPr>
          <w:rFonts w:ascii="Abadi" w:hAnsi="Abadi"/>
          <w:sz w:val="21"/>
          <w:szCs w:val="21"/>
        </w:rPr>
        <w:t xml:space="preserve">ública </w:t>
      </w:r>
      <w:r>
        <w:rPr>
          <w:rFonts w:ascii="Abadi" w:hAnsi="Abadi"/>
          <w:sz w:val="21"/>
          <w:szCs w:val="21"/>
        </w:rPr>
        <w:t>H</w:t>
      </w:r>
      <w:r w:rsidRPr="00C047FE">
        <w:rPr>
          <w:rFonts w:ascii="Abadi" w:hAnsi="Abadi"/>
          <w:sz w:val="21"/>
          <w:szCs w:val="21"/>
        </w:rPr>
        <w:t xml:space="preserve">abla que </w:t>
      </w:r>
      <w:r>
        <w:rPr>
          <w:rFonts w:ascii="Abadi" w:hAnsi="Abadi"/>
          <w:sz w:val="21"/>
          <w:szCs w:val="21"/>
        </w:rPr>
        <w:t>H</w:t>
      </w:r>
      <w:r w:rsidRPr="00C047FE">
        <w:rPr>
          <w:rFonts w:ascii="Abadi" w:hAnsi="Abadi"/>
          <w:sz w:val="21"/>
          <w:szCs w:val="21"/>
        </w:rPr>
        <w:t xml:space="preserve">ay una sola </w:t>
      </w:r>
      <w:r>
        <w:rPr>
          <w:rFonts w:ascii="Abadi" w:hAnsi="Abadi"/>
          <w:sz w:val="21"/>
          <w:szCs w:val="21"/>
        </w:rPr>
        <w:t>E</w:t>
      </w:r>
      <w:r w:rsidRPr="00C047FE">
        <w:rPr>
          <w:rFonts w:ascii="Abadi" w:hAnsi="Abadi"/>
          <w:sz w:val="21"/>
          <w:szCs w:val="21"/>
        </w:rPr>
        <w:t xml:space="preserve">strategia </w:t>
      </w:r>
      <w:r>
        <w:rPr>
          <w:rFonts w:ascii="Abadi" w:hAnsi="Abadi"/>
          <w:sz w:val="21"/>
          <w:szCs w:val="21"/>
        </w:rPr>
        <w:t>F</w:t>
      </w:r>
      <w:r w:rsidRPr="00C047FE">
        <w:rPr>
          <w:rFonts w:ascii="Abadi" w:hAnsi="Abadi"/>
          <w:sz w:val="21"/>
          <w:szCs w:val="21"/>
        </w:rPr>
        <w:t>ederal a la que se deben de sumar todas las entidades y no hay una estrategia que esté dando resultados en este país</w:t>
      </w:r>
      <w:r>
        <w:rPr>
          <w:rFonts w:ascii="Abadi" w:hAnsi="Abadi"/>
          <w:sz w:val="21"/>
          <w:szCs w:val="21"/>
        </w:rPr>
        <w:t>.</w:t>
      </w:r>
    </w:p>
    <w:p w14:paraId="71FA5040" w14:textId="77777777" w:rsidR="00D54A9D" w:rsidRDefault="00D54A9D" w:rsidP="001C28DD">
      <w:pPr>
        <w:jc w:val="both"/>
        <w:rPr>
          <w:rFonts w:ascii="Abadi" w:hAnsi="Abadi"/>
          <w:sz w:val="21"/>
          <w:szCs w:val="21"/>
        </w:rPr>
      </w:pPr>
    </w:p>
    <w:p w14:paraId="0013714D" w14:textId="5C8076CB" w:rsidR="001C28DD" w:rsidRDefault="001C28DD" w:rsidP="001C28DD">
      <w:pPr>
        <w:jc w:val="both"/>
        <w:rPr>
          <w:rFonts w:ascii="Abadi" w:hAnsi="Abadi"/>
          <w:sz w:val="21"/>
          <w:szCs w:val="21"/>
        </w:rPr>
      </w:pPr>
      <w:r>
        <w:rPr>
          <w:rFonts w:ascii="Abadi" w:hAnsi="Abadi"/>
          <w:sz w:val="21"/>
          <w:szCs w:val="21"/>
        </w:rPr>
        <w:t>- Es</w:t>
      </w:r>
      <w:r w:rsidRPr="00C047FE">
        <w:rPr>
          <w:rFonts w:ascii="Abadi" w:hAnsi="Abadi"/>
          <w:sz w:val="21"/>
          <w:szCs w:val="21"/>
        </w:rPr>
        <w:t xml:space="preserve"> lamentable que de repente digan que lo que queremos es </w:t>
      </w:r>
      <w:r>
        <w:rPr>
          <w:rFonts w:ascii="Abadi" w:hAnsi="Abadi"/>
          <w:sz w:val="21"/>
          <w:szCs w:val="21"/>
        </w:rPr>
        <w:t xml:space="preserve">generar una </w:t>
      </w:r>
      <w:r w:rsidRPr="00C047FE">
        <w:rPr>
          <w:rFonts w:ascii="Abadi" w:hAnsi="Abadi"/>
          <w:sz w:val="21"/>
          <w:szCs w:val="21"/>
        </w:rPr>
        <w:t xml:space="preserve">guerra </w:t>
      </w:r>
      <w:r w:rsidRPr="00AD06E5">
        <w:rPr>
          <w:rFonts w:ascii="Abadi" w:hAnsi="Abadi"/>
          <w:b/>
          <w:bCs/>
          <w:sz w:val="21"/>
          <w:szCs w:val="21"/>
        </w:rPr>
        <w:t>(Voz)</w:t>
      </w:r>
      <w:r>
        <w:rPr>
          <w:rFonts w:ascii="Abadi" w:hAnsi="Abadi"/>
          <w:sz w:val="21"/>
          <w:szCs w:val="21"/>
        </w:rPr>
        <w:t xml:space="preserve"> </w:t>
      </w:r>
      <w:r w:rsidRPr="00AD06E5">
        <w:rPr>
          <w:rFonts w:ascii="Abadi" w:hAnsi="Abadi"/>
          <w:b/>
          <w:bCs/>
          <w:sz w:val="21"/>
          <w:szCs w:val="21"/>
        </w:rPr>
        <w:t>diputado Ernesto Millán</w:t>
      </w:r>
      <w:r>
        <w:rPr>
          <w:rFonts w:ascii="Abadi" w:hAnsi="Abadi"/>
          <w:sz w:val="21"/>
          <w:szCs w:val="21"/>
        </w:rPr>
        <w:t xml:space="preserve">, </w:t>
      </w:r>
      <w:r w:rsidRPr="00C047FE">
        <w:rPr>
          <w:rFonts w:ascii="Abadi" w:hAnsi="Abadi"/>
          <w:sz w:val="21"/>
          <w:szCs w:val="21"/>
        </w:rPr>
        <w:t>o sea es un tema de alusiones personales</w:t>
      </w:r>
      <w:r>
        <w:rPr>
          <w:rFonts w:ascii="Abadi" w:hAnsi="Abadi"/>
          <w:sz w:val="21"/>
          <w:szCs w:val="21"/>
        </w:rPr>
        <w:t>,</w:t>
      </w:r>
      <w:r w:rsidRPr="00C047FE">
        <w:rPr>
          <w:rFonts w:ascii="Abadi" w:hAnsi="Abadi"/>
          <w:sz w:val="21"/>
          <w:szCs w:val="21"/>
        </w:rPr>
        <w:t xml:space="preserve"> o es un tema de asuntos generales</w:t>
      </w:r>
      <w:r>
        <w:rPr>
          <w:rFonts w:ascii="Abadi" w:hAnsi="Abadi"/>
          <w:sz w:val="21"/>
          <w:szCs w:val="21"/>
        </w:rPr>
        <w:t xml:space="preserve"> no entiendo realmente, </w:t>
      </w:r>
      <w:r w:rsidRPr="00AD06E5">
        <w:rPr>
          <w:rFonts w:ascii="Abadi" w:hAnsi="Abadi"/>
          <w:b/>
          <w:bCs/>
          <w:sz w:val="21"/>
          <w:szCs w:val="21"/>
        </w:rPr>
        <w:t>(Voz) diputada Presidenta</w:t>
      </w:r>
      <w:r>
        <w:rPr>
          <w:rFonts w:ascii="Abadi" w:hAnsi="Abadi"/>
          <w:sz w:val="21"/>
          <w:szCs w:val="21"/>
        </w:rPr>
        <w:t xml:space="preserve">, </w:t>
      </w:r>
      <w:r w:rsidRPr="00C047FE">
        <w:rPr>
          <w:rFonts w:ascii="Abadi" w:hAnsi="Abadi"/>
          <w:sz w:val="21"/>
          <w:szCs w:val="21"/>
        </w:rPr>
        <w:t xml:space="preserve">diputado </w:t>
      </w:r>
      <w:r>
        <w:rPr>
          <w:rFonts w:ascii="Abadi" w:hAnsi="Abadi"/>
          <w:sz w:val="21"/>
          <w:szCs w:val="21"/>
        </w:rPr>
        <w:t>A</w:t>
      </w:r>
      <w:r w:rsidRPr="00C047FE">
        <w:rPr>
          <w:rFonts w:ascii="Abadi" w:hAnsi="Abadi"/>
          <w:sz w:val="21"/>
          <w:szCs w:val="21"/>
        </w:rPr>
        <w:t xml:space="preserve">rmando le </w:t>
      </w:r>
      <w:r>
        <w:rPr>
          <w:rFonts w:ascii="Abadi" w:hAnsi="Abadi"/>
          <w:sz w:val="21"/>
          <w:szCs w:val="21"/>
        </w:rPr>
        <w:t>p</w:t>
      </w:r>
      <w:r w:rsidRPr="00C047FE">
        <w:rPr>
          <w:rFonts w:ascii="Abadi" w:hAnsi="Abadi"/>
          <w:sz w:val="21"/>
          <w:szCs w:val="21"/>
        </w:rPr>
        <w:t xml:space="preserve">ido por favor que se centre en su asunto general y no temas personales ni dirigirse a </w:t>
      </w:r>
      <w:r>
        <w:rPr>
          <w:rFonts w:ascii="Abadi" w:hAnsi="Abadi"/>
          <w:sz w:val="21"/>
          <w:szCs w:val="21"/>
        </w:rPr>
        <w:t xml:space="preserve">ningún diputado por favor, </w:t>
      </w:r>
      <w:r w:rsidRPr="009620D6">
        <w:rPr>
          <w:rFonts w:ascii="Abadi" w:hAnsi="Abadi"/>
          <w:b/>
          <w:bCs/>
          <w:sz w:val="21"/>
          <w:szCs w:val="21"/>
        </w:rPr>
        <w:t>(Voz) diputado Armando</w:t>
      </w:r>
      <w:r>
        <w:rPr>
          <w:rFonts w:ascii="Abadi" w:hAnsi="Abadi"/>
          <w:sz w:val="21"/>
          <w:szCs w:val="21"/>
        </w:rPr>
        <w:t xml:space="preserve">, sí, diputada, no diputada no eh dicho la palaba al diputado y aclaro una cosa  </w:t>
      </w:r>
      <w:r w:rsidRPr="00C047FE">
        <w:rPr>
          <w:rFonts w:ascii="Abadi" w:hAnsi="Abadi"/>
          <w:sz w:val="21"/>
          <w:szCs w:val="21"/>
        </w:rPr>
        <w:t xml:space="preserve">diputado otra vez abonando el conocimiento que debe tener nada más sobre la </w:t>
      </w:r>
      <w:r>
        <w:rPr>
          <w:rFonts w:ascii="Abadi" w:hAnsi="Abadi"/>
          <w:sz w:val="21"/>
          <w:szCs w:val="21"/>
        </w:rPr>
        <w:t>L</w:t>
      </w:r>
      <w:r w:rsidRPr="00C047FE">
        <w:rPr>
          <w:rFonts w:ascii="Abadi" w:hAnsi="Abadi"/>
          <w:sz w:val="21"/>
          <w:szCs w:val="21"/>
        </w:rPr>
        <w:t xml:space="preserve">ey de </w:t>
      </w:r>
      <w:r>
        <w:rPr>
          <w:rFonts w:ascii="Abadi" w:hAnsi="Abadi"/>
          <w:sz w:val="21"/>
          <w:szCs w:val="21"/>
        </w:rPr>
        <w:t>S</w:t>
      </w:r>
      <w:r w:rsidRPr="00C047FE">
        <w:rPr>
          <w:rFonts w:ascii="Abadi" w:hAnsi="Abadi"/>
          <w:sz w:val="21"/>
          <w:szCs w:val="21"/>
        </w:rPr>
        <w:t xml:space="preserve">eguridad sino la </w:t>
      </w:r>
      <w:r>
        <w:rPr>
          <w:rFonts w:ascii="Abadi" w:hAnsi="Abadi"/>
          <w:sz w:val="21"/>
          <w:szCs w:val="21"/>
        </w:rPr>
        <w:t>L</w:t>
      </w:r>
      <w:r w:rsidRPr="00C047FE">
        <w:rPr>
          <w:rFonts w:ascii="Abadi" w:hAnsi="Abadi"/>
          <w:sz w:val="21"/>
          <w:szCs w:val="21"/>
        </w:rPr>
        <w:t xml:space="preserve">ey en este </w:t>
      </w:r>
      <w:r>
        <w:rPr>
          <w:rFonts w:ascii="Abadi" w:hAnsi="Abadi"/>
          <w:sz w:val="21"/>
          <w:szCs w:val="21"/>
        </w:rPr>
        <w:t>C</w:t>
      </w:r>
      <w:r w:rsidRPr="00C047FE">
        <w:rPr>
          <w:rFonts w:ascii="Abadi" w:hAnsi="Abadi"/>
          <w:sz w:val="21"/>
          <w:szCs w:val="21"/>
        </w:rPr>
        <w:t>ongreso estoy haciendo uso de mi derecho de expresión en el tema de asuntos generales en ese tengo toda la libertad sugeriría que en ese me repus</w:t>
      </w:r>
      <w:r>
        <w:rPr>
          <w:rFonts w:ascii="Abadi" w:hAnsi="Abadi"/>
          <w:sz w:val="21"/>
          <w:szCs w:val="21"/>
        </w:rPr>
        <w:t>iera</w:t>
      </w:r>
      <w:r w:rsidRPr="00C047FE">
        <w:rPr>
          <w:rFonts w:ascii="Abadi" w:hAnsi="Abadi"/>
          <w:sz w:val="21"/>
          <w:szCs w:val="21"/>
        </w:rPr>
        <w:t xml:space="preserve"> los minutos que me han quitado tanto por favor</w:t>
      </w:r>
      <w:r>
        <w:rPr>
          <w:rFonts w:ascii="Abadi" w:hAnsi="Abadi"/>
          <w:sz w:val="21"/>
          <w:szCs w:val="21"/>
        </w:rPr>
        <w:t xml:space="preserve"> </w:t>
      </w:r>
      <w:r w:rsidRPr="00324BD0">
        <w:rPr>
          <w:rFonts w:ascii="Abadi" w:hAnsi="Abadi"/>
          <w:b/>
          <w:bCs/>
          <w:sz w:val="21"/>
          <w:szCs w:val="21"/>
        </w:rPr>
        <w:t>(Voz) diputada Presidenta</w:t>
      </w:r>
      <w:r>
        <w:rPr>
          <w:rFonts w:ascii="Abadi" w:hAnsi="Abadi"/>
          <w:sz w:val="21"/>
          <w:szCs w:val="21"/>
        </w:rPr>
        <w:t xml:space="preserve">, por favor respetemos el tiempo de diputado Armando, por favor, </w:t>
      </w:r>
      <w:r w:rsidRPr="00CF79E5">
        <w:rPr>
          <w:rFonts w:ascii="Abadi" w:hAnsi="Abadi"/>
          <w:b/>
          <w:bCs/>
          <w:sz w:val="21"/>
          <w:szCs w:val="21"/>
        </w:rPr>
        <w:t>(Voz) diputado Armando</w:t>
      </w:r>
      <w:r>
        <w:rPr>
          <w:rFonts w:ascii="Abadi" w:hAnsi="Abadi"/>
          <w:sz w:val="21"/>
          <w:szCs w:val="21"/>
        </w:rPr>
        <w:t xml:space="preserve">, no </w:t>
      </w:r>
      <w:r w:rsidRPr="00C047FE">
        <w:rPr>
          <w:rFonts w:ascii="Abadi" w:hAnsi="Abadi"/>
          <w:sz w:val="21"/>
          <w:szCs w:val="21"/>
        </w:rPr>
        <w:t xml:space="preserve">porque </w:t>
      </w:r>
      <w:r>
        <w:rPr>
          <w:rFonts w:ascii="Abadi" w:hAnsi="Abadi"/>
          <w:sz w:val="21"/>
          <w:szCs w:val="21"/>
        </w:rPr>
        <w:t xml:space="preserve">no </w:t>
      </w:r>
      <w:r w:rsidRPr="00C047FE">
        <w:rPr>
          <w:rFonts w:ascii="Abadi" w:hAnsi="Abadi"/>
          <w:sz w:val="21"/>
          <w:szCs w:val="21"/>
        </w:rPr>
        <w:t xml:space="preserve">estamos </w:t>
      </w:r>
      <w:r>
        <w:rPr>
          <w:rFonts w:ascii="Abadi" w:hAnsi="Abadi"/>
          <w:sz w:val="21"/>
          <w:szCs w:val="21"/>
        </w:rPr>
        <w:t xml:space="preserve">solicitando como mañosamente han dicho, que se establezca una guerra responsable y criminal, </w:t>
      </w:r>
      <w:r w:rsidRPr="00C047FE">
        <w:rPr>
          <w:rFonts w:ascii="Abadi" w:hAnsi="Abadi"/>
          <w:sz w:val="21"/>
          <w:szCs w:val="21"/>
        </w:rPr>
        <w:t xml:space="preserve">como la de </w:t>
      </w:r>
      <w:r>
        <w:rPr>
          <w:rFonts w:ascii="Abadi" w:hAnsi="Abadi"/>
          <w:sz w:val="21"/>
          <w:szCs w:val="21"/>
        </w:rPr>
        <w:t>C</w:t>
      </w:r>
      <w:r w:rsidRPr="00C047FE">
        <w:rPr>
          <w:rFonts w:ascii="Abadi" w:hAnsi="Abadi"/>
          <w:sz w:val="21"/>
          <w:szCs w:val="21"/>
        </w:rPr>
        <w:t xml:space="preserve">alderón lo que estamos exigiendo es que se cumpla con la obligación constitucional de atender el problema de la delincuencia que se cumpla con la palabra de respetar y hacer respetar la </w:t>
      </w:r>
      <w:r>
        <w:rPr>
          <w:rFonts w:ascii="Abadi" w:hAnsi="Abadi"/>
          <w:sz w:val="21"/>
          <w:szCs w:val="21"/>
        </w:rPr>
        <w:t>C</w:t>
      </w:r>
      <w:r w:rsidRPr="00C047FE">
        <w:rPr>
          <w:rFonts w:ascii="Abadi" w:hAnsi="Abadi"/>
          <w:sz w:val="21"/>
          <w:szCs w:val="21"/>
        </w:rPr>
        <w:t xml:space="preserve">onstitución </w:t>
      </w:r>
      <w:r>
        <w:rPr>
          <w:rFonts w:ascii="Abadi" w:hAnsi="Abadi"/>
          <w:sz w:val="21"/>
          <w:szCs w:val="21"/>
        </w:rPr>
        <w:t>P</w:t>
      </w:r>
      <w:r w:rsidRPr="00C047FE">
        <w:rPr>
          <w:rFonts w:ascii="Abadi" w:hAnsi="Abadi"/>
          <w:sz w:val="21"/>
          <w:szCs w:val="21"/>
        </w:rPr>
        <w:t>olítica de los Estados Unidos Mexicanos</w:t>
      </w:r>
      <w:r>
        <w:rPr>
          <w:rFonts w:ascii="Abadi" w:hAnsi="Abadi"/>
          <w:sz w:val="21"/>
          <w:szCs w:val="21"/>
        </w:rPr>
        <w:t>,</w:t>
      </w:r>
      <w:r w:rsidRPr="00C047FE">
        <w:rPr>
          <w:rFonts w:ascii="Abadi" w:hAnsi="Abadi"/>
          <w:sz w:val="21"/>
          <w:szCs w:val="21"/>
        </w:rPr>
        <w:t xml:space="preserve"> que veamos a la </w:t>
      </w:r>
      <w:r>
        <w:rPr>
          <w:rFonts w:ascii="Abadi" w:hAnsi="Abadi"/>
          <w:sz w:val="21"/>
          <w:szCs w:val="21"/>
        </w:rPr>
        <w:t>Wifi,</w:t>
      </w:r>
      <w:r w:rsidRPr="00C047FE">
        <w:rPr>
          <w:rFonts w:ascii="Abadi" w:hAnsi="Abadi"/>
          <w:sz w:val="21"/>
          <w:szCs w:val="21"/>
        </w:rPr>
        <w:t xml:space="preserve"> no persiguiendo periodistas que la veamos </w:t>
      </w:r>
      <w:r>
        <w:rPr>
          <w:rFonts w:ascii="Abadi" w:hAnsi="Abadi"/>
          <w:sz w:val="21"/>
          <w:szCs w:val="21"/>
        </w:rPr>
        <w:t xml:space="preserve">tratando de </w:t>
      </w:r>
      <w:r w:rsidRPr="00C047FE">
        <w:rPr>
          <w:rFonts w:ascii="Abadi" w:hAnsi="Abadi"/>
          <w:sz w:val="21"/>
          <w:szCs w:val="21"/>
        </w:rPr>
        <w:t>controlar a los narcotraficantes</w:t>
      </w:r>
      <w:r>
        <w:rPr>
          <w:rFonts w:ascii="Abadi" w:hAnsi="Abadi"/>
          <w:sz w:val="21"/>
          <w:szCs w:val="21"/>
        </w:rPr>
        <w:t>,</w:t>
      </w:r>
      <w:r w:rsidRPr="00C047FE">
        <w:rPr>
          <w:rFonts w:ascii="Abadi" w:hAnsi="Abadi"/>
          <w:sz w:val="21"/>
          <w:szCs w:val="21"/>
        </w:rPr>
        <w:t xml:space="preserve"> que veamos a la inteligencia también no haciendo labores de espionaje a </w:t>
      </w:r>
      <w:r w:rsidRPr="00C047FE">
        <w:rPr>
          <w:rFonts w:ascii="Abadi" w:hAnsi="Abadi"/>
          <w:sz w:val="21"/>
          <w:szCs w:val="21"/>
        </w:rPr>
        <w:t>los políticos que la veamos haciendo su trabajo</w:t>
      </w:r>
      <w:r>
        <w:rPr>
          <w:rFonts w:ascii="Abadi" w:hAnsi="Abadi"/>
          <w:sz w:val="21"/>
          <w:szCs w:val="21"/>
        </w:rPr>
        <w:t>.</w:t>
      </w:r>
    </w:p>
    <w:p w14:paraId="475A2276" w14:textId="77777777" w:rsidR="00D54A9D" w:rsidRDefault="00D54A9D" w:rsidP="001C28DD">
      <w:pPr>
        <w:jc w:val="both"/>
        <w:rPr>
          <w:rFonts w:ascii="Abadi" w:hAnsi="Abadi"/>
          <w:sz w:val="21"/>
          <w:szCs w:val="21"/>
        </w:rPr>
      </w:pPr>
    </w:p>
    <w:p w14:paraId="04EE59AA" w14:textId="67E8E51A" w:rsidR="001C28DD" w:rsidRDefault="001C28DD" w:rsidP="001C28DD">
      <w:pPr>
        <w:jc w:val="both"/>
        <w:rPr>
          <w:rFonts w:ascii="Abadi" w:hAnsi="Abadi"/>
          <w:sz w:val="21"/>
          <w:szCs w:val="21"/>
        </w:rPr>
      </w:pPr>
      <w:r>
        <w:rPr>
          <w:rFonts w:ascii="Abadi" w:hAnsi="Abadi"/>
          <w:sz w:val="21"/>
          <w:szCs w:val="21"/>
        </w:rPr>
        <w:t>- Pero</w:t>
      </w:r>
      <w:r w:rsidRPr="00C047FE">
        <w:rPr>
          <w:rFonts w:ascii="Abadi" w:hAnsi="Abadi"/>
          <w:sz w:val="21"/>
          <w:szCs w:val="21"/>
        </w:rPr>
        <w:t xml:space="preserve"> la siguiente reflexión todavía surge </w:t>
      </w:r>
      <w:r>
        <w:rPr>
          <w:rFonts w:ascii="Abadi" w:hAnsi="Abadi"/>
          <w:sz w:val="21"/>
          <w:szCs w:val="21"/>
        </w:rPr>
        <w:t xml:space="preserve">de </w:t>
      </w:r>
      <w:r w:rsidRPr="00C047FE">
        <w:rPr>
          <w:rFonts w:ascii="Abadi" w:hAnsi="Abadi"/>
          <w:sz w:val="21"/>
          <w:szCs w:val="21"/>
        </w:rPr>
        <w:t>un motivo mucho más vergonzoso y mencionaba yo de la cruda que nos deja este lamentable situación</w:t>
      </w:r>
      <w:r>
        <w:rPr>
          <w:rFonts w:ascii="Abadi" w:hAnsi="Abadi"/>
          <w:sz w:val="21"/>
          <w:szCs w:val="21"/>
        </w:rPr>
        <w:t>,</w:t>
      </w:r>
      <w:r w:rsidRPr="00C047FE">
        <w:rPr>
          <w:rFonts w:ascii="Abadi" w:hAnsi="Abadi"/>
          <w:sz w:val="21"/>
          <w:szCs w:val="21"/>
        </w:rPr>
        <w:t xml:space="preserve"> la actitud vergonzosa</w:t>
      </w:r>
      <w:r>
        <w:rPr>
          <w:rFonts w:ascii="Abadi" w:hAnsi="Abadi"/>
          <w:sz w:val="21"/>
          <w:szCs w:val="21"/>
        </w:rPr>
        <w:t>,</w:t>
      </w:r>
      <w:r w:rsidRPr="00C047FE">
        <w:rPr>
          <w:rFonts w:ascii="Abadi" w:hAnsi="Abadi"/>
          <w:sz w:val="21"/>
          <w:szCs w:val="21"/>
        </w:rPr>
        <w:t xml:space="preserve"> la actitud pobre de los legisladores</w:t>
      </w:r>
      <w:r>
        <w:rPr>
          <w:rFonts w:ascii="Abadi" w:hAnsi="Abadi"/>
          <w:sz w:val="21"/>
          <w:szCs w:val="21"/>
        </w:rPr>
        <w:t xml:space="preserve"> y las legisladoras de Morena </w:t>
      </w:r>
      <w:r w:rsidRPr="00C047FE">
        <w:rPr>
          <w:rFonts w:ascii="Abadi" w:hAnsi="Abadi"/>
          <w:sz w:val="21"/>
          <w:szCs w:val="21"/>
        </w:rPr>
        <w:t xml:space="preserve">que ante el dolor ante el temor ante el miedo de verdad la solución es solicitar la salida de </w:t>
      </w:r>
      <w:r>
        <w:rPr>
          <w:rFonts w:ascii="Abadi" w:hAnsi="Abadi"/>
          <w:sz w:val="21"/>
          <w:szCs w:val="21"/>
        </w:rPr>
        <w:t>Z</w:t>
      </w:r>
      <w:r w:rsidRPr="00C047FE">
        <w:rPr>
          <w:rFonts w:ascii="Abadi" w:hAnsi="Abadi"/>
          <w:sz w:val="21"/>
          <w:szCs w:val="21"/>
        </w:rPr>
        <w:t xml:space="preserve">amarripa </w:t>
      </w:r>
      <w:r>
        <w:rPr>
          <w:rFonts w:ascii="Abadi" w:hAnsi="Abadi"/>
          <w:sz w:val="21"/>
          <w:szCs w:val="21"/>
        </w:rPr>
        <w:t>y Alvar, eso es lo que se les ocurre,</w:t>
      </w:r>
      <w:r w:rsidRPr="00C047FE">
        <w:rPr>
          <w:rFonts w:ascii="Abadi" w:hAnsi="Abadi"/>
          <w:sz w:val="21"/>
          <w:szCs w:val="21"/>
        </w:rPr>
        <w:t xml:space="preserve"> </w:t>
      </w:r>
      <w:r>
        <w:rPr>
          <w:rFonts w:ascii="Abadi" w:hAnsi="Abadi"/>
          <w:sz w:val="21"/>
          <w:szCs w:val="21"/>
        </w:rPr>
        <w:t>¿</w:t>
      </w:r>
      <w:r w:rsidRPr="00C047FE">
        <w:rPr>
          <w:rFonts w:ascii="Abadi" w:hAnsi="Abadi"/>
          <w:sz w:val="21"/>
          <w:szCs w:val="21"/>
        </w:rPr>
        <w:t>eso es lo que va a solucionar el problema de México que tenemos en todo México</w:t>
      </w:r>
      <w:r>
        <w:rPr>
          <w:rFonts w:ascii="Abadi" w:hAnsi="Abadi"/>
          <w:sz w:val="21"/>
          <w:szCs w:val="21"/>
        </w:rPr>
        <w:t>?</w:t>
      </w:r>
      <w:r w:rsidRPr="00C047FE">
        <w:rPr>
          <w:rFonts w:ascii="Abadi" w:hAnsi="Abadi"/>
          <w:sz w:val="21"/>
          <w:szCs w:val="21"/>
        </w:rPr>
        <w:t xml:space="preserve"> este problema no se va a solucionar en tanto ustedes no</w:t>
      </w:r>
      <w:r>
        <w:rPr>
          <w:rFonts w:ascii="Abadi" w:hAnsi="Abadi"/>
          <w:sz w:val="21"/>
          <w:szCs w:val="21"/>
        </w:rPr>
        <w:t xml:space="preserve"> opten por a</w:t>
      </w:r>
      <w:r w:rsidRPr="00C047FE">
        <w:rPr>
          <w:rFonts w:ascii="Abadi" w:hAnsi="Abadi"/>
          <w:sz w:val="21"/>
          <w:szCs w:val="21"/>
        </w:rPr>
        <w:t>sumir una actitud responsable y señalar y criticar lo criticable</w:t>
      </w:r>
      <w:r>
        <w:rPr>
          <w:rFonts w:ascii="Abadi" w:hAnsi="Abadi"/>
          <w:sz w:val="21"/>
          <w:szCs w:val="21"/>
        </w:rPr>
        <w:t xml:space="preserve">, </w:t>
      </w:r>
      <w:r w:rsidRPr="00C047FE">
        <w:rPr>
          <w:rFonts w:ascii="Abadi" w:hAnsi="Abadi"/>
          <w:sz w:val="21"/>
          <w:szCs w:val="21"/>
        </w:rPr>
        <w:t xml:space="preserve">pero apoyar también lo que es </w:t>
      </w:r>
      <w:proofErr w:type="spellStart"/>
      <w:r w:rsidRPr="00C047FE">
        <w:rPr>
          <w:rFonts w:ascii="Abadi" w:hAnsi="Abadi"/>
          <w:sz w:val="21"/>
          <w:szCs w:val="21"/>
        </w:rPr>
        <w:t>apoya</w:t>
      </w:r>
      <w:r>
        <w:rPr>
          <w:rFonts w:ascii="Abadi" w:hAnsi="Abadi"/>
          <w:sz w:val="21"/>
          <w:szCs w:val="21"/>
        </w:rPr>
        <w:t>ble</w:t>
      </w:r>
      <w:proofErr w:type="spellEnd"/>
      <w:r>
        <w:rPr>
          <w:rFonts w:ascii="Abadi" w:hAnsi="Abadi"/>
          <w:sz w:val="21"/>
          <w:szCs w:val="21"/>
        </w:rPr>
        <w:t>.</w:t>
      </w:r>
    </w:p>
    <w:p w14:paraId="6CAA0749" w14:textId="77777777" w:rsidR="00D54A9D" w:rsidRDefault="00D54A9D" w:rsidP="001C28DD">
      <w:pPr>
        <w:jc w:val="both"/>
        <w:rPr>
          <w:rFonts w:ascii="Abadi" w:hAnsi="Abadi"/>
          <w:sz w:val="21"/>
          <w:szCs w:val="21"/>
        </w:rPr>
      </w:pPr>
    </w:p>
    <w:p w14:paraId="46F27533" w14:textId="51E66A7D" w:rsidR="001C28DD" w:rsidRDefault="001C28DD" w:rsidP="001C28DD">
      <w:pPr>
        <w:jc w:val="both"/>
        <w:rPr>
          <w:rFonts w:ascii="Abadi" w:hAnsi="Abadi"/>
          <w:sz w:val="21"/>
          <w:szCs w:val="21"/>
        </w:rPr>
      </w:pPr>
      <w:r>
        <w:rPr>
          <w:rFonts w:ascii="Abadi" w:hAnsi="Abadi"/>
          <w:sz w:val="21"/>
          <w:szCs w:val="21"/>
        </w:rPr>
        <w:t>- Se</w:t>
      </w:r>
      <w:r w:rsidRPr="00C047FE">
        <w:rPr>
          <w:rFonts w:ascii="Abadi" w:hAnsi="Abadi"/>
          <w:sz w:val="21"/>
          <w:szCs w:val="21"/>
        </w:rPr>
        <w:t xml:space="preserve"> quejan de la respuesta del </w:t>
      </w:r>
      <w:r>
        <w:rPr>
          <w:rFonts w:ascii="Abadi" w:hAnsi="Abadi"/>
          <w:sz w:val="21"/>
          <w:szCs w:val="21"/>
        </w:rPr>
        <w:t>G</w:t>
      </w:r>
      <w:r w:rsidRPr="00C047FE">
        <w:rPr>
          <w:rFonts w:ascii="Abadi" w:hAnsi="Abadi"/>
          <w:sz w:val="21"/>
          <w:szCs w:val="21"/>
        </w:rPr>
        <w:t xml:space="preserve">obierno del </w:t>
      </w:r>
      <w:r>
        <w:rPr>
          <w:rFonts w:ascii="Abadi" w:hAnsi="Abadi"/>
          <w:sz w:val="21"/>
          <w:szCs w:val="21"/>
        </w:rPr>
        <w:t>E</w:t>
      </w:r>
      <w:r w:rsidRPr="00C047FE">
        <w:rPr>
          <w:rFonts w:ascii="Abadi" w:hAnsi="Abadi"/>
          <w:sz w:val="21"/>
          <w:szCs w:val="21"/>
        </w:rPr>
        <w:t xml:space="preserve">stado y los </w:t>
      </w:r>
      <w:r>
        <w:rPr>
          <w:rFonts w:ascii="Abadi" w:hAnsi="Abadi"/>
          <w:sz w:val="21"/>
          <w:szCs w:val="21"/>
        </w:rPr>
        <w:t>M</w:t>
      </w:r>
      <w:r w:rsidRPr="00C047FE">
        <w:rPr>
          <w:rFonts w:ascii="Abadi" w:hAnsi="Abadi"/>
          <w:sz w:val="21"/>
          <w:szCs w:val="21"/>
        </w:rPr>
        <w:t xml:space="preserve">unicipios donde estaban ustedes diputados cuando el gobierno de su partido eliminó el </w:t>
      </w:r>
      <w:r>
        <w:rPr>
          <w:rFonts w:ascii="Abadi" w:hAnsi="Abadi"/>
          <w:sz w:val="21"/>
          <w:szCs w:val="21"/>
        </w:rPr>
        <w:t>FORTACEG</w:t>
      </w:r>
      <w:r w:rsidRPr="00C047FE">
        <w:rPr>
          <w:rFonts w:ascii="Abadi" w:hAnsi="Abadi"/>
          <w:sz w:val="21"/>
          <w:szCs w:val="21"/>
        </w:rPr>
        <w:t xml:space="preserve"> a su municipio en lo que va de su </w:t>
      </w:r>
      <w:r>
        <w:rPr>
          <w:rFonts w:ascii="Abadi" w:hAnsi="Abadi"/>
          <w:sz w:val="21"/>
          <w:szCs w:val="21"/>
        </w:rPr>
        <w:t>S</w:t>
      </w:r>
      <w:r w:rsidRPr="00C047FE">
        <w:rPr>
          <w:rFonts w:ascii="Abadi" w:hAnsi="Abadi"/>
          <w:sz w:val="21"/>
          <w:szCs w:val="21"/>
        </w:rPr>
        <w:t xml:space="preserve">exenio le han quitado casi 25 millones de pesos para fortalecer su policía donde estaba la voz del ciudadano porque todavía no era diputado </w:t>
      </w:r>
      <w:r>
        <w:rPr>
          <w:rFonts w:ascii="Abadi" w:hAnsi="Abadi"/>
          <w:sz w:val="21"/>
          <w:szCs w:val="21"/>
        </w:rPr>
        <w:t>Morenista de S</w:t>
      </w:r>
      <w:r w:rsidRPr="00C047FE">
        <w:rPr>
          <w:rFonts w:ascii="Abadi" w:hAnsi="Abadi"/>
          <w:sz w:val="21"/>
          <w:szCs w:val="21"/>
        </w:rPr>
        <w:t xml:space="preserve">ilao para hablar por la gente de </w:t>
      </w:r>
      <w:r>
        <w:rPr>
          <w:rFonts w:ascii="Abadi" w:hAnsi="Abadi"/>
          <w:sz w:val="21"/>
          <w:szCs w:val="21"/>
        </w:rPr>
        <w:t>S</w:t>
      </w:r>
      <w:r w:rsidRPr="00C047FE">
        <w:rPr>
          <w:rFonts w:ascii="Abadi" w:hAnsi="Abadi"/>
          <w:sz w:val="21"/>
          <w:szCs w:val="21"/>
        </w:rPr>
        <w:t xml:space="preserve">ilao </w:t>
      </w:r>
      <w:r>
        <w:rPr>
          <w:rFonts w:ascii="Abadi" w:hAnsi="Abadi"/>
          <w:sz w:val="21"/>
          <w:szCs w:val="21"/>
        </w:rPr>
        <w:t>¿</w:t>
      </w:r>
      <w:r w:rsidRPr="00C047FE">
        <w:rPr>
          <w:rFonts w:ascii="Abadi" w:hAnsi="Abadi"/>
          <w:sz w:val="21"/>
          <w:szCs w:val="21"/>
        </w:rPr>
        <w:t>dónde estaba</w:t>
      </w:r>
      <w:r>
        <w:rPr>
          <w:rFonts w:ascii="Abadi" w:hAnsi="Abadi"/>
          <w:sz w:val="21"/>
          <w:szCs w:val="21"/>
        </w:rPr>
        <w:t>?</w:t>
      </w:r>
      <w:r w:rsidRPr="00C047FE">
        <w:rPr>
          <w:rFonts w:ascii="Abadi" w:hAnsi="Abadi"/>
          <w:sz w:val="21"/>
          <w:szCs w:val="21"/>
        </w:rPr>
        <w:t xml:space="preserve"> a </w:t>
      </w:r>
      <w:r>
        <w:rPr>
          <w:rFonts w:ascii="Abadi" w:hAnsi="Abadi"/>
          <w:sz w:val="21"/>
          <w:szCs w:val="21"/>
        </w:rPr>
        <w:t>S</w:t>
      </w:r>
      <w:r w:rsidRPr="00C047FE">
        <w:rPr>
          <w:rFonts w:ascii="Abadi" w:hAnsi="Abadi"/>
          <w:sz w:val="21"/>
          <w:szCs w:val="21"/>
        </w:rPr>
        <w:t xml:space="preserve">alamanca le han quitado más de 30 millones de pesos a todo el estado a los municipios de guanajuato </w:t>
      </w:r>
      <w:r>
        <w:rPr>
          <w:rFonts w:ascii="Abadi" w:hAnsi="Abadi"/>
          <w:sz w:val="21"/>
          <w:szCs w:val="21"/>
        </w:rPr>
        <w:t>han</w:t>
      </w:r>
      <w:r w:rsidRPr="00C047FE">
        <w:rPr>
          <w:rFonts w:ascii="Abadi" w:hAnsi="Abadi"/>
          <w:sz w:val="21"/>
          <w:szCs w:val="21"/>
        </w:rPr>
        <w:t xml:space="preserve"> quitado 4000 millones de pesos y vienen a reclamar la falta de una actuación pronta y expedita es menos </w:t>
      </w:r>
      <w:r>
        <w:rPr>
          <w:rFonts w:ascii="Abadi" w:hAnsi="Abadi"/>
          <w:sz w:val="21"/>
          <w:szCs w:val="21"/>
        </w:rPr>
        <w:t>pronta y me</w:t>
      </w:r>
      <w:r w:rsidRPr="00C047FE">
        <w:rPr>
          <w:rFonts w:ascii="Abadi" w:hAnsi="Abadi"/>
          <w:sz w:val="21"/>
          <w:szCs w:val="21"/>
        </w:rPr>
        <w:t>nos expedita y menos honesta la respuesta de ustedes</w:t>
      </w:r>
      <w:r>
        <w:rPr>
          <w:rFonts w:ascii="Abadi" w:hAnsi="Abadi"/>
          <w:sz w:val="21"/>
          <w:szCs w:val="21"/>
        </w:rPr>
        <w:t>.</w:t>
      </w:r>
    </w:p>
    <w:p w14:paraId="0F9017B4" w14:textId="77777777" w:rsidR="00D54A9D" w:rsidRDefault="00D54A9D" w:rsidP="001C28DD">
      <w:pPr>
        <w:jc w:val="both"/>
        <w:rPr>
          <w:rFonts w:ascii="Abadi" w:hAnsi="Abadi"/>
          <w:sz w:val="21"/>
          <w:szCs w:val="21"/>
        </w:rPr>
      </w:pPr>
    </w:p>
    <w:p w14:paraId="5E86EDA0" w14:textId="25EA0326" w:rsidR="001C28DD" w:rsidRDefault="001C28DD" w:rsidP="001C28DD">
      <w:pPr>
        <w:jc w:val="both"/>
        <w:rPr>
          <w:rFonts w:ascii="Abadi" w:hAnsi="Abadi"/>
          <w:sz w:val="21"/>
          <w:szCs w:val="21"/>
        </w:rPr>
      </w:pPr>
      <w:r>
        <w:rPr>
          <w:rFonts w:ascii="Abadi" w:hAnsi="Abadi"/>
          <w:sz w:val="21"/>
          <w:szCs w:val="21"/>
        </w:rPr>
        <w:t>- Señalar la deficiencia de los s</w:t>
      </w:r>
      <w:r w:rsidRPr="00C047FE">
        <w:rPr>
          <w:rFonts w:ascii="Abadi" w:hAnsi="Abadi"/>
          <w:sz w:val="21"/>
          <w:szCs w:val="21"/>
        </w:rPr>
        <w:t xml:space="preserve">istemas de seguridad pública locales creo que es una función que tenemos que tener todos también nosotros </w:t>
      </w:r>
      <w:r>
        <w:rPr>
          <w:rFonts w:ascii="Abadi" w:hAnsi="Abadi"/>
          <w:sz w:val="21"/>
          <w:szCs w:val="21"/>
        </w:rPr>
        <w:t xml:space="preserve">pero omitir de </w:t>
      </w:r>
      <w:r w:rsidRPr="00C047FE">
        <w:rPr>
          <w:rFonts w:ascii="Abadi" w:hAnsi="Abadi"/>
          <w:sz w:val="21"/>
          <w:szCs w:val="21"/>
        </w:rPr>
        <w:t xml:space="preserve">verdad señalar la responsabilidad que tiene la federación la responsabilidad que tiene la federación mayor porque está </w:t>
      </w:r>
      <w:r>
        <w:rPr>
          <w:rFonts w:ascii="Abadi" w:hAnsi="Abadi"/>
          <w:sz w:val="21"/>
          <w:szCs w:val="21"/>
        </w:rPr>
        <w:t xml:space="preserve">bajo su </w:t>
      </w:r>
      <w:r w:rsidRPr="00C047FE">
        <w:rPr>
          <w:rFonts w:ascii="Abadi" w:hAnsi="Abadi"/>
          <w:sz w:val="21"/>
          <w:szCs w:val="21"/>
        </w:rPr>
        <w:t xml:space="preserve"> jurisdicción bajo la cual se debe de atentar y controlar el crimen organizado </w:t>
      </w:r>
      <w:r>
        <w:rPr>
          <w:rFonts w:ascii="Abadi" w:hAnsi="Abadi"/>
          <w:sz w:val="21"/>
          <w:szCs w:val="21"/>
        </w:rPr>
        <w:t xml:space="preserve">eso no los deja con elementos morales </w:t>
      </w:r>
      <w:r w:rsidRPr="00C047FE">
        <w:rPr>
          <w:rFonts w:ascii="Abadi" w:hAnsi="Abadi"/>
          <w:sz w:val="21"/>
          <w:szCs w:val="21"/>
        </w:rPr>
        <w:t>para poder levantar la boca o abrir la boca como lo acaban de hacer y como lo han hecho los días pasados</w:t>
      </w:r>
      <w:r>
        <w:rPr>
          <w:rFonts w:ascii="Abadi" w:hAnsi="Abadi"/>
          <w:sz w:val="21"/>
          <w:szCs w:val="21"/>
        </w:rPr>
        <w:t>.</w:t>
      </w:r>
    </w:p>
    <w:p w14:paraId="1D878978" w14:textId="77777777" w:rsidR="00D54A9D" w:rsidRDefault="00D54A9D" w:rsidP="001C28DD">
      <w:pPr>
        <w:jc w:val="both"/>
        <w:rPr>
          <w:rFonts w:ascii="Abadi" w:hAnsi="Abadi"/>
          <w:sz w:val="21"/>
          <w:szCs w:val="21"/>
        </w:rPr>
      </w:pPr>
    </w:p>
    <w:p w14:paraId="7957016B" w14:textId="52E851CD" w:rsidR="001C28DD" w:rsidRDefault="001C28DD" w:rsidP="001C28DD">
      <w:pPr>
        <w:jc w:val="both"/>
        <w:rPr>
          <w:rFonts w:ascii="Abadi" w:hAnsi="Abadi"/>
          <w:sz w:val="21"/>
          <w:szCs w:val="21"/>
        </w:rPr>
      </w:pPr>
      <w:r>
        <w:rPr>
          <w:rFonts w:ascii="Abadi" w:hAnsi="Abadi"/>
          <w:sz w:val="21"/>
          <w:szCs w:val="21"/>
        </w:rPr>
        <w:t xml:space="preserve">- Y no los deja con esa autoridad moral </w:t>
      </w:r>
      <w:r w:rsidRPr="00C047FE">
        <w:rPr>
          <w:rFonts w:ascii="Abadi" w:hAnsi="Abadi"/>
          <w:sz w:val="21"/>
          <w:szCs w:val="21"/>
        </w:rPr>
        <w:t>porque se nota el sentido del oportunismo se queja de verdad de que se gasta dinero en campañas y ustedes utilizan el dolor utilizan el miedo para buscar quedar bien y ganar adeptos pónganse del lado de los guanajuatenses</w:t>
      </w:r>
      <w:r>
        <w:rPr>
          <w:rFonts w:ascii="Abadi" w:hAnsi="Abadi"/>
          <w:sz w:val="21"/>
          <w:szCs w:val="21"/>
        </w:rPr>
        <w:t>,</w:t>
      </w:r>
      <w:r w:rsidRPr="00C047FE">
        <w:rPr>
          <w:rFonts w:ascii="Abadi" w:hAnsi="Abadi"/>
          <w:sz w:val="21"/>
          <w:szCs w:val="21"/>
        </w:rPr>
        <w:t xml:space="preserve"> pónganse del lado de los </w:t>
      </w:r>
      <w:r w:rsidRPr="00C047FE">
        <w:rPr>
          <w:rFonts w:ascii="Abadi" w:hAnsi="Abadi"/>
          <w:sz w:val="21"/>
          <w:szCs w:val="21"/>
        </w:rPr>
        <w:lastRenderedPageBreak/>
        <w:t>mexicanos diputado</w:t>
      </w:r>
      <w:r>
        <w:rPr>
          <w:rFonts w:ascii="Abadi" w:hAnsi="Abadi"/>
          <w:sz w:val="21"/>
          <w:szCs w:val="21"/>
        </w:rPr>
        <w:t>,</w:t>
      </w:r>
      <w:r w:rsidRPr="00C047FE">
        <w:rPr>
          <w:rFonts w:ascii="Abadi" w:hAnsi="Abadi"/>
          <w:sz w:val="21"/>
          <w:szCs w:val="21"/>
        </w:rPr>
        <w:t xml:space="preserve"> póngase del lado de la gente de </w:t>
      </w:r>
      <w:r>
        <w:rPr>
          <w:rFonts w:ascii="Abadi" w:hAnsi="Abadi"/>
          <w:sz w:val="21"/>
          <w:szCs w:val="21"/>
        </w:rPr>
        <w:t xml:space="preserve">Silao, </w:t>
      </w:r>
      <w:r w:rsidRPr="001D232D">
        <w:rPr>
          <w:rFonts w:ascii="Abadi" w:hAnsi="Abadi"/>
          <w:b/>
          <w:bCs/>
          <w:sz w:val="21"/>
          <w:szCs w:val="21"/>
        </w:rPr>
        <w:t>(Voz) diputado Ernesto Millán,</w:t>
      </w:r>
      <w:r>
        <w:rPr>
          <w:rFonts w:ascii="Abadi" w:hAnsi="Abadi"/>
          <w:sz w:val="21"/>
          <w:szCs w:val="21"/>
        </w:rPr>
        <w:t xml:space="preserve"> moción de orden Señora Presidenta, </w:t>
      </w:r>
      <w:r w:rsidRPr="002A6427">
        <w:rPr>
          <w:rFonts w:ascii="Abadi" w:hAnsi="Abadi"/>
          <w:b/>
          <w:bCs/>
          <w:sz w:val="21"/>
          <w:szCs w:val="21"/>
        </w:rPr>
        <w:t>(Voz) diputado Armando Rangel</w:t>
      </w:r>
      <w:r>
        <w:rPr>
          <w:rFonts w:ascii="Abadi" w:hAnsi="Abadi"/>
          <w:sz w:val="21"/>
          <w:szCs w:val="21"/>
        </w:rPr>
        <w:t xml:space="preserve">, ¡diputado! estoy ejerciendo mi derecho, </w:t>
      </w:r>
      <w:r w:rsidRPr="002A6427">
        <w:rPr>
          <w:rFonts w:ascii="Abadi" w:hAnsi="Abadi"/>
          <w:b/>
          <w:bCs/>
          <w:sz w:val="21"/>
          <w:szCs w:val="21"/>
        </w:rPr>
        <w:t>(Voz) diputada Presidenta</w:t>
      </w:r>
      <w:r>
        <w:rPr>
          <w:rFonts w:ascii="Abadi" w:hAnsi="Abadi"/>
          <w:sz w:val="21"/>
          <w:szCs w:val="21"/>
        </w:rPr>
        <w:t xml:space="preserve">, ¡perdón! diputados, ¿diputado? el diputado Rangel esta con su tema, ¿nos permite por favor? </w:t>
      </w:r>
      <w:r w:rsidRPr="002A6427">
        <w:rPr>
          <w:rFonts w:ascii="Abadi" w:hAnsi="Abadi"/>
          <w:b/>
          <w:bCs/>
          <w:sz w:val="21"/>
          <w:szCs w:val="21"/>
        </w:rPr>
        <w:t>(Voz) diputado Ernesto Millán</w:t>
      </w:r>
      <w:r>
        <w:rPr>
          <w:rFonts w:ascii="Abadi" w:hAnsi="Abadi"/>
          <w:sz w:val="21"/>
          <w:szCs w:val="21"/>
        </w:rPr>
        <w:t xml:space="preserve">, sí, pero me está señalando directamente, eso es una falta de respeto total y no la voy a tolerar, ahorita seguiremos </w:t>
      </w:r>
      <w:r w:rsidRPr="00CD10F7">
        <w:rPr>
          <w:rFonts w:ascii="Abadi" w:hAnsi="Abadi"/>
          <w:b/>
          <w:bCs/>
          <w:sz w:val="21"/>
          <w:szCs w:val="21"/>
        </w:rPr>
        <w:t>(Voz) diputada Presidenta</w:t>
      </w:r>
      <w:r>
        <w:rPr>
          <w:rFonts w:ascii="Abadi" w:hAnsi="Abadi"/>
          <w:sz w:val="21"/>
          <w:szCs w:val="21"/>
        </w:rPr>
        <w:t xml:space="preserve">, suspendemos el tiempo diputado para que usted continué y ahorita que continué, </w:t>
      </w:r>
      <w:r w:rsidRPr="00415E67">
        <w:rPr>
          <w:rFonts w:ascii="Abadi" w:hAnsi="Abadi"/>
          <w:b/>
          <w:bCs/>
          <w:sz w:val="21"/>
          <w:szCs w:val="21"/>
        </w:rPr>
        <w:t>(Voz) diputado Armando</w:t>
      </w:r>
      <w:r>
        <w:rPr>
          <w:rFonts w:ascii="Abadi" w:hAnsi="Abadi"/>
          <w:sz w:val="21"/>
          <w:szCs w:val="21"/>
        </w:rPr>
        <w:t xml:space="preserve">, todavía con el tiempo, solamente hacer una aclaración diputado, suele darse el caso que un diputado para evitar que suela otra persona pedir la palabra </w:t>
      </w:r>
      <w:r w:rsidRPr="00C047FE">
        <w:rPr>
          <w:rFonts w:ascii="Abadi" w:hAnsi="Abadi"/>
          <w:sz w:val="21"/>
          <w:szCs w:val="21"/>
        </w:rPr>
        <w:t>o para dificultár</w:t>
      </w:r>
      <w:r>
        <w:rPr>
          <w:rFonts w:ascii="Abadi" w:hAnsi="Abadi"/>
          <w:sz w:val="21"/>
          <w:szCs w:val="21"/>
        </w:rPr>
        <w:t>sela</w:t>
      </w:r>
      <w:r w:rsidRPr="00C047FE">
        <w:rPr>
          <w:rFonts w:ascii="Abadi" w:hAnsi="Abadi"/>
          <w:sz w:val="21"/>
          <w:szCs w:val="21"/>
        </w:rPr>
        <w:t xml:space="preserve"> suel</w:t>
      </w:r>
      <w:r>
        <w:rPr>
          <w:rFonts w:ascii="Abadi" w:hAnsi="Abadi"/>
          <w:sz w:val="21"/>
          <w:szCs w:val="21"/>
        </w:rPr>
        <w:t>a</w:t>
      </w:r>
      <w:r w:rsidRPr="00C047FE">
        <w:rPr>
          <w:rFonts w:ascii="Abadi" w:hAnsi="Abadi"/>
          <w:sz w:val="21"/>
          <w:szCs w:val="21"/>
        </w:rPr>
        <w:t xml:space="preserve"> decir el diputado que me antecedió y con eso obliga al diputado a tener que pedir la palabra para hechos y no para alusiones personales</w:t>
      </w:r>
      <w:r>
        <w:rPr>
          <w:rFonts w:ascii="Abadi" w:hAnsi="Abadi"/>
          <w:sz w:val="21"/>
          <w:szCs w:val="21"/>
        </w:rPr>
        <w:t xml:space="preserve"> ¡</w:t>
      </w:r>
      <w:r w:rsidRPr="00C047FE">
        <w:rPr>
          <w:rFonts w:ascii="Abadi" w:hAnsi="Abadi"/>
          <w:sz w:val="21"/>
          <w:szCs w:val="21"/>
        </w:rPr>
        <w:t>sí diputado</w:t>
      </w:r>
      <w:r>
        <w:rPr>
          <w:rFonts w:ascii="Abadi" w:hAnsi="Abadi"/>
          <w:sz w:val="21"/>
          <w:szCs w:val="21"/>
        </w:rPr>
        <w:t>!</w:t>
      </w:r>
      <w:r w:rsidRPr="00C047FE">
        <w:rPr>
          <w:rFonts w:ascii="Abadi" w:hAnsi="Abadi"/>
          <w:sz w:val="21"/>
          <w:szCs w:val="21"/>
        </w:rPr>
        <w:t xml:space="preserve"> le estoy hablando a usted</w:t>
      </w:r>
      <w:r>
        <w:rPr>
          <w:rFonts w:ascii="Abadi" w:hAnsi="Abadi"/>
          <w:sz w:val="21"/>
          <w:szCs w:val="21"/>
        </w:rPr>
        <w:t>,</w:t>
      </w:r>
      <w:r w:rsidRPr="00C047FE">
        <w:rPr>
          <w:rFonts w:ascii="Abadi" w:hAnsi="Abadi"/>
          <w:sz w:val="21"/>
          <w:szCs w:val="21"/>
        </w:rPr>
        <w:t xml:space="preserve"> l</w:t>
      </w:r>
      <w:r>
        <w:rPr>
          <w:rFonts w:ascii="Abadi" w:hAnsi="Abadi"/>
          <w:sz w:val="21"/>
          <w:szCs w:val="21"/>
        </w:rPr>
        <w:t>o</w:t>
      </w:r>
      <w:r w:rsidRPr="00C047FE">
        <w:rPr>
          <w:rFonts w:ascii="Abadi" w:hAnsi="Abadi"/>
          <w:sz w:val="21"/>
          <w:szCs w:val="21"/>
        </w:rPr>
        <w:t xml:space="preserve"> estoy señalando a usted d</w:t>
      </w:r>
      <w:r>
        <w:rPr>
          <w:rFonts w:ascii="Abadi" w:hAnsi="Abadi"/>
          <w:sz w:val="21"/>
          <w:szCs w:val="21"/>
        </w:rPr>
        <w:t xml:space="preserve">iputado Ernesto Millán y </w:t>
      </w:r>
      <w:r w:rsidRPr="00C047FE">
        <w:rPr>
          <w:rFonts w:ascii="Abadi" w:hAnsi="Abadi"/>
          <w:sz w:val="21"/>
          <w:szCs w:val="21"/>
        </w:rPr>
        <w:t xml:space="preserve">estoy hablando de las diputadas y los diputados </w:t>
      </w:r>
      <w:r>
        <w:rPr>
          <w:rFonts w:ascii="Abadi" w:hAnsi="Abadi"/>
          <w:sz w:val="21"/>
          <w:szCs w:val="21"/>
        </w:rPr>
        <w:t>L</w:t>
      </w:r>
      <w:r w:rsidRPr="00C047FE">
        <w:rPr>
          <w:rFonts w:ascii="Abadi" w:hAnsi="Abadi"/>
          <w:sz w:val="21"/>
          <w:szCs w:val="21"/>
        </w:rPr>
        <w:t xml:space="preserve">ocales y </w:t>
      </w:r>
      <w:r>
        <w:rPr>
          <w:rFonts w:ascii="Abadi" w:hAnsi="Abadi"/>
          <w:sz w:val="21"/>
          <w:szCs w:val="21"/>
        </w:rPr>
        <w:t>F</w:t>
      </w:r>
      <w:r w:rsidRPr="00C047FE">
        <w:rPr>
          <w:rFonts w:ascii="Abadi" w:hAnsi="Abadi"/>
          <w:sz w:val="21"/>
          <w:szCs w:val="21"/>
        </w:rPr>
        <w:t>ederales de</w:t>
      </w:r>
      <w:r>
        <w:rPr>
          <w:rFonts w:ascii="Abadi" w:hAnsi="Abadi"/>
          <w:sz w:val="21"/>
          <w:szCs w:val="21"/>
        </w:rPr>
        <w:t xml:space="preserve"> M</w:t>
      </w:r>
      <w:r w:rsidRPr="00C047FE">
        <w:rPr>
          <w:rFonts w:ascii="Abadi" w:hAnsi="Abadi"/>
          <w:sz w:val="21"/>
          <w:szCs w:val="21"/>
        </w:rPr>
        <w:t xml:space="preserve">orena en </w:t>
      </w:r>
      <w:r>
        <w:rPr>
          <w:rFonts w:ascii="Abadi" w:hAnsi="Abadi"/>
          <w:sz w:val="21"/>
          <w:szCs w:val="21"/>
        </w:rPr>
        <w:t>G</w:t>
      </w:r>
      <w:r w:rsidRPr="00C047FE">
        <w:rPr>
          <w:rFonts w:ascii="Abadi" w:hAnsi="Abadi"/>
          <w:sz w:val="21"/>
          <w:szCs w:val="21"/>
        </w:rPr>
        <w:t>uanajuato</w:t>
      </w:r>
      <w:r>
        <w:rPr>
          <w:rFonts w:ascii="Abadi" w:hAnsi="Abadi"/>
          <w:sz w:val="21"/>
          <w:szCs w:val="21"/>
        </w:rPr>
        <w:t>, y</w:t>
      </w:r>
      <w:r w:rsidRPr="00C047FE">
        <w:rPr>
          <w:rFonts w:ascii="Abadi" w:hAnsi="Abadi"/>
          <w:sz w:val="21"/>
          <w:szCs w:val="21"/>
        </w:rPr>
        <w:t xml:space="preserve"> tengo el derecho de hacerlo diputado hecha esta moción diputada agradecería poder </w:t>
      </w:r>
      <w:r>
        <w:rPr>
          <w:rFonts w:ascii="Abadi" w:hAnsi="Abadi"/>
          <w:sz w:val="21"/>
          <w:szCs w:val="21"/>
        </w:rPr>
        <w:t>tener mi</w:t>
      </w:r>
      <w:r w:rsidRPr="00C047FE">
        <w:rPr>
          <w:rFonts w:ascii="Abadi" w:hAnsi="Abadi"/>
          <w:sz w:val="21"/>
          <w:szCs w:val="21"/>
        </w:rPr>
        <w:t xml:space="preserve"> tiempo</w:t>
      </w:r>
      <w:r>
        <w:rPr>
          <w:rFonts w:ascii="Abadi" w:hAnsi="Abadi"/>
          <w:sz w:val="21"/>
          <w:szCs w:val="21"/>
        </w:rPr>
        <w:t xml:space="preserve"> </w:t>
      </w:r>
      <w:r w:rsidRPr="003D6463">
        <w:rPr>
          <w:rFonts w:ascii="Abadi" w:hAnsi="Abadi"/>
          <w:b/>
          <w:bCs/>
          <w:sz w:val="21"/>
          <w:szCs w:val="21"/>
        </w:rPr>
        <w:t>(Voz) diputada Presidenta</w:t>
      </w:r>
      <w:r>
        <w:rPr>
          <w:rFonts w:ascii="Abadi" w:hAnsi="Abadi"/>
          <w:sz w:val="21"/>
          <w:szCs w:val="21"/>
        </w:rPr>
        <w:t xml:space="preserve">, tiene su tiempo activo diputado se le ha </w:t>
      </w:r>
      <w:r w:rsidRPr="00C047FE">
        <w:rPr>
          <w:rFonts w:ascii="Abadi" w:hAnsi="Abadi"/>
          <w:sz w:val="21"/>
          <w:szCs w:val="21"/>
        </w:rPr>
        <w:t>respetado el tiempo y tiene el uso de la voz</w:t>
      </w:r>
      <w:r>
        <w:rPr>
          <w:rFonts w:ascii="Abadi" w:hAnsi="Abadi"/>
          <w:sz w:val="21"/>
          <w:szCs w:val="21"/>
        </w:rPr>
        <w:t xml:space="preserve"> </w:t>
      </w:r>
      <w:r w:rsidRPr="00F925C5">
        <w:rPr>
          <w:rFonts w:ascii="Abadi" w:hAnsi="Abadi"/>
          <w:b/>
          <w:bCs/>
          <w:sz w:val="21"/>
          <w:szCs w:val="21"/>
        </w:rPr>
        <w:t>(Voz) diputado Armando Rangel,</w:t>
      </w:r>
      <w:r>
        <w:rPr>
          <w:rFonts w:ascii="Abadi" w:hAnsi="Abadi"/>
          <w:sz w:val="21"/>
          <w:szCs w:val="21"/>
        </w:rPr>
        <w:t xml:space="preserve"> con que autoridad moral de verdad </w:t>
      </w:r>
      <w:r w:rsidRPr="00C047FE">
        <w:rPr>
          <w:rFonts w:ascii="Abadi" w:hAnsi="Abadi"/>
          <w:sz w:val="21"/>
          <w:szCs w:val="21"/>
        </w:rPr>
        <w:t xml:space="preserve">señalan su interés </w:t>
      </w:r>
      <w:r>
        <w:rPr>
          <w:rFonts w:ascii="Abadi" w:hAnsi="Abadi"/>
          <w:sz w:val="21"/>
          <w:szCs w:val="21"/>
        </w:rPr>
        <w:t xml:space="preserve">o manifiestan su interés por la seguridad de guanajuatenses </w:t>
      </w:r>
      <w:r w:rsidRPr="00C047FE">
        <w:rPr>
          <w:rFonts w:ascii="Abadi" w:hAnsi="Abadi"/>
          <w:sz w:val="21"/>
          <w:szCs w:val="21"/>
        </w:rPr>
        <w:t>y los mexicanos</w:t>
      </w:r>
      <w:r>
        <w:rPr>
          <w:rFonts w:ascii="Abadi" w:hAnsi="Abadi"/>
          <w:sz w:val="21"/>
          <w:szCs w:val="21"/>
        </w:rPr>
        <w:t>.</w:t>
      </w:r>
    </w:p>
    <w:p w14:paraId="3596F5DF" w14:textId="77777777" w:rsidR="002C393C" w:rsidRDefault="002C393C" w:rsidP="001C28DD">
      <w:pPr>
        <w:jc w:val="both"/>
        <w:rPr>
          <w:rFonts w:ascii="Abadi" w:hAnsi="Abadi"/>
          <w:sz w:val="21"/>
          <w:szCs w:val="21"/>
        </w:rPr>
      </w:pPr>
    </w:p>
    <w:p w14:paraId="19DE4E19" w14:textId="563B9669" w:rsidR="001C28DD" w:rsidRDefault="001C28DD" w:rsidP="001C28DD">
      <w:pPr>
        <w:jc w:val="both"/>
        <w:rPr>
          <w:rFonts w:ascii="Abadi" w:hAnsi="Abadi"/>
          <w:sz w:val="21"/>
          <w:szCs w:val="21"/>
        </w:rPr>
      </w:pPr>
      <w:r>
        <w:rPr>
          <w:rFonts w:ascii="Abadi" w:hAnsi="Abadi"/>
          <w:sz w:val="21"/>
          <w:szCs w:val="21"/>
        </w:rPr>
        <w:t xml:space="preserve">- Cuando </w:t>
      </w:r>
      <w:r w:rsidRPr="00C047FE">
        <w:rPr>
          <w:rFonts w:ascii="Abadi" w:hAnsi="Abadi"/>
          <w:sz w:val="21"/>
          <w:szCs w:val="21"/>
        </w:rPr>
        <w:t xml:space="preserve">no se atreven a hacer un señalamiento al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que desde la </w:t>
      </w:r>
      <w:r>
        <w:rPr>
          <w:rFonts w:ascii="Abadi" w:hAnsi="Abadi"/>
          <w:sz w:val="21"/>
          <w:szCs w:val="21"/>
        </w:rPr>
        <w:t>P</w:t>
      </w:r>
      <w:r w:rsidRPr="00C047FE">
        <w:rPr>
          <w:rFonts w:ascii="Abadi" w:hAnsi="Abadi"/>
          <w:sz w:val="21"/>
          <w:szCs w:val="21"/>
        </w:rPr>
        <w:t xml:space="preserve">residencia de la </w:t>
      </w:r>
      <w:r>
        <w:rPr>
          <w:rFonts w:ascii="Abadi" w:hAnsi="Abadi"/>
          <w:sz w:val="21"/>
          <w:szCs w:val="21"/>
        </w:rPr>
        <w:t>R</w:t>
      </w:r>
      <w:r w:rsidRPr="00C047FE">
        <w:rPr>
          <w:rFonts w:ascii="Abadi" w:hAnsi="Abadi"/>
          <w:sz w:val="21"/>
          <w:szCs w:val="21"/>
        </w:rPr>
        <w:t>epública protege</w:t>
      </w:r>
      <w:r>
        <w:rPr>
          <w:rFonts w:ascii="Abadi" w:hAnsi="Abadi"/>
          <w:sz w:val="21"/>
          <w:szCs w:val="21"/>
        </w:rPr>
        <w:t>,</w:t>
      </w:r>
      <w:r w:rsidRPr="00C047FE">
        <w:rPr>
          <w:rFonts w:ascii="Abadi" w:hAnsi="Abadi"/>
          <w:sz w:val="21"/>
          <w:szCs w:val="21"/>
        </w:rPr>
        <w:t xml:space="preserve"> exonera</w:t>
      </w:r>
      <w:r>
        <w:rPr>
          <w:rFonts w:ascii="Abadi" w:hAnsi="Abadi"/>
          <w:sz w:val="21"/>
          <w:szCs w:val="21"/>
        </w:rPr>
        <w:t>,</w:t>
      </w:r>
      <w:r w:rsidRPr="00C047FE">
        <w:rPr>
          <w:rFonts w:ascii="Abadi" w:hAnsi="Abadi"/>
          <w:sz w:val="21"/>
          <w:szCs w:val="21"/>
        </w:rPr>
        <w:t xml:space="preserve"> en salsa</w:t>
      </w:r>
      <w:r>
        <w:rPr>
          <w:rFonts w:ascii="Abadi" w:hAnsi="Abadi"/>
          <w:sz w:val="21"/>
          <w:szCs w:val="21"/>
        </w:rPr>
        <w:t>,</w:t>
      </w:r>
      <w:r w:rsidRPr="00C047FE">
        <w:rPr>
          <w:rFonts w:ascii="Abadi" w:hAnsi="Abadi"/>
          <w:sz w:val="21"/>
          <w:szCs w:val="21"/>
        </w:rPr>
        <w:t xml:space="preserve"> a los delincuentes</w:t>
      </w:r>
      <w:r>
        <w:rPr>
          <w:rFonts w:ascii="Abadi" w:hAnsi="Abadi"/>
          <w:sz w:val="21"/>
          <w:szCs w:val="21"/>
        </w:rPr>
        <w:t>,</w:t>
      </w:r>
      <w:r w:rsidRPr="00C047FE">
        <w:rPr>
          <w:rFonts w:ascii="Abadi" w:hAnsi="Abadi"/>
          <w:sz w:val="21"/>
          <w:szCs w:val="21"/>
        </w:rPr>
        <w:t xml:space="preserve"> con qué autoridad moral diputado</w:t>
      </w:r>
      <w:r>
        <w:rPr>
          <w:rFonts w:ascii="Abadi" w:hAnsi="Abadi"/>
          <w:sz w:val="21"/>
          <w:szCs w:val="21"/>
        </w:rPr>
        <w:t>,</w:t>
      </w:r>
      <w:r w:rsidRPr="00C047FE">
        <w:rPr>
          <w:rFonts w:ascii="Abadi" w:hAnsi="Abadi"/>
          <w:sz w:val="21"/>
          <w:szCs w:val="21"/>
        </w:rPr>
        <w:t xml:space="preserve"> se atreven a ustedes a hablar sin hacer un solo señalamiento del mínimo</w:t>
      </w:r>
      <w:r>
        <w:rPr>
          <w:rFonts w:ascii="Abadi" w:hAnsi="Abadi"/>
          <w:sz w:val="21"/>
          <w:szCs w:val="21"/>
        </w:rPr>
        <w:t>,</w:t>
      </w:r>
      <w:r w:rsidRPr="00C047FE">
        <w:rPr>
          <w:rFonts w:ascii="Abadi" w:hAnsi="Abadi"/>
          <w:sz w:val="21"/>
          <w:szCs w:val="21"/>
        </w:rPr>
        <w:t xml:space="preserve"> ante el </w:t>
      </w:r>
      <w:r>
        <w:rPr>
          <w:rFonts w:ascii="Abadi" w:hAnsi="Abadi"/>
          <w:sz w:val="21"/>
          <w:szCs w:val="21"/>
        </w:rPr>
        <w:t>G</w:t>
      </w:r>
      <w:r w:rsidRPr="00C047FE">
        <w:rPr>
          <w:rFonts w:ascii="Abadi" w:hAnsi="Abadi"/>
          <w:sz w:val="21"/>
          <w:szCs w:val="21"/>
        </w:rPr>
        <w:t xml:space="preserve">obierno </w:t>
      </w:r>
      <w:r>
        <w:rPr>
          <w:rFonts w:ascii="Abadi" w:hAnsi="Abadi"/>
          <w:sz w:val="21"/>
          <w:szCs w:val="21"/>
        </w:rPr>
        <w:t>F</w:t>
      </w:r>
      <w:r w:rsidRPr="00C047FE">
        <w:rPr>
          <w:rFonts w:ascii="Abadi" w:hAnsi="Abadi"/>
          <w:sz w:val="21"/>
          <w:szCs w:val="21"/>
        </w:rPr>
        <w:t xml:space="preserve">ederal que desde la </w:t>
      </w:r>
      <w:r>
        <w:rPr>
          <w:rFonts w:ascii="Abadi" w:hAnsi="Abadi"/>
          <w:sz w:val="21"/>
          <w:szCs w:val="21"/>
        </w:rPr>
        <w:t>P</w:t>
      </w:r>
      <w:r w:rsidRPr="00C047FE">
        <w:rPr>
          <w:rFonts w:ascii="Abadi" w:hAnsi="Abadi"/>
          <w:sz w:val="21"/>
          <w:szCs w:val="21"/>
        </w:rPr>
        <w:t>residencia abraza a los delincuentes</w:t>
      </w:r>
      <w:r>
        <w:rPr>
          <w:rFonts w:ascii="Abadi" w:hAnsi="Abadi"/>
          <w:sz w:val="21"/>
          <w:szCs w:val="21"/>
        </w:rPr>
        <w:t>.</w:t>
      </w:r>
    </w:p>
    <w:p w14:paraId="47062C8F" w14:textId="77777777" w:rsidR="002C393C" w:rsidRDefault="002C393C" w:rsidP="001C28DD">
      <w:pPr>
        <w:jc w:val="both"/>
        <w:rPr>
          <w:rFonts w:ascii="Abadi" w:hAnsi="Abadi"/>
          <w:sz w:val="21"/>
          <w:szCs w:val="21"/>
        </w:rPr>
      </w:pPr>
    </w:p>
    <w:p w14:paraId="0066E20A" w14:textId="7B634207" w:rsidR="001C28DD" w:rsidRDefault="001C28DD" w:rsidP="001C28DD">
      <w:pPr>
        <w:jc w:val="both"/>
        <w:rPr>
          <w:rFonts w:ascii="Abadi" w:hAnsi="Abadi"/>
          <w:sz w:val="21"/>
          <w:szCs w:val="21"/>
        </w:rPr>
      </w:pPr>
      <w:r>
        <w:rPr>
          <w:rFonts w:ascii="Abadi" w:hAnsi="Abadi"/>
          <w:sz w:val="21"/>
          <w:szCs w:val="21"/>
        </w:rPr>
        <w:t xml:space="preserve">- Me viene a la memoria una escena de </w:t>
      </w:r>
      <w:r w:rsidRPr="00C047FE">
        <w:rPr>
          <w:rFonts w:ascii="Abadi" w:hAnsi="Abadi"/>
          <w:sz w:val="21"/>
          <w:szCs w:val="21"/>
        </w:rPr>
        <w:t xml:space="preserve">una caricatura de </w:t>
      </w:r>
      <w:r>
        <w:rPr>
          <w:rFonts w:ascii="Abadi" w:hAnsi="Abadi"/>
          <w:sz w:val="21"/>
          <w:szCs w:val="21"/>
        </w:rPr>
        <w:t xml:space="preserve">Equino </w:t>
      </w:r>
      <w:r w:rsidRPr="00C047FE">
        <w:rPr>
          <w:rFonts w:ascii="Abadi" w:hAnsi="Abadi"/>
          <w:sz w:val="21"/>
          <w:szCs w:val="21"/>
        </w:rPr>
        <w:t>en dónde s</w:t>
      </w:r>
      <w:r>
        <w:rPr>
          <w:rFonts w:ascii="Abadi" w:hAnsi="Abadi"/>
          <w:sz w:val="21"/>
          <w:szCs w:val="21"/>
        </w:rPr>
        <w:t>u</w:t>
      </w:r>
      <w:r w:rsidRPr="00C047FE">
        <w:rPr>
          <w:rFonts w:ascii="Abadi" w:hAnsi="Abadi"/>
          <w:sz w:val="21"/>
          <w:szCs w:val="21"/>
        </w:rPr>
        <w:t xml:space="preserve"> personaje </w:t>
      </w:r>
      <w:r>
        <w:rPr>
          <w:rFonts w:ascii="Abadi" w:hAnsi="Abadi"/>
          <w:sz w:val="21"/>
          <w:szCs w:val="21"/>
        </w:rPr>
        <w:t xml:space="preserve">Mafalda, le dice a alguno de sus </w:t>
      </w:r>
      <w:r w:rsidRPr="00C047FE">
        <w:rPr>
          <w:rFonts w:ascii="Abadi" w:hAnsi="Abadi"/>
          <w:sz w:val="21"/>
          <w:szCs w:val="21"/>
        </w:rPr>
        <w:t xml:space="preserve">compañeros </w:t>
      </w:r>
      <w:r>
        <w:rPr>
          <w:rFonts w:ascii="Abadi" w:hAnsi="Abadi"/>
          <w:sz w:val="21"/>
          <w:szCs w:val="21"/>
        </w:rPr>
        <w:t>«</w:t>
      </w:r>
      <w:r w:rsidRPr="00C047FE">
        <w:rPr>
          <w:rFonts w:ascii="Abadi" w:hAnsi="Abadi"/>
          <w:sz w:val="21"/>
          <w:szCs w:val="21"/>
        </w:rPr>
        <w:t xml:space="preserve">hay que cambiar rápido el mundo antes de que crezcamos </w:t>
      </w:r>
      <w:r>
        <w:rPr>
          <w:rFonts w:ascii="Abadi" w:hAnsi="Abadi"/>
          <w:sz w:val="21"/>
          <w:szCs w:val="21"/>
        </w:rPr>
        <w:t xml:space="preserve">y </w:t>
      </w:r>
      <w:r w:rsidRPr="00C047FE">
        <w:rPr>
          <w:rFonts w:ascii="Abadi" w:hAnsi="Abadi"/>
          <w:sz w:val="21"/>
          <w:szCs w:val="21"/>
        </w:rPr>
        <w:t>el mundo nos cambie</w:t>
      </w:r>
      <w:r>
        <w:rPr>
          <w:rFonts w:ascii="Abadi" w:hAnsi="Abadi"/>
          <w:sz w:val="21"/>
          <w:szCs w:val="21"/>
        </w:rPr>
        <w:t>»</w:t>
      </w:r>
    </w:p>
    <w:p w14:paraId="29E8F477" w14:textId="77777777" w:rsidR="002C393C" w:rsidRDefault="002C393C" w:rsidP="001C28DD">
      <w:pPr>
        <w:jc w:val="both"/>
        <w:rPr>
          <w:rFonts w:ascii="Abadi" w:hAnsi="Abadi"/>
          <w:sz w:val="21"/>
          <w:szCs w:val="21"/>
        </w:rPr>
      </w:pPr>
    </w:p>
    <w:p w14:paraId="05FA3BA7" w14:textId="68F73EB0" w:rsidR="001C28DD" w:rsidRDefault="001C28DD" w:rsidP="001C28DD">
      <w:pPr>
        <w:jc w:val="both"/>
        <w:rPr>
          <w:rFonts w:ascii="Abadi" w:hAnsi="Abadi"/>
          <w:sz w:val="21"/>
          <w:szCs w:val="21"/>
        </w:rPr>
      </w:pPr>
      <w:r>
        <w:rPr>
          <w:rFonts w:ascii="Abadi" w:hAnsi="Abadi"/>
          <w:sz w:val="21"/>
          <w:szCs w:val="21"/>
        </w:rPr>
        <w:t>- H</w:t>
      </w:r>
      <w:r w:rsidRPr="00C047FE">
        <w:rPr>
          <w:rFonts w:ascii="Abadi" w:hAnsi="Abadi"/>
          <w:sz w:val="21"/>
          <w:szCs w:val="21"/>
        </w:rPr>
        <w:t>oy las diputadas</w:t>
      </w:r>
      <w:r>
        <w:rPr>
          <w:rFonts w:ascii="Abadi" w:hAnsi="Abadi"/>
          <w:sz w:val="21"/>
          <w:szCs w:val="21"/>
        </w:rPr>
        <w:t xml:space="preserve">, los legisladores de Morena, </w:t>
      </w:r>
      <w:r w:rsidRPr="00C047FE">
        <w:rPr>
          <w:rFonts w:ascii="Abadi" w:hAnsi="Abadi"/>
          <w:sz w:val="21"/>
          <w:szCs w:val="21"/>
        </w:rPr>
        <w:t xml:space="preserve">están haciendo exactamente lo contrario a lo que ha dicho </w:t>
      </w:r>
      <w:r>
        <w:rPr>
          <w:rFonts w:ascii="Abadi" w:hAnsi="Abadi"/>
          <w:sz w:val="21"/>
          <w:szCs w:val="21"/>
        </w:rPr>
        <w:t>a l</w:t>
      </w:r>
      <w:r w:rsidRPr="00C047FE">
        <w:rPr>
          <w:rFonts w:ascii="Abadi" w:hAnsi="Abadi"/>
          <w:sz w:val="21"/>
          <w:szCs w:val="21"/>
        </w:rPr>
        <w:t>argo de toda su vida política</w:t>
      </w:r>
      <w:r>
        <w:rPr>
          <w:rFonts w:ascii="Abadi" w:hAnsi="Abadi"/>
          <w:sz w:val="21"/>
          <w:szCs w:val="21"/>
        </w:rPr>
        <w:t xml:space="preserve"> </w:t>
      </w:r>
      <w:r w:rsidRPr="00C047FE">
        <w:rPr>
          <w:rFonts w:ascii="Abadi" w:hAnsi="Abadi"/>
          <w:sz w:val="21"/>
          <w:szCs w:val="21"/>
        </w:rPr>
        <w:t xml:space="preserve">estamos hablando de seguridad </w:t>
      </w:r>
      <w:r w:rsidRPr="00C047FE">
        <w:rPr>
          <w:rFonts w:ascii="Abadi" w:hAnsi="Abadi"/>
          <w:sz w:val="21"/>
          <w:szCs w:val="21"/>
        </w:rPr>
        <w:t xml:space="preserve">pero podemos hablar también de transparencia de combate a la robos de democracia están haciendo completamente lo contrario y haciendo </w:t>
      </w:r>
      <w:r>
        <w:rPr>
          <w:rFonts w:ascii="Abadi" w:hAnsi="Abadi"/>
          <w:sz w:val="21"/>
          <w:szCs w:val="21"/>
        </w:rPr>
        <w:t xml:space="preserve">la </w:t>
      </w:r>
      <w:r w:rsidRPr="00C047FE">
        <w:rPr>
          <w:rFonts w:ascii="Abadi" w:hAnsi="Abadi"/>
          <w:sz w:val="21"/>
          <w:szCs w:val="21"/>
        </w:rPr>
        <w:t xml:space="preserve">referencia a lo de </w:t>
      </w:r>
      <w:r>
        <w:rPr>
          <w:rFonts w:ascii="Abadi" w:hAnsi="Abadi"/>
          <w:sz w:val="21"/>
          <w:szCs w:val="21"/>
        </w:rPr>
        <w:t xml:space="preserve">Equino, la cuatro T, </w:t>
      </w:r>
      <w:r w:rsidRPr="00C047FE">
        <w:rPr>
          <w:rFonts w:ascii="Abadi" w:hAnsi="Abadi"/>
          <w:sz w:val="21"/>
          <w:szCs w:val="21"/>
        </w:rPr>
        <w:t xml:space="preserve">no va a poder transformar a México porque muy rápido </w:t>
      </w:r>
      <w:r>
        <w:rPr>
          <w:rFonts w:ascii="Abadi" w:hAnsi="Abadi"/>
          <w:sz w:val="21"/>
          <w:szCs w:val="21"/>
        </w:rPr>
        <w:t xml:space="preserve">los </w:t>
      </w:r>
      <w:r w:rsidRPr="00C047FE">
        <w:rPr>
          <w:rFonts w:ascii="Abadi" w:hAnsi="Abadi"/>
          <w:sz w:val="21"/>
          <w:szCs w:val="21"/>
        </w:rPr>
        <w:t xml:space="preserve">está transformando </w:t>
      </w:r>
      <w:r>
        <w:rPr>
          <w:rFonts w:ascii="Abadi" w:hAnsi="Abadi"/>
          <w:sz w:val="21"/>
          <w:szCs w:val="21"/>
        </w:rPr>
        <w:t xml:space="preserve">a ustedes la ignominia,  esa es la reflexión que se les invita </w:t>
      </w:r>
      <w:r w:rsidRPr="00C047FE">
        <w:rPr>
          <w:rFonts w:ascii="Abadi" w:hAnsi="Abadi"/>
          <w:sz w:val="21"/>
          <w:szCs w:val="21"/>
        </w:rPr>
        <w:t xml:space="preserve">también a hacer con la cruda que su actuación nos </w:t>
      </w:r>
      <w:r>
        <w:rPr>
          <w:rFonts w:ascii="Abadi" w:hAnsi="Abadi"/>
          <w:sz w:val="21"/>
          <w:szCs w:val="21"/>
        </w:rPr>
        <w:t>deja.</w:t>
      </w:r>
    </w:p>
    <w:p w14:paraId="702CCE63" w14:textId="77777777" w:rsidR="002C393C" w:rsidRDefault="002C393C" w:rsidP="001C28DD">
      <w:pPr>
        <w:jc w:val="both"/>
        <w:rPr>
          <w:rFonts w:ascii="Abadi" w:hAnsi="Abadi"/>
          <w:sz w:val="21"/>
          <w:szCs w:val="21"/>
        </w:rPr>
      </w:pPr>
    </w:p>
    <w:p w14:paraId="6BCF3AFA" w14:textId="6CAE356F" w:rsidR="001C28DD" w:rsidRDefault="001C28DD" w:rsidP="001C28DD">
      <w:pPr>
        <w:jc w:val="both"/>
        <w:rPr>
          <w:rFonts w:ascii="Abadi" w:hAnsi="Abadi"/>
          <w:sz w:val="21"/>
          <w:szCs w:val="21"/>
        </w:rPr>
      </w:pPr>
      <w:r>
        <w:rPr>
          <w:rFonts w:ascii="Abadi" w:hAnsi="Abadi"/>
          <w:sz w:val="21"/>
          <w:szCs w:val="21"/>
        </w:rPr>
        <w:t>- Es cuanto, diputada Presidenta.</w:t>
      </w:r>
    </w:p>
    <w:p w14:paraId="7244D8BC" w14:textId="77777777" w:rsidR="002C393C" w:rsidRDefault="002C393C" w:rsidP="001C28DD">
      <w:pPr>
        <w:jc w:val="both"/>
        <w:rPr>
          <w:rFonts w:ascii="Abadi" w:hAnsi="Abadi"/>
          <w:sz w:val="21"/>
          <w:szCs w:val="21"/>
        </w:rPr>
      </w:pPr>
    </w:p>
    <w:p w14:paraId="075BD92B" w14:textId="77777777" w:rsidR="002C393C" w:rsidRPr="002C393C" w:rsidRDefault="002C393C" w:rsidP="002C393C">
      <w:pPr>
        <w:pStyle w:val="Prrafodelista"/>
        <w:ind w:left="420"/>
        <w:jc w:val="both"/>
        <w:rPr>
          <w:rFonts w:ascii="Abadi" w:hAnsi="Abadi"/>
          <w:sz w:val="21"/>
          <w:szCs w:val="21"/>
        </w:rPr>
      </w:pPr>
    </w:p>
    <w:p w14:paraId="081671B6" w14:textId="1813AC72" w:rsidR="001C28DD" w:rsidRDefault="001C28DD" w:rsidP="002C393C">
      <w:pPr>
        <w:pStyle w:val="Prrafodelista"/>
        <w:numPr>
          <w:ilvl w:val="0"/>
          <w:numId w:val="41"/>
        </w:numPr>
        <w:ind w:left="709"/>
        <w:jc w:val="both"/>
        <w:rPr>
          <w:rFonts w:ascii="Abadi" w:hAnsi="Abadi"/>
          <w:sz w:val="21"/>
          <w:szCs w:val="21"/>
        </w:rPr>
      </w:pPr>
      <w:r w:rsidRPr="002C393C">
        <w:rPr>
          <w:rFonts w:ascii="Abadi" w:hAnsi="Abadi"/>
          <w:b/>
          <w:bCs/>
          <w:sz w:val="21"/>
          <w:szCs w:val="21"/>
        </w:rPr>
        <w:t xml:space="preserve">La </w:t>
      </w:r>
      <w:proofErr w:type="gramStart"/>
      <w:r w:rsidRPr="002C393C">
        <w:rPr>
          <w:rFonts w:ascii="Abadi" w:hAnsi="Abadi"/>
          <w:b/>
          <w:bCs/>
          <w:sz w:val="21"/>
          <w:szCs w:val="21"/>
        </w:rPr>
        <w:t>Presidenta.-</w:t>
      </w:r>
      <w:proofErr w:type="gramEnd"/>
      <w:r w:rsidR="002C393C">
        <w:rPr>
          <w:rFonts w:ascii="Abadi" w:hAnsi="Abadi"/>
          <w:sz w:val="21"/>
          <w:szCs w:val="21"/>
        </w:rPr>
        <w:t xml:space="preserve"> </w:t>
      </w:r>
      <w:r w:rsidRPr="002C393C">
        <w:rPr>
          <w:rFonts w:ascii="Abadi" w:hAnsi="Abadi"/>
          <w:sz w:val="21"/>
          <w:szCs w:val="21"/>
        </w:rPr>
        <w:t>Gracias Diputado Armando.</w:t>
      </w:r>
    </w:p>
    <w:p w14:paraId="23D20516" w14:textId="77777777" w:rsidR="002C393C" w:rsidRPr="00F0743B" w:rsidRDefault="002C393C" w:rsidP="00F0743B">
      <w:pPr>
        <w:jc w:val="both"/>
        <w:rPr>
          <w:rFonts w:ascii="Abadi" w:hAnsi="Abadi"/>
          <w:sz w:val="21"/>
          <w:szCs w:val="21"/>
        </w:rPr>
      </w:pPr>
    </w:p>
    <w:p w14:paraId="6014FB34" w14:textId="20CB0F9A" w:rsidR="001C28DD" w:rsidRDefault="00F0743B" w:rsidP="00F0743B">
      <w:pPr>
        <w:ind w:firstLine="349"/>
        <w:jc w:val="both"/>
        <w:rPr>
          <w:rFonts w:ascii="Abadi" w:hAnsi="Abadi"/>
          <w:sz w:val="21"/>
          <w:szCs w:val="21"/>
        </w:rPr>
      </w:pPr>
      <w:r>
        <w:rPr>
          <w:rFonts w:ascii="Abadi" w:hAnsi="Abadi"/>
          <w:sz w:val="21"/>
          <w:szCs w:val="21"/>
        </w:rPr>
        <w:t xml:space="preserve">- </w:t>
      </w:r>
      <w:r w:rsidRPr="001E0B12">
        <w:rPr>
          <w:rFonts w:ascii="Abadi" w:hAnsi="Abadi"/>
          <w:b/>
          <w:bCs/>
          <w:sz w:val="21"/>
          <w:szCs w:val="21"/>
        </w:rPr>
        <w:t>La</w:t>
      </w:r>
      <w:r w:rsidR="0020584B">
        <w:rPr>
          <w:rFonts w:ascii="Abadi" w:hAnsi="Abadi"/>
          <w:b/>
          <w:bCs/>
          <w:sz w:val="21"/>
          <w:szCs w:val="21"/>
        </w:rPr>
        <w:t xml:space="preserve"> </w:t>
      </w:r>
      <w:proofErr w:type="gramStart"/>
      <w:r w:rsidR="001E0B12" w:rsidRPr="001E0B12">
        <w:rPr>
          <w:rFonts w:ascii="Abadi" w:hAnsi="Abadi"/>
          <w:b/>
          <w:bCs/>
          <w:sz w:val="21"/>
          <w:szCs w:val="21"/>
        </w:rPr>
        <w:t>Presidenta.-</w:t>
      </w:r>
      <w:proofErr w:type="gramEnd"/>
      <w:r w:rsidR="001E0B12">
        <w:rPr>
          <w:rFonts w:ascii="Abadi" w:hAnsi="Abadi"/>
          <w:sz w:val="21"/>
          <w:szCs w:val="21"/>
        </w:rPr>
        <w:t xml:space="preserve"> </w:t>
      </w:r>
      <w:r w:rsidR="001C28DD">
        <w:rPr>
          <w:rFonts w:ascii="Abadi" w:hAnsi="Abadi"/>
          <w:sz w:val="21"/>
          <w:szCs w:val="21"/>
        </w:rPr>
        <w:t>Q</w:t>
      </w:r>
      <w:r w:rsidR="001C28DD" w:rsidRPr="00C047FE">
        <w:rPr>
          <w:rFonts w:ascii="Abadi" w:hAnsi="Abadi"/>
          <w:sz w:val="21"/>
          <w:szCs w:val="21"/>
        </w:rPr>
        <w:t xml:space="preserve">uiero </w:t>
      </w:r>
      <w:r w:rsidR="001C28DD">
        <w:rPr>
          <w:rFonts w:ascii="Abadi" w:hAnsi="Abadi"/>
          <w:sz w:val="21"/>
          <w:szCs w:val="21"/>
        </w:rPr>
        <w:t xml:space="preserve">hacer una aclaración conforme al artículo 178, fracción VIII de nuestra Ley Orgánica del Poder Legislativo del Estado de Guanajuato, que este debate se llevó conforme </w:t>
      </w:r>
      <w:r w:rsidR="001C28DD" w:rsidRPr="00C047FE">
        <w:rPr>
          <w:rFonts w:ascii="Abadi" w:hAnsi="Abadi"/>
          <w:sz w:val="21"/>
          <w:szCs w:val="21"/>
        </w:rPr>
        <w:t>a esta</w:t>
      </w:r>
      <w:r w:rsidR="001C28DD">
        <w:rPr>
          <w:rFonts w:ascii="Abadi" w:hAnsi="Abadi"/>
          <w:sz w:val="21"/>
          <w:szCs w:val="21"/>
        </w:rPr>
        <w:t>s</w:t>
      </w:r>
      <w:r w:rsidR="001C28DD" w:rsidRPr="00C047FE">
        <w:rPr>
          <w:rFonts w:ascii="Abadi" w:hAnsi="Abadi"/>
          <w:sz w:val="21"/>
          <w:szCs w:val="21"/>
        </w:rPr>
        <w:t xml:space="preserve"> cláusu</w:t>
      </w:r>
      <w:r w:rsidR="001C28DD">
        <w:rPr>
          <w:rFonts w:ascii="Abadi" w:hAnsi="Abadi"/>
          <w:sz w:val="21"/>
          <w:szCs w:val="21"/>
        </w:rPr>
        <w:t>las</w:t>
      </w:r>
      <w:r w:rsidR="001C28DD" w:rsidRPr="00C047FE">
        <w:rPr>
          <w:rFonts w:ascii="Abadi" w:hAnsi="Abadi"/>
          <w:sz w:val="21"/>
          <w:szCs w:val="21"/>
        </w:rPr>
        <w:t xml:space="preserve"> </w:t>
      </w:r>
      <w:r w:rsidR="001C28DD" w:rsidRPr="005F660E">
        <w:rPr>
          <w:rFonts w:ascii="Abadi" w:hAnsi="Abadi"/>
          <w:b/>
          <w:bCs/>
          <w:sz w:val="21"/>
          <w:szCs w:val="21"/>
        </w:rPr>
        <w:t>(Voz) diputado David Martínez</w:t>
      </w:r>
      <w:r w:rsidR="001C28DD">
        <w:rPr>
          <w:rFonts w:ascii="Abadi" w:hAnsi="Abadi"/>
          <w:b/>
          <w:bCs/>
          <w:sz w:val="21"/>
          <w:szCs w:val="21"/>
        </w:rPr>
        <w:t>,</w:t>
      </w:r>
      <w:r w:rsidR="001C28DD">
        <w:rPr>
          <w:rFonts w:ascii="Abadi" w:hAnsi="Abadi"/>
          <w:sz w:val="21"/>
          <w:szCs w:val="21"/>
        </w:rPr>
        <w:t xml:space="preserve"> ¿diputada? </w:t>
      </w:r>
      <w:r w:rsidR="001C28DD" w:rsidRPr="008626B5">
        <w:rPr>
          <w:rFonts w:ascii="Abadi" w:hAnsi="Abadi"/>
          <w:b/>
          <w:bCs/>
          <w:sz w:val="21"/>
          <w:szCs w:val="21"/>
        </w:rPr>
        <w:t>(Voz) diputada Presidenta</w:t>
      </w:r>
      <w:r w:rsidR="001C28DD">
        <w:rPr>
          <w:rFonts w:ascii="Abadi" w:hAnsi="Abadi"/>
          <w:sz w:val="21"/>
          <w:szCs w:val="21"/>
        </w:rPr>
        <w:t xml:space="preserve">, dígame diputado </w:t>
      </w:r>
      <w:r w:rsidR="001C28DD" w:rsidRPr="00777396">
        <w:rPr>
          <w:rFonts w:ascii="Abadi" w:hAnsi="Abadi"/>
          <w:b/>
          <w:bCs/>
          <w:sz w:val="21"/>
          <w:szCs w:val="21"/>
        </w:rPr>
        <w:t>(Voz)</w:t>
      </w:r>
      <w:r w:rsidR="001C28DD">
        <w:rPr>
          <w:rFonts w:ascii="Abadi" w:hAnsi="Abadi"/>
          <w:sz w:val="21"/>
          <w:szCs w:val="21"/>
        </w:rPr>
        <w:t xml:space="preserve"> </w:t>
      </w:r>
      <w:r w:rsidR="001C28DD" w:rsidRPr="008626B5">
        <w:rPr>
          <w:rFonts w:ascii="Abadi" w:hAnsi="Abadi"/>
          <w:b/>
          <w:bCs/>
          <w:sz w:val="21"/>
          <w:szCs w:val="21"/>
        </w:rPr>
        <w:t>diputado David Martínez</w:t>
      </w:r>
      <w:r w:rsidR="001C28DD">
        <w:rPr>
          <w:rFonts w:ascii="Abadi" w:hAnsi="Abadi"/>
          <w:b/>
          <w:bCs/>
          <w:sz w:val="21"/>
          <w:szCs w:val="21"/>
        </w:rPr>
        <w:t>,</w:t>
      </w:r>
      <w:r w:rsidR="001C28DD">
        <w:rPr>
          <w:rFonts w:ascii="Abadi" w:hAnsi="Abadi"/>
          <w:sz w:val="21"/>
          <w:szCs w:val="21"/>
        </w:rPr>
        <w:t xml:space="preserve"> para rectificación de hechos </w:t>
      </w:r>
      <w:r w:rsidR="001C28DD" w:rsidRPr="00777396">
        <w:rPr>
          <w:rFonts w:ascii="Abadi" w:hAnsi="Abadi"/>
          <w:b/>
          <w:bCs/>
          <w:sz w:val="21"/>
          <w:szCs w:val="21"/>
        </w:rPr>
        <w:t>(Voz) diputada Presidenta</w:t>
      </w:r>
      <w:r w:rsidR="001C28DD">
        <w:rPr>
          <w:rFonts w:ascii="Abadi" w:hAnsi="Abadi"/>
          <w:sz w:val="21"/>
          <w:szCs w:val="21"/>
        </w:rPr>
        <w:t xml:space="preserve">, ¿Qué hechos diputado? </w:t>
      </w:r>
      <w:r w:rsidR="001C28DD" w:rsidRPr="008626B5">
        <w:rPr>
          <w:rFonts w:ascii="Abadi" w:hAnsi="Abadi"/>
          <w:b/>
          <w:bCs/>
          <w:sz w:val="21"/>
          <w:szCs w:val="21"/>
        </w:rPr>
        <w:t>(Voz)</w:t>
      </w:r>
      <w:r w:rsidR="001C28DD">
        <w:rPr>
          <w:rFonts w:ascii="Abadi" w:hAnsi="Abadi"/>
          <w:b/>
          <w:bCs/>
          <w:sz w:val="21"/>
          <w:szCs w:val="21"/>
        </w:rPr>
        <w:t xml:space="preserve"> </w:t>
      </w:r>
      <w:r w:rsidR="001C28DD" w:rsidRPr="008626B5">
        <w:rPr>
          <w:rFonts w:ascii="Abadi" w:hAnsi="Abadi"/>
          <w:b/>
          <w:bCs/>
          <w:sz w:val="21"/>
          <w:szCs w:val="21"/>
        </w:rPr>
        <w:t xml:space="preserve">diputado David Martínez, </w:t>
      </w:r>
      <w:r w:rsidR="001C28DD">
        <w:rPr>
          <w:rFonts w:ascii="Abadi" w:hAnsi="Abadi"/>
          <w:sz w:val="21"/>
          <w:szCs w:val="21"/>
        </w:rPr>
        <w:t xml:space="preserve">antecedente de los hechos, </w:t>
      </w:r>
      <w:r w:rsidR="001C28DD" w:rsidRPr="0055608C">
        <w:rPr>
          <w:rFonts w:ascii="Abadi" w:hAnsi="Abadi"/>
          <w:b/>
          <w:bCs/>
          <w:sz w:val="21"/>
          <w:szCs w:val="21"/>
        </w:rPr>
        <w:t>(Voz) diputada Presidenta,</w:t>
      </w:r>
      <w:r w:rsidR="001C28DD">
        <w:rPr>
          <w:rFonts w:ascii="Abadi" w:hAnsi="Abadi"/>
          <w:sz w:val="21"/>
          <w:szCs w:val="21"/>
        </w:rPr>
        <w:t xml:space="preserve"> cita literal de la exposición del diputado, es antecedente de los hechos, sí, </w:t>
      </w:r>
      <w:r w:rsidR="001C28DD" w:rsidRPr="00637AA3">
        <w:rPr>
          <w:rFonts w:ascii="Abadi" w:hAnsi="Abadi"/>
          <w:b/>
          <w:bCs/>
          <w:sz w:val="21"/>
          <w:szCs w:val="21"/>
        </w:rPr>
        <w:t>(Voz) diputada Presidenta</w:t>
      </w:r>
      <w:r w:rsidR="001C28DD">
        <w:rPr>
          <w:rFonts w:ascii="Abadi" w:hAnsi="Abadi"/>
          <w:sz w:val="21"/>
          <w:szCs w:val="21"/>
        </w:rPr>
        <w:t>, tiene el derecho de la voz hasta 5 minutos.</w:t>
      </w:r>
    </w:p>
    <w:p w14:paraId="1FF5DA8D" w14:textId="77777777" w:rsidR="001C28DD" w:rsidRDefault="001C28DD" w:rsidP="001C28DD">
      <w:pPr>
        <w:jc w:val="both"/>
        <w:rPr>
          <w:rFonts w:ascii="Abadi" w:hAnsi="Abadi"/>
          <w:sz w:val="21"/>
          <w:szCs w:val="21"/>
        </w:rPr>
      </w:pPr>
    </w:p>
    <w:p w14:paraId="35CE12D6" w14:textId="77777777" w:rsidR="001C28DD" w:rsidRPr="00271B5A" w:rsidRDefault="001C28DD" w:rsidP="001C28DD">
      <w:pPr>
        <w:jc w:val="both"/>
        <w:rPr>
          <w:rFonts w:ascii="Abadi" w:hAnsi="Abadi"/>
          <w:b/>
          <w:bCs/>
          <w:sz w:val="21"/>
          <w:szCs w:val="21"/>
        </w:rPr>
      </w:pPr>
      <w:r w:rsidRPr="00271B5A">
        <w:rPr>
          <w:rFonts w:ascii="Abadi" w:hAnsi="Abadi"/>
          <w:b/>
          <w:bCs/>
          <w:sz w:val="21"/>
          <w:szCs w:val="21"/>
        </w:rPr>
        <w:t>(Hace uso de la voz el diputado David Martínez Mendizabal, en rectificación de hechos del diputado que le antecedió en el uso de la voz)</w:t>
      </w:r>
    </w:p>
    <w:p w14:paraId="3DB57DC0" w14:textId="77777777" w:rsidR="001C28DD" w:rsidRDefault="001C28DD" w:rsidP="001C28DD">
      <w:pPr>
        <w:jc w:val="both"/>
        <w:rPr>
          <w:rFonts w:ascii="Abadi" w:hAnsi="Abadi"/>
          <w:sz w:val="21"/>
          <w:szCs w:val="21"/>
        </w:rPr>
      </w:pPr>
    </w:p>
    <w:p w14:paraId="76A5F8B4" w14:textId="77777777" w:rsidR="001C28DD" w:rsidRDefault="001C28DD" w:rsidP="001C28DD">
      <w:pPr>
        <w:jc w:val="both"/>
        <w:rPr>
          <w:rFonts w:ascii="Abadi" w:hAnsi="Abadi"/>
          <w:sz w:val="21"/>
          <w:szCs w:val="21"/>
        </w:rPr>
      </w:pPr>
    </w:p>
    <w:p w14:paraId="5842F5F1" w14:textId="77777777" w:rsidR="001C28DD" w:rsidRDefault="001C28DD" w:rsidP="001C28DD">
      <w:pPr>
        <w:jc w:val="both"/>
        <w:rPr>
          <w:rFonts w:ascii="Abadi" w:hAnsi="Abadi"/>
          <w:sz w:val="21"/>
          <w:szCs w:val="21"/>
        </w:rPr>
      </w:pPr>
      <w:r>
        <w:rPr>
          <w:noProof/>
        </w:rPr>
        <w:drawing>
          <wp:inline distT="0" distB="0" distL="0" distR="0" wp14:anchorId="304EE7AB" wp14:editId="56B09441">
            <wp:extent cx="1439913" cy="809564"/>
            <wp:effectExtent l="438150" t="95250" r="103505" b="1435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68703" cy="825750"/>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E215C4" w14:textId="77777777" w:rsidR="001C28DD" w:rsidRDefault="001C28DD" w:rsidP="001C28DD">
      <w:pPr>
        <w:jc w:val="both"/>
        <w:rPr>
          <w:rFonts w:ascii="Abadi" w:hAnsi="Abadi"/>
          <w:sz w:val="21"/>
          <w:szCs w:val="21"/>
        </w:rPr>
      </w:pPr>
    </w:p>
    <w:p w14:paraId="31108C88" w14:textId="7892C712" w:rsidR="001C28DD" w:rsidRDefault="001C28DD" w:rsidP="001C28DD">
      <w:pPr>
        <w:jc w:val="both"/>
        <w:rPr>
          <w:rFonts w:ascii="Abadi" w:hAnsi="Abadi"/>
          <w:sz w:val="21"/>
          <w:szCs w:val="21"/>
        </w:rPr>
      </w:pPr>
      <w:r>
        <w:rPr>
          <w:rFonts w:ascii="Abadi" w:hAnsi="Abadi"/>
          <w:sz w:val="21"/>
          <w:szCs w:val="21"/>
        </w:rPr>
        <w:t xml:space="preserve">- Yo creo que podemos </w:t>
      </w:r>
      <w:r w:rsidRPr="00C047FE">
        <w:rPr>
          <w:rFonts w:ascii="Abadi" w:hAnsi="Abadi"/>
          <w:sz w:val="21"/>
          <w:szCs w:val="21"/>
        </w:rPr>
        <w:t xml:space="preserve">discutir </w:t>
      </w:r>
      <w:r>
        <w:rPr>
          <w:rFonts w:ascii="Abadi" w:hAnsi="Abadi"/>
          <w:sz w:val="21"/>
          <w:szCs w:val="21"/>
        </w:rPr>
        <w:t xml:space="preserve">bien argumentando las razones que justifican nuestra postura política </w:t>
      </w:r>
      <w:r w:rsidRPr="00C047FE">
        <w:rPr>
          <w:rFonts w:ascii="Abadi" w:hAnsi="Abadi"/>
          <w:sz w:val="21"/>
          <w:szCs w:val="21"/>
        </w:rPr>
        <w:t xml:space="preserve">y evitar las miradas y la voz de Pedro </w:t>
      </w:r>
      <w:r>
        <w:rPr>
          <w:rFonts w:ascii="Abadi" w:hAnsi="Abadi"/>
          <w:sz w:val="21"/>
          <w:szCs w:val="21"/>
        </w:rPr>
        <w:t>N</w:t>
      </w:r>
      <w:r w:rsidRPr="00C047FE">
        <w:rPr>
          <w:rFonts w:ascii="Abadi" w:hAnsi="Abadi"/>
          <w:sz w:val="21"/>
          <w:szCs w:val="21"/>
        </w:rPr>
        <w:t>avajas</w:t>
      </w:r>
      <w:r>
        <w:rPr>
          <w:rFonts w:ascii="Abadi" w:hAnsi="Abadi"/>
          <w:sz w:val="21"/>
          <w:szCs w:val="21"/>
        </w:rPr>
        <w:t>, de matón de esquina c</w:t>
      </w:r>
      <w:r w:rsidRPr="00C047FE">
        <w:rPr>
          <w:rFonts w:ascii="Abadi" w:hAnsi="Abadi"/>
          <w:sz w:val="21"/>
          <w:szCs w:val="21"/>
        </w:rPr>
        <w:t>on miradas que intentan intimidar entonces a mí me parece que ese tipo de lenguaje verbal que se ha utilizado aquí</w:t>
      </w:r>
      <w:r>
        <w:rPr>
          <w:rFonts w:ascii="Abadi" w:hAnsi="Abadi"/>
          <w:sz w:val="21"/>
          <w:szCs w:val="21"/>
        </w:rPr>
        <w:t>,</w:t>
      </w:r>
      <w:r w:rsidRPr="00C047FE">
        <w:rPr>
          <w:rFonts w:ascii="Abadi" w:hAnsi="Abadi"/>
          <w:sz w:val="21"/>
          <w:szCs w:val="21"/>
        </w:rPr>
        <w:t xml:space="preserve"> sobra</w:t>
      </w:r>
      <w:r>
        <w:rPr>
          <w:rFonts w:ascii="Abadi" w:hAnsi="Abadi"/>
          <w:sz w:val="21"/>
          <w:szCs w:val="21"/>
        </w:rPr>
        <w:t>.</w:t>
      </w:r>
    </w:p>
    <w:p w14:paraId="31EBF9FF" w14:textId="77777777" w:rsidR="00D54A9D" w:rsidRDefault="00D54A9D" w:rsidP="001C28DD">
      <w:pPr>
        <w:jc w:val="both"/>
        <w:rPr>
          <w:rFonts w:ascii="Abadi" w:hAnsi="Abadi"/>
          <w:sz w:val="21"/>
          <w:szCs w:val="21"/>
        </w:rPr>
      </w:pPr>
    </w:p>
    <w:p w14:paraId="62EC0509" w14:textId="136BBBA6" w:rsidR="001C28DD" w:rsidRDefault="001C28DD" w:rsidP="001C28DD">
      <w:pPr>
        <w:jc w:val="both"/>
        <w:rPr>
          <w:rFonts w:ascii="Abadi" w:hAnsi="Abadi"/>
          <w:sz w:val="21"/>
          <w:szCs w:val="21"/>
        </w:rPr>
      </w:pPr>
      <w:r>
        <w:rPr>
          <w:rFonts w:ascii="Abadi" w:hAnsi="Abadi"/>
          <w:sz w:val="21"/>
          <w:szCs w:val="21"/>
        </w:rPr>
        <w:lastRenderedPageBreak/>
        <w:t xml:space="preserve">- Y </w:t>
      </w:r>
      <w:r w:rsidRPr="00C047FE">
        <w:rPr>
          <w:rFonts w:ascii="Abadi" w:hAnsi="Abadi"/>
          <w:sz w:val="21"/>
          <w:szCs w:val="21"/>
        </w:rPr>
        <w:t>además no mete miedo</w:t>
      </w:r>
      <w:r>
        <w:rPr>
          <w:rFonts w:ascii="Abadi" w:hAnsi="Abadi"/>
          <w:sz w:val="21"/>
          <w:szCs w:val="21"/>
        </w:rPr>
        <w:t>,</w:t>
      </w:r>
      <w:r w:rsidRPr="00C047FE">
        <w:rPr>
          <w:rFonts w:ascii="Abadi" w:hAnsi="Abadi"/>
          <w:sz w:val="21"/>
          <w:szCs w:val="21"/>
        </w:rPr>
        <w:t xml:space="preserve"> simplemente enturbia lo que uno dice</w:t>
      </w:r>
      <w:r>
        <w:rPr>
          <w:rFonts w:ascii="Abadi" w:hAnsi="Abadi"/>
          <w:sz w:val="21"/>
          <w:szCs w:val="21"/>
        </w:rPr>
        <w:t>,</w:t>
      </w:r>
      <w:r w:rsidRPr="00C047FE">
        <w:rPr>
          <w:rFonts w:ascii="Abadi" w:hAnsi="Abadi"/>
          <w:sz w:val="21"/>
          <w:szCs w:val="21"/>
        </w:rPr>
        <w:t xml:space="preserve"> entonces ni </w:t>
      </w:r>
      <w:r>
        <w:rPr>
          <w:rFonts w:ascii="Abadi" w:hAnsi="Abadi"/>
          <w:sz w:val="21"/>
          <w:szCs w:val="21"/>
        </w:rPr>
        <w:t xml:space="preserve">miedo, ni temor, ni intimidación. </w:t>
      </w:r>
    </w:p>
    <w:p w14:paraId="270A972A" w14:textId="77777777" w:rsidR="00A13136" w:rsidRDefault="00A13136" w:rsidP="001C28DD">
      <w:pPr>
        <w:jc w:val="both"/>
        <w:rPr>
          <w:rFonts w:ascii="Abadi" w:hAnsi="Abadi"/>
          <w:sz w:val="21"/>
          <w:szCs w:val="21"/>
        </w:rPr>
      </w:pPr>
    </w:p>
    <w:p w14:paraId="138A1CFD" w14:textId="5C55E126" w:rsidR="001C28DD" w:rsidRDefault="001C28DD" w:rsidP="001C28DD">
      <w:pPr>
        <w:jc w:val="both"/>
        <w:rPr>
          <w:rFonts w:ascii="Abadi" w:hAnsi="Abadi"/>
          <w:sz w:val="21"/>
          <w:szCs w:val="21"/>
        </w:rPr>
      </w:pPr>
      <w:r>
        <w:rPr>
          <w:rFonts w:ascii="Abadi" w:hAnsi="Abadi"/>
          <w:sz w:val="21"/>
          <w:szCs w:val="21"/>
        </w:rPr>
        <w:t xml:space="preserve">- Lo que vale aquí es la </w:t>
      </w:r>
      <w:r w:rsidRPr="00C047FE">
        <w:rPr>
          <w:rFonts w:ascii="Abadi" w:hAnsi="Abadi"/>
          <w:sz w:val="21"/>
          <w:szCs w:val="21"/>
        </w:rPr>
        <w:t xml:space="preserve">argumentación </w:t>
      </w:r>
      <w:r>
        <w:rPr>
          <w:rFonts w:ascii="Abadi" w:hAnsi="Abadi"/>
          <w:sz w:val="21"/>
          <w:szCs w:val="21"/>
        </w:rPr>
        <w:t xml:space="preserve">y la argumentación es muy clara, la estadística no favorece a Guanajuato y </w:t>
      </w:r>
      <w:r w:rsidRPr="00C047FE">
        <w:rPr>
          <w:rFonts w:ascii="Abadi" w:hAnsi="Abadi"/>
          <w:sz w:val="21"/>
          <w:szCs w:val="21"/>
        </w:rPr>
        <w:t xml:space="preserve">estamos hablando antecedentes tienen que ver con 13 años de inseguridad y de violencia en </w:t>
      </w:r>
      <w:r>
        <w:rPr>
          <w:rFonts w:ascii="Abadi" w:hAnsi="Abadi"/>
          <w:sz w:val="21"/>
          <w:szCs w:val="21"/>
        </w:rPr>
        <w:t>G</w:t>
      </w:r>
      <w:r w:rsidRPr="00C047FE">
        <w:rPr>
          <w:rFonts w:ascii="Abadi" w:hAnsi="Abadi"/>
          <w:sz w:val="21"/>
          <w:szCs w:val="21"/>
        </w:rPr>
        <w:t xml:space="preserve">uanajuato y si las cuentas no me fallan pues son </w:t>
      </w:r>
      <w:r>
        <w:rPr>
          <w:rFonts w:ascii="Abadi" w:hAnsi="Abadi"/>
          <w:sz w:val="21"/>
          <w:szCs w:val="21"/>
        </w:rPr>
        <w:t xml:space="preserve">tres </w:t>
      </w:r>
      <w:r w:rsidRPr="00C047FE">
        <w:rPr>
          <w:rFonts w:ascii="Abadi" w:hAnsi="Abadi"/>
          <w:sz w:val="21"/>
          <w:szCs w:val="21"/>
        </w:rPr>
        <w:t xml:space="preserve">presidencias distintas </w:t>
      </w:r>
      <w:r>
        <w:rPr>
          <w:rFonts w:ascii="Abadi" w:hAnsi="Abadi"/>
          <w:sz w:val="21"/>
          <w:szCs w:val="21"/>
        </w:rPr>
        <w:t>¿</w:t>
      </w:r>
      <w:r w:rsidRPr="00C047FE">
        <w:rPr>
          <w:rFonts w:ascii="Abadi" w:hAnsi="Abadi"/>
          <w:sz w:val="21"/>
          <w:szCs w:val="21"/>
        </w:rPr>
        <w:t>no</w:t>
      </w:r>
      <w:r>
        <w:rPr>
          <w:rFonts w:ascii="Abadi" w:hAnsi="Abadi"/>
          <w:sz w:val="21"/>
          <w:szCs w:val="21"/>
        </w:rPr>
        <w:t>?</w:t>
      </w:r>
      <w:r w:rsidRPr="00C047FE">
        <w:rPr>
          <w:rFonts w:ascii="Abadi" w:hAnsi="Abadi"/>
          <w:sz w:val="21"/>
          <w:szCs w:val="21"/>
        </w:rPr>
        <w:t xml:space="preserve"> </w:t>
      </w:r>
      <w:r>
        <w:rPr>
          <w:rFonts w:ascii="Abadi" w:hAnsi="Abadi"/>
          <w:sz w:val="21"/>
          <w:szCs w:val="21"/>
        </w:rPr>
        <w:t>C</w:t>
      </w:r>
      <w:r w:rsidRPr="00C047FE">
        <w:rPr>
          <w:rFonts w:ascii="Abadi" w:hAnsi="Abadi"/>
          <w:sz w:val="21"/>
          <w:szCs w:val="21"/>
        </w:rPr>
        <w:t>alderón</w:t>
      </w:r>
      <w:r>
        <w:rPr>
          <w:rFonts w:ascii="Abadi" w:hAnsi="Abadi"/>
          <w:sz w:val="21"/>
          <w:szCs w:val="21"/>
        </w:rPr>
        <w:t>,</w:t>
      </w:r>
      <w:r w:rsidRPr="00C047FE">
        <w:rPr>
          <w:rFonts w:ascii="Abadi" w:hAnsi="Abadi"/>
          <w:sz w:val="21"/>
          <w:szCs w:val="21"/>
        </w:rPr>
        <w:t xml:space="preserve"> </w:t>
      </w:r>
      <w:r>
        <w:rPr>
          <w:rFonts w:ascii="Abadi" w:hAnsi="Abadi"/>
          <w:sz w:val="21"/>
          <w:szCs w:val="21"/>
        </w:rPr>
        <w:t>P</w:t>
      </w:r>
      <w:r w:rsidRPr="00C047FE">
        <w:rPr>
          <w:rFonts w:ascii="Abadi" w:hAnsi="Abadi"/>
          <w:sz w:val="21"/>
          <w:szCs w:val="21"/>
        </w:rPr>
        <w:t xml:space="preserve">eña </w:t>
      </w:r>
      <w:r>
        <w:rPr>
          <w:rFonts w:ascii="Abadi" w:hAnsi="Abadi"/>
          <w:sz w:val="21"/>
          <w:szCs w:val="21"/>
        </w:rPr>
        <w:t>N</w:t>
      </w:r>
      <w:r w:rsidRPr="00C047FE">
        <w:rPr>
          <w:rFonts w:ascii="Abadi" w:hAnsi="Abadi"/>
          <w:sz w:val="21"/>
          <w:szCs w:val="21"/>
        </w:rPr>
        <w:t>ieto</w:t>
      </w:r>
      <w:r>
        <w:rPr>
          <w:rFonts w:ascii="Abadi" w:hAnsi="Abadi"/>
          <w:sz w:val="21"/>
          <w:szCs w:val="21"/>
        </w:rPr>
        <w:t>,</w:t>
      </w:r>
      <w:r w:rsidRPr="00C047FE">
        <w:rPr>
          <w:rFonts w:ascii="Abadi" w:hAnsi="Abadi"/>
          <w:sz w:val="21"/>
          <w:szCs w:val="21"/>
        </w:rPr>
        <w:t xml:space="preserve"> y la actual en donde sigue subido hay que recordar que </w:t>
      </w:r>
      <w:r>
        <w:rPr>
          <w:rFonts w:ascii="Abadi" w:hAnsi="Abadi"/>
          <w:sz w:val="21"/>
          <w:szCs w:val="21"/>
        </w:rPr>
        <w:t>G</w:t>
      </w:r>
      <w:r w:rsidRPr="00C047FE">
        <w:rPr>
          <w:rFonts w:ascii="Abadi" w:hAnsi="Abadi"/>
          <w:sz w:val="21"/>
          <w:szCs w:val="21"/>
        </w:rPr>
        <w:t>uanajuato sigue siendo el primer lugar en violencia en el país en homicidio</w:t>
      </w:r>
      <w:r>
        <w:rPr>
          <w:rFonts w:ascii="Abadi" w:hAnsi="Abadi"/>
          <w:sz w:val="21"/>
          <w:szCs w:val="21"/>
        </w:rPr>
        <w:t>,</w:t>
      </w:r>
      <w:r w:rsidRPr="00C047FE">
        <w:rPr>
          <w:rFonts w:ascii="Abadi" w:hAnsi="Abadi"/>
          <w:sz w:val="21"/>
          <w:szCs w:val="21"/>
        </w:rPr>
        <w:t xml:space="preserve"> e</w:t>
      </w:r>
      <w:r>
        <w:rPr>
          <w:rFonts w:ascii="Abadi" w:hAnsi="Abadi"/>
          <w:sz w:val="21"/>
          <w:szCs w:val="21"/>
        </w:rPr>
        <w:t>n</w:t>
      </w:r>
      <w:r w:rsidRPr="00C047FE">
        <w:rPr>
          <w:rFonts w:ascii="Abadi" w:hAnsi="Abadi"/>
          <w:sz w:val="21"/>
          <w:szCs w:val="21"/>
        </w:rPr>
        <w:t xml:space="preserve"> robo de autos</w:t>
      </w:r>
      <w:r>
        <w:rPr>
          <w:rFonts w:ascii="Abadi" w:hAnsi="Abadi"/>
          <w:sz w:val="21"/>
          <w:szCs w:val="21"/>
        </w:rPr>
        <w:t>,</w:t>
      </w:r>
      <w:r w:rsidRPr="00C047FE">
        <w:rPr>
          <w:rFonts w:ascii="Abadi" w:hAnsi="Abadi"/>
          <w:sz w:val="21"/>
          <w:szCs w:val="21"/>
        </w:rPr>
        <w:t xml:space="preserve"> hay que preguntarle a los empresarios de los municipios del </w:t>
      </w:r>
      <w:r>
        <w:rPr>
          <w:rFonts w:ascii="Abadi" w:hAnsi="Abadi"/>
          <w:sz w:val="21"/>
          <w:szCs w:val="21"/>
        </w:rPr>
        <w:t>r</w:t>
      </w:r>
      <w:r w:rsidRPr="00C047FE">
        <w:rPr>
          <w:rFonts w:ascii="Abadi" w:hAnsi="Abadi"/>
          <w:sz w:val="21"/>
          <w:szCs w:val="21"/>
        </w:rPr>
        <w:t xml:space="preserve">incón el asunto del extorsión son delitos de orden local estatal no son delitos </w:t>
      </w:r>
      <w:r>
        <w:rPr>
          <w:rFonts w:ascii="Abadi" w:hAnsi="Abadi"/>
          <w:sz w:val="21"/>
          <w:szCs w:val="21"/>
        </w:rPr>
        <w:t xml:space="preserve">del federal, </w:t>
      </w:r>
      <w:r w:rsidRPr="00C047FE">
        <w:rPr>
          <w:rFonts w:ascii="Abadi" w:hAnsi="Abadi"/>
          <w:sz w:val="21"/>
          <w:szCs w:val="21"/>
        </w:rPr>
        <w:t xml:space="preserve">lo que sí podemos coincidir es en una corresponsabilidad en las </w:t>
      </w:r>
      <w:r>
        <w:rPr>
          <w:rFonts w:ascii="Abadi" w:hAnsi="Abadi"/>
          <w:sz w:val="21"/>
          <w:szCs w:val="21"/>
        </w:rPr>
        <w:t>tres</w:t>
      </w:r>
      <w:r w:rsidRPr="00C047FE">
        <w:rPr>
          <w:rFonts w:ascii="Abadi" w:hAnsi="Abadi"/>
          <w:sz w:val="21"/>
          <w:szCs w:val="21"/>
        </w:rPr>
        <w:t xml:space="preserve"> en los </w:t>
      </w:r>
      <w:r>
        <w:rPr>
          <w:rFonts w:ascii="Abadi" w:hAnsi="Abadi"/>
          <w:sz w:val="21"/>
          <w:szCs w:val="21"/>
        </w:rPr>
        <w:t xml:space="preserve">tres </w:t>
      </w:r>
      <w:r w:rsidRPr="00C047FE">
        <w:rPr>
          <w:rFonts w:ascii="Abadi" w:hAnsi="Abadi"/>
          <w:sz w:val="21"/>
          <w:szCs w:val="21"/>
        </w:rPr>
        <w:t>niveles de gobierno</w:t>
      </w:r>
      <w:r>
        <w:rPr>
          <w:rFonts w:ascii="Abadi" w:hAnsi="Abadi"/>
          <w:sz w:val="21"/>
          <w:szCs w:val="21"/>
        </w:rPr>
        <w:t>,</w:t>
      </w:r>
      <w:r w:rsidRPr="00C047FE">
        <w:rPr>
          <w:rFonts w:ascii="Abadi" w:hAnsi="Abadi"/>
          <w:sz w:val="21"/>
          <w:szCs w:val="21"/>
        </w:rPr>
        <w:t xml:space="preserve"> pero así como nos señalan que con qué cara venimos a criticar al </w:t>
      </w:r>
      <w:r>
        <w:rPr>
          <w:rFonts w:ascii="Abadi" w:hAnsi="Abadi"/>
          <w:sz w:val="21"/>
          <w:szCs w:val="21"/>
        </w:rPr>
        <w:t>G</w:t>
      </w:r>
      <w:r w:rsidRPr="00C047FE">
        <w:rPr>
          <w:rFonts w:ascii="Abadi" w:hAnsi="Abadi"/>
          <w:sz w:val="21"/>
          <w:szCs w:val="21"/>
        </w:rPr>
        <w:t xml:space="preserve">obierno </w:t>
      </w:r>
      <w:r>
        <w:rPr>
          <w:rFonts w:ascii="Abadi" w:hAnsi="Abadi"/>
          <w:sz w:val="21"/>
          <w:szCs w:val="21"/>
        </w:rPr>
        <w:t>E</w:t>
      </w:r>
      <w:r w:rsidRPr="00C047FE">
        <w:rPr>
          <w:rFonts w:ascii="Abadi" w:hAnsi="Abadi"/>
          <w:sz w:val="21"/>
          <w:szCs w:val="21"/>
        </w:rPr>
        <w:t xml:space="preserve">statal </w:t>
      </w:r>
      <w:r>
        <w:rPr>
          <w:rFonts w:ascii="Abadi" w:hAnsi="Abadi"/>
          <w:sz w:val="21"/>
          <w:szCs w:val="21"/>
        </w:rPr>
        <w:t xml:space="preserve">sin </w:t>
      </w:r>
      <w:r w:rsidRPr="00C047FE">
        <w:rPr>
          <w:rFonts w:ascii="Abadi" w:hAnsi="Abadi"/>
          <w:sz w:val="21"/>
          <w:szCs w:val="21"/>
        </w:rPr>
        <w:t xml:space="preserve">señalar </w:t>
      </w:r>
      <w:r>
        <w:rPr>
          <w:rFonts w:ascii="Abadi" w:hAnsi="Abadi"/>
          <w:sz w:val="21"/>
          <w:szCs w:val="21"/>
        </w:rPr>
        <w:t xml:space="preserve">al Gobierno Federal </w:t>
      </w:r>
      <w:r w:rsidRPr="00C047FE">
        <w:rPr>
          <w:rFonts w:ascii="Abadi" w:hAnsi="Abadi"/>
          <w:sz w:val="21"/>
          <w:szCs w:val="21"/>
        </w:rPr>
        <w:t xml:space="preserve">yo digo lo mismo con qué cara vienen </w:t>
      </w:r>
      <w:r>
        <w:rPr>
          <w:rFonts w:ascii="Abadi" w:hAnsi="Abadi"/>
          <w:sz w:val="21"/>
          <w:szCs w:val="21"/>
        </w:rPr>
        <w:t xml:space="preserve">a </w:t>
      </w:r>
      <w:r w:rsidRPr="00C047FE">
        <w:rPr>
          <w:rFonts w:ascii="Abadi" w:hAnsi="Abadi"/>
          <w:sz w:val="21"/>
          <w:szCs w:val="21"/>
        </w:rPr>
        <w:t xml:space="preserve">señalar los defectos supuestos de la estrategia federal cuando aquí han encubierto </w:t>
      </w:r>
      <w:r>
        <w:rPr>
          <w:rFonts w:ascii="Abadi" w:hAnsi="Abadi"/>
          <w:sz w:val="21"/>
          <w:szCs w:val="21"/>
        </w:rPr>
        <w:t xml:space="preserve">y le han tendido una cama de rosas </w:t>
      </w:r>
      <w:r w:rsidRPr="00C047FE">
        <w:rPr>
          <w:rFonts w:ascii="Abadi" w:hAnsi="Abadi"/>
          <w:sz w:val="21"/>
          <w:szCs w:val="21"/>
        </w:rPr>
        <w:t>y de algodones a los responsables de</w:t>
      </w:r>
      <w:r>
        <w:rPr>
          <w:rFonts w:ascii="Abadi" w:hAnsi="Abadi"/>
          <w:sz w:val="21"/>
          <w:szCs w:val="21"/>
        </w:rPr>
        <w:t xml:space="preserve">l  eje de </w:t>
      </w:r>
      <w:r w:rsidRPr="00C047FE">
        <w:rPr>
          <w:rFonts w:ascii="Abadi" w:hAnsi="Abadi"/>
          <w:sz w:val="21"/>
          <w:szCs w:val="21"/>
        </w:rPr>
        <w:t>seguridad de este país entonces la estadística no les favorece no es de este sexenio no es y vuelvo a insistir la incapacidad de comprender la estrategia de abrazos y no balazos</w:t>
      </w:r>
      <w:r>
        <w:rPr>
          <w:rFonts w:ascii="Abadi" w:hAnsi="Abadi"/>
          <w:sz w:val="21"/>
          <w:szCs w:val="21"/>
        </w:rPr>
        <w:t>,</w:t>
      </w:r>
      <w:r w:rsidRPr="00C047FE">
        <w:rPr>
          <w:rFonts w:ascii="Abadi" w:hAnsi="Abadi"/>
          <w:sz w:val="21"/>
          <w:szCs w:val="21"/>
        </w:rPr>
        <w:t xml:space="preserve"> si ya no se entiende que la violencia y la inseguridad también es fruto de la injusticia</w:t>
      </w:r>
      <w:r>
        <w:rPr>
          <w:rFonts w:ascii="Abadi" w:hAnsi="Abadi"/>
          <w:sz w:val="21"/>
          <w:szCs w:val="21"/>
        </w:rPr>
        <w:t>,</w:t>
      </w:r>
      <w:r w:rsidRPr="00C047FE">
        <w:rPr>
          <w:rFonts w:ascii="Abadi" w:hAnsi="Abadi"/>
          <w:sz w:val="21"/>
          <w:szCs w:val="21"/>
        </w:rPr>
        <w:t xml:space="preserve"> pues yo ya no sé cómo decirlo qué es el fondo de la estrategia del actual gobierno en donde es falso que se abra</w:t>
      </w:r>
      <w:r>
        <w:rPr>
          <w:rFonts w:ascii="Abadi" w:hAnsi="Abadi"/>
          <w:sz w:val="21"/>
          <w:szCs w:val="21"/>
        </w:rPr>
        <w:t xml:space="preserve">ce a los delincuentes, </w:t>
      </w:r>
      <w:r w:rsidRPr="00C047FE">
        <w:rPr>
          <w:rFonts w:ascii="Abadi" w:hAnsi="Abadi"/>
          <w:sz w:val="21"/>
          <w:szCs w:val="21"/>
        </w:rPr>
        <w:t xml:space="preserve"> se está persiguiendo</w:t>
      </w:r>
      <w:r>
        <w:rPr>
          <w:rFonts w:ascii="Abadi" w:hAnsi="Abadi"/>
          <w:sz w:val="21"/>
          <w:szCs w:val="21"/>
        </w:rPr>
        <w:t>,</w:t>
      </w:r>
      <w:r w:rsidRPr="00C047FE">
        <w:rPr>
          <w:rFonts w:ascii="Abadi" w:hAnsi="Abadi"/>
          <w:sz w:val="21"/>
          <w:szCs w:val="21"/>
        </w:rPr>
        <w:t xml:space="preserve"> hay que ver la estadística relacionada con la detención de miembros de los cárteles y de </w:t>
      </w:r>
      <w:r>
        <w:rPr>
          <w:rFonts w:ascii="Abadi" w:hAnsi="Abadi"/>
          <w:sz w:val="21"/>
          <w:szCs w:val="21"/>
        </w:rPr>
        <w:t xml:space="preserve">la delincuencia </w:t>
      </w:r>
      <w:r w:rsidRPr="00C047FE">
        <w:rPr>
          <w:rFonts w:ascii="Abadi" w:hAnsi="Abadi"/>
          <w:sz w:val="21"/>
          <w:szCs w:val="21"/>
        </w:rPr>
        <w:t xml:space="preserve">organizada para observar que trae </w:t>
      </w:r>
      <w:r>
        <w:rPr>
          <w:rFonts w:ascii="Abadi" w:hAnsi="Abadi"/>
          <w:sz w:val="21"/>
          <w:szCs w:val="21"/>
        </w:rPr>
        <w:t xml:space="preserve">estrategia policiaca, </w:t>
      </w:r>
      <w:r w:rsidRPr="00C047FE">
        <w:rPr>
          <w:rFonts w:ascii="Abadi" w:hAnsi="Abadi"/>
          <w:sz w:val="21"/>
          <w:szCs w:val="21"/>
        </w:rPr>
        <w:t>acompañada de una estrategia de desarrollo social</w:t>
      </w:r>
      <w:r>
        <w:rPr>
          <w:rFonts w:ascii="Abadi" w:hAnsi="Abadi"/>
          <w:sz w:val="21"/>
          <w:szCs w:val="21"/>
        </w:rPr>
        <w:t>.</w:t>
      </w:r>
    </w:p>
    <w:p w14:paraId="65AB662A" w14:textId="77777777" w:rsidR="00A13136" w:rsidRDefault="00A13136" w:rsidP="001C28DD">
      <w:pPr>
        <w:jc w:val="both"/>
        <w:rPr>
          <w:rFonts w:ascii="Abadi" w:hAnsi="Abadi"/>
          <w:sz w:val="21"/>
          <w:szCs w:val="21"/>
        </w:rPr>
      </w:pPr>
    </w:p>
    <w:p w14:paraId="3486CCE9" w14:textId="7B7B40A8" w:rsidR="001C28DD" w:rsidRDefault="001C28DD" w:rsidP="001C28DD">
      <w:pPr>
        <w:jc w:val="both"/>
        <w:rPr>
          <w:rFonts w:ascii="Abadi" w:hAnsi="Abadi"/>
          <w:sz w:val="21"/>
          <w:szCs w:val="21"/>
        </w:rPr>
      </w:pPr>
      <w:r>
        <w:rPr>
          <w:rFonts w:ascii="Abadi" w:hAnsi="Abadi"/>
          <w:sz w:val="21"/>
          <w:szCs w:val="21"/>
        </w:rPr>
        <w:t xml:space="preserve">- Entonces </w:t>
      </w:r>
      <w:r w:rsidRPr="00C047FE">
        <w:rPr>
          <w:rFonts w:ascii="Abadi" w:hAnsi="Abadi"/>
          <w:sz w:val="21"/>
          <w:szCs w:val="21"/>
        </w:rPr>
        <w:t xml:space="preserve">no vengamos aquí con discursos matones sin observar la estadística la </w:t>
      </w:r>
      <w:r>
        <w:rPr>
          <w:rFonts w:ascii="Abadi" w:hAnsi="Abadi"/>
          <w:sz w:val="21"/>
          <w:szCs w:val="21"/>
        </w:rPr>
        <w:t xml:space="preserve">estadística no </w:t>
      </w:r>
      <w:r w:rsidRPr="00C047FE">
        <w:rPr>
          <w:rFonts w:ascii="Abadi" w:hAnsi="Abadi"/>
          <w:sz w:val="21"/>
          <w:szCs w:val="21"/>
        </w:rPr>
        <w:t>favorece a guanajuato y si no se cuestiona lo que ha fallado aquí pues tampoco la estrategia federal va a funcionar porque es una articulación ciertamente y no es verdad</w:t>
      </w:r>
      <w:r>
        <w:rPr>
          <w:rFonts w:ascii="Abadi" w:hAnsi="Abadi"/>
          <w:sz w:val="21"/>
          <w:szCs w:val="21"/>
        </w:rPr>
        <w:t>,</w:t>
      </w:r>
      <w:r w:rsidRPr="00C047FE">
        <w:rPr>
          <w:rFonts w:ascii="Abadi" w:hAnsi="Abadi"/>
          <w:sz w:val="21"/>
          <w:szCs w:val="21"/>
        </w:rPr>
        <w:t xml:space="preserve"> no es verdad que el país evolucione como si fuera una plancha de hielo todos </w:t>
      </w:r>
      <w:r>
        <w:rPr>
          <w:rFonts w:ascii="Abadi" w:hAnsi="Abadi"/>
          <w:sz w:val="21"/>
          <w:szCs w:val="21"/>
        </w:rPr>
        <w:t xml:space="preserve">al mismo tiempo es falso, </w:t>
      </w:r>
      <w:r w:rsidRPr="00C047FE">
        <w:rPr>
          <w:rFonts w:ascii="Abadi" w:hAnsi="Abadi"/>
          <w:sz w:val="21"/>
          <w:szCs w:val="21"/>
        </w:rPr>
        <w:t xml:space="preserve">hay estados en donde han disminuido la delincuencia </w:t>
      </w:r>
      <w:r>
        <w:rPr>
          <w:rFonts w:ascii="Abadi" w:hAnsi="Abadi"/>
          <w:sz w:val="21"/>
          <w:szCs w:val="21"/>
        </w:rPr>
        <w:t xml:space="preserve">en donde ha disminuido a los homicidios, donde </w:t>
      </w:r>
      <w:r w:rsidRPr="00C047FE">
        <w:rPr>
          <w:rFonts w:ascii="Abadi" w:hAnsi="Abadi"/>
          <w:sz w:val="21"/>
          <w:szCs w:val="21"/>
        </w:rPr>
        <w:t>ha disminuido la ext</w:t>
      </w:r>
      <w:r>
        <w:rPr>
          <w:rFonts w:ascii="Abadi" w:hAnsi="Abadi"/>
          <w:sz w:val="21"/>
          <w:szCs w:val="21"/>
        </w:rPr>
        <w:t xml:space="preserve">orción y </w:t>
      </w:r>
      <w:r w:rsidRPr="00C047FE">
        <w:rPr>
          <w:rFonts w:ascii="Abadi" w:hAnsi="Abadi"/>
          <w:sz w:val="21"/>
          <w:szCs w:val="21"/>
        </w:rPr>
        <w:t xml:space="preserve">guanajuato </w:t>
      </w:r>
      <w:r>
        <w:rPr>
          <w:rFonts w:ascii="Abadi" w:hAnsi="Abadi"/>
          <w:sz w:val="21"/>
          <w:szCs w:val="21"/>
        </w:rPr>
        <w:t xml:space="preserve">sigue </w:t>
      </w:r>
      <w:r>
        <w:rPr>
          <w:rFonts w:ascii="Abadi" w:hAnsi="Abadi"/>
          <w:sz w:val="21"/>
          <w:szCs w:val="21"/>
        </w:rPr>
        <w:t xml:space="preserve">ocupando los </w:t>
      </w:r>
      <w:r w:rsidRPr="00C047FE">
        <w:rPr>
          <w:rFonts w:ascii="Abadi" w:hAnsi="Abadi"/>
          <w:sz w:val="21"/>
          <w:szCs w:val="21"/>
        </w:rPr>
        <w:t>primeros lugares</w:t>
      </w:r>
      <w:r>
        <w:rPr>
          <w:rFonts w:ascii="Abadi" w:hAnsi="Abadi"/>
          <w:sz w:val="21"/>
          <w:szCs w:val="21"/>
        </w:rPr>
        <w:t xml:space="preserve">, pero no de </w:t>
      </w:r>
      <w:r w:rsidRPr="00C047FE">
        <w:rPr>
          <w:rFonts w:ascii="Abadi" w:hAnsi="Abadi"/>
          <w:sz w:val="21"/>
          <w:szCs w:val="21"/>
        </w:rPr>
        <w:t xml:space="preserve">ahora </w:t>
      </w:r>
      <w:r>
        <w:rPr>
          <w:rFonts w:ascii="Abadi" w:hAnsi="Abadi"/>
          <w:sz w:val="21"/>
          <w:szCs w:val="21"/>
        </w:rPr>
        <w:t>de hace 13 años.</w:t>
      </w:r>
    </w:p>
    <w:p w14:paraId="426C6059" w14:textId="77777777" w:rsidR="00A13136" w:rsidRDefault="00A13136" w:rsidP="001C28DD">
      <w:pPr>
        <w:jc w:val="both"/>
        <w:rPr>
          <w:rFonts w:ascii="Abadi" w:hAnsi="Abadi"/>
          <w:sz w:val="21"/>
          <w:szCs w:val="21"/>
        </w:rPr>
      </w:pPr>
    </w:p>
    <w:p w14:paraId="326FC68F" w14:textId="77777777"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 xml:space="preserve">ntonces </w:t>
      </w:r>
      <w:r>
        <w:rPr>
          <w:rFonts w:ascii="Abadi" w:hAnsi="Abadi"/>
          <w:sz w:val="21"/>
          <w:szCs w:val="21"/>
        </w:rPr>
        <w:t xml:space="preserve">vengamos aquí </w:t>
      </w:r>
      <w:r w:rsidRPr="00C047FE">
        <w:rPr>
          <w:rFonts w:ascii="Abadi" w:hAnsi="Abadi"/>
          <w:sz w:val="21"/>
          <w:szCs w:val="21"/>
        </w:rPr>
        <w:t>hablar con verdad a exponer los argumentos y evitar el lenguaje verbal que quizá asuste algunos que no tienen el talante y l</w:t>
      </w:r>
      <w:r>
        <w:rPr>
          <w:rFonts w:ascii="Abadi" w:hAnsi="Abadi"/>
          <w:sz w:val="21"/>
          <w:szCs w:val="21"/>
        </w:rPr>
        <w:t>a</w:t>
      </w:r>
      <w:r w:rsidRPr="00C047FE">
        <w:rPr>
          <w:rFonts w:ascii="Abadi" w:hAnsi="Abadi"/>
          <w:sz w:val="21"/>
          <w:szCs w:val="21"/>
        </w:rPr>
        <w:t xml:space="preserve"> interesa del diputado y de la </w:t>
      </w:r>
      <w:r>
        <w:rPr>
          <w:rFonts w:ascii="Abadi" w:hAnsi="Abadi"/>
          <w:sz w:val="21"/>
          <w:szCs w:val="21"/>
        </w:rPr>
        <w:t>F</w:t>
      </w:r>
      <w:r w:rsidRPr="00C047FE">
        <w:rPr>
          <w:rFonts w:ascii="Abadi" w:hAnsi="Abadi"/>
          <w:sz w:val="21"/>
          <w:szCs w:val="21"/>
        </w:rPr>
        <w:t xml:space="preserve">racción </w:t>
      </w:r>
      <w:r>
        <w:rPr>
          <w:rFonts w:ascii="Abadi" w:hAnsi="Abadi"/>
          <w:sz w:val="21"/>
          <w:szCs w:val="21"/>
        </w:rPr>
        <w:t>P</w:t>
      </w:r>
      <w:r w:rsidRPr="00C047FE">
        <w:rPr>
          <w:rFonts w:ascii="Abadi" w:hAnsi="Abadi"/>
          <w:sz w:val="21"/>
          <w:szCs w:val="21"/>
        </w:rPr>
        <w:t xml:space="preserve">arlamentaria de </w:t>
      </w:r>
      <w:r>
        <w:rPr>
          <w:rFonts w:ascii="Abadi" w:hAnsi="Abadi"/>
          <w:sz w:val="21"/>
          <w:szCs w:val="21"/>
        </w:rPr>
        <w:t>M</w:t>
      </w:r>
      <w:r w:rsidRPr="00C047FE">
        <w:rPr>
          <w:rFonts w:ascii="Abadi" w:hAnsi="Abadi"/>
          <w:sz w:val="21"/>
          <w:szCs w:val="21"/>
        </w:rPr>
        <w:t>orena</w:t>
      </w:r>
      <w:r>
        <w:rPr>
          <w:rFonts w:ascii="Abadi" w:hAnsi="Abadi"/>
          <w:sz w:val="21"/>
          <w:szCs w:val="21"/>
        </w:rPr>
        <w:t>.</w:t>
      </w:r>
    </w:p>
    <w:p w14:paraId="1E1357AA" w14:textId="77777777" w:rsidR="00A13136" w:rsidRDefault="00A13136" w:rsidP="001C28DD">
      <w:pPr>
        <w:jc w:val="both"/>
        <w:rPr>
          <w:rFonts w:ascii="Abadi" w:hAnsi="Abadi"/>
          <w:sz w:val="21"/>
          <w:szCs w:val="21"/>
        </w:rPr>
      </w:pPr>
    </w:p>
    <w:p w14:paraId="05213378" w14:textId="6716C4C9" w:rsidR="001C28DD" w:rsidRDefault="001C28DD" w:rsidP="001C28DD">
      <w:pPr>
        <w:jc w:val="both"/>
        <w:rPr>
          <w:rFonts w:ascii="Abadi" w:hAnsi="Abadi"/>
          <w:sz w:val="21"/>
          <w:szCs w:val="21"/>
        </w:rPr>
      </w:pPr>
      <w:r>
        <w:rPr>
          <w:rFonts w:ascii="Abadi" w:hAnsi="Abadi"/>
          <w:sz w:val="21"/>
          <w:szCs w:val="21"/>
        </w:rPr>
        <w:t>- Muchas G</w:t>
      </w:r>
      <w:r w:rsidRPr="00C047FE">
        <w:rPr>
          <w:rFonts w:ascii="Abadi" w:hAnsi="Abadi"/>
          <w:sz w:val="21"/>
          <w:szCs w:val="21"/>
        </w:rPr>
        <w:t>racias</w:t>
      </w:r>
      <w:r>
        <w:rPr>
          <w:rFonts w:ascii="Abadi" w:hAnsi="Abadi"/>
          <w:sz w:val="21"/>
          <w:szCs w:val="21"/>
        </w:rPr>
        <w:t>.</w:t>
      </w:r>
    </w:p>
    <w:p w14:paraId="6F883D6A" w14:textId="77777777" w:rsidR="00A13136" w:rsidRDefault="00A13136" w:rsidP="001C28DD">
      <w:pPr>
        <w:jc w:val="both"/>
        <w:rPr>
          <w:rFonts w:ascii="Abadi" w:hAnsi="Abadi"/>
          <w:sz w:val="21"/>
          <w:szCs w:val="21"/>
        </w:rPr>
      </w:pPr>
    </w:p>
    <w:p w14:paraId="65C03C10" w14:textId="656AFA1B" w:rsidR="001C28DD" w:rsidRDefault="00A13136" w:rsidP="00A13136">
      <w:pPr>
        <w:ind w:firstLine="708"/>
        <w:jc w:val="both"/>
        <w:rPr>
          <w:rFonts w:ascii="Abadi" w:hAnsi="Abadi"/>
          <w:sz w:val="21"/>
          <w:szCs w:val="21"/>
        </w:rPr>
      </w:pPr>
      <w:r>
        <w:rPr>
          <w:rFonts w:ascii="Abadi" w:hAnsi="Abadi"/>
          <w:b/>
          <w:bCs/>
          <w:sz w:val="21"/>
          <w:szCs w:val="21"/>
        </w:rPr>
        <w:t xml:space="preserve">- </w:t>
      </w:r>
      <w:r w:rsidR="001C28DD" w:rsidRPr="006973C7">
        <w:rPr>
          <w:rFonts w:ascii="Abadi" w:hAnsi="Abadi"/>
          <w:b/>
          <w:bCs/>
          <w:sz w:val="21"/>
          <w:szCs w:val="21"/>
        </w:rPr>
        <w:t xml:space="preserve">La </w:t>
      </w:r>
      <w:proofErr w:type="gramStart"/>
      <w:r w:rsidR="001C28DD" w:rsidRPr="006973C7">
        <w:rPr>
          <w:rFonts w:ascii="Abadi" w:hAnsi="Abadi"/>
          <w:b/>
          <w:bCs/>
          <w:sz w:val="21"/>
          <w:szCs w:val="21"/>
        </w:rPr>
        <w:t>Presidenta.-</w:t>
      </w:r>
      <w:proofErr w:type="gramEnd"/>
      <w:r w:rsidR="001C28DD">
        <w:rPr>
          <w:rFonts w:ascii="Abadi" w:hAnsi="Abadi"/>
          <w:sz w:val="21"/>
          <w:szCs w:val="21"/>
        </w:rPr>
        <w:t xml:space="preserve"> Gracias d</w:t>
      </w:r>
      <w:r w:rsidR="001C28DD" w:rsidRPr="00C047FE">
        <w:rPr>
          <w:rFonts w:ascii="Abadi" w:hAnsi="Abadi"/>
          <w:sz w:val="21"/>
          <w:szCs w:val="21"/>
        </w:rPr>
        <w:t>iputado muy amable</w:t>
      </w:r>
      <w:r w:rsidR="001C28DD">
        <w:rPr>
          <w:rFonts w:ascii="Abadi" w:hAnsi="Abadi"/>
          <w:sz w:val="21"/>
          <w:szCs w:val="21"/>
        </w:rPr>
        <w:t>.</w:t>
      </w:r>
    </w:p>
    <w:p w14:paraId="5409D325" w14:textId="77777777" w:rsidR="00A13136" w:rsidRDefault="00A13136" w:rsidP="001C28DD">
      <w:pPr>
        <w:jc w:val="both"/>
        <w:rPr>
          <w:rFonts w:ascii="Abadi" w:hAnsi="Abadi"/>
          <w:sz w:val="21"/>
          <w:szCs w:val="21"/>
        </w:rPr>
      </w:pPr>
    </w:p>
    <w:p w14:paraId="1ACD17DE" w14:textId="17F61D84" w:rsidR="001C28DD" w:rsidRDefault="001C28DD" w:rsidP="001C28DD">
      <w:pPr>
        <w:jc w:val="both"/>
        <w:rPr>
          <w:rFonts w:ascii="Abadi" w:hAnsi="Abadi"/>
          <w:sz w:val="21"/>
          <w:szCs w:val="21"/>
        </w:rPr>
      </w:pPr>
      <w:r w:rsidRPr="006973C7">
        <w:rPr>
          <w:rFonts w:ascii="Abadi" w:hAnsi="Abadi"/>
          <w:b/>
          <w:bCs/>
          <w:sz w:val="21"/>
          <w:szCs w:val="21"/>
        </w:rPr>
        <w:t>(Voz) diputada Presidenta</w:t>
      </w:r>
      <w:r>
        <w:rPr>
          <w:rFonts w:ascii="Abadi" w:hAnsi="Abadi"/>
          <w:sz w:val="21"/>
          <w:szCs w:val="21"/>
        </w:rPr>
        <w:t xml:space="preserve">, sí diputado Armando dígame, </w:t>
      </w:r>
      <w:r w:rsidRPr="006973C7">
        <w:rPr>
          <w:rFonts w:ascii="Abadi" w:hAnsi="Abadi"/>
          <w:b/>
          <w:bCs/>
          <w:sz w:val="21"/>
          <w:szCs w:val="21"/>
        </w:rPr>
        <w:t>(Voz) diputado Armando Rangel</w:t>
      </w:r>
      <w:r>
        <w:rPr>
          <w:rFonts w:ascii="Abadi" w:hAnsi="Abadi"/>
          <w:sz w:val="21"/>
          <w:szCs w:val="21"/>
        </w:rPr>
        <w:t xml:space="preserve">, para hechos, </w:t>
      </w:r>
      <w:r w:rsidRPr="008136F0">
        <w:rPr>
          <w:rFonts w:ascii="Abadi" w:hAnsi="Abadi"/>
          <w:b/>
          <w:bCs/>
          <w:sz w:val="21"/>
          <w:szCs w:val="21"/>
        </w:rPr>
        <w:t>(Voz) diputada Presidenta</w:t>
      </w:r>
      <w:r>
        <w:rPr>
          <w:rFonts w:ascii="Abadi" w:hAnsi="Abadi"/>
          <w:sz w:val="21"/>
          <w:szCs w:val="21"/>
        </w:rPr>
        <w:t xml:space="preserve"> que hechos, sí ¡perdón! prendió primero el micrófono el diputado Armando? </w:t>
      </w:r>
      <w:r w:rsidRPr="008136F0">
        <w:rPr>
          <w:rFonts w:ascii="Abadi" w:hAnsi="Abadi"/>
          <w:b/>
          <w:bCs/>
          <w:sz w:val="21"/>
          <w:szCs w:val="21"/>
        </w:rPr>
        <w:t>(Voz) diputado Armando</w:t>
      </w:r>
      <w:r>
        <w:rPr>
          <w:rFonts w:ascii="Abadi" w:hAnsi="Abadi"/>
          <w:sz w:val="21"/>
          <w:szCs w:val="21"/>
        </w:rPr>
        <w:t xml:space="preserve">, ya lo había solicitado él, pero yo quiero rectificar los hechos del diputado me corresponde a mí y lo debe saber el diputado Millán. </w:t>
      </w:r>
      <w:r w:rsidRPr="005A3DB4">
        <w:rPr>
          <w:rFonts w:ascii="Abadi" w:hAnsi="Abadi"/>
          <w:b/>
          <w:bCs/>
          <w:sz w:val="21"/>
          <w:szCs w:val="21"/>
        </w:rPr>
        <w:t>(Voz) diputada Presidenta</w:t>
      </w:r>
      <w:r>
        <w:rPr>
          <w:rFonts w:ascii="Abadi" w:hAnsi="Abadi"/>
          <w:sz w:val="21"/>
          <w:szCs w:val="21"/>
        </w:rPr>
        <w:t xml:space="preserve">, permítame diputado ¿diputado Armando? ¿Qué hechos? </w:t>
      </w:r>
      <w:r w:rsidRPr="008136F0">
        <w:rPr>
          <w:rFonts w:ascii="Abadi" w:hAnsi="Abadi"/>
          <w:b/>
          <w:bCs/>
          <w:sz w:val="21"/>
          <w:szCs w:val="21"/>
        </w:rPr>
        <w:t>(Voz) diputado Armando</w:t>
      </w:r>
      <w:r>
        <w:rPr>
          <w:rFonts w:ascii="Abadi" w:hAnsi="Abadi"/>
          <w:sz w:val="21"/>
          <w:szCs w:val="21"/>
        </w:rPr>
        <w:t xml:space="preserve"> </w:t>
      </w:r>
      <w:r w:rsidRPr="00B57129">
        <w:rPr>
          <w:rFonts w:ascii="Abadi" w:hAnsi="Abadi"/>
          <w:b/>
          <w:bCs/>
          <w:sz w:val="21"/>
          <w:szCs w:val="21"/>
        </w:rPr>
        <w:t>Rangel,</w:t>
      </w:r>
      <w:r>
        <w:rPr>
          <w:rFonts w:ascii="Abadi" w:hAnsi="Abadi"/>
          <w:sz w:val="21"/>
          <w:szCs w:val="21"/>
        </w:rPr>
        <w:t xml:space="preserve"> sí quería hablar sobre mi tono de voz, quería hablar la estadística que no nos favorece, quería hablar de los datos mentirosos que se han dicho, </w:t>
      </w:r>
      <w:r w:rsidRPr="00B57129">
        <w:rPr>
          <w:rFonts w:ascii="Abadi" w:hAnsi="Abadi"/>
          <w:b/>
          <w:bCs/>
          <w:sz w:val="21"/>
          <w:szCs w:val="21"/>
        </w:rPr>
        <w:t>(Voz) diputada Presidenta</w:t>
      </w:r>
      <w:r>
        <w:rPr>
          <w:rFonts w:ascii="Abadi" w:hAnsi="Abadi"/>
          <w:sz w:val="21"/>
          <w:szCs w:val="21"/>
        </w:rPr>
        <w:t xml:space="preserve">, hasta 5 minutos tiene uso de la voz y posteriormente le pasamos el micrófono al diputado Ernesto Millán, si me permiten por favor </w:t>
      </w:r>
      <w:r w:rsidRPr="00B57129">
        <w:rPr>
          <w:rFonts w:ascii="Abadi" w:hAnsi="Abadi"/>
          <w:b/>
          <w:bCs/>
          <w:sz w:val="21"/>
          <w:szCs w:val="21"/>
        </w:rPr>
        <w:t>(Voz) diputado David</w:t>
      </w:r>
      <w:r>
        <w:rPr>
          <w:rFonts w:ascii="Abadi" w:hAnsi="Abadi"/>
          <w:sz w:val="21"/>
          <w:szCs w:val="21"/>
        </w:rPr>
        <w:t xml:space="preserve">, moción de orden Presidenta, </w:t>
      </w:r>
      <w:r w:rsidRPr="006A0E86">
        <w:rPr>
          <w:rFonts w:ascii="Abadi" w:hAnsi="Abadi"/>
          <w:b/>
          <w:bCs/>
          <w:sz w:val="21"/>
          <w:szCs w:val="21"/>
        </w:rPr>
        <w:t>(Voz) diputada Presidenta</w:t>
      </w:r>
      <w:r>
        <w:rPr>
          <w:rFonts w:ascii="Abadi" w:hAnsi="Abadi"/>
          <w:sz w:val="21"/>
          <w:szCs w:val="21"/>
        </w:rPr>
        <w:t xml:space="preserve"> ¡perdón! diputado, ¿me permite? </w:t>
      </w:r>
      <w:r w:rsidRPr="006A0E86">
        <w:rPr>
          <w:rFonts w:ascii="Abadi" w:hAnsi="Abadi"/>
          <w:b/>
          <w:bCs/>
          <w:sz w:val="21"/>
          <w:szCs w:val="21"/>
        </w:rPr>
        <w:t>(Voz) diputado David Martínez,</w:t>
      </w:r>
      <w:r>
        <w:rPr>
          <w:rFonts w:ascii="Abadi" w:hAnsi="Abadi"/>
          <w:sz w:val="21"/>
          <w:szCs w:val="21"/>
        </w:rPr>
        <w:t xml:space="preserve"> sí como no, no mencione al diputado, no, nunca lo mencione, si se puso el saco el diputado, pues haya el, pero nunca lo mencione, nada más quiero aclarar </w:t>
      </w:r>
      <w:r w:rsidRPr="00670298">
        <w:rPr>
          <w:rFonts w:ascii="Abadi" w:hAnsi="Abadi"/>
          <w:b/>
          <w:bCs/>
          <w:sz w:val="21"/>
          <w:szCs w:val="21"/>
        </w:rPr>
        <w:t>(Voz) diputada Presidenta,</w:t>
      </w:r>
      <w:r>
        <w:rPr>
          <w:rFonts w:ascii="Abadi" w:hAnsi="Abadi"/>
          <w:sz w:val="21"/>
          <w:szCs w:val="21"/>
        </w:rPr>
        <w:t xml:space="preserve"> permítame tantito por favor diputados todo el mundo aquí tiene e</w:t>
      </w:r>
      <w:r w:rsidRPr="00C047FE">
        <w:rPr>
          <w:rFonts w:ascii="Abadi" w:hAnsi="Abadi"/>
          <w:sz w:val="21"/>
          <w:szCs w:val="21"/>
        </w:rPr>
        <w:t xml:space="preserve">l derecho </w:t>
      </w:r>
      <w:r>
        <w:rPr>
          <w:rFonts w:ascii="Abadi" w:hAnsi="Abadi"/>
          <w:sz w:val="21"/>
          <w:szCs w:val="21"/>
        </w:rPr>
        <w:t xml:space="preserve">de </w:t>
      </w:r>
      <w:r w:rsidRPr="00C047FE">
        <w:rPr>
          <w:rFonts w:ascii="Abadi" w:hAnsi="Abadi"/>
          <w:sz w:val="21"/>
          <w:szCs w:val="21"/>
        </w:rPr>
        <w:t xml:space="preserve">hablar todo el mundo deseamos la libertad de expresión se va a dar los tiempos tiene el derecho al diputado </w:t>
      </w:r>
      <w:r>
        <w:rPr>
          <w:rFonts w:ascii="Abadi" w:hAnsi="Abadi"/>
          <w:sz w:val="21"/>
          <w:szCs w:val="21"/>
        </w:rPr>
        <w:t>A</w:t>
      </w:r>
      <w:r w:rsidRPr="00C047FE">
        <w:rPr>
          <w:rFonts w:ascii="Abadi" w:hAnsi="Abadi"/>
          <w:sz w:val="21"/>
          <w:szCs w:val="21"/>
        </w:rPr>
        <w:t xml:space="preserve">rmando el uso de la voz hasta por 5 minutos por la rectificación </w:t>
      </w:r>
      <w:r>
        <w:rPr>
          <w:rFonts w:ascii="Abadi" w:hAnsi="Abadi"/>
          <w:sz w:val="21"/>
          <w:szCs w:val="21"/>
        </w:rPr>
        <w:t xml:space="preserve">de hechos que usted hace, </w:t>
      </w:r>
      <w:r w:rsidRPr="00C047FE">
        <w:rPr>
          <w:rFonts w:ascii="Abadi" w:hAnsi="Abadi"/>
          <w:sz w:val="21"/>
          <w:szCs w:val="21"/>
        </w:rPr>
        <w:t xml:space="preserve">posteriormente </w:t>
      </w:r>
      <w:r>
        <w:rPr>
          <w:rFonts w:ascii="Abadi" w:hAnsi="Abadi"/>
          <w:sz w:val="21"/>
          <w:szCs w:val="21"/>
        </w:rPr>
        <w:t xml:space="preserve">vamos a dar el uso de la voz al </w:t>
      </w:r>
      <w:r w:rsidRPr="00C047FE">
        <w:rPr>
          <w:rFonts w:ascii="Abadi" w:hAnsi="Abadi"/>
          <w:sz w:val="21"/>
          <w:szCs w:val="21"/>
        </w:rPr>
        <w:t xml:space="preserve">diputado de </w:t>
      </w:r>
      <w:r>
        <w:rPr>
          <w:rFonts w:ascii="Abadi" w:hAnsi="Abadi"/>
          <w:sz w:val="21"/>
          <w:szCs w:val="21"/>
        </w:rPr>
        <w:t>E</w:t>
      </w:r>
      <w:r w:rsidRPr="00C047FE">
        <w:rPr>
          <w:rFonts w:ascii="Abadi" w:hAnsi="Abadi"/>
          <w:sz w:val="21"/>
          <w:szCs w:val="21"/>
        </w:rPr>
        <w:t xml:space="preserve">rnesto </w:t>
      </w:r>
      <w:r>
        <w:rPr>
          <w:rFonts w:ascii="Abadi" w:hAnsi="Abadi"/>
          <w:sz w:val="21"/>
          <w:szCs w:val="21"/>
        </w:rPr>
        <w:t>M</w:t>
      </w:r>
      <w:r w:rsidRPr="00C047FE">
        <w:rPr>
          <w:rFonts w:ascii="Abadi" w:hAnsi="Abadi"/>
          <w:sz w:val="21"/>
          <w:szCs w:val="21"/>
        </w:rPr>
        <w:t>illán</w:t>
      </w:r>
      <w:r>
        <w:rPr>
          <w:rFonts w:ascii="Abadi" w:hAnsi="Abadi"/>
          <w:sz w:val="21"/>
          <w:szCs w:val="21"/>
        </w:rPr>
        <w:t>.</w:t>
      </w:r>
    </w:p>
    <w:p w14:paraId="57D71A15" w14:textId="77777777" w:rsidR="00A13136" w:rsidRDefault="00A13136" w:rsidP="001C28DD">
      <w:pPr>
        <w:jc w:val="both"/>
        <w:rPr>
          <w:rFonts w:ascii="Abadi" w:hAnsi="Abadi"/>
          <w:sz w:val="21"/>
          <w:szCs w:val="21"/>
        </w:rPr>
      </w:pPr>
    </w:p>
    <w:p w14:paraId="49196242" w14:textId="72107C41" w:rsidR="001C28DD" w:rsidRDefault="001C28DD" w:rsidP="001C28DD">
      <w:pPr>
        <w:jc w:val="both"/>
        <w:rPr>
          <w:rFonts w:ascii="Abadi" w:hAnsi="Abadi"/>
          <w:sz w:val="21"/>
          <w:szCs w:val="21"/>
        </w:rPr>
      </w:pPr>
      <w:r>
        <w:rPr>
          <w:rFonts w:ascii="Abadi" w:hAnsi="Abadi"/>
          <w:sz w:val="21"/>
          <w:szCs w:val="21"/>
        </w:rPr>
        <w:t>- A</w:t>
      </w:r>
      <w:r w:rsidRPr="00C047FE">
        <w:rPr>
          <w:rFonts w:ascii="Abadi" w:hAnsi="Abadi"/>
          <w:sz w:val="21"/>
          <w:szCs w:val="21"/>
        </w:rPr>
        <w:t xml:space="preserve">delante diputado </w:t>
      </w:r>
      <w:r>
        <w:rPr>
          <w:rFonts w:ascii="Abadi" w:hAnsi="Abadi"/>
          <w:sz w:val="21"/>
          <w:szCs w:val="21"/>
        </w:rPr>
        <w:t>A</w:t>
      </w:r>
      <w:r w:rsidRPr="00C047FE">
        <w:rPr>
          <w:rFonts w:ascii="Abadi" w:hAnsi="Abadi"/>
          <w:sz w:val="21"/>
          <w:szCs w:val="21"/>
        </w:rPr>
        <w:t xml:space="preserve">rmando tiene </w:t>
      </w:r>
      <w:r>
        <w:rPr>
          <w:rFonts w:ascii="Abadi" w:hAnsi="Abadi"/>
          <w:sz w:val="21"/>
          <w:szCs w:val="21"/>
        </w:rPr>
        <w:t>el uso de la voz hasta por 5 minutos.</w:t>
      </w:r>
    </w:p>
    <w:p w14:paraId="7D7BC7A4" w14:textId="77777777" w:rsidR="00A13136" w:rsidRDefault="00A13136" w:rsidP="001C28DD">
      <w:pPr>
        <w:jc w:val="both"/>
        <w:rPr>
          <w:rFonts w:ascii="Abadi" w:hAnsi="Abadi"/>
          <w:sz w:val="21"/>
          <w:szCs w:val="21"/>
        </w:rPr>
      </w:pPr>
    </w:p>
    <w:p w14:paraId="062B2750" w14:textId="77777777" w:rsidR="00FA71E7" w:rsidRDefault="00FA71E7" w:rsidP="001C28DD">
      <w:pPr>
        <w:jc w:val="both"/>
        <w:rPr>
          <w:rFonts w:ascii="Abadi" w:hAnsi="Abadi"/>
          <w:b/>
          <w:bCs/>
          <w:sz w:val="21"/>
          <w:szCs w:val="21"/>
        </w:rPr>
      </w:pPr>
    </w:p>
    <w:p w14:paraId="69DA8F52" w14:textId="77777777" w:rsidR="00FA71E7" w:rsidRDefault="00FA71E7" w:rsidP="001C28DD">
      <w:pPr>
        <w:jc w:val="both"/>
        <w:rPr>
          <w:rFonts w:ascii="Abadi" w:hAnsi="Abadi"/>
          <w:b/>
          <w:bCs/>
          <w:sz w:val="21"/>
          <w:szCs w:val="21"/>
        </w:rPr>
      </w:pPr>
    </w:p>
    <w:p w14:paraId="5A0D147C" w14:textId="77777777" w:rsidR="00FA71E7" w:rsidRDefault="00FA71E7" w:rsidP="001C28DD">
      <w:pPr>
        <w:jc w:val="both"/>
        <w:rPr>
          <w:rFonts w:ascii="Abadi" w:hAnsi="Abadi"/>
          <w:b/>
          <w:bCs/>
          <w:sz w:val="21"/>
          <w:szCs w:val="21"/>
        </w:rPr>
      </w:pPr>
    </w:p>
    <w:p w14:paraId="6DDB6A2C" w14:textId="00B926AB" w:rsidR="001C28DD" w:rsidRDefault="001C28DD" w:rsidP="001C28DD">
      <w:pPr>
        <w:jc w:val="both"/>
        <w:rPr>
          <w:rFonts w:ascii="Abadi" w:hAnsi="Abadi"/>
          <w:b/>
          <w:bCs/>
          <w:sz w:val="21"/>
          <w:szCs w:val="21"/>
        </w:rPr>
      </w:pPr>
      <w:r w:rsidRPr="000F21CE">
        <w:rPr>
          <w:rFonts w:ascii="Abadi" w:hAnsi="Abadi"/>
          <w:b/>
          <w:bCs/>
          <w:sz w:val="21"/>
          <w:szCs w:val="21"/>
        </w:rPr>
        <w:lastRenderedPageBreak/>
        <w:t xml:space="preserve">(Hace uso de la voz, el diputado Armando Rangel Hernández, para hechos del diputado que le antecedió en el uso de la voz) </w:t>
      </w:r>
    </w:p>
    <w:p w14:paraId="1584FEEA" w14:textId="77777777" w:rsidR="001C28DD" w:rsidRDefault="001C28DD" w:rsidP="001C28DD">
      <w:pPr>
        <w:jc w:val="both"/>
        <w:rPr>
          <w:rFonts w:ascii="Abadi" w:hAnsi="Abadi"/>
          <w:b/>
          <w:bCs/>
          <w:sz w:val="21"/>
          <w:szCs w:val="21"/>
        </w:rPr>
      </w:pPr>
    </w:p>
    <w:p w14:paraId="2A342443" w14:textId="77777777" w:rsidR="001C28DD" w:rsidRDefault="001C28DD" w:rsidP="001C28DD">
      <w:pPr>
        <w:jc w:val="both"/>
        <w:rPr>
          <w:rFonts w:ascii="Abadi" w:hAnsi="Abadi"/>
          <w:b/>
          <w:bCs/>
          <w:sz w:val="21"/>
          <w:szCs w:val="21"/>
        </w:rPr>
      </w:pPr>
    </w:p>
    <w:p w14:paraId="2D5FDC3B" w14:textId="77777777" w:rsidR="001C28DD" w:rsidRPr="000F21CE" w:rsidRDefault="001C28DD" w:rsidP="001C28DD">
      <w:pPr>
        <w:jc w:val="both"/>
        <w:rPr>
          <w:rFonts w:ascii="Abadi" w:hAnsi="Abadi"/>
          <w:b/>
          <w:bCs/>
          <w:sz w:val="21"/>
          <w:szCs w:val="21"/>
        </w:rPr>
      </w:pPr>
      <w:r>
        <w:rPr>
          <w:noProof/>
        </w:rPr>
        <w:drawing>
          <wp:anchor distT="0" distB="0" distL="114300" distR="114300" simplePos="0" relativeHeight="251692032" behindDoc="1" locked="0" layoutInCell="1" allowOverlap="1" wp14:anchorId="352D0837" wp14:editId="3FE361D8">
            <wp:simplePos x="0" y="0"/>
            <wp:positionH relativeFrom="column">
              <wp:posOffset>535867</wp:posOffset>
            </wp:positionH>
            <wp:positionV relativeFrom="paragraph">
              <wp:posOffset>102275</wp:posOffset>
            </wp:positionV>
            <wp:extent cx="1371600" cy="771157"/>
            <wp:effectExtent l="419100" t="95250" r="114300" b="143510"/>
            <wp:wrapTight wrapText="bothSides">
              <wp:wrapPolygon edited="0">
                <wp:start x="-1500" y="-2669"/>
                <wp:lineTo x="-1500" y="15479"/>
                <wp:lineTo x="-6600" y="15479"/>
                <wp:lineTo x="-6600" y="21885"/>
                <wp:lineTo x="-1500" y="24020"/>
                <wp:lineTo x="-1500" y="25087"/>
                <wp:lineTo x="22800" y="25087"/>
                <wp:lineTo x="23100" y="-2669"/>
                <wp:lineTo x="-1500" y="-2669"/>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1600" cy="771157"/>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1909E9F" w14:textId="4E2CA33B" w:rsidR="001C28DD" w:rsidRDefault="001C28DD" w:rsidP="001C28DD">
      <w:pPr>
        <w:jc w:val="both"/>
        <w:rPr>
          <w:rFonts w:ascii="Abadi" w:hAnsi="Abadi"/>
          <w:sz w:val="21"/>
          <w:szCs w:val="21"/>
        </w:rPr>
      </w:pPr>
    </w:p>
    <w:p w14:paraId="217EF6BC" w14:textId="1ECC5E25" w:rsidR="007B345A" w:rsidRDefault="007B345A" w:rsidP="001C28DD">
      <w:pPr>
        <w:jc w:val="both"/>
        <w:rPr>
          <w:rFonts w:ascii="Abadi" w:hAnsi="Abadi"/>
          <w:sz w:val="21"/>
          <w:szCs w:val="21"/>
        </w:rPr>
      </w:pPr>
    </w:p>
    <w:p w14:paraId="21446EBC" w14:textId="5958EC1A" w:rsidR="007B345A" w:rsidRDefault="007B345A" w:rsidP="001C28DD">
      <w:pPr>
        <w:jc w:val="both"/>
        <w:rPr>
          <w:rFonts w:ascii="Abadi" w:hAnsi="Abadi"/>
          <w:sz w:val="21"/>
          <w:szCs w:val="21"/>
        </w:rPr>
      </w:pPr>
    </w:p>
    <w:p w14:paraId="43667810" w14:textId="4D18D6C0" w:rsidR="007B345A" w:rsidRDefault="007B345A" w:rsidP="001C28DD">
      <w:pPr>
        <w:jc w:val="both"/>
        <w:rPr>
          <w:rFonts w:ascii="Abadi" w:hAnsi="Abadi"/>
          <w:sz w:val="21"/>
          <w:szCs w:val="21"/>
        </w:rPr>
      </w:pPr>
    </w:p>
    <w:p w14:paraId="4CF374E4" w14:textId="32D8334F" w:rsidR="007B345A" w:rsidRDefault="007B345A" w:rsidP="001C28DD">
      <w:pPr>
        <w:jc w:val="both"/>
        <w:rPr>
          <w:rFonts w:ascii="Abadi" w:hAnsi="Abadi"/>
          <w:sz w:val="21"/>
          <w:szCs w:val="21"/>
        </w:rPr>
      </w:pPr>
    </w:p>
    <w:p w14:paraId="2B35276E" w14:textId="3136769C" w:rsidR="007B345A" w:rsidRDefault="007B345A" w:rsidP="001C28DD">
      <w:pPr>
        <w:jc w:val="both"/>
        <w:rPr>
          <w:rFonts w:ascii="Abadi" w:hAnsi="Abadi"/>
          <w:sz w:val="21"/>
          <w:szCs w:val="21"/>
        </w:rPr>
      </w:pPr>
    </w:p>
    <w:p w14:paraId="11711BBC" w14:textId="77777777" w:rsidR="007B345A" w:rsidRDefault="007B345A" w:rsidP="001C28DD">
      <w:pPr>
        <w:jc w:val="both"/>
        <w:rPr>
          <w:rFonts w:ascii="Abadi" w:hAnsi="Abadi"/>
          <w:sz w:val="21"/>
          <w:szCs w:val="21"/>
        </w:rPr>
      </w:pPr>
    </w:p>
    <w:p w14:paraId="342215C6" w14:textId="17E3740F" w:rsidR="001C28DD" w:rsidRDefault="001C28DD" w:rsidP="001C28DD">
      <w:pPr>
        <w:jc w:val="both"/>
        <w:rPr>
          <w:rFonts w:ascii="Abadi" w:hAnsi="Abadi"/>
          <w:sz w:val="21"/>
          <w:szCs w:val="21"/>
        </w:rPr>
      </w:pPr>
      <w:r>
        <w:rPr>
          <w:rFonts w:ascii="Abadi" w:hAnsi="Abadi"/>
          <w:sz w:val="21"/>
          <w:szCs w:val="21"/>
        </w:rPr>
        <w:t xml:space="preserve">- Armando Rangel, no voy a mencionar ya mi derecho, </w:t>
      </w:r>
      <w:r w:rsidRPr="00C047FE">
        <w:rPr>
          <w:rFonts w:ascii="Abadi" w:hAnsi="Abadi"/>
          <w:sz w:val="21"/>
          <w:szCs w:val="21"/>
        </w:rPr>
        <w:t>no mi derecho total si se quieren escudar en este tipo de asuntos que la</w:t>
      </w:r>
      <w:r>
        <w:rPr>
          <w:rFonts w:ascii="Abadi" w:hAnsi="Abadi"/>
          <w:sz w:val="21"/>
          <w:szCs w:val="21"/>
        </w:rPr>
        <w:t xml:space="preserve">stima, lo que sí creo es que es lamentable y si le molesta diputado lo siento mucho y tampoco se lo creo que lo ciento tanto, </w:t>
      </w:r>
      <w:r w:rsidRPr="00AA7FF3">
        <w:rPr>
          <w:rFonts w:ascii="Abadi" w:hAnsi="Abadi"/>
          <w:b/>
          <w:bCs/>
          <w:sz w:val="21"/>
          <w:szCs w:val="21"/>
        </w:rPr>
        <w:t>(Voz) diputado David Martínez</w:t>
      </w:r>
      <w:r>
        <w:rPr>
          <w:rFonts w:ascii="Abadi" w:hAnsi="Abadi"/>
          <w:sz w:val="21"/>
          <w:szCs w:val="21"/>
        </w:rPr>
        <w:t xml:space="preserve">, nunca lo mencione, por favor aplique el reglamento, nada más </w:t>
      </w:r>
      <w:r w:rsidRPr="00AA7FF3">
        <w:rPr>
          <w:rFonts w:ascii="Abadi" w:hAnsi="Abadi"/>
          <w:b/>
          <w:bCs/>
          <w:sz w:val="21"/>
          <w:szCs w:val="21"/>
        </w:rPr>
        <w:t>(Voz) diputada Presidenta,</w:t>
      </w:r>
      <w:r>
        <w:rPr>
          <w:rFonts w:ascii="Abadi" w:hAnsi="Abadi"/>
          <w:sz w:val="21"/>
          <w:szCs w:val="21"/>
        </w:rPr>
        <w:t xml:space="preserve"> no se permite el dialogo entere diputados, lo sabemos perfectamente, tiene el derecho de la voz el diputado Armando, ¡por favor! ¡por favor! no se permite el dialogo, tiene el uso de la voz el diputado Armando.</w:t>
      </w:r>
    </w:p>
    <w:p w14:paraId="0BE82BAF" w14:textId="77777777" w:rsidR="00D32117" w:rsidRDefault="00D32117" w:rsidP="001C28DD">
      <w:pPr>
        <w:jc w:val="both"/>
        <w:rPr>
          <w:rFonts w:ascii="Abadi" w:hAnsi="Abadi"/>
          <w:sz w:val="21"/>
          <w:szCs w:val="21"/>
        </w:rPr>
      </w:pPr>
    </w:p>
    <w:p w14:paraId="1AAA28DF" w14:textId="64E08FF2" w:rsidR="001C28DD" w:rsidRDefault="001C28DD" w:rsidP="001C28DD">
      <w:pPr>
        <w:jc w:val="both"/>
        <w:rPr>
          <w:rFonts w:ascii="Abadi" w:hAnsi="Abadi"/>
          <w:sz w:val="21"/>
          <w:szCs w:val="21"/>
        </w:rPr>
      </w:pPr>
      <w:r>
        <w:rPr>
          <w:rFonts w:ascii="Abadi" w:hAnsi="Abadi"/>
          <w:sz w:val="21"/>
          <w:szCs w:val="21"/>
        </w:rPr>
        <w:t xml:space="preserve">- Antes de hacer el uso de la voz voy hacer otro reglamento, lea el Reglamento diputado, yo no solicite la voz para hacer alusiones personales </w:t>
      </w:r>
      <w:r w:rsidRPr="00C047FE">
        <w:rPr>
          <w:rFonts w:ascii="Abadi" w:hAnsi="Abadi"/>
          <w:sz w:val="21"/>
          <w:szCs w:val="21"/>
        </w:rPr>
        <w:t xml:space="preserve">diciendo que </w:t>
      </w:r>
      <w:r>
        <w:rPr>
          <w:rFonts w:ascii="Abadi" w:hAnsi="Abadi"/>
          <w:sz w:val="21"/>
          <w:szCs w:val="21"/>
        </w:rPr>
        <w:t xml:space="preserve">me </w:t>
      </w:r>
      <w:r w:rsidRPr="00C047FE">
        <w:rPr>
          <w:rFonts w:ascii="Abadi" w:hAnsi="Abadi"/>
          <w:sz w:val="21"/>
          <w:szCs w:val="21"/>
        </w:rPr>
        <w:t xml:space="preserve">había mencionado </w:t>
      </w:r>
      <w:r>
        <w:rPr>
          <w:rFonts w:ascii="Abadi" w:hAnsi="Abadi"/>
          <w:sz w:val="21"/>
          <w:szCs w:val="21"/>
        </w:rPr>
        <w:t xml:space="preserve">yo solicité la voz para toda la relatoría que hice y lo dije que yo si digo los nombres, para evitar esa chapucería, yo no me escondo de tras y eso no quiere decir que sea uno un matón </w:t>
      </w:r>
      <w:r w:rsidRPr="00C047FE">
        <w:rPr>
          <w:rFonts w:ascii="Abadi" w:hAnsi="Abadi"/>
          <w:sz w:val="21"/>
          <w:szCs w:val="21"/>
        </w:rPr>
        <w:t>es</w:t>
      </w:r>
      <w:r>
        <w:rPr>
          <w:rFonts w:ascii="Abadi" w:hAnsi="Abadi"/>
          <w:sz w:val="21"/>
          <w:szCs w:val="21"/>
        </w:rPr>
        <w:t xml:space="preserve">o quiere decir </w:t>
      </w:r>
      <w:r w:rsidRPr="00C047FE">
        <w:rPr>
          <w:rFonts w:ascii="Abadi" w:hAnsi="Abadi"/>
          <w:sz w:val="21"/>
          <w:szCs w:val="21"/>
        </w:rPr>
        <w:t xml:space="preserve"> simplemente </w:t>
      </w:r>
      <w:r>
        <w:rPr>
          <w:rFonts w:ascii="Abadi" w:hAnsi="Abadi"/>
          <w:sz w:val="21"/>
          <w:szCs w:val="21"/>
        </w:rPr>
        <w:t xml:space="preserve">que uno </w:t>
      </w:r>
      <w:r w:rsidRPr="00C047FE">
        <w:rPr>
          <w:rFonts w:ascii="Abadi" w:hAnsi="Abadi"/>
          <w:sz w:val="21"/>
          <w:szCs w:val="21"/>
        </w:rPr>
        <w:t>t</w:t>
      </w:r>
      <w:r>
        <w:rPr>
          <w:rFonts w:ascii="Abadi" w:hAnsi="Abadi"/>
          <w:sz w:val="21"/>
          <w:szCs w:val="21"/>
        </w:rPr>
        <w:t>iene que respaldar sus dichos con sus hechos diputado y le invito a que lea el reglamento y a que haga lo propio, dicho esta moción entonces sí pasaría hablar pri</w:t>
      </w:r>
      <w:r w:rsidRPr="00C047FE">
        <w:rPr>
          <w:rFonts w:ascii="Abadi" w:hAnsi="Abadi"/>
          <w:sz w:val="21"/>
          <w:szCs w:val="21"/>
        </w:rPr>
        <w:t>mero de las estadísticas</w:t>
      </w:r>
      <w:r>
        <w:rPr>
          <w:rFonts w:ascii="Abadi" w:hAnsi="Abadi"/>
          <w:sz w:val="21"/>
          <w:szCs w:val="21"/>
        </w:rPr>
        <w:t>.</w:t>
      </w:r>
    </w:p>
    <w:p w14:paraId="15FF19AC" w14:textId="77777777" w:rsidR="00D32117" w:rsidRDefault="00D32117" w:rsidP="001C28DD">
      <w:pPr>
        <w:jc w:val="both"/>
        <w:rPr>
          <w:rFonts w:ascii="Abadi" w:hAnsi="Abadi"/>
          <w:sz w:val="21"/>
          <w:szCs w:val="21"/>
        </w:rPr>
      </w:pPr>
    </w:p>
    <w:p w14:paraId="0CEEA19F" w14:textId="76889E64" w:rsidR="001C28DD" w:rsidRDefault="001C28DD" w:rsidP="001C28DD">
      <w:pPr>
        <w:jc w:val="both"/>
        <w:rPr>
          <w:rFonts w:ascii="Abadi" w:hAnsi="Abadi"/>
          <w:sz w:val="21"/>
          <w:szCs w:val="21"/>
        </w:rPr>
      </w:pPr>
      <w:r>
        <w:rPr>
          <w:rFonts w:ascii="Abadi" w:hAnsi="Abadi"/>
          <w:sz w:val="21"/>
          <w:szCs w:val="21"/>
        </w:rPr>
        <w:t>- De</w:t>
      </w:r>
      <w:r w:rsidRPr="00C047FE">
        <w:rPr>
          <w:rFonts w:ascii="Abadi" w:hAnsi="Abadi"/>
          <w:sz w:val="21"/>
          <w:szCs w:val="21"/>
        </w:rPr>
        <w:t xml:space="preserve"> verdad cree que guanajuato es donde hay mayor número de robos en el país </w:t>
      </w:r>
      <w:r>
        <w:rPr>
          <w:rFonts w:ascii="Abadi" w:hAnsi="Abadi"/>
          <w:sz w:val="21"/>
          <w:szCs w:val="21"/>
        </w:rPr>
        <w:t xml:space="preserve">miente usted </w:t>
      </w:r>
      <w:r w:rsidRPr="00C047FE">
        <w:rPr>
          <w:rFonts w:ascii="Abadi" w:hAnsi="Abadi"/>
          <w:sz w:val="21"/>
          <w:szCs w:val="21"/>
        </w:rPr>
        <w:t>diputado</w:t>
      </w:r>
      <w:r>
        <w:rPr>
          <w:rFonts w:ascii="Abadi" w:hAnsi="Abadi"/>
          <w:sz w:val="21"/>
          <w:szCs w:val="21"/>
        </w:rPr>
        <w:t>, miente usted diputado,</w:t>
      </w:r>
      <w:r w:rsidRPr="00C047FE">
        <w:rPr>
          <w:rFonts w:ascii="Abadi" w:hAnsi="Abadi"/>
          <w:sz w:val="21"/>
          <w:szCs w:val="21"/>
        </w:rPr>
        <w:t xml:space="preserve"> es falso y como falso una serie a lo mejor de estadísticas que dijo y otras evidentemente son ciertas como la de asesinatos y como la incidencia delictiva que vivimos en guanajuato y que se ha crecido en los últimos años cómo ha crecido en todo el país hoy guanajuato es más violento sí y también Jalisco y también Quintana Roo y también la mayoría de los estados porque también otra vez refleja desconocimiento cuando habla de una </w:t>
      </w:r>
      <w:r w:rsidRPr="00C047FE">
        <w:rPr>
          <w:rFonts w:ascii="Abadi" w:hAnsi="Abadi"/>
          <w:sz w:val="21"/>
          <w:szCs w:val="21"/>
        </w:rPr>
        <w:t xml:space="preserve">estrategia por estado la </w:t>
      </w:r>
      <w:r>
        <w:rPr>
          <w:rFonts w:ascii="Abadi" w:hAnsi="Abadi"/>
          <w:sz w:val="21"/>
          <w:szCs w:val="21"/>
        </w:rPr>
        <w:t>L</w:t>
      </w:r>
      <w:r w:rsidRPr="00C047FE">
        <w:rPr>
          <w:rFonts w:ascii="Abadi" w:hAnsi="Abadi"/>
          <w:sz w:val="21"/>
          <w:szCs w:val="21"/>
        </w:rPr>
        <w:t xml:space="preserve">ey de </w:t>
      </w:r>
      <w:r>
        <w:rPr>
          <w:rFonts w:ascii="Abadi" w:hAnsi="Abadi"/>
          <w:sz w:val="21"/>
          <w:szCs w:val="21"/>
        </w:rPr>
        <w:t>C</w:t>
      </w:r>
      <w:r w:rsidRPr="00C047FE">
        <w:rPr>
          <w:rFonts w:ascii="Abadi" w:hAnsi="Abadi"/>
          <w:sz w:val="21"/>
          <w:szCs w:val="21"/>
        </w:rPr>
        <w:t xml:space="preserve">oordinación en </w:t>
      </w:r>
      <w:r>
        <w:rPr>
          <w:rFonts w:ascii="Abadi" w:hAnsi="Abadi"/>
          <w:sz w:val="21"/>
          <w:szCs w:val="21"/>
        </w:rPr>
        <w:t>S</w:t>
      </w:r>
      <w:r w:rsidRPr="00C047FE">
        <w:rPr>
          <w:rFonts w:ascii="Abadi" w:hAnsi="Abadi"/>
          <w:sz w:val="21"/>
          <w:szCs w:val="21"/>
        </w:rPr>
        <w:t xml:space="preserve">eguridad </w:t>
      </w:r>
      <w:r>
        <w:rPr>
          <w:rFonts w:ascii="Abadi" w:hAnsi="Abadi"/>
          <w:sz w:val="21"/>
          <w:szCs w:val="21"/>
        </w:rPr>
        <w:t>P</w:t>
      </w:r>
      <w:r w:rsidRPr="00C047FE">
        <w:rPr>
          <w:rFonts w:ascii="Abadi" w:hAnsi="Abadi"/>
          <w:sz w:val="21"/>
          <w:szCs w:val="21"/>
        </w:rPr>
        <w:t xml:space="preserve">ública habla de una </w:t>
      </w:r>
      <w:r>
        <w:rPr>
          <w:rFonts w:ascii="Abadi" w:hAnsi="Abadi"/>
          <w:sz w:val="21"/>
          <w:szCs w:val="21"/>
        </w:rPr>
        <w:t>E</w:t>
      </w:r>
      <w:r w:rsidRPr="00C047FE">
        <w:rPr>
          <w:rFonts w:ascii="Abadi" w:hAnsi="Abadi"/>
          <w:sz w:val="21"/>
          <w:szCs w:val="21"/>
        </w:rPr>
        <w:t xml:space="preserve">strategia </w:t>
      </w:r>
      <w:r>
        <w:rPr>
          <w:rFonts w:ascii="Abadi" w:hAnsi="Abadi"/>
          <w:sz w:val="21"/>
          <w:szCs w:val="21"/>
        </w:rPr>
        <w:t>F</w:t>
      </w:r>
      <w:r w:rsidRPr="00C047FE">
        <w:rPr>
          <w:rFonts w:ascii="Abadi" w:hAnsi="Abadi"/>
          <w:sz w:val="21"/>
          <w:szCs w:val="21"/>
        </w:rPr>
        <w:t>ederal</w:t>
      </w:r>
      <w:r>
        <w:rPr>
          <w:rFonts w:ascii="Abadi" w:hAnsi="Abadi"/>
          <w:sz w:val="21"/>
          <w:szCs w:val="21"/>
        </w:rPr>
        <w:t>, una E</w:t>
      </w:r>
      <w:r w:rsidRPr="00C047FE">
        <w:rPr>
          <w:rFonts w:ascii="Abadi" w:hAnsi="Abadi"/>
          <w:sz w:val="21"/>
          <w:szCs w:val="21"/>
        </w:rPr>
        <w:t xml:space="preserve">strategia </w:t>
      </w:r>
      <w:r>
        <w:rPr>
          <w:rFonts w:ascii="Abadi" w:hAnsi="Abadi"/>
          <w:sz w:val="21"/>
          <w:szCs w:val="21"/>
        </w:rPr>
        <w:t xml:space="preserve">Federal </w:t>
      </w:r>
      <w:r w:rsidRPr="00C047FE">
        <w:rPr>
          <w:rFonts w:ascii="Abadi" w:hAnsi="Abadi"/>
          <w:sz w:val="21"/>
          <w:szCs w:val="21"/>
        </w:rPr>
        <w:t>que usted dice que no hemos entendido porque no son los abrazos están atacando los orígenes dando apoyos para que la gente no tenga necesidad de delinquir</w:t>
      </w:r>
      <w:r>
        <w:rPr>
          <w:rFonts w:ascii="Abadi" w:hAnsi="Abadi"/>
          <w:sz w:val="21"/>
          <w:szCs w:val="21"/>
        </w:rPr>
        <w:t>.</w:t>
      </w:r>
    </w:p>
    <w:p w14:paraId="72316A65" w14:textId="77777777" w:rsidR="00D32117" w:rsidRDefault="00D32117" w:rsidP="001C28DD">
      <w:pPr>
        <w:jc w:val="both"/>
        <w:rPr>
          <w:rFonts w:ascii="Abadi" w:hAnsi="Abadi"/>
          <w:sz w:val="21"/>
          <w:szCs w:val="21"/>
        </w:rPr>
      </w:pPr>
    </w:p>
    <w:p w14:paraId="39BB037D" w14:textId="6CCB9F7F" w:rsidR="001C28DD" w:rsidRDefault="001C28DD" w:rsidP="001C28DD">
      <w:pPr>
        <w:jc w:val="both"/>
        <w:rPr>
          <w:rFonts w:ascii="Abadi" w:hAnsi="Abadi"/>
          <w:sz w:val="21"/>
          <w:szCs w:val="21"/>
        </w:rPr>
      </w:pPr>
      <w:r>
        <w:rPr>
          <w:rFonts w:ascii="Abadi" w:hAnsi="Abadi"/>
          <w:sz w:val="21"/>
          <w:szCs w:val="21"/>
        </w:rPr>
        <w:t>- U</w:t>
      </w:r>
      <w:r w:rsidRPr="00C047FE">
        <w:rPr>
          <w:rFonts w:ascii="Abadi" w:hAnsi="Abadi"/>
          <w:sz w:val="21"/>
          <w:szCs w:val="21"/>
        </w:rPr>
        <w:t xml:space="preserve">sted </w:t>
      </w:r>
      <w:r>
        <w:rPr>
          <w:rFonts w:ascii="Abadi" w:hAnsi="Abadi"/>
          <w:sz w:val="21"/>
          <w:szCs w:val="21"/>
        </w:rPr>
        <w:t xml:space="preserve">bien sabe, como estudioso </w:t>
      </w:r>
      <w:r w:rsidRPr="00C047FE">
        <w:rPr>
          <w:rFonts w:ascii="Abadi" w:hAnsi="Abadi"/>
          <w:sz w:val="21"/>
          <w:szCs w:val="21"/>
        </w:rPr>
        <w:t xml:space="preserve">del desarrollo social pues que debe de haber parámetros y que debe haber resultados hay manera de saber cuántos jóvenes han dejado de delinquir </w:t>
      </w:r>
      <w:r>
        <w:rPr>
          <w:rFonts w:ascii="Abadi" w:hAnsi="Abadi"/>
          <w:sz w:val="21"/>
          <w:szCs w:val="21"/>
        </w:rPr>
        <w:t>¿</w:t>
      </w:r>
      <w:r w:rsidRPr="00C047FE">
        <w:rPr>
          <w:rFonts w:ascii="Abadi" w:hAnsi="Abadi"/>
          <w:sz w:val="21"/>
          <w:szCs w:val="21"/>
        </w:rPr>
        <w:t xml:space="preserve">por el apoyo que les </w:t>
      </w:r>
      <w:r>
        <w:rPr>
          <w:rFonts w:ascii="Abadi" w:hAnsi="Abadi"/>
          <w:sz w:val="21"/>
          <w:szCs w:val="21"/>
        </w:rPr>
        <w:t xml:space="preserve">dan? </w:t>
      </w:r>
      <w:r w:rsidRPr="00C047FE">
        <w:rPr>
          <w:rFonts w:ascii="Abadi" w:hAnsi="Abadi"/>
          <w:sz w:val="21"/>
          <w:szCs w:val="21"/>
        </w:rPr>
        <w:t xml:space="preserve">hay manera de definir cuánta gente ha cambiado su forma de vida por esa estrategia de no </w:t>
      </w:r>
      <w:r>
        <w:rPr>
          <w:rFonts w:ascii="Abadi" w:hAnsi="Abadi"/>
          <w:sz w:val="21"/>
          <w:szCs w:val="21"/>
        </w:rPr>
        <w:t>abrazos y si b</w:t>
      </w:r>
      <w:r w:rsidRPr="00C047FE">
        <w:rPr>
          <w:rFonts w:ascii="Abadi" w:hAnsi="Abadi"/>
          <w:sz w:val="21"/>
          <w:szCs w:val="21"/>
        </w:rPr>
        <w:t>alazos</w:t>
      </w:r>
      <w:r>
        <w:rPr>
          <w:rFonts w:ascii="Abadi" w:hAnsi="Abadi"/>
          <w:sz w:val="21"/>
          <w:szCs w:val="21"/>
        </w:rPr>
        <w:t>.</w:t>
      </w:r>
    </w:p>
    <w:p w14:paraId="5AB2C040" w14:textId="77777777" w:rsidR="00D32117" w:rsidRDefault="00D32117" w:rsidP="001C28DD">
      <w:pPr>
        <w:jc w:val="both"/>
        <w:rPr>
          <w:rFonts w:ascii="Abadi" w:hAnsi="Abadi"/>
          <w:sz w:val="21"/>
          <w:szCs w:val="21"/>
        </w:rPr>
      </w:pPr>
    </w:p>
    <w:p w14:paraId="5681AB20" w14:textId="16862D7F" w:rsidR="001C28DD" w:rsidRDefault="001C28DD" w:rsidP="001C28DD">
      <w:pPr>
        <w:jc w:val="both"/>
        <w:rPr>
          <w:rFonts w:ascii="Abadi" w:hAnsi="Abadi"/>
          <w:sz w:val="21"/>
          <w:szCs w:val="21"/>
        </w:rPr>
      </w:pPr>
      <w:r>
        <w:rPr>
          <w:rFonts w:ascii="Abadi" w:hAnsi="Abadi"/>
          <w:sz w:val="21"/>
          <w:szCs w:val="21"/>
        </w:rPr>
        <w:t>- Y</w:t>
      </w:r>
      <w:r w:rsidRPr="00C047FE">
        <w:rPr>
          <w:rFonts w:ascii="Abadi" w:hAnsi="Abadi"/>
          <w:sz w:val="21"/>
          <w:szCs w:val="21"/>
        </w:rPr>
        <w:t xml:space="preserve">o creo que hay que hablar realmente bien de lo que se tiene que hacer y lo que no se tiene que hacer y aun cuando se va a tender las raíces que es correcto no se puede renunciar a la obligación constitucional de </w:t>
      </w:r>
      <w:r>
        <w:rPr>
          <w:rFonts w:ascii="Abadi" w:hAnsi="Abadi"/>
          <w:sz w:val="21"/>
          <w:szCs w:val="21"/>
        </w:rPr>
        <w:t>cumplir y hacer cumplir la C</w:t>
      </w:r>
      <w:r w:rsidRPr="00C047FE">
        <w:rPr>
          <w:rFonts w:ascii="Abadi" w:hAnsi="Abadi"/>
          <w:sz w:val="21"/>
          <w:szCs w:val="21"/>
        </w:rPr>
        <w:t xml:space="preserve">onstitución </w:t>
      </w:r>
      <w:r>
        <w:rPr>
          <w:rFonts w:ascii="Abadi" w:hAnsi="Abadi"/>
          <w:sz w:val="21"/>
          <w:szCs w:val="21"/>
        </w:rPr>
        <w:t>P</w:t>
      </w:r>
      <w:r w:rsidRPr="00C047FE">
        <w:rPr>
          <w:rFonts w:ascii="Abadi" w:hAnsi="Abadi"/>
          <w:sz w:val="21"/>
          <w:szCs w:val="21"/>
        </w:rPr>
        <w:t>olítica de los Estados Unidos Mexicanos</w:t>
      </w:r>
      <w:r>
        <w:rPr>
          <w:rFonts w:ascii="Abadi" w:hAnsi="Abadi"/>
          <w:sz w:val="21"/>
          <w:szCs w:val="21"/>
        </w:rPr>
        <w:t>.</w:t>
      </w:r>
    </w:p>
    <w:p w14:paraId="348C173C" w14:textId="77777777" w:rsidR="00D32117" w:rsidRDefault="00D32117" w:rsidP="001C28DD">
      <w:pPr>
        <w:jc w:val="both"/>
        <w:rPr>
          <w:rFonts w:ascii="Abadi" w:hAnsi="Abadi"/>
          <w:sz w:val="21"/>
          <w:szCs w:val="21"/>
        </w:rPr>
      </w:pPr>
    </w:p>
    <w:p w14:paraId="478EC6DD" w14:textId="27DF7C14" w:rsidR="001C28DD" w:rsidRDefault="001C28DD" w:rsidP="001C28DD">
      <w:pPr>
        <w:jc w:val="both"/>
        <w:rPr>
          <w:rFonts w:ascii="Abadi" w:hAnsi="Abadi"/>
          <w:sz w:val="21"/>
          <w:szCs w:val="21"/>
        </w:rPr>
      </w:pPr>
      <w:r>
        <w:rPr>
          <w:rFonts w:ascii="Abadi" w:hAnsi="Abadi"/>
          <w:sz w:val="21"/>
          <w:szCs w:val="21"/>
        </w:rPr>
        <w:t>- N</w:t>
      </w:r>
      <w:r w:rsidRPr="00C047FE">
        <w:rPr>
          <w:rFonts w:ascii="Abadi" w:hAnsi="Abadi"/>
          <w:sz w:val="21"/>
          <w:szCs w:val="21"/>
        </w:rPr>
        <w:t xml:space="preserve">os habla también </w:t>
      </w:r>
      <w:r>
        <w:rPr>
          <w:rFonts w:ascii="Abadi" w:hAnsi="Abadi"/>
          <w:sz w:val="21"/>
          <w:szCs w:val="21"/>
        </w:rPr>
        <w:t xml:space="preserve">diputado de la necesidad de que realmente todos cumplamos con nuestra propia responsabilidad, eso es a lo que </w:t>
      </w:r>
      <w:r w:rsidRPr="00C047FE">
        <w:rPr>
          <w:rFonts w:ascii="Abadi" w:hAnsi="Abadi"/>
          <w:sz w:val="21"/>
          <w:szCs w:val="21"/>
        </w:rPr>
        <w:t xml:space="preserve">estamos invitando </w:t>
      </w:r>
      <w:r>
        <w:rPr>
          <w:rFonts w:ascii="Abadi" w:hAnsi="Abadi"/>
          <w:sz w:val="21"/>
          <w:szCs w:val="21"/>
        </w:rPr>
        <w:t xml:space="preserve">a que sigamos </w:t>
      </w:r>
      <w:r w:rsidRPr="00C047FE">
        <w:rPr>
          <w:rFonts w:ascii="Abadi" w:hAnsi="Abadi"/>
          <w:sz w:val="21"/>
          <w:szCs w:val="21"/>
        </w:rPr>
        <w:t xml:space="preserve">evidentemente señalando y lo dije bien en mi exposición las deficiencias que puedan tener los </w:t>
      </w:r>
      <w:r>
        <w:rPr>
          <w:rFonts w:ascii="Abadi" w:hAnsi="Abadi"/>
          <w:sz w:val="21"/>
          <w:szCs w:val="21"/>
        </w:rPr>
        <w:t>M</w:t>
      </w:r>
      <w:r w:rsidRPr="00C047FE">
        <w:rPr>
          <w:rFonts w:ascii="Abadi" w:hAnsi="Abadi"/>
          <w:sz w:val="21"/>
          <w:szCs w:val="21"/>
        </w:rPr>
        <w:t xml:space="preserve">unicipios los </w:t>
      </w:r>
      <w:r>
        <w:rPr>
          <w:rFonts w:ascii="Abadi" w:hAnsi="Abadi"/>
          <w:sz w:val="21"/>
          <w:szCs w:val="21"/>
        </w:rPr>
        <w:t>E</w:t>
      </w:r>
      <w:r w:rsidRPr="00C047FE">
        <w:rPr>
          <w:rFonts w:ascii="Abadi" w:hAnsi="Abadi"/>
          <w:sz w:val="21"/>
          <w:szCs w:val="21"/>
        </w:rPr>
        <w:t xml:space="preserve">stados y la </w:t>
      </w:r>
      <w:r>
        <w:rPr>
          <w:rFonts w:ascii="Abadi" w:hAnsi="Abadi"/>
          <w:sz w:val="21"/>
          <w:szCs w:val="21"/>
        </w:rPr>
        <w:t>F</w:t>
      </w:r>
      <w:r w:rsidRPr="00C047FE">
        <w:rPr>
          <w:rFonts w:ascii="Abadi" w:hAnsi="Abadi"/>
          <w:sz w:val="21"/>
          <w:szCs w:val="21"/>
        </w:rPr>
        <w:t xml:space="preserve">ederación pero que no </w:t>
      </w:r>
      <w:r>
        <w:rPr>
          <w:rFonts w:ascii="Abadi" w:hAnsi="Abadi"/>
          <w:sz w:val="21"/>
          <w:szCs w:val="21"/>
        </w:rPr>
        <w:t>omitamos a ninguno de estos actores, que no partiricemos y que no abusemos electoralmente del dolor de la gente de guanajuato, dicho esto ya con un tono, mucho más agradable para usted</w:t>
      </w:r>
      <w:r w:rsidR="00D32117">
        <w:rPr>
          <w:rFonts w:ascii="Abadi" w:hAnsi="Abadi"/>
          <w:sz w:val="21"/>
          <w:szCs w:val="21"/>
        </w:rPr>
        <w:t>.</w:t>
      </w:r>
    </w:p>
    <w:p w14:paraId="08CC1F52" w14:textId="77777777" w:rsidR="00D32117" w:rsidRDefault="00D32117" w:rsidP="001C28DD">
      <w:pPr>
        <w:jc w:val="both"/>
        <w:rPr>
          <w:rFonts w:ascii="Abadi" w:hAnsi="Abadi"/>
          <w:sz w:val="21"/>
          <w:szCs w:val="21"/>
        </w:rPr>
      </w:pPr>
    </w:p>
    <w:p w14:paraId="4B6FD6C3" w14:textId="4AF00F63" w:rsidR="001C28DD" w:rsidRDefault="00D32117" w:rsidP="001C28DD">
      <w:pPr>
        <w:jc w:val="both"/>
        <w:rPr>
          <w:rFonts w:ascii="Abadi" w:hAnsi="Abadi"/>
          <w:sz w:val="21"/>
          <w:szCs w:val="21"/>
        </w:rPr>
      </w:pPr>
      <w:r>
        <w:rPr>
          <w:rFonts w:ascii="Abadi" w:hAnsi="Abadi"/>
          <w:sz w:val="21"/>
          <w:szCs w:val="21"/>
        </w:rPr>
        <w:t xml:space="preserve">- </w:t>
      </w:r>
      <w:r w:rsidR="001C28DD">
        <w:rPr>
          <w:rFonts w:ascii="Abadi" w:hAnsi="Abadi"/>
          <w:sz w:val="21"/>
          <w:szCs w:val="21"/>
        </w:rPr>
        <w:t xml:space="preserve">Es cuanto diputada Presidente. </w:t>
      </w:r>
    </w:p>
    <w:p w14:paraId="1A6EF599" w14:textId="77777777" w:rsidR="00D32117" w:rsidRDefault="00D32117" w:rsidP="001C28DD">
      <w:pPr>
        <w:jc w:val="both"/>
        <w:rPr>
          <w:rFonts w:ascii="Abadi" w:hAnsi="Abadi"/>
          <w:sz w:val="21"/>
          <w:szCs w:val="21"/>
        </w:rPr>
      </w:pPr>
    </w:p>
    <w:p w14:paraId="1C8EE5D0" w14:textId="3CF24AC3" w:rsidR="001C28DD" w:rsidRDefault="00D32117" w:rsidP="00D32117">
      <w:pPr>
        <w:ind w:firstLine="708"/>
        <w:jc w:val="both"/>
        <w:rPr>
          <w:rFonts w:ascii="Abadi" w:hAnsi="Abadi"/>
          <w:sz w:val="21"/>
          <w:szCs w:val="21"/>
        </w:rPr>
      </w:pPr>
      <w:r>
        <w:rPr>
          <w:rFonts w:ascii="Abadi" w:hAnsi="Abadi"/>
          <w:b/>
          <w:bCs/>
          <w:sz w:val="21"/>
          <w:szCs w:val="21"/>
        </w:rPr>
        <w:t xml:space="preserve">- </w:t>
      </w:r>
      <w:r w:rsidR="001C28DD" w:rsidRPr="003D285F">
        <w:rPr>
          <w:rFonts w:ascii="Abadi" w:hAnsi="Abadi"/>
          <w:b/>
          <w:bCs/>
          <w:sz w:val="21"/>
          <w:szCs w:val="21"/>
        </w:rPr>
        <w:t xml:space="preserve">La </w:t>
      </w:r>
      <w:proofErr w:type="gramStart"/>
      <w:r w:rsidR="001C28DD" w:rsidRPr="003D285F">
        <w:rPr>
          <w:rFonts w:ascii="Abadi" w:hAnsi="Abadi"/>
          <w:b/>
          <w:bCs/>
          <w:sz w:val="21"/>
          <w:szCs w:val="21"/>
        </w:rPr>
        <w:t>Presidenta.-</w:t>
      </w:r>
      <w:proofErr w:type="gramEnd"/>
      <w:r w:rsidR="001C28DD">
        <w:rPr>
          <w:rFonts w:ascii="Abadi" w:hAnsi="Abadi"/>
          <w:sz w:val="21"/>
          <w:szCs w:val="21"/>
        </w:rPr>
        <w:t xml:space="preserve"> Gracias diputado.</w:t>
      </w:r>
    </w:p>
    <w:p w14:paraId="35E5F172" w14:textId="77777777" w:rsidR="00D32117" w:rsidRDefault="00D32117" w:rsidP="001C28DD">
      <w:pPr>
        <w:jc w:val="both"/>
        <w:rPr>
          <w:rFonts w:ascii="Abadi" w:hAnsi="Abadi"/>
          <w:sz w:val="21"/>
          <w:szCs w:val="21"/>
        </w:rPr>
      </w:pPr>
    </w:p>
    <w:p w14:paraId="3113106A" w14:textId="4CB0E0C4" w:rsidR="001C28DD" w:rsidRDefault="001C28DD" w:rsidP="001C28DD">
      <w:pPr>
        <w:jc w:val="both"/>
        <w:rPr>
          <w:rFonts w:ascii="Abadi" w:hAnsi="Abadi"/>
          <w:sz w:val="21"/>
          <w:szCs w:val="21"/>
        </w:rPr>
      </w:pPr>
      <w:r>
        <w:rPr>
          <w:rFonts w:ascii="Abadi" w:hAnsi="Abadi"/>
          <w:sz w:val="21"/>
          <w:szCs w:val="21"/>
        </w:rPr>
        <w:t xml:space="preserve">Damos el uso de la voz </w:t>
      </w:r>
      <w:r w:rsidRPr="001B5D11">
        <w:rPr>
          <w:rFonts w:ascii="Abadi" w:hAnsi="Abadi"/>
          <w:b/>
          <w:bCs/>
          <w:sz w:val="21"/>
          <w:szCs w:val="21"/>
        </w:rPr>
        <w:t>(Voz) diputado David Martínez Mendizabal</w:t>
      </w:r>
      <w:r>
        <w:rPr>
          <w:rFonts w:ascii="Abadi" w:hAnsi="Abadi"/>
          <w:sz w:val="21"/>
          <w:szCs w:val="21"/>
        </w:rPr>
        <w:t xml:space="preserve">, ¿Presidenta? </w:t>
      </w:r>
      <w:r w:rsidRPr="001B5D11">
        <w:rPr>
          <w:rFonts w:ascii="Abadi" w:hAnsi="Abadi"/>
          <w:b/>
          <w:bCs/>
          <w:sz w:val="21"/>
          <w:szCs w:val="21"/>
        </w:rPr>
        <w:t>(Voz) diputada Presidenta</w:t>
      </w:r>
      <w:r>
        <w:rPr>
          <w:rFonts w:ascii="Abadi" w:hAnsi="Abadi"/>
          <w:sz w:val="21"/>
          <w:szCs w:val="21"/>
        </w:rPr>
        <w:t xml:space="preserve">, ¿sí diputado? </w:t>
      </w:r>
      <w:r w:rsidRPr="001B5D11">
        <w:rPr>
          <w:rFonts w:ascii="Abadi" w:hAnsi="Abadi"/>
          <w:b/>
          <w:bCs/>
          <w:sz w:val="21"/>
          <w:szCs w:val="21"/>
        </w:rPr>
        <w:t>(Voz) diputado David Martínez Mendizabal</w:t>
      </w:r>
      <w:r>
        <w:rPr>
          <w:rFonts w:ascii="Abadi" w:hAnsi="Abadi"/>
          <w:sz w:val="21"/>
          <w:szCs w:val="21"/>
        </w:rPr>
        <w:t>, para rectificación de hechos, (</w:t>
      </w:r>
      <w:r w:rsidRPr="001B5D11">
        <w:rPr>
          <w:rFonts w:ascii="Abadi" w:hAnsi="Abadi"/>
          <w:b/>
          <w:bCs/>
          <w:sz w:val="21"/>
          <w:szCs w:val="21"/>
        </w:rPr>
        <w:t>Voz) diputada Presidenta</w:t>
      </w:r>
      <w:r>
        <w:rPr>
          <w:rFonts w:ascii="Abadi" w:hAnsi="Abadi"/>
          <w:sz w:val="21"/>
          <w:szCs w:val="21"/>
        </w:rPr>
        <w:t xml:space="preserve">, permítame le vamos a dar el uso de la voz al diputado Ernesto Millán </w:t>
      </w:r>
      <w:r w:rsidRPr="00C047FE">
        <w:rPr>
          <w:rFonts w:ascii="Abadi" w:hAnsi="Abadi"/>
          <w:sz w:val="21"/>
          <w:szCs w:val="21"/>
        </w:rPr>
        <w:t>y posteriormente con usted</w:t>
      </w:r>
      <w:r>
        <w:rPr>
          <w:rFonts w:ascii="Abadi" w:hAnsi="Abadi"/>
          <w:sz w:val="21"/>
          <w:szCs w:val="21"/>
        </w:rPr>
        <w:t xml:space="preserve">, </w:t>
      </w:r>
      <w:r w:rsidRPr="001B5D11">
        <w:rPr>
          <w:rFonts w:ascii="Abadi" w:hAnsi="Abadi"/>
          <w:b/>
          <w:bCs/>
          <w:sz w:val="21"/>
          <w:szCs w:val="21"/>
        </w:rPr>
        <w:t>(Voz) diputado David, Martínez Mendizabal</w:t>
      </w:r>
      <w:r>
        <w:rPr>
          <w:rFonts w:ascii="Abadi" w:hAnsi="Abadi"/>
          <w:sz w:val="21"/>
          <w:szCs w:val="21"/>
        </w:rPr>
        <w:t xml:space="preserve">, ¡No! el orden es diferente </w:t>
      </w:r>
      <w:r w:rsidRPr="00C047FE">
        <w:rPr>
          <w:rFonts w:ascii="Abadi" w:hAnsi="Abadi"/>
          <w:sz w:val="21"/>
          <w:szCs w:val="21"/>
        </w:rPr>
        <w:t xml:space="preserve">son hechos relacionados con </w:t>
      </w:r>
      <w:r>
        <w:rPr>
          <w:rFonts w:ascii="Abadi" w:hAnsi="Abadi"/>
          <w:sz w:val="21"/>
          <w:szCs w:val="21"/>
        </w:rPr>
        <w:t xml:space="preserve">lo que ha dicho el diputado, entonces me toca el uso de la voz, </w:t>
      </w:r>
      <w:r w:rsidRPr="001C127E">
        <w:rPr>
          <w:rFonts w:ascii="Abadi" w:hAnsi="Abadi"/>
          <w:b/>
          <w:bCs/>
          <w:sz w:val="21"/>
          <w:szCs w:val="21"/>
        </w:rPr>
        <w:t>(Voz) diputada Presidenta</w:t>
      </w:r>
      <w:r>
        <w:rPr>
          <w:rFonts w:ascii="Abadi" w:hAnsi="Abadi"/>
          <w:sz w:val="21"/>
          <w:szCs w:val="21"/>
        </w:rPr>
        <w:t xml:space="preserve">, el diputado Ernesto Millán levanto la mano primero, entonces se le está dando el uso de </w:t>
      </w:r>
      <w:r>
        <w:rPr>
          <w:rFonts w:ascii="Abadi" w:hAnsi="Abadi"/>
          <w:sz w:val="21"/>
          <w:szCs w:val="21"/>
        </w:rPr>
        <w:lastRenderedPageBreak/>
        <w:t xml:space="preserve">la voz, ¿diputado, le otorga el uso de la voz al diputado? </w:t>
      </w:r>
      <w:r w:rsidRPr="009D66AA">
        <w:rPr>
          <w:rFonts w:ascii="Abadi" w:hAnsi="Abadi"/>
          <w:b/>
          <w:bCs/>
          <w:sz w:val="21"/>
          <w:szCs w:val="21"/>
        </w:rPr>
        <w:t>(Voz) diputado David, Martínez,</w:t>
      </w:r>
      <w:r>
        <w:rPr>
          <w:rFonts w:ascii="Abadi" w:hAnsi="Abadi"/>
          <w:sz w:val="21"/>
          <w:szCs w:val="21"/>
        </w:rPr>
        <w:t xml:space="preserve"> no, es que me toca, pero no importa, ¡lo que usted diga! ¡lo que usted diga</w:t>
      </w:r>
      <w:r w:rsidRPr="005A5EE3">
        <w:rPr>
          <w:rFonts w:ascii="Abadi" w:hAnsi="Abadi"/>
          <w:b/>
          <w:bCs/>
          <w:sz w:val="21"/>
          <w:szCs w:val="21"/>
        </w:rPr>
        <w:t>! (Voz) diputada Presidenta,</w:t>
      </w:r>
      <w:r>
        <w:rPr>
          <w:rFonts w:ascii="Abadi" w:hAnsi="Abadi"/>
          <w:sz w:val="21"/>
          <w:szCs w:val="21"/>
        </w:rPr>
        <w:t xml:space="preserve"> los invito atentamente a que estudiemos nuestra Ley Orgánica, los invito </w:t>
      </w:r>
      <w:r w:rsidRPr="005A5EE3">
        <w:rPr>
          <w:rFonts w:ascii="Abadi" w:hAnsi="Abadi"/>
          <w:b/>
          <w:bCs/>
          <w:sz w:val="21"/>
          <w:szCs w:val="21"/>
        </w:rPr>
        <w:t>(Voz) diputado David Martínez,</w:t>
      </w:r>
      <w:r>
        <w:rPr>
          <w:rFonts w:ascii="Abadi" w:hAnsi="Abadi"/>
          <w:sz w:val="21"/>
          <w:szCs w:val="21"/>
        </w:rPr>
        <w:t xml:space="preserve"> sí por eso </w:t>
      </w:r>
      <w:r w:rsidRPr="005A5EE3">
        <w:rPr>
          <w:rFonts w:ascii="Abadi" w:hAnsi="Abadi"/>
          <w:b/>
          <w:bCs/>
          <w:sz w:val="21"/>
          <w:szCs w:val="21"/>
        </w:rPr>
        <w:t>(Voz) diputada Presidenta</w:t>
      </w:r>
      <w:r>
        <w:rPr>
          <w:rFonts w:ascii="Abadi" w:hAnsi="Abadi"/>
          <w:sz w:val="21"/>
          <w:szCs w:val="21"/>
        </w:rPr>
        <w:t xml:space="preserve">, al que había levantado primero la mano era Ernesto Millán, </w:t>
      </w:r>
      <w:r w:rsidRPr="00DA63D0">
        <w:rPr>
          <w:rFonts w:ascii="Abadi" w:hAnsi="Abadi"/>
          <w:b/>
          <w:bCs/>
          <w:sz w:val="21"/>
          <w:szCs w:val="21"/>
        </w:rPr>
        <w:t>(Voz) diputado David</w:t>
      </w:r>
      <w:r>
        <w:rPr>
          <w:rFonts w:ascii="Abadi" w:hAnsi="Abadi"/>
          <w:sz w:val="21"/>
          <w:szCs w:val="21"/>
        </w:rPr>
        <w:t xml:space="preserve">, bueno en fin, no importa, siga, que siga procede, </w:t>
      </w:r>
      <w:r w:rsidRPr="00344751">
        <w:rPr>
          <w:rFonts w:ascii="Abadi" w:hAnsi="Abadi"/>
          <w:b/>
          <w:bCs/>
          <w:sz w:val="21"/>
          <w:szCs w:val="21"/>
        </w:rPr>
        <w:t>(Voz) diputada Presidenta,</w:t>
      </w:r>
      <w:r>
        <w:rPr>
          <w:rFonts w:ascii="Abadi" w:hAnsi="Abadi"/>
          <w:sz w:val="21"/>
          <w:szCs w:val="21"/>
        </w:rPr>
        <w:t xml:space="preserve"> ¿le cede el uso de la voz al diputado? o ¿usted habla diputado? </w:t>
      </w:r>
      <w:r w:rsidRPr="00156D67">
        <w:rPr>
          <w:rFonts w:ascii="Abadi" w:hAnsi="Abadi"/>
          <w:b/>
          <w:bCs/>
          <w:sz w:val="21"/>
          <w:szCs w:val="21"/>
        </w:rPr>
        <w:t>(Voz) diputado Ernesto Millán</w:t>
      </w:r>
      <w:r>
        <w:rPr>
          <w:rFonts w:ascii="Abadi" w:hAnsi="Abadi"/>
          <w:sz w:val="21"/>
          <w:szCs w:val="21"/>
        </w:rPr>
        <w:t xml:space="preserve">, para hacer la rectificación de hechos que solicita mi compañero, adelante y posteriormente si me lo permite hago uso de la voz </w:t>
      </w:r>
      <w:r w:rsidRPr="002B50A5">
        <w:rPr>
          <w:rFonts w:ascii="Abadi" w:hAnsi="Abadi"/>
          <w:b/>
          <w:bCs/>
          <w:sz w:val="21"/>
          <w:szCs w:val="21"/>
        </w:rPr>
        <w:t>(Voz) diputada Presidenta,</w:t>
      </w:r>
      <w:r>
        <w:rPr>
          <w:rFonts w:ascii="Abadi" w:hAnsi="Abadi"/>
          <w:sz w:val="21"/>
          <w:szCs w:val="21"/>
        </w:rPr>
        <w:t xml:space="preserve"> con mucho gusto, </w:t>
      </w:r>
      <w:r w:rsidRPr="00C047FE">
        <w:rPr>
          <w:rFonts w:ascii="Abadi" w:hAnsi="Abadi"/>
          <w:sz w:val="21"/>
          <w:szCs w:val="21"/>
        </w:rPr>
        <w:t xml:space="preserve">tiene </w:t>
      </w:r>
      <w:r>
        <w:rPr>
          <w:rFonts w:ascii="Abadi" w:hAnsi="Abadi"/>
          <w:sz w:val="21"/>
          <w:szCs w:val="21"/>
        </w:rPr>
        <w:t xml:space="preserve">hasta </w:t>
      </w:r>
      <w:r w:rsidRPr="00C047FE">
        <w:rPr>
          <w:rFonts w:ascii="Abadi" w:hAnsi="Abadi"/>
          <w:sz w:val="21"/>
          <w:szCs w:val="21"/>
        </w:rPr>
        <w:t xml:space="preserve">el uso de la voz por 5 minutos y por favor leamos todos nuestra </w:t>
      </w:r>
      <w:r>
        <w:rPr>
          <w:rFonts w:ascii="Abadi" w:hAnsi="Abadi"/>
          <w:sz w:val="21"/>
          <w:szCs w:val="21"/>
        </w:rPr>
        <w:t>L</w:t>
      </w:r>
      <w:r w:rsidRPr="00C047FE">
        <w:rPr>
          <w:rFonts w:ascii="Abadi" w:hAnsi="Abadi"/>
          <w:sz w:val="21"/>
          <w:szCs w:val="21"/>
        </w:rPr>
        <w:t xml:space="preserve">ey </w:t>
      </w:r>
      <w:r>
        <w:rPr>
          <w:rFonts w:ascii="Abadi" w:hAnsi="Abadi"/>
          <w:sz w:val="21"/>
          <w:szCs w:val="21"/>
        </w:rPr>
        <w:t>O</w:t>
      </w:r>
      <w:r w:rsidRPr="00C047FE">
        <w:rPr>
          <w:rFonts w:ascii="Abadi" w:hAnsi="Abadi"/>
          <w:sz w:val="21"/>
          <w:szCs w:val="21"/>
        </w:rPr>
        <w:t xml:space="preserve">rgánica </w:t>
      </w:r>
      <w:r>
        <w:rPr>
          <w:rFonts w:ascii="Abadi" w:hAnsi="Abadi"/>
          <w:sz w:val="21"/>
          <w:szCs w:val="21"/>
        </w:rPr>
        <w:t>M</w:t>
      </w:r>
      <w:r w:rsidRPr="00C047FE">
        <w:rPr>
          <w:rFonts w:ascii="Abadi" w:hAnsi="Abadi"/>
          <w:sz w:val="21"/>
          <w:szCs w:val="21"/>
        </w:rPr>
        <w:t>unicipal</w:t>
      </w:r>
      <w:r>
        <w:rPr>
          <w:rFonts w:ascii="Abadi" w:hAnsi="Abadi"/>
          <w:sz w:val="21"/>
          <w:szCs w:val="21"/>
        </w:rPr>
        <w:t>, de este P</w:t>
      </w:r>
      <w:r w:rsidRPr="00C047FE">
        <w:rPr>
          <w:rFonts w:ascii="Abadi" w:hAnsi="Abadi"/>
          <w:sz w:val="21"/>
          <w:szCs w:val="21"/>
        </w:rPr>
        <w:t xml:space="preserve">oder </w:t>
      </w:r>
      <w:r>
        <w:rPr>
          <w:rFonts w:ascii="Abadi" w:hAnsi="Abadi"/>
          <w:sz w:val="21"/>
          <w:szCs w:val="21"/>
        </w:rPr>
        <w:t>L</w:t>
      </w:r>
      <w:r w:rsidRPr="00C047FE">
        <w:rPr>
          <w:rFonts w:ascii="Abadi" w:hAnsi="Abadi"/>
          <w:sz w:val="21"/>
          <w:szCs w:val="21"/>
        </w:rPr>
        <w:t xml:space="preserve">egislativo </w:t>
      </w:r>
      <w:r>
        <w:rPr>
          <w:rFonts w:ascii="Abadi" w:hAnsi="Abadi"/>
          <w:sz w:val="21"/>
          <w:szCs w:val="21"/>
        </w:rPr>
        <w:t xml:space="preserve">por favor, </w:t>
      </w:r>
      <w:r w:rsidRPr="00C047FE">
        <w:rPr>
          <w:rFonts w:ascii="Abadi" w:hAnsi="Abadi"/>
          <w:sz w:val="21"/>
          <w:szCs w:val="21"/>
        </w:rPr>
        <w:t>una disculpa</w:t>
      </w:r>
      <w:r>
        <w:rPr>
          <w:rFonts w:ascii="Abadi" w:hAnsi="Abadi"/>
          <w:sz w:val="21"/>
          <w:szCs w:val="21"/>
        </w:rPr>
        <w:t xml:space="preserve"> </w:t>
      </w:r>
      <w:r w:rsidRPr="00E64C6F">
        <w:rPr>
          <w:rFonts w:ascii="Abadi" w:hAnsi="Abadi"/>
          <w:b/>
          <w:bCs/>
          <w:sz w:val="21"/>
          <w:szCs w:val="21"/>
        </w:rPr>
        <w:t>(Voz) diputado David,</w:t>
      </w:r>
      <w:r>
        <w:rPr>
          <w:rFonts w:ascii="Abadi" w:hAnsi="Abadi"/>
          <w:sz w:val="21"/>
          <w:szCs w:val="21"/>
        </w:rPr>
        <w:t xml:space="preserve"> ¿Quién? ¡perdón! ¿Yo? es que no entendí, </w:t>
      </w:r>
      <w:r w:rsidRPr="00425590">
        <w:rPr>
          <w:rFonts w:ascii="Abadi" w:hAnsi="Abadi"/>
          <w:b/>
          <w:bCs/>
          <w:sz w:val="21"/>
          <w:szCs w:val="21"/>
        </w:rPr>
        <w:t>(Voz) diputada Presidenta</w:t>
      </w:r>
      <w:r>
        <w:rPr>
          <w:rFonts w:ascii="Abadi" w:hAnsi="Abadi"/>
          <w:sz w:val="21"/>
          <w:szCs w:val="21"/>
        </w:rPr>
        <w:t>, diputado usted pidió el uso de la voz, tiene el derecho al uso de la voz hasta por 5 minutos.</w:t>
      </w:r>
    </w:p>
    <w:p w14:paraId="70BE3846" w14:textId="77777777" w:rsidR="005F1BB9" w:rsidRDefault="005F1BB9" w:rsidP="001C28DD">
      <w:pPr>
        <w:jc w:val="both"/>
        <w:rPr>
          <w:rFonts w:ascii="Abadi" w:hAnsi="Abadi"/>
          <w:sz w:val="21"/>
          <w:szCs w:val="21"/>
        </w:rPr>
      </w:pPr>
    </w:p>
    <w:p w14:paraId="436980A8" w14:textId="4C2C99CE" w:rsidR="001C28DD" w:rsidRDefault="001C28DD" w:rsidP="001C28DD">
      <w:pPr>
        <w:jc w:val="both"/>
        <w:rPr>
          <w:rFonts w:ascii="Abadi" w:hAnsi="Abadi"/>
          <w:b/>
          <w:bCs/>
          <w:sz w:val="21"/>
          <w:szCs w:val="21"/>
        </w:rPr>
      </w:pPr>
      <w:r w:rsidRPr="00425590">
        <w:rPr>
          <w:rFonts w:ascii="Abadi" w:hAnsi="Abadi"/>
          <w:b/>
          <w:bCs/>
          <w:sz w:val="21"/>
          <w:szCs w:val="21"/>
        </w:rPr>
        <w:t xml:space="preserve">(Hace uso de la voz el diputado David, Martínez Mendizabal, para rectificación de hechos) </w:t>
      </w:r>
    </w:p>
    <w:p w14:paraId="66154043" w14:textId="77777777" w:rsidR="005F1BB9" w:rsidRDefault="005F1BB9" w:rsidP="001C28DD">
      <w:pPr>
        <w:jc w:val="both"/>
        <w:rPr>
          <w:rFonts w:ascii="Abadi" w:hAnsi="Abadi"/>
          <w:b/>
          <w:bCs/>
          <w:sz w:val="21"/>
          <w:szCs w:val="21"/>
        </w:rPr>
      </w:pPr>
    </w:p>
    <w:p w14:paraId="4179982E" w14:textId="3E8BB0D5" w:rsidR="001C28DD" w:rsidRDefault="001C28DD" w:rsidP="001C28DD">
      <w:pPr>
        <w:jc w:val="both"/>
        <w:rPr>
          <w:rFonts w:ascii="Abadi" w:hAnsi="Abadi"/>
          <w:b/>
          <w:bCs/>
          <w:sz w:val="21"/>
          <w:szCs w:val="21"/>
        </w:rPr>
      </w:pPr>
    </w:p>
    <w:p w14:paraId="70CFECCE" w14:textId="27E1341B" w:rsidR="001C28DD" w:rsidRPr="00425590" w:rsidRDefault="004F446F" w:rsidP="001C28DD">
      <w:pPr>
        <w:jc w:val="both"/>
        <w:rPr>
          <w:rFonts w:ascii="Abadi" w:hAnsi="Abadi"/>
          <w:b/>
          <w:bCs/>
          <w:sz w:val="21"/>
          <w:szCs w:val="21"/>
        </w:rPr>
      </w:pPr>
      <w:r>
        <w:rPr>
          <w:noProof/>
        </w:rPr>
        <w:drawing>
          <wp:anchor distT="0" distB="0" distL="114300" distR="114300" simplePos="0" relativeHeight="251691008" behindDoc="1" locked="0" layoutInCell="1" allowOverlap="1" wp14:anchorId="0666DC4C" wp14:editId="0F6FDD9C">
            <wp:simplePos x="0" y="0"/>
            <wp:positionH relativeFrom="column">
              <wp:posOffset>546218</wp:posOffset>
            </wp:positionH>
            <wp:positionV relativeFrom="paragraph">
              <wp:posOffset>99238</wp:posOffset>
            </wp:positionV>
            <wp:extent cx="1350645" cy="737235"/>
            <wp:effectExtent l="400050" t="95250" r="97155" b="158115"/>
            <wp:wrapTight wrapText="bothSides">
              <wp:wrapPolygon edited="0">
                <wp:start x="-1523" y="-2791"/>
                <wp:lineTo x="-1523" y="7256"/>
                <wp:lineTo x="-5788" y="7256"/>
                <wp:lineTo x="-6398" y="22326"/>
                <wp:lineTo x="-1523" y="25674"/>
                <wp:lineTo x="22240" y="25674"/>
                <wp:lineTo x="22849" y="16744"/>
                <wp:lineTo x="22849" y="-2791"/>
                <wp:lineTo x="-1523" y="-2791"/>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948"/>
                    <a:stretch/>
                  </pic:blipFill>
                  <pic:spPr bwMode="auto">
                    <a:xfrm>
                      <a:off x="0" y="0"/>
                      <a:ext cx="1350645" cy="73723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1C28DD" w:rsidRPr="00425590">
        <w:rPr>
          <w:rFonts w:ascii="Abadi" w:hAnsi="Abadi"/>
          <w:b/>
          <w:bCs/>
          <w:sz w:val="21"/>
          <w:szCs w:val="21"/>
        </w:rPr>
        <w:t xml:space="preserve"> </w:t>
      </w:r>
    </w:p>
    <w:p w14:paraId="4DD68102" w14:textId="77777777" w:rsidR="004F446F" w:rsidRDefault="004F446F" w:rsidP="001C28DD">
      <w:pPr>
        <w:jc w:val="both"/>
        <w:rPr>
          <w:rFonts w:ascii="Abadi" w:hAnsi="Abadi"/>
          <w:sz w:val="21"/>
          <w:szCs w:val="21"/>
        </w:rPr>
      </w:pPr>
    </w:p>
    <w:p w14:paraId="1BA309F2" w14:textId="77777777" w:rsidR="004F446F" w:rsidRDefault="004F446F" w:rsidP="001C28DD">
      <w:pPr>
        <w:jc w:val="both"/>
        <w:rPr>
          <w:rFonts w:ascii="Abadi" w:hAnsi="Abadi"/>
          <w:sz w:val="21"/>
          <w:szCs w:val="21"/>
        </w:rPr>
      </w:pPr>
    </w:p>
    <w:p w14:paraId="0AE59B18" w14:textId="77777777" w:rsidR="004F446F" w:rsidRDefault="004F446F" w:rsidP="001C28DD">
      <w:pPr>
        <w:jc w:val="both"/>
        <w:rPr>
          <w:rFonts w:ascii="Abadi" w:hAnsi="Abadi"/>
          <w:sz w:val="21"/>
          <w:szCs w:val="21"/>
        </w:rPr>
      </w:pPr>
    </w:p>
    <w:p w14:paraId="13CC6A04" w14:textId="77777777" w:rsidR="004F446F" w:rsidRDefault="004F446F" w:rsidP="001C28DD">
      <w:pPr>
        <w:jc w:val="both"/>
        <w:rPr>
          <w:rFonts w:ascii="Abadi" w:hAnsi="Abadi"/>
          <w:sz w:val="21"/>
          <w:szCs w:val="21"/>
        </w:rPr>
      </w:pPr>
    </w:p>
    <w:p w14:paraId="780AC438" w14:textId="501692ED" w:rsidR="004F446F" w:rsidRDefault="004F446F" w:rsidP="001C28DD">
      <w:pPr>
        <w:jc w:val="both"/>
        <w:rPr>
          <w:rFonts w:ascii="Abadi" w:hAnsi="Abadi"/>
          <w:sz w:val="21"/>
          <w:szCs w:val="21"/>
        </w:rPr>
      </w:pPr>
    </w:p>
    <w:p w14:paraId="0D0F6E3C" w14:textId="1F8064A2" w:rsidR="004F446F" w:rsidRDefault="004F446F" w:rsidP="001C28DD">
      <w:pPr>
        <w:jc w:val="both"/>
        <w:rPr>
          <w:rFonts w:ascii="Abadi" w:hAnsi="Abadi"/>
          <w:sz w:val="21"/>
          <w:szCs w:val="21"/>
        </w:rPr>
      </w:pPr>
    </w:p>
    <w:p w14:paraId="1BA16256" w14:textId="77777777" w:rsidR="004F446F" w:rsidRDefault="004F446F" w:rsidP="001C28DD">
      <w:pPr>
        <w:jc w:val="both"/>
        <w:rPr>
          <w:rFonts w:ascii="Abadi" w:hAnsi="Abadi"/>
          <w:sz w:val="21"/>
          <w:szCs w:val="21"/>
        </w:rPr>
      </w:pPr>
    </w:p>
    <w:p w14:paraId="73BCA1B4" w14:textId="49611B00" w:rsidR="001C28DD" w:rsidRDefault="001C28DD" w:rsidP="001C28DD">
      <w:pPr>
        <w:jc w:val="both"/>
        <w:rPr>
          <w:rFonts w:ascii="Abadi" w:hAnsi="Abadi"/>
          <w:sz w:val="21"/>
          <w:szCs w:val="21"/>
        </w:rPr>
      </w:pPr>
      <w:r>
        <w:rPr>
          <w:rFonts w:ascii="Abadi" w:hAnsi="Abadi"/>
          <w:sz w:val="21"/>
          <w:szCs w:val="21"/>
        </w:rPr>
        <w:t>¡Perfecto! Muchas gracias Presidenta, lo hemos dicho aquí, si consideramos los delitos por Sexenio tenemos que el homicidio doloso aumento de manera, de manera desproporcionada desde la denominada guerra contra el narcotráfico con Felipe Calderón, con respecto al sexenio de V</w:t>
      </w:r>
      <w:r w:rsidRPr="00C047FE">
        <w:rPr>
          <w:rFonts w:ascii="Abadi" w:hAnsi="Abadi"/>
          <w:sz w:val="21"/>
          <w:szCs w:val="21"/>
        </w:rPr>
        <w:t xml:space="preserve">icente </w:t>
      </w:r>
      <w:r>
        <w:rPr>
          <w:rFonts w:ascii="Abadi" w:hAnsi="Abadi"/>
          <w:sz w:val="21"/>
          <w:szCs w:val="21"/>
        </w:rPr>
        <w:t>F</w:t>
      </w:r>
      <w:r w:rsidRPr="00C047FE">
        <w:rPr>
          <w:rFonts w:ascii="Abadi" w:hAnsi="Abadi"/>
          <w:sz w:val="21"/>
          <w:szCs w:val="21"/>
        </w:rPr>
        <w:t xml:space="preserve">ox los </w:t>
      </w:r>
      <w:r>
        <w:rPr>
          <w:rFonts w:ascii="Abadi" w:hAnsi="Abadi"/>
          <w:sz w:val="21"/>
          <w:szCs w:val="21"/>
        </w:rPr>
        <w:t xml:space="preserve">homicidios aumentaron </w:t>
      </w:r>
      <w:r w:rsidRPr="00C047FE">
        <w:rPr>
          <w:rFonts w:ascii="Abadi" w:hAnsi="Abadi"/>
          <w:sz w:val="21"/>
          <w:szCs w:val="21"/>
        </w:rPr>
        <w:t>192.8% al pasar de 60</w:t>
      </w:r>
      <w:r>
        <w:rPr>
          <w:rFonts w:ascii="Abadi" w:hAnsi="Abadi"/>
          <w:sz w:val="21"/>
          <w:szCs w:val="21"/>
        </w:rPr>
        <w:t>,</w:t>
      </w:r>
      <w:r w:rsidRPr="00C047FE">
        <w:rPr>
          <w:rFonts w:ascii="Abadi" w:hAnsi="Abadi"/>
          <w:sz w:val="21"/>
          <w:szCs w:val="21"/>
        </w:rPr>
        <w:t>16</w:t>
      </w:r>
      <w:r>
        <w:rPr>
          <w:rFonts w:ascii="Abadi" w:hAnsi="Abadi"/>
          <w:sz w:val="21"/>
          <w:szCs w:val="21"/>
        </w:rPr>
        <w:t>2</w:t>
      </w:r>
      <w:r w:rsidRPr="00C047FE">
        <w:rPr>
          <w:rFonts w:ascii="Abadi" w:hAnsi="Abadi"/>
          <w:sz w:val="21"/>
          <w:szCs w:val="21"/>
        </w:rPr>
        <w:t xml:space="preserve"> con</w:t>
      </w:r>
      <w:r>
        <w:rPr>
          <w:rFonts w:ascii="Abadi" w:hAnsi="Abadi"/>
          <w:sz w:val="21"/>
          <w:szCs w:val="21"/>
        </w:rPr>
        <w:t xml:space="preserve"> Vicente Fox, a </w:t>
      </w:r>
      <w:r w:rsidRPr="00C047FE">
        <w:rPr>
          <w:rFonts w:ascii="Abadi" w:hAnsi="Abadi"/>
          <w:sz w:val="21"/>
          <w:szCs w:val="21"/>
        </w:rPr>
        <w:t>121</w:t>
      </w:r>
      <w:r>
        <w:rPr>
          <w:rFonts w:ascii="Abadi" w:hAnsi="Abadi"/>
          <w:sz w:val="21"/>
          <w:szCs w:val="21"/>
        </w:rPr>
        <w:t>,</w:t>
      </w:r>
      <w:r w:rsidRPr="00C047FE">
        <w:rPr>
          <w:rFonts w:ascii="Abadi" w:hAnsi="Abadi"/>
          <w:sz w:val="21"/>
          <w:szCs w:val="21"/>
        </w:rPr>
        <w:t xml:space="preserve">613 con </w:t>
      </w:r>
      <w:r>
        <w:rPr>
          <w:rFonts w:ascii="Abadi" w:hAnsi="Abadi"/>
          <w:sz w:val="21"/>
          <w:szCs w:val="21"/>
        </w:rPr>
        <w:t>F</w:t>
      </w:r>
      <w:r w:rsidRPr="00C047FE">
        <w:rPr>
          <w:rFonts w:ascii="Abadi" w:hAnsi="Abadi"/>
          <w:sz w:val="21"/>
          <w:szCs w:val="21"/>
        </w:rPr>
        <w:t xml:space="preserve">elipe </w:t>
      </w:r>
      <w:r>
        <w:rPr>
          <w:rFonts w:ascii="Abadi" w:hAnsi="Abadi"/>
          <w:sz w:val="21"/>
          <w:szCs w:val="21"/>
        </w:rPr>
        <w:t>C</w:t>
      </w:r>
      <w:r w:rsidRPr="00C047FE">
        <w:rPr>
          <w:rFonts w:ascii="Abadi" w:hAnsi="Abadi"/>
          <w:sz w:val="21"/>
          <w:szCs w:val="21"/>
        </w:rPr>
        <w:t xml:space="preserve">alderón con </w:t>
      </w:r>
      <w:r>
        <w:rPr>
          <w:rFonts w:ascii="Abadi" w:hAnsi="Abadi"/>
          <w:sz w:val="21"/>
          <w:szCs w:val="21"/>
        </w:rPr>
        <w:t>P</w:t>
      </w:r>
      <w:r w:rsidRPr="00C047FE">
        <w:rPr>
          <w:rFonts w:ascii="Abadi" w:hAnsi="Abadi"/>
          <w:sz w:val="21"/>
          <w:szCs w:val="21"/>
        </w:rPr>
        <w:t xml:space="preserve">eña </w:t>
      </w:r>
      <w:r>
        <w:rPr>
          <w:rFonts w:ascii="Abadi" w:hAnsi="Abadi"/>
          <w:sz w:val="21"/>
          <w:szCs w:val="21"/>
        </w:rPr>
        <w:t>N</w:t>
      </w:r>
      <w:r w:rsidRPr="00C047FE">
        <w:rPr>
          <w:rFonts w:ascii="Abadi" w:hAnsi="Abadi"/>
          <w:sz w:val="21"/>
          <w:szCs w:val="21"/>
        </w:rPr>
        <w:t>ieto</w:t>
      </w:r>
      <w:r>
        <w:rPr>
          <w:rFonts w:ascii="Abadi" w:hAnsi="Abadi"/>
          <w:sz w:val="21"/>
          <w:szCs w:val="21"/>
        </w:rPr>
        <w:t>,</w:t>
      </w:r>
      <w:r w:rsidRPr="00C047FE">
        <w:rPr>
          <w:rFonts w:ascii="Abadi" w:hAnsi="Abadi"/>
          <w:sz w:val="21"/>
          <w:szCs w:val="21"/>
        </w:rPr>
        <w:t xml:space="preserve"> siguieron aumentando pues pasaron 157</w:t>
      </w:r>
      <w:r>
        <w:rPr>
          <w:rFonts w:ascii="Abadi" w:hAnsi="Abadi"/>
          <w:sz w:val="21"/>
          <w:szCs w:val="21"/>
        </w:rPr>
        <w:t>,</w:t>
      </w:r>
      <w:r w:rsidRPr="00C047FE">
        <w:rPr>
          <w:rFonts w:ascii="Abadi" w:hAnsi="Abadi"/>
          <w:sz w:val="21"/>
          <w:szCs w:val="21"/>
        </w:rPr>
        <w:t xml:space="preserve">158 este es un aumento del 59% por su parte en el presente </w:t>
      </w:r>
      <w:r>
        <w:rPr>
          <w:rFonts w:ascii="Abadi" w:hAnsi="Abadi"/>
          <w:sz w:val="21"/>
          <w:szCs w:val="21"/>
        </w:rPr>
        <w:t>S</w:t>
      </w:r>
      <w:r w:rsidRPr="00C047FE">
        <w:rPr>
          <w:rFonts w:ascii="Abadi" w:hAnsi="Abadi"/>
          <w:sz w:val="21"/>
          <w:szCs w:val="21"/>
        </w:rPr>
        <w:t>exenio a junio de este año es</w:t>
      </w:r>
      <w:r>
        <w:rPr>
          <w:rFonts w:ascii="Abadi" w:hAnsi="Abadi"/>
          <w:sz w:val="21"/>
          <w:szCs w:val="21"/>
        </w:rPr>
        <w:t>t</w:t>
      </w:r>
      <w:r w:rsidRPr="00C047FE">
        <w:rPr>
          <w:rFonts w:ascii="Abadi" w:hAnsi="Abadi"/>
          <w:sz w:val="21"/>
          <w:szCs w:val="21"/>
        </w:rPr>
        <w:t xml:space="preserve">e delito mantiene una disminución del 9.1% por eso digo que la estadística no favorece a guanajuato porque </w:t>
      </w:r>
      <w:r>
        <w:rPr>
          <w:rFonts w:ascii="Abadi" w:hAnsi="Abadi"/>
          <w:sz w:val="21"/>
          <w:szCs w:val="21"/>
        </w:rPr>
        <w:t xml:space="preserve">Guanajuato, sigue </w:t>
      </w:r>
      <w:r>
        <w:rPr>
          <w:rFonts w:ascii="Abadi" w:hAnsi="Abadi"/>
          <w:sz w:val="21"/>
          <w:szCs w:val="21"/>
        </w:rPr>
        <w:t xml:space="preserve">ocupando </w:t>
      </w:r>
      <w:r w:rsidRPr="00C047FE">
        <w:rPr>
          <w:rFonts w:ascii="Abadi" w:hAnsi="Abadi"/>
          <w:sz w:val="21"/>
          <w:szCs w:val="21"/>
        </w:rPr>
        <w:t xml:space="preserve">el primer lugar en esto y me referí </w:t>
      </w:r>
      <w:r>
        <w:rPr>
          <w:rFonts w:ascii="Abadi" w:hAnsi="Abadi"/>
          <w:sz w:val="21"/>
          <w:szCs w:val="21"/>
        </w:rPr>
        <w:t xml:space="preserve">porque no es la primera vez que no se pone atención, </w:t>
      </w:r>
      <w:r w:rsidRPr="00C047FE">
        <w:rPr>
          <w:rFonts w:ascii="Abadi" w:hAnsi="Abadi"/>
          <w:sz w:val="21"/>
          <w:szCs w:val="21"/>
        </w:rPr>
        <w:t>a que no es la primera vez que no se pone atención a lo que uno dice y me refería estrictamente al asunto de los homicidios evidentemente su</w:t>
      </w:r>
      <w:r>
        <w:rPr>
          <w:rFonts w:ascii="Abadi" w:hAnsi="Abadi"/>
          <w:sz w:val="21"/>
          <w:szCs w:val="21"/>
        </w:rPr>
        <w:t xml:space="preserve">be y baja en el resto </w:t>
      </w:r>
      <w:r w:rsidRPr="00C047FE">
        <w:rPr>
          <w:rFonts w:ascii="Abadi" w:hAnsi="Abadi"/>
          <w:sz w:val="21"/>
          <w:szCs w:val="21"/>
        </w:rPr>
        <w:t>en el resto de los delitos</w:t>
      </w:r>
      <w:r>
        <w:rPr>
          <w:rFonts w:ascii="Abadi" w:hAnsi="Abadi"/>
          <w:sz w:val="21"/>
          <w:szCs w:val="21"/>
        </w:rPr>
        <w:t>,</w:t>
      </w:r>
      <w:r w:rsidRPr="00C047FE">
        <w:rPr>
          <w:rFonts w:ascii="Abadi" w:hAnsi="Abadi"/>
          <w:sz w:val="21"/>
          <w:szCs w:val="21"/>
        </w:rPr>
        <w:t xml:space="preserve"> hay que analizarlo con más detenimiento p</w:t>
      </w:r>
      <w:r>
        <w:rPr>
          <w:rFonts w:ascii="Abadi" w:hAnsi="Abadi"/>
          <w:sz w:val="21"/>
          <w:szCs w:val="21"/>
        </w:rPr>
        <w:t>ero en este sentido la estadística esta clarísima aquí.</w:t>
      </w:r>
    </w:p>
    <w:p w14:paraId="2D55BB6C" w14:textId="77777777" w:rsidR="004F446F" w:rsidRDefault="004F446F" w:rsidP="001C28DD">
      <w:pPr>
        <w:jc w:val="both"/>
        <w:rPr>
          <w:rFonts w:ascii="Abadi" w:hAnsi="Abadi"/>
          <w:sz w:val="21"/>
          <w:szCs w:val="21"/>
        </w:rPr>
      </w:pPr>
    </w:p>
    <w:p w14:paraId="269474CC" w14:textId="4D03F1B4" w:rsidR="001C28DD" w:rsidRDefault="001C28DD" w:rsidP="001C28DD">
      <w:pPr>
        <w:jc w:val="both"/>
        <w:rPr>
          <w:rFonts w:ascii="Abadi" w:hAnsi="Abadi"/>
          <w:sz w:val="21"/>
          <w:szCs w:val="21"/>
        </w:rPr>
      </w:pPr>
      <w:r>
        <w:rPr>
          <w:rFonts w:ascii="Abadi" w:hAnsi="Abadi"/>
          <w:sz w:val="21"/>
          <w:szCs w:val="21"/>
        </w:rPr>
        <w:t>- Y me parece que se confunde,</w:t>
      </w:r>
      <w:r w:rsidRPr="00C047FE">
        <w:rPr>
          <w:rFonts w:ascii="Abadi" w:hAnsi="Abadi"/>
          <w:sz w:val="21"/>
          <w:szCs w:val="21"/>
        </w:rPr>
        <w:t xml:space="preserve"> </w:t>
      </w:r>
      <w:r>
        <w:rPr>
          <w:rFonts w:ascii="Abadi" w:hAnsi="Abadi"/>
          <w:sz w:val="21"/>
          <w:szCs w:val="21"/>
        </w:rPr>
        <w:t xml:space="preserve">se confunde la chapucería que se ha señalado aquí con el dolor </w:t>
      </w:r>
      <w:r w:rsidRPr="00C047FE">
        <w:rPr>
          <w:rFonts w:ascii="Abadi" w:hAnsi="Abadi"/>
          <w:sz w:val="21"/>
          <w:szCs w:val="21"/>
        </w:rPr>
        <w:t>que causa la verdad</w:t>
      </w:r>
      <w:r>
        <w:rPr>
          <w:rFonts w:ascii="Abadi" w:hAnsi="Abadi"/>
          <w:sz w:val="21"/>
          <w:szCs w:val="21"/>
        </w:rPr>
        <w:t xml:space="preserve">, </w:t>
      </w:r>
      <w:r w:rsidRPr="00C047FE">
        <w:rPr>
          <w:rFonts w:ascii="Abadi" w:hAnsi="Abadi"/>
          <w:sz w:val="21"/>
          <w:szCs w:val="21"/>
        </w:rPr>
        <w:t xml:space="preserve">la verdad estadística porque la estadística sobre homicidios pues como ustedes saben </w:t>
      </w:r>
      <w:r>
        <w:rPr>
          <w:rFonts w:ascii="Abadi" w:hAnsi="Abadi"/>
          <w:sz w:val="21"/>
          <w:szCs w:val="21"/>
        </w:rPr>
        <w:t xml:space="preserve">es </w:t>
      </w:r>
      <w:r w:rsidRPr="00C047FE">
        <w:rPr>
          <w:rFonts w:ascii="Abadi" w:hAnsi="Abadi"/>
          <w:sz w:val="21"/>
          <w:szCs w:val="21"/>
        </w:rPr>
        <w:t xml:space="preserve">la sumatoria de lo que cada estado reporta al consejo nacional de seguridad entonces pues ahí guanajuato no sale bien favorecido y vuelvo a insistir que son </w:t>
      </w:r>
      <w:r>
        <w:rPr>
          <w:rFonts w:ascii="Abadi" w:hAnsi="Abadi"/>
          <w:sz w:val="21"/>
          <w:szCs w:val="21"/>
        </w:rPr>
        <w:t>tres</w:t>
      </w:r>
      <w:r w:rsidRPr="00C047FE">
        <w:rPr>
          <w:rFonts w:ascii="Abadi" w:hAnsi="Abadi"/>
          <w:sz w:val="21"/>
          <w:szCs w:val="21"/>
        </w:rPr>
        <w:t xml:space="preserve"> sexenios distintos o </w:t>
      </w:r>
      <w:r>
        <w:rPr>
          <w:rFonts w:ascii="Abadi" w:hAnsi="Abadi"/>
          <w:sz w:val="21"/>
          <w:szCs w:val="21"/>
        </w:rPr>
        <w:t>tres</w:t>
      </w:r>
      <w:r w:rsidRPr="00C047FE">
        <w:rPr>
          <w:rFonts w:ascii="Abadi" w:hAnsi="Abadi"/>
          <w:sz w:val="21"/>
          <w:szCs w:val="21"/>
        </w:rPr>
        <w:t xml:space="preserve"> mandatos presidenciales distintos en donde guanajuato no han sido bien libra</w:t>
      </w:r>
      <w:r>
        <w:rPr>
          <w:rFonts w:ascii="Abadi" w:hAnsi="Abadi"/>
          <w:sz w:val="21"/>
          <w:szCs w:val="21"/>
        </w:rPr>
        <w:t>do.</w:t>
      </w:r>
    </w:p>
    <w:p w14:paraId="2B5C6D92" w14:textId="77777777" w:rsidR="004F446F" w:rsidRDefault="004F446F" w:rsidP="001C28DD">
      <w:pPr>
        <w:jc w:val="both"/>
        <w:rPr>
          <w:rFonts w:ascii="Abadi" w:hAnsi="Abadi"/>
          <w:sz w:val="21"/>
          <w:szCs w:val="21"/>
        </w:rPr>
      </w:pPr>
    </w:p>
    <w:p w14:paraId="28517A12" w14:textId="38AB9359" w:rsidR="001C28DD" w:rsidRDefault="001C28DD" w:rsidP="001C28DD">
      <w:pPr>
        <w:jc w:val="both"/>
        <w:rPr>
          <w:rFonts w:ascii="Abadi" w:hAnsi="Abadi"/>
          <w:sz w:val="21"/>
          <w:szCs w:val="21"/>
        </w:rPr>
      </w:pPr>
      <w:r>
        <w:rPr>
          <w:rFonts w:ascii="Abadi" w:hAnsi="Abadi"/>
          <w:sz w:val="21"/>
          <w:szCs w:val="21"/>
        </w:rPr>
        <w:t>- El r</w:t>
      </w:r>
      <w:r w:rsidRPr="00C047FE">
        <w:rPr>
          <w:rFonts w:ascii="Abadi" w:hAnsi="Abadi"/>
          <w:sz w:val="21"/>
          <w:szCs w:val="21"/>
        </w:rPr>
        <w:t xml:space="preserve">esultado de la estrategia actual en donde vincula el desarrollo social con combate a la delincuencia la obligación que tiene de documentar el caso es </w:t>
      </w:r>
      <w:r>
        <w:rPr>
          <w:rFonts w:ascii="Abadi" w:hAnsi="Abadi"/>
          <w:sz w:val="21"/>
          <w:szCs w:val="21"/>
        </w:rPr>
        <w:t>INEGI y CONEVAL</w:t>
      </w:r>
      <w:r w:rsidRPr="00C047FE">
        <w:rPr>
          <w:rFonts w:ascii="Abadi" w:hAnsi="Abadi"/>
          <w:sz w:val="21"/>
          <w:szCs w:val="21"/>
        </w:rPr>
        <w:t xml:space="preserve"> y lo vamos a ver y </w:t>
      </w:r>
      <w:r>
        <w:rPr>
          <w:rFonts w:ascii="Abadi" w:hAnsi="Abadi"/>
          <w:sz w:val="21"/>
          <w:szCs w:val="21"/>
        </w:rPr>
        <w:t xml:space="preserve">le anticipo de una vez anticipo de una vez, </w:t>
      </w:r>
      <w:r w:rsidRPr="00C047FE">
        <w:rPr>
          <w:rFonts w:ascii="Abadi" w:hAnsi="Abadi"/>
          <w:sz w:val="21"/>
          <w:szCs w:val="21"/>
        </w:rPr>
        <w:t xml:space="preserve">este asunto para este año la pobreza en general en el país va a disminuir y </w:t>
      </w:r>
      <w:r>
        <w:rPr>
          <w:rFonts w:ascii="Abadi" w:hAnsi="Abadi"/>
          <w:sz w:val="21"/>
          <w:szCs w:val="21"/>
        </w:rPr>
        <w:t>va a d</w:t>
      </w:r>
      <w:r w:rsidRPr="00C047FE">
        <w:rPr>
          <w:rFonts w:ascii="Abadi" w:hAnsi="Abadi"/>
          <w:sz w:val="21"/>
          <w:szCs w:val="21"/>
        </w:rPr>
        <w:t>isminuir por varias razones que en otra ocasión lo podr</w:t>
      </w:r>
      <w:r>
        <w:rPr>
          <w:rFonts w:ascii="Abadi" w:hAnsi="Abadi"/>
          <w:sz w:val="21"/>
          <w:szCs w:val="21"/>
        </w:rPr>
        <w:t xml:space="preserve">é </w:t>
      </w:r>
      <w:r w:rsidRPr="00C047FE">
        <w:rPr>
          <w:rFonts w:ascii="Abadi" w:hAnsi="Abadi"/>
          <w:sz w:val="21"/>
          <w:szCs w:val="21"/>
        </w:rPr>
        <w:t xml:space="preserve"> documentar porque son elementos de tipo técnico pero evidentemente que si alguien está en contra de la idea que procurar justicia social a los que menos tienen que es el fondo de la estrategia </w:t>
      </w:r>
      <w:r>
        <w:rPr>
          <w:rFonts w:ascii="Abadi" w:hAnsi="Abadi"/>
          <w:sz w:val="21"/>
          <w:szCs w:val="21"/>
        </w:rPr>
        <w:t>«</w:t>
      </w:r>
      <w:r w:rsidRPr="00C047FE">
        <w:rPr>
          <w:rFonts w:ascii="Abadi" w:hAnsi="Abadi"/>
          <w:sz w:val="21"/>
          <w:szCs w:val="21"/>
        </w:rPr>
        <w:t>abrazos y no balazos</w:t>
      </w:r>
      <w:r>
        <w:rPr>
          <w:rFonts w:ascii="Abadi" w:hAnsi="Abadi"/>
          <w:sz w:val="21"/>
          <w:szCs w:val="21"/>
        </w:rPr>
        <w:t>»</w:t>
      </w:r>
      <w:r w:rsidRPr="00C047FE">
        <w:rPr>
          <w:rFonts w:ascii="Abadi" w:hAnsi="Abadi"/>
          <w:sz w:val="21"/>
          <w:szCs w:val="21"/>
        </w:rPr>
        <w:t xml:space="preserve"> </w:t>
      </w:r>
      <w:r>
        <w:rPr>
          <w:rFonts w:ascii="Abadi" w:hAnsi="Abadi"/>
          <w:sz w:val="21"/>
          <w:szCs w:val="21"/>
        </w:rPr>
        <w:t>¡</w:t>
      </w:r>
      <w:r w:rsidRPr="00C047FE">
        <w:rPr>
          <w:rFonts w:ascii="Abadi" w:hAnsi="Abadi"/>
          <w:sz w:val="21"/>
          <w:szCs w:val="21"/>
        </w:rPr>
        <w:t>que no diga</w:t>
      </w:r>
      <w:r>
        <w:rPr>
          <w:rFonts w:ascii="Abadi" w:hAnsi="Abadi"/>
          <w:sz w:val="21"/>
          <w:szCs w:val="21"/>
        </w:rPr>
        <w:t>!</w:t>
      </w:r>
      <w:r w:rsidRPr="00C047FE">
        <w:rPr>
          <w:rFonts w:ascii="Abadi" w:hAnsi="Abadi"/>
          <w:sz w:val="21"/>
          <w:szCs w:val="21"/>
        </w:rPr>
        <w:t xml:space="preserve"> </w:t>
      </w:r>
      <w:r>
        <w:rPr>
          <w:rFonts w:ascii="Abadi" w:hAnsi="Abadi"/>
          <w:sz w:val="21"/>
          <w:szCs w:val="21"/>
        </w:rPr>
        <w:t>¡</w:t>
      </w:r>
      <w:r w:rsidRPr="00C047FE">
        <w:rPr>
          <w:rFonts w:ascii="Abadi" w:hAnsi="Abadi"/>
          <w:sz w:val="21"/>
          <w:szCs w:val="21"/>
        </w:rPr>
        <w:t>que lo diga</w:t>
      </w:r>
      <w:r>
        <w:rPr>
          <w:rFonts w:ascii="Abadi" w:hAnsi="Abadi"/>
          <w:sz w:val="21"/>
          <w:szCs w:val="21"/>
        </w:rPr>
        <w:t>!</w:t>
      </w:r>
      <w:r w:rsidRPr="00C047FE">
        <w:rPr>
          <w:rFonts w:ascii="Abadi" w:hAnsi="Abadi"/>
          <w:sz w:val="21"/>
          <w:szCs w:val="21"/>
        </w:rPr>
        <w:t xml:space="preserve"> </w:t>
      </w:r>
      <w:r>
        <w:rPr>
          <w:rFonts w:ascii="Abadi" w:hAnsi="Abadi"/>
          <w:sz w:val="21"/>
          <w:szCs w:val="21"/>
        </w:rPr>
        <w:t xml:space="preserve">toda la </w:t>
      </w:r>
      <w:r w:rsidRPr="00C047FE">
        <w:rPr>
          <w:rFonts w:ascii="Abadi" w:hAnsi="Abadi"/>
          <w:sz w:val="21"/>
          <w:szCs w:val="21"/>
        </w:rPr>
        <w:t>documentación científica académica de índole social señala</w:t>
      </w:r>
      <w:r>
        <w:rPr>
          <w:rFonts w:ascii="Abadi" w:hAnsi="Abadi"/>
          <w:sz w:val="21"/>
          <w:szCs w:val="21"/>
        </w:rPr>
        <w:t>:</w:t>
      </w:r>
      <w:r w:rsidRPr="00C047FE">
        <w:rPr>
          <w:rFonts w:ascii="Abadi" w:hAnsi="Abadi"/>
          <w:sz w:val="21"/>
          <w:szCs w:val="21"/>
        </w:rPr>
        <w:t xml:space="preserve"> que la desigualdad social la pobreza y la marginación son caldos de cultivo para la delincuencia no hay que confundirnos</w:t>
      </w:r>
      <w:r>
        <w:rPr>
          <w:rFonts w:ascii="Abadi" w:hAnsi="Abadi"/>
          <w:sz w:val="21"/>
          <w:szCs w:val="21"/>
        </w:rPr>
        <w:t>,</w:t>
      </w:r>
      <w:r w:rsidRPr="00C047FE">
        <w:rPr>
          <w:rFonts w:ascii="Abadi" w:hAnsi="Abadi"/>
          <w:sz w:val="21"/>
          <w:szCs w:val="21"/>
        </w:rPr>
        <w:t xml:space="preserve"> no es una regla directa no es porque haya más pobreza hay más delincuencia lo que estamos planteando es que los contextos donde surgen elementos delincuenciales son más probables cuando la justicia social no </w:t>
      </w:r>
      <w:r>
        <w:rPr>
          <w:rFonts w:ascii="Abadi" w:hAnsi="Abadi"/>
          <w:sz w:val="21"/>
          <w:szCs w:val="21"/>
        </w:rPr>
        <w:t xml:space="preserve">ha </w:t>
      </w:r>
      <w:r w:rsidRPr="00C047FE">
        <w:rPr>
          <w:rFonts w:ascii="Abadi" w:hAnsi="Abadi"/>
          <w:sz w:val="21"/>
          <w:szCs w:val="21"/>
        </w:rPr>
        <w:t xml:space="preserve">sido atacada con fuerza que es el caso de </w:t>
      </w:r>
      <w:r>
        <w:rPr>
          <w:rFonts w:ascii="Abadi" w:hAnsi="Abadi"/>
          <w:sz w:val="21"/>
          <w:szCs w:val="21"/>
        </w:rPr>
        <w:t>G</w:t>
      </w:r>
      <w:r w:rsidRPr="00C047FE">
        <w:rPr>
          <w:rFonts w:ascii="Abadi" w:hAnsi="Abadi"/>
          <w:sz w:val="21"/>
          <w:szCs w:val="21"/>
        </w:rPr>
        <w:t>uanajuato</w:t>
      </w:r>
      <w:r>
        <w:rPr>
          <w:rFonts w:ascii="Abadi" w:hAnsi="Abadi"/>
          <w:sz w:val="21"/>
          <w:szCs w:val="21"/>
        </w:rPr>
        <w:t>,</w:t>
      </w:r>
      <w:r w:rsidRPr="00C047FE">
        <w:rPr>
          <w:rFonts w:ascii="Abadi" w:hAnsi="Abadi"/>
          <w:sz w:val="21"/>
          <w:szCs w:val="21"/>
        </w:rPr>
        <w:t xml:space="preserve"> que es el caso de </w:t>
      </w:r>
      <w:r>
        <w:rPr>
          <w:rFonts w:ascii="Abadi" w:hAnsi="Abadi"/>
          <w:sz w:val="21"/>
          <w:szCs w:val="21"/>
        </w:rPr>
        <w:t>G</w:t>
      </w:r>
      <w:r w:rsidRPr="00C047FE">
        <w:rPr>
          <w:rFonts w:ascii="Abadi" w:hAnsi="Abadi"/>
          <w:sz w:val="21"/>
          <w:szCs w:val="21"/>
        </w:rPr>
        <w:t xml:space="preserve">uanajuato hemos documentado como en 10 años hay </w:t>
      </w:r>
      <w:r>
        <w:rPr>
          <w:rFonts w:ascii="Abadi" w:hAnsi="Abadi"/>
          <w:sz w:val="21"/>
          <w:szCs w:val="21"/>
        </w:rPr>
        <w:t xml:space="preserve">un cuarto de millón de personas </w:t>
      </w:r>
      <w:r w:rsidRPr="00C047FE">
        <w:rPr>
          <w:rFonts w:ascii="Abadi" w:hAnsi="Abadi"/>
          <w:sz w:val="21"/>
          <w:szCs w:val="21"/>
        </w:rPr>
        <w:t>de personas en las filas de la pobreza que ha aumentado la pobre</w:t>
      </w:r>
      <w:r>
        <w:rPr>
          <w:rFonts w:ascii="Abadi" w:hAnsi="Abadi"/>
          <w:sz w:val="21"/>
          <w:szCs w:val="21"/>
        </w:rPr>
        <w:t>za en G</w:t>
      </w:r>
      <w:r w:rsidRPr="00C047FE">
        <w:rPr>
          <w:rFonts w:ascii="Abadi" w:hAnsi="Abadi"/>
          <w:sz w:val="21"/>
          <w:szCs w:val="21"/>
        </w:rPr>
        <w:t>uanajuato del 2016 al 2020 etc</w:t>
      </w:r>
      <w:r>
        <w:rPr>
          <w:rFonts w:ascii="Abadi" w:hAnsi="Abadi"/>
          <w:sz w:val="21"/>
          <w:szCs w:val="21"/>
        </w:rPr>
        <w:t>.,</w:t>
      </w:r>
      <w:r w:rsidRPr="00C047FE">
        <w:rPr>
          <w:rFonts w:ascii="Abadi" w:hAnsi="Abadi"/>
          <w:sz w:val="21"/>
          <w:szCs w:val="21"/>
        </w:rPr>
        <w:t xml:space="preserve"> entonces por allá va la reflexión que quisiera hacer y no son chapucerías son afirmaciones que tienen sustento estadístico</w:t>
      </w:r>
      <w:r>
        <w:rPr>
          <w:rFonts w:ascii="Abadi" w:hAnsi="Abadi"/>
          <w:sz w:val="21"/>
          <w:szCs w:val="21"/>
        </w:rPr>
        <w:t>,</w:t>
      </w:r>
      <w:r w:rsidRPr="00C047FE">
        <w:rPr>
          <w:rFonts w:ascii="Abadi" w:hAnsi="Abadi"/>
          <w:sz w:val="21"/>
          <w:szCs w:val="21"/>
        </w:rPr>
        <w:t xml:space="preserve"> sino que les gusta </w:t>
      </w:r>
      <w:r>
        <w:rPr>
          <w:rFonts w:ascii="Abadi" w:hAnsi="Abadi"/>
          <w:sz w:val="21"/>
          <w:szCs w:val="21"/>
        </w:rPr>
        <w:t xml:space="preserve">esta </w:t>
      </w:r>
      <w:r w:rsidRPr="00C047FE">
        <w:rPr>
          <w:rFonts w:ascii="Abadi" w:hAnsi="Abadi"/>
          <w:sz w:val="21"/>
          <w:szCs w:val="21"/>
        </w:rPr>
        <w:t>estadística pues</w:t>
      </w:r>
      <w:r>
        <w:rPr>
          <w:rFonts w:ascii="Abadi" w:hAnsi="Abadi"/>
          <w:sz w:val="21"/>
          <w:szCs w:val="21"/>
        </w:rPr>
        <w:t xml:space="preserve"> entonces exhiban </w:t>
      </w:r>
      <w:r>
        <w:rPr>
          <w:rFonts w:ascii="Abadi" w:hAnsi="Abadi"/>
          <w:sz w:val="21"/>
          <w:szCs w:val="21"/>
        </w:rPr>
        <w:lastRenderedPageBreak/>
        <w:t xml:space="preserve">las de ustedes, </w:t>
      </w:r>
      <w:r w:rsidRPr="00C047FE">
        <w:rPr>
          <w:rFonts w:ascii="Abadi" w:hAnsi="Abadi"/>
          <w:sz w:val="21"/>
          <w:szCs w:val="21"/>
        </w:rPr>
        <w:t xml:space="preserve">un fuerte fundamento no solamente conceptual </w:t>
      </w:r>
      <w:r>
        <w:rPr>
          <w:rFonts w:ascii="Abadi" w:hAnsi="Abadi"/>
          <w:sz w:val="21"/>
          <w:szCs w:val="21"/>
        </w:rPr>
        <w:t xml:space="preserve">sino </w:t>
      </w:r>
      <w:r w:rsidRPr="00C047FE">
        <w:rPr>
          <w:rFonts w:ascii="Abadi" w:hAnsi="Abadi"/>
          <w:sz w:val="21"/>
          <w:szCs w:val="21"/>
        </w:rPr>
        <w:t xml:space="preserve">evidentemente empírico de las cifras que no favorecen a guanajuato y que si favorecen a otros estados de la república en donde el homicidio ha venido disminuyendo </w:t>
      </w:r>
      <w:r>
        <w:rPr>
          <w:rFonts w:ascii="Abadi" w:hAnsi="Abadi"/>
          <w:sz w:val="21"/>
          <w:szCs w:val="21"/>
        </w:rPr>
        <w:t xml:space="preserve">¿Por qué? Pues poque aquí en Guanajuato no </w:t>
      </w:r>
      <w:r w:rsidRPr="00C047FE">
        <w:rPr>
          <w:rFonts w:ascii="Abadi" w:hAnsi="Abadi"/>
          <w:sz w:val="21"/>
          <w:szCs w:val="21"/>
        </w:rPr>
        <w:t xml:space="preserve">estamos haciendo las cosas bien </w:t>
      </w:r>
      <w:r>
        <w:rPr>
          <w:rFonts w:ascii="Abadi" w:hAnsi="Abadi"/>
          <w:sz w:val="21"/>
          <w:szCs w:val="21"/>
        </w:rPr>
        <w:t xml:space="preserve">y </w:t>
      </w:r>
      <w:r w:rsidRPr="00C047FE">
        <w:rPr>
          <w:rFonts w:ascii="Abadi" w:hAnsi="Abadi"/>
          <w:sz w:val="21"/>
          <w:szCs w:val="21"/>
        </w:rPr>
        <w:t xml:space="preserve">hay que aceptar pero nunca he escuchado algún elemento parecido por parte de la fracción mayoritaria de este </w:t>
      </w:r>
      <w:r>
        <w:rPr>
          <w:rFonts w:ascii="Abadi" w:hAnsi="Abadi"/>
          <w:sz w:val="21"/>
          <w:szCs w:val="21"/>
        </w:rPr>
        <w:t>C</w:t>
      </w:r>
      <w:r w:rsidRPr="00C047FE">
        <w:rPr>
          <w:rFonts w:ascii="Abadi" w:hAnsi="Abadi"/>
          <w:sz w:val="21"/>
          <w:szCs w:val="21"/>
        </w:rPr>
        <w:t>ongreso</w:t>
      </w:r>
      <w:r>
        <w:rPr>
          <w:rFonts w:ascii="Abadi" w:hAnsi="Abadi"/>
          <w:sz w:val="21"/>
          <w:szCs w:val="21"/>
        </w:rPr>
        <w:t xml:space="preserve">, mientras </w:t>
      </w:r>
      <w:r w:rsidRPr="00C047FE">
        <w:rPr>
          <w:rFonts w:ascii="Abadi" w:hAnsi="Abadi"/>
          <w:sz w:val="21"/>
          <w:szCs w:val="21"/>
        </w:rPr>
        <w:t xml:space="preserve">tanto </w:t>
      </w:r>
      <w:r>
        <w:rPr>
          <w:rFonts w:ascii="Abadi" w:hAnsi="Abadi"/>
          <w:sz w:val="21"/>
          <w:szCs w:val="21"/>
        </w:rPr>
        <w:t>entonces sigan siendo cómplices, de lo que no funciona en Guanajuato.</w:t>
      </w:r>
    </w:p>
    <w:p w14:paraId="29409680" w14:textId="77777777" w:rsidR="004F446F" w:rsidRDefault="004F446F" w:rsidP="001C28DD">
      <w:pPr>
        <w:jc w:val="both"/>
        <w:rPr>
          <w:rFonts w:ascii="Abadi" w:hAnsi="Abadi"/>
          <w:sz w:val="21"/>
          <w:szCs w:val="21"/>
        </w:rPr>
      </w:pPr>
    </w:p>
    <w:p w14:paraId="58C4D4B6" w14:textId="5D7BDE94" w:rsidR="001C28DD" w:rsidRPr="004F446F" w:rsidRDefault="001C28DD" w:rsidP="004F446F">
      <w:pPr>
        <w:pStyle w:val="Prrafodelista"/>
        <w:numPr>
          <w:ilvl w:val="0"/>
          <w:numId w:val="41"/>
        </w:numPr>
        <w:jc w:val="both"/>
        <w:rPr>
          <w:rFonts w:ascii="Abadi" w:hAnsi="Abadi"/>
          <w:sz w:val="21"/>
          <w:szCs w:val="21"/>
        </w:rPr>
      </w:pPr>
      <w:r w:rsidRPr="004F446F">
        <w:rPr>
          <w:rFonts w:ascii="Abadi" w:hAnsi="Abadi"/>
          <w:sz w:val="21"/>
          <w:szCs w:val="21"/>
        </w:rPr>
        <w:t>Gracias.</w:t>
      </w:r>
    </w:p>
    <w:p w14:paraId="2E810168" w14:textId="77777777" w:rsidR="004F446F" w:rsidRDefault="004F446F" w:rsidP="001C28DD">
      <w:pPr>
        <w:jc w:val="both"/>
        <w:rPr>
          <w:rFonts w:ascii="Abadi" w:hAnsi="Abadi"/>
          <w:sz w:val="21"/>
          <w:szCs w:val="21"/>
        </w:rPr>
      </w:pPr>
    </w:p>
    <w:p w14:paraId="12213199" w14:textId="2E6FD98B" w:rsidR="001C28DD" w:rsidRDefault="004F446F" w:rsidP="004F446F">
      <w:pPr>
        <w:ind w:firstLine="420"/>
        <w:jc w:val="both"/>
        <w:rPr>
          <w:rFonts w:ascii="Abadi" w:hAnsi="Abadi"/>
          <w:sz w:val="21"/>
          <w:szCs w:val="21"/>
        </w:rPr>
      </w:pPr>
      <w:r>
        <w:rPr>
          <w:rFonts w:ascii="Abadi" w:hAnsi="Abadi"/>
          <w:b/>
          <w:bCs/>
          <w:sz w:val="21"/>
          <w:szCs w:val="21"/>
        </w:rPr>
        <w:t xml:space="preserve">- </w:t>
      </w:r>
      <w:r w:rsidR="001C28DD" w:rsidRPr="000735B2">
        <w:rPr>
          <w:rFonts w:ascii="Abadi" w:hAnsi="Abadi"/>
          <w:b/>
          <w:bCs/>
          <w:sz w:val="21"/>
          <w:szCs w:val="21"/>
        </w:rPr>
        <w:t xml:space="preserve">La </w:t>
      </w:r>
      <w:proofErr w:type="gramStart"/>
      <w:r w:rsidR="001C28DD" w:rsidRPr="000735B2">
        <w:rPr>
          <w:rFonts w:ascii="Abadi" w:hAnsi="Abadi"/>
          <w:b/>
          <w:bCs/>
          <w:sz w:val="21"/>
          <w:szCs w:val="21"/>
        </w:rPr>
        <w:t>Presidenta.-</w:t>
      </w:r>
      <w:proofErr w:type="gramEnd"/>
      <w:r w:rsidR="001C28DD">
        <w:rPr>
          <w:rFonts w:ascii="Abadi" w:hAnsi="Abadi"/>
          <w:sz w:val="21"/>
          <w:szCs w:val="21"/>
        </w:rPr>
        <w:t xml:space="preserve"> Muchas gracias diputado.</w:t>
      </w:r>
    </w:p>
    <w:p w14:paraId="0D1CF981" w14:textId="77777777" w:rsidR="004F446F" w:rsidRDefault="004F446F" w:rsidP="001C28DD">
      <w:pPr>
        <w:jc w:val="both"/>
        <w:rPr>
          <w:rFonts w:ascii="Abadi" w:hAnsi="Abadi"/>
          <w:sz w:val="21"/>
          <w:szCs w:val="21"/>
        </w:rPr>
      </w:pPr>
    </w:p>
    <w:p w14:paraId="1E786824" w14:textId="13E43217" w:rsidR="001C28DD" w:rsidRDefault="001C28DD" w:rsidP="001C28DD">
      <w:pPr>
        <w:jc w:val="both"/>
        <w:rPr>
          <w:rFonts w:ascii="Abadi" w:hAnsi="Abadi"/>
          <w:sz w:val="21"/>
          <w:szCs w:val="21"/>
        </w:rPr>
      </w:pPr>
      <w:r>
        <w:rPr>
          <w:rFonts w:ascii="Abadi" w:hAnsi="Abadi"/>
          <w:sz w:val="21"/>
          <w:szCs w:val="21"/>
        </w:rPr>
        <w:t xml:space="preserve">- Quiero hacer una aclaración, este debate se está llevando conforme al artículo 152, </w:t>
      </w:r>
      <w:r w:rsidRPr="00C047FE">
        <w:rPr>
          <w:rFonts w:ascii="Abadi" w:hAnsi="Abadi"/>
          <w:sz w:val="21"/>
          <w:szCs w:val="21"/>
        </w:rPr>
        <w:t xml:space="preserve">referente al capítulo segundo de nuestra </w:t>
      </w:r>
      <w:r>
        <w:rPr>
          <w:rFonts w:ascii="Abadi" w:hAnsi="Abadi"/>
          <w:sz w:val="21"/>
          <w:szCs w:val="21"/>
        </w:rPr>
        <w:t>L</w:t>
      </w:r>
      <w:r w:rsidRPr="00C047FE">
        <w:rPr>
          <w:rFonts w:ascii="Abadi" w:hAnsi="Abadi"/>
          <w:sz w:val="21"/>
          <w:szCs w:val="21"/>
        </w:rPr>
        <w:t xml:space="preserve">ey </w:t>
      </w:r>
      <w:r>
        <w:rPr>
          <w:rFonts w:ascii="Abadi" w:hAnsi="Abadi"/>
          <w:sz w:val="21"/>
          <w:szCs w:val="21"/>
        </w:rPr>
        <w:t>O</w:t>
      </w:r>
      <w:r w:rsidRPr="00C047FE">
        <w:rPr>
          <w:rFonts w:ascii="Abadi" w:hAnsi="Abadi"/>
          <w:sz w:val="21"/>
          <w:szCs w:val="21"/>
        </w:rPr>
        <w:t xml:space="preserve">rgánica del </w:t>
      </w:r>
      <w:r>
        <w:rPr>
          <w:rFonts w:ascii="Abadi" w:hAnsi="Abadi"/>
          <w:sz w:val="21"/>
          <w:szCs w:val="21"/>
        </w:rPr>
        <w:t>P</w:t>
      </w:r>
      <w:r w:rsidRPr="00C047FE">
        <w:rPr>
          <w:rFonts w:ascii="Abadi" w:hAnsi="Abadi"/>
          <w:sz w:val="21"/>
          <w:szCs w:val="21"/>
        </w:rPr>
        <w:t xml:space="preserve">oder </w:t>
      </w:r>
      <w:r>
        <w:rPr>
          <w:rFonts w:ascii="Abadi" w:hAnsi="Abadi"/>
          <w:sz w:val="21"/>
          <w:szCs w:val="21"/>
        </w:rPr>
        <w:t>L</w:t>
      </w:r>
      <w:r w:rsidRPr="00C047FE">
        <w:rPr>
          <w:rFonts w:ascii="Abadi" w:hAnsi="Abadi"/>
          <w:sz w:val="21"/>
          <w:szCs w:val="21"/>
        </w:rPr>
        <w:t xml:space="preserve">egislativo del </w:t>
      </w:r>
      <w:r>
        <w:rPr>
          <w:rFonts w:ascii="Abadi" w:hAnsi="Abadi"/>
          <w:sz w:val="21"/>
          <w:szCs w:val="21"/>
        </w:rPr>
        <w:t>E</w:t>
      </w:r>
      <w:r w:rsidRPr="00C047FE">
        <w:rPr>
          <w:rFonts w:ascii="Abadi" w:hAnsi="Abadi"/>
          <w:sz w:val="21"/>
          <w:szCs w:val="21"/>
        </w:rPr>
        <w:t xml:space="preserve">stado de </w:t>
      </w:r>
      <w:r>
        <w:rPr>
          <w:rFonts w:ascii="Abadi" w:hAnsi="Abadi"/>
          <w:sz w:val="21"/>
          <w:szCs w:val="21"/>
        </w:rPr>
        <w:t>G</w:t>
      </w:r>
      <w:r w:rsidRPr="00C047FE">
        <w:rPr>
          <w:rFonts w:ascii="Abadi" w:hAnsi="Abadi"/>
          <w:sz w:val="21"/>
          <w:szCs w:val="21"/>
        </w:rPr>
        <w:t>uanajuato</w:t>
      </w:r>
      <w:r>
        <w:rPr>
          <w:rFonts w:ascii="Abadi" w:hAnsi="Abadi"/>
          <w:sz w:val="21"/>
          <w:szCs w:val="21"/>
        </w:rPr>
        <w:t>,</w:t>
      </w:r>
      <w:r w:rsidRPr="00C047FE">
        <w:rPr>
          <w:rFonts w:ascii="Abadi" w:hAnsi="Abadi"/>
          <w:sz w:val="21"/>
          <w:szCs w:val="21"/>
        </w:rPr>
        <w:t xml:space="preserve"> gracias</w:t>
      </w:r>
      <w:r>
        <w:rPr>
          <w:rFonts w:ascii="Abadi" w:hAnsi="Abadi"/>
          <w:sz w:val="21"/>
          <w:szCs w:val="21"/>
        </w:rPr>
        <w:t xml:space="preserve"> ¿Dígame diputado Armando?</w:t>
      </w:r>
      <w:r w:rsidRPr="00C047FE">
        <w:rPr>
          <w:rFonts w:ascii="Abadi" w:hAnsi="Abadi"/>
          <w:sz w:val="21"/>
          <w:szCs w:val="21"/>
        </w:rPr>
        <w:t xml:space="preserve"> </w:t>
      </w:r>
      <w:r w:rsidRPr="00FB6756">
        <w:rPr>
          <w:rFonts w:ascii="Abadi" w:hAnsi="Abadi"/>
          <w:b/>
          <w:bCs/>
          <w:sz w:val="21"/>
          <w:szCs w:val="21"/>
        </w:rPr>
        <w:t>(Voz) diputado Armando</w:t>
      </w:r>
      <w:r>
        <w:rPr>
          <w:rFonts w:ascii="Abadi" w:hAnsi="Abadi"/>
          <w:sz w:val="21"/>
          <w:szCs w:val="21"/>
        </w:rPr>
        <w:t xml:space="preserve">, sí, para hechos, </w:t>
      </w:r>
      <w:r w:rsidRPr="00362FA7">
        <w:rPr>
          <w:rFonts w:ascii="Abadi" w:hAnsi="Abadi"/>
          <w:b/>
          <w:bCs/>
          <w:sz w:val="21"/>
          <w:szCs w:val="21"/>
        </w:rPr>
        <w:t>(Voz) diputada Presidenta,</w:t>
      </w:r>
      <w:r>
        <w:rPr>
          <w:rFonts w:ascii="Abadi" w:hAnsi="Abadi"/>
          <w:sz w:val="21"/>
          <w:szCs w:val="21"/>
        </w:rPr>
        <w:t xml:space="preserve"> ¿Qué rectificación de hechos diputado? </w:t>
      </w:r>
      <w:r w:rsidRPr="005133D6">
        <w:rPr>
          <w:rFonts w:ascii="Abadi" w:hAnsi="Abadi"/>
          <w:b/>
          <w:bCs/>
          <w:sz w:val="21"/>
          <w:szCs w:val="21"/>
        </w:rPr>
        <w:t>(Voz) diputado Armando</w:t>
      </w:r>
      <w:r>
        <w:rPr>
          <w:rFonts w:ascii="Abadi" w:hAnsi="Abadi"/>
          <w:sz w:val="21"/>
          <w:szCs w:val="21"/>
        </w:rPr>
        <w:t xml:space="preserve">, en que primordialmente que me dice que no es chapucero o que no hay chapucerías, en su manejo de las </w:t>
      </w:r>
      <w:r w:rsidRPr="00C047FE">
        <w:rPr>
          <w:rFonts w:ascii="Abadi" w:hAnsi="Abadi"/>
          <w:sz w:val="21"/>
          <w:szCs w:val="21"/>
        </w:rPr>
        <w:t xml:space="preserve">estadísticas </w:t>
      </w:r>
      <w:r w:rsidRPr="00AA645F">
        <w:rPr>
          <w:rFonts w:ascii="Abadi" w:hAnsi="Abadi"/>
          <w:b/>
          <w:bCs/>
          <w:sz w:val="21"/>
          <w:szCs w:val="21"/>
        </w:rPr>
        <w:t>(Voz) diputada Presidenta</w:t>
      </w:r>
      <w:r>
        <w:rPr>
          <w:rFonts w:ascii="Abadi" w:hAnsi="Abadi"/>
          <w:sz w:val="21"/>
          <w:szCs w:val="21"/>
        </w:rPr>
        <w:t xml:space="preserve">, ok, </w:t>
      </w:r>
      <w:r w:rsidRPr="00AA645F">
        <w:rPr>
          <w:rFonts w:ascii="Abadi" w:hAnsi="Abadi"/>
          <w:b/>
          <w:bCs/>
          <w:sz w:val="21"/>
          <w:szCs w:val="21"/>
        </w:rPr>
        <w:t xml:space="preserve">(Voz) diputado </w:t>
      </w:r>
      <w:r w:rsidRPr="00FB4795">
        <w:rPr>
          <w:rFonts w:ascii="Abadi" w:hAnsi="Abadi"/>
          <w:b/>
          <w:bCs/>
          <w:sz w:val="21"/>
          <w:szCs w:val="21"/>
        </w:rPr>
        <w:t>Aldo Iván Márquez,</w:t>
      </w:r>
      <w:r>
        <w:rPr>
          <w:rFonts w:ascii="Abadi" w:hAnsi="Abadi"/>
          <w:sz w:val="21"/>
          <w:szCs w:val="21"/>
        </w:rPr>
        <w:t xml:space="preserve"> ¿Presidenta? encendí el micrófono primero si me permite, quisiera hacer rectificación de hechos, </w:t>
      </w:r>
      <w:r w:rsidRPr="00FB4795">
        <w:rPr>
          <w:rFonts w:ascii="Abadi" w:hAnsi="Abadi"/>
          <w:b/>
          <w:bCs/>
          <w:sz w:val="21"/>
          <w:szCs w:val="21"/>
        </w:rPr>
        <w:t>(Voz) diputada Presidenta</w:t>
      </w:r>
      <w:r>
        <w:rPr>
          <w:rFonts w:ascii="Abadi" w:hAnsi="Abadi"/>
          <w:sz w:val="21"/>
          <w:szCs w:val="21"/>
        </w:rPr>
        <w:t xml:space="preserve">, ¿usted encendió primero el micrófono? ¿antes que el diputado Armando? </w:t>
      </w:r>
      <w:r w:rsidRPr="00FB4795">
        <w:rPr>
          <w:rFonts w:ascii="Abadi" w:hAnsi="Abadi"/>
          <w:b/>
          <w:bCs/>
          <w:sz w:val="21"/>
          <w:szCs w:val="21"/>
        </w:rPr>
        <w:t>(Voz) diputado Aldo Iván Márquez,</w:t>
      </w:r>
      <w:r>
        <w:rPr>
          <w:rFonts w:ascii="Abadi" w:hAnsi="Abadi"/>
          <w:sz w:val="21"/>
          <w:szCs w:val="21"/>
        </w:rPr>
        <w:t xml:space="preserve"> (Voz), que rectificación de hechos</w:t>
      </w:r>
      <w:r w:rsidRPr="00FB4795">
        <w:rPr>
          <w:rFonts w:ascii="Abadi" w:hAnsi="Abadi"/>
          <w:sz w:val="21"/>
          <w:szCs w:val="21"/>
        </w:rPr>
        <w:t>?</w:t>
      </w:r>
      <w:r w:rsidRPr="00FB4795">
        <w:rPr>
          <w:rFonts w:ascii="Abadi" w:hAnsi="Abadi"/>
          <w:b/>
          <w:bCs/>
          <w:sz w:val="21"/>
          <w:szCs w:val="21"/>
        </w:rPr>
        <w:t xml:space="preserve"> (Voz) diputado Aldo Iván Márquez</w:t>
      </w:r>
      <w:r>
        <w:rPr>
          <w:rFonts w:ascii="Abadi" w:hAnsi="Abadi"/>
          <w:sz w:val="21"/>
          <w:szCs w:val="21"/>
        </w:rPr>
        <w:t xml:space="preserve"> hablar con la verdad.</w:t>
      </w:r>
    </w:p>
    <w:p w14:paraId="34624ABD" w14:textId="77777777" w:rsidR="004F446F" w:rsidRDefault="004F446F" w:rsidP="001C28DD">
      <w:pPr>
        <w:jc w:val="both"/>
        <w:rPr>
          <w:rFonts w:ascii="Abadi" w:hAnsi="Abadi"/>
          <w:sz w:val="21"/>
          <w:szCs w:val="21"/>
        </w:rPr>
      </w:pPr>
    </w:p>
    <w:p w14:paraId="0C3FF157" w14:textId="39D9F8D8" w:rsidR="001C28DD" w:rsidRDefault="001C28DD" w:rsidP="001C28DD">
      <w:pPr>
        <w:jc w:val="both"/>
        <w:rPr>
          <w:rFonts w:ascii="Abadi" w:hAnsi="Abadi"/>
          <w:sz w:val="21"/>
          <w:szCs w:val="21"/>
        </w:rPr>
      </w:pPr>
      <w:r>
        <w:rPr>
          <w:rFonts w:ascii="Abadi" w:hAnsi="Abadi"/>
          <w:sz w:val="21"/>
          <w:szCs w:val="21"/>
        </w:rPr>
        <w:t>-Tiene el uso de la voz hasta por 5 minutos.</w:t>
      </w:r>
    </w:p>
    <w:p w14:paraId="7A2C5B8B" w14:textId="77777777" w:rsidR="004F446F" w:rsidRDefault="004F446F" w:rsidP="001C28DD">
      <w:pPr>
        <w:jc w:val="both"/>
        <w:rPr>
          <w:rFonts w:ascii="Abadi" w:hAnsi="Abadi"/>
          <w:sz w:val="21"/>
          <w:szCs w:val="21"/>
        </w:rPr>
      </w:pPr>
    </w:p>
    <w:p w14:paraId="0C1A5C4B" w14:textId="77777777" w:rsidR="001C28DD" w:rsidRDefault="001C28DD" w:rsidP="001C28DD">
      <w:pPr>
        <w:jc w:val="both"/>
        <w:rPr>
          <w:rFonts w:ascii="Abadi" w:hAnsi="Abadi"/>
          <w:b/>
          <w:bCs/>
          <w:sz w:val="21"/>
          <w:szCs w:val="21"/>
        </w:rPr>
      </w:pPr>
      <w:r w:rsidRPr="00E23554">
        <w:rPr>
          <w:rFonts w:ascii="Abadi" w:hAnsi="Abadi"/>
          <w:b/>
          <w:bCs/>
          <w:sz w:val="21"/>
          <w:szCs w:val="21"/>
        </w:rPr>
        <w:t>(Hace uso de a voz el diputado Aldo Iván Márquez, para rectificación de hechos del diputado que le antecedió</w:t>
      </w:r>
      <w:r>
        <w:rPr>
          <w:rFonts w:ascii="Abadi" w:hAnsi="Abadi"/>
          <w:b/>
          <w:bCs/>
          <w:sz w:val="21"/>
          <w:szCs w:val="21"/>
        </w:rPr>
        <w:t>, referente a hablar con la verdad</w:t>
      </w:r>
      <w:r w:rsidRPr="00E23554">
        <w:rPr>
          <w:rFonts w:ascii="Abadi" w:hAnsi="Abadi"/>
          <w:b/>
          <w:bCs/>
          <w:sz w:val="21"/>
          <w:szCs w:val="21"/>
        </w:rPr>
        <w:t xml:space="preserve">) </w:t>
      </w:r>
    </w:p>
    <w:p w14:paraId="6A5359DF" w14:textId="77777777" w:rsidR="001C28DD" w:rsidRDefault="001C28DD" w:rsidP="001C28DD">
      <w:pPr>
        <w:jc w:val="both"/>
        <w:rPr>
          <w:rFonts w:ascii="Abadi" w:hAnsi="Abadi"/>
          <w:b/>
          <w:bCs/>
          <w:sz w:val="21"/>
          <w:szCs w:val="21"/>
        </w:rPr>
      </w:pPr>
    </w:p>
    <w:p w14:paraId="1AABBBCC" w14:textId="77777777" w:rsidR="001C28DD" w:rsidRPr="00E23554" w:rsidRDefault="001C28DD" w:rsidP="001C28DD">
      <w:pPr>
        <w:jc w:val="both"/>
        <w:rPr>
          <w:rFonts w:ascii="Abadi" w:hAnsi="Abadi"/>
          <w:b/>
          <w:bCs/>
          <w:sz w:val="21"/>
          <w:szCs w:val="21"/>
        </w:rPr>
      </w:pPr>
      <w:r>
        <w:rPr>
          <w:noProof/>
        </w:rPr>
        <w:drawing>
          <wp:inline distT="0" distB="0" distL="0" distR="0" wp14:anchorId="2329A07E" wp14:editId="0EFEBE18">
            <wp:extent cx="1479347" cy="802935"/>
            <wp:effectExtent l="438150" t="95250" r="83185" b="130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3501"/>
                    <a:stretch/>
                  </pic:blipFill>
                  <pic:spPr bwMode="auto">
                    <a:xfrm>
                      <a:off x="0" y="0"/>
                      <a:ext cx="1495598" cy="81175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503748" w14:textId="77777777" w:rsidR="001C28DD" w:rsidRDefault="001C28DD" w:rsidP="001C28DD">
      <w:pPr>
        <w:jc w:val="both"/>
        <w:rPr>
          <w:rFonts w:ascii="Abadi" w:hAnsi="Abadi"/>
          <w:sz w:val="21"/>
          <w:szCs w:val="21"/>
        </w:rPr>
      </w:pPr>
    </w:p>
    <w:p w14:paraId="2565AB83" w14:textId="5D359DE3" w:rsidR="001C28DD" w:rsidRDefault="001C28DD" w:rsidP="001C28DD">
      <w:pPr>
        <w:jc w:val="both"/>
        <w:rPr>
          <w:rFonts w:ascii="Abadi" w:hAnsi="Abadi"/>
          <w:sz w:val="21"/>
          <w:szCs w:val="21"/>
        </w:rPr>
      </w:pPr>
      <w:r>
        <w:rPr>
          <w:rFonts w:ascii="Abadi" w:hAnsi="Abadi"/>
          <w:sz w:val="21"/>
          <w:szCs w:val="21"/>
        </w:rPr>
        <w:t>¡Muchas gracias! hemos estado esc</w:t>
      </w:r>
      <w:r w:rsidRPr="00C047FE">
        <w:rPr>
          <w:rFonts w:ascii="Abadi" w:hAnsi="Abadi"/>
          <w:sz w:val="21"/>
          <w:szCs w:val="21"/>
        </w:rPr>
        <w:t xml:space="preserve">uchando aquí una serie de debates respecto a estadísticas a delitos </w:t>
      </w:r>
      <w:r>
        <w:rPr>
          <w:rFonts w:ascii="Abadi" w:hAnsi="Abadi"/>
          <w:sz w:val="21"/>
          <w:szCs w:val="21"/>
        </w:rPr>
        <w:t xml:space="preserve">a </w:t>
      </w:r>
      <w:r w:rsidRPr="00C047FE">
        <w:rPr>
          <w:rFonts w:ascii="Abadi" w:hAnsi="Abadi"/>
          <w:sz w:val="21"/>
          <w:szCs w:val="21"/>
        </w:rPr>
        <w:t xml:space="preserve">hablar con la verdad se ha tocado en </w:t>
      </w:r>
      <w:r>
        <w:rPr>
          <w:rFonts w:ascii="Abadi" w:hAnsi="Abadi"/>
          <w:sz w:val="21"/>
          <w:szCs w:val="21"/>
        </w:rPr>
        <w:t xml:space="preserve">dos </w:t>
      </w:r>
      <w:r w:rsidRPr="00C047FE">
        <w:rPr>
          <w:rFonts w:ascii="Abadi" w:hAnsi="Abadi"/>
          <w:sz w:val="21"/>
          <w:szCs w:val="21"/>
        </w:rPr>
        <w:t xml:space="preserve">ocasiones por diputados de </w:t>
      </w:r>
      <w:r>
        <w:rPr>
          <w:rFonts w:ascii="Abadi" w:hAnsi="Abadi"/>
          <w:sz w:val="21"/>
          <w:szCs w:val="21"/>
        </w:rPr>
        <w:t>M</w:t>
      </w:r>
      <w:r w:rsidRPr="00C047FE">
        <w:rPr>
          <w:rFonts w:ascii="Abadi" w:hAnsi="Abadi"/>
          <w:sz w:val="21"/>
          <w:szCs w:val="21"/>
        </w:rPr>
        <w:t>orena que me han antecedido en el uso de la voz</w:t>
      </w:r>
      <w:r>
        <w:rPr>
          <w:rFonts w:ascii="Abadi" w:hAnsi="Abadi"/>
          <w:sz w:val="21"/>
          <w:szCs w:val="21"/>
        </w:rPr>
        <w:t>,</w:t>
      </w:r>
      <w:r w:rsidRPr="00C047FE">
        <w:rPr>
          <w:rFonts w:ascii="Abadi" w:hAnsi="Abadi"/>
          <w:sz w:val="21"/>
          <w:szCs w:val="21"/>
        </w:rPr>
        <w:t xml:space="preserve"> este término de hablar con la verdad hablando con la verdad yo quiero hablarle a la</w:t>
      </w:r>
      <w:r>
        <w:rPr>
          <w:rFonts w:ascii="Abadi" w:hAnsi="Abadi"/>
          <w:sz w:val="21"/>
          <w:szCs w:val="21"/>
        </w:rPr>
        <w:t xml:space="preserve">s y a los </w:t>
      </w:r>
      <w:r w:rsidRPr="00C047FE">
        <w:rPr>
          <w:rFonts w:ascii="Abadi" w:hAnsi="Abadi"/>
          <w:sz w:val="21"/>
          <w:szCs w:val="21"/>
        </w:rPr>
        <w:t>ciudadanos a los guanajuatenses a quienes efectivamente por esta situación pues estamos preocupados por las condiciones que se están dando en guanajuato</w:t>
      </w:r>
      <w:r>
        <w:rPr>
          <w:rFonts w:ascii="Abadi" w:hAnsi="Abadi"/>
          <w:sz w:val="21"/>
          <w:szCs w:val="21"/>
        </w:rPr>
        <w:t>.</w:t>
      </w:r>
      <w:r w:rsidRPr="00C047FE">
        <w:rPr>
          <w:rFonts w:ascii="Abadi" w:hAnsi="Abadi"/>
          <w:sz w:val="21"/>
          <w:szCs w:val="21"/>
        </w:rPr>
        <w:t xml:space="preserve"> </w:t>
      </w:r>
    </w:p>
    <w:p w14:paraId="6CF6EF52" w14:textId="77777777" w:rsidR="00E520F5" w:rsidRDefault="00E520F5" w:rsidP="001C28DD">
      <w:pPr>
        <w:jc w:val="both"/>
        <w:rPr>
          <w:rFonts w:ascii="Abadi" w:hAnsi="Abadi"/>
          <w:sz w:val="21"/>
          <w:szCs w:val="21"/>
        </w:rPr>
      </w:pPr>
    </w:p>
    <w:p w14:paraId="487178B6" w14:textId="5847FF2B" w:rsidR="001C28DD" w:rsidRDefault="001C28DD" w:rsidP="001C28DD">
      <w:pPr>
        <w:jc w:val="both"/>
        <w:rPr>
          <w:rFonts w:ascii="Abadi" w:hAnsi="Abadi"/>
          <w:sz w:val="21"/>
          <w:szCs w:val="21"/>
        </w:rPr>
      </w:pPr>
      <w:r>
        <w:rPr>
          <w:rFonts w:ascii="Abadi" w:hAnsi="Abadi"/>
          <w:sz w:val="21"/>
          <w:szCs w:val="21"/>
        </w:rPr>
        <w:t>- H</w:t>
      </w:r>
      <w:r w:rsidRPr="00C047FE">
        <w:rPr>
          <w:rFonts w:ascii="Abadi" w:hAnsi="Abadi"/>
          <w:sz w:val="21"/>
          <w:szCs w:val="21"/>
        </w:rPr>
        <w:t xml:space="preserve">ablar con la verdad creo que es necesario decir y hacer este comentario sobre como en campaña la cuarta transformación la </w:t>
      </w:r>
      <w:r>
        <w:rPr>
          <w:rFonts w:ascii="Abadi" w:hAnsi="Abadi"/>
          <w:sz w:val="21"/>
          <w:szCs w:val="21"/>
        </w:rPr>
        <w:t>C</w:t>
      </w:r>
      <w:r w:rsidRPr="00C047FE">
        <w:rPr>
          <w:rFonts w:ascii="Abadi" w:hAnsi="Abadi"/>
          <w:sz w:val="21"/>
          <w:szCs w:val="21"/>
        </w:rPr>
        <w:t xml:space="preserve">uatro </w:t>
      </w:r>
      <w:r>
        <w:rPr>
          <w:rFonts w:ascii="Abadi" w:hAnsi="Abadi"/>
          <w:sz w:val="21"/>
          <w:szCs w:val="21"/>
        </w:rPr>
        <w:t>T</w:t>
      </w:r>
      <w:r w:rsidRPr="00C047FE">
        <w:rPr>
          <w:rFonts w:ascii="Abadi" w:hAnsi="Abadi"/>
          <w:sz w:val="21"/>
          <w:szCs w:val="21"/>
        </w:rPr>
        <w:t xml:space="preserve"> se ha vuelto en la cuarta trast</w:t>
      </w:r>
      <w:r>
        <w:rPr>
          <w:rFonts w:ascii="Abadi" w:hAnsi="Abadi"/>
          <w:sz w:val="21"/>
          <w:szCs w:val="21"/>
        </w:rPr>
        <w:t xml:space="preserve">ornación, </w:t>
      </w:r>
      <w:r w:rsidRPr="00C047FE">
        <w:rPr>
          <w:rFonts w:ascii="Abadi" w:hAnsi="Abadi"/>
          <w:sz w:val="21"/>
          <w:szCs w:val="21"/>
        </w:rPr>
        <w:t>no ha habido un cambio sustancial como se prometió vemos una serie de contradicciones donde</w:t>
      </w:r>
      <w:r>
        <w:rPr>
          <w:rFonts w:ascii="Abadi" w:hAnsi="Abadi"/>
          <w:sz w:val="21"/>
          <w:szCs w:val="21"/>
        </w:rPr>
        <w:t xml:space="preserve"> un día </w:t>
      </w:r>
      <w:r w:rsidRPr="00C047FE">
        <w:rPr>
          <w:rFonts w:ascii="Abadi" w:hAnsi="Abadi"/>
          <w:sz w:val="21"/>
          <w:szCs w:val="21"/>
        </w:rPr>
        <w:t xml:space="preserve"> dicen una cosa</w:t>
      </w:r>
      <w:r>
        <w:rPr>
          <w:rFonts w:ascii="Abadi" w:hAnsi="Abadi"/>
          <w:sz w:val="21"/>
          <w:szCs w:val="21"/>
        </w:rPr>
        <w:t>,</w:t>
      </w:r>
      <w:r w:rsidRPr="00C047FE">
        <w:rPr>
          <w:rFonts w:ascii="Abadi" w:hAnsi="Abadi"/>
          <w:sz w:val="21"/>
          <w:szCs w:val="21"/>
        </w:rPr>
        <w:t xml:space="preserve"> otro día dicen otra</w:t>
      </w:r>
      <w:r>
        <w:rPr>
          <w:rFonts w:ascii="Abadi" w:hAnsi="Abadi"/>
          <w:sz w:val="21"/>
          <w:szCs w:val="21"/>
        </w:rPr>
        <w:t>,</w:t>
      </w:r>
      <w:r w:rsidRPr="00C047FE">
        <w:rPr>
          <w:rFonts w:ascii="Abadi" w:hAnsi="Abadi"/>
          <w:sz w:val="21"/>
          <w:szCs w:val="21"/>
        </w:rPr>
        <w:t xml:space="preserve"> donde hay atropellos a las instituciones donde no importa el estado de derecho que debe imperar en nuestro país donde se acomodan esos datos a conveniencia y se habla de los homicidios pero no se habla de</w:t>
      </w:r>
      <w:r>
        <w:rPr>
          <w:rFonts w:ascii="Abadi" w:hAnsi="Abadi"/>
          <w:sz w:val="21"/>
          <w:szCs w:val="21"/>
        </w:rPr>
        <w:t>l</w:t>
      </w:r>
      <w:r w:rsidRPr="00C047FE">
        <w:rPr>
          <w:rFonts w:ascii="Abadi" w:hAnsi="Abadi"/>
          <w:sz w:val="21"/>
          <w:szCs w:val="21"/>
        </w:rPr>
        <w:t xml:space="preserve"> combate al narcotráfico por ejemplo y todos los efectos que tienen </w:t>
      </w:r>
      <w:r>
        <w:rPr>
          <w:rFonts w:ascii="Abadi" w:hAnsi="Abadi"/>
          <w:sz w:val="21"/>
          <w:szCs w:val="21"/>
        </w:rPr>
        <w:t xml:space="preserve">en </w:t>
      </w:r>
      <w:r w:rsidRPr="00C047FE">
        <w:rPr>
          <w:rFonts w:ascii="Abadi" w:hAnsi="Abadi"/>
          <w:sz w:val="21"/>
          <w:szCs w:val="21"/>
        </w:rPr>
        <w:t>temas sociales</w:t>
      </w:r>
      <w:r>
        <w:rPr>
          <w:rFonts w:ascii="Abadi" w:hAnsi="Abadi"/>
          <w:sz w:val="21"/>
          <w:szCs w:val="21"/>
        </w:rPr>
        <w:t>,</w:t>
      </w:r>
      <w:r w:rsidRPr="00C047FE">
        <w:rPr>
          <w:rFonts w:ascii="Abadi" w:hAnsi="Abadi"/>
          <w:sz w:val="21"/>
          <w:szCs w:val="21"/>
        </w:rPr>
        <w:t xml:space="preserve"> en tema de salud</w:t>
      </w:r>
      <w:r>
        <w:rPr>
          <w:rFonts w:ascii="Abadi" w:hAnsi="Abadi"/>
          <w:sz w:val="21"/>
          <w:szCs w:val="21"/>
        </w:rPr>
        <w:t>,</w:t>
      </w:r>
      <w:r w:rsidRPr="00C047FE">
        <w:rPr>
          <w:rFonts w:ascii="Abadi" w:hAnsi="Abadi"/>
          <w:sz w:val="21"/>
          <w:szCs w:val="21"/>
        </w:rPr>
        <w:t xml:space="preserve"> nuestro país yo lo que te quiero decir a ti guanajuatense es que también analices y que veas y nos d</w:t>
      </w:r>
      <w:r>
        <w:rPr>
          <w:rFonts w:ascii="Abadi" w:hAnsi="Abadi"/>
          <w:sz w:val="21"/>
          <w:szCs w:val="21"/>
        </w:rPr>
        <w:t>e</w:t>
      </w:r>
      <w:r w:rsidRPr="00C047FE">
        <w:rPr>
          <w:rFonts w:ascii="Abadi" w:hAnsi="Abadi"/>
          <w:sz w:val="21"/>
          <w:szCs w:val="21"/>
        </w:rPr>
        <w:t xml:space="preserve">mos cuenta que hoy las autoridades panistas como es el </w:t>
      </w:r>
      <w:r>
        <w:rPr>
          <w:rFonts w:ascii="Abadi" w:hAnsi="Abadi"/>
          <w:sz w:val="21"/>
          <w:szCs w:val="21"/>
        </w:rPr>
        <w:t>G</w:t>
      </w:r>
      <w:r w:rsidRPr="00C047FE">
        <w:rPr>
          <w:rFonts w:ascii="Abadi" w:hAnsi="Abadi"/>
          <w:sz w:val="21"/>
          <w:szCs w:val="21"/>
        </w:rPr>
        <w:t xml:space="preserve">obernador como es el </w:t>
      </w:r>
      <w:r>
        <w:rPr>
          <w:rFonts w:ascii="Abadi" w:hAnsi="Abadi"/>
          <w:sz w:val="21"/>
          <w:szCs w:val="21"/>
        </w:rPr>
        <w:t>A</w:t>
      </w:r>
      <w:r w:rsidRPr="00C047FE">
        <w:rPr>
          <w:rFonts w:ascii="Abadi" w:hAnsi="Abadi"/>
          <w:sz w:val="21"/>
          <w:szCs w:val="21"/>
        </w:rPr>
        <w:t xml:space="preserve">lcalde de </w:t>
      </w:r>
      <w:r>
        <w:rPr>
          <w:rFonts w:ascii="Abadi" w:hAnsi="Abadi"/>
          <w:sz w:val="21"/>
          <w:szCs w:val="21"/>
        </w:rPr>
        <w:t>C</w:t>
      </w:r>
      <w:r w:rsidRPr="00C047FE">
        <w:rPr>
          <w:rFonts w:ascii="Abadi" w:hAnsi="Abadi"/>
          <w:sz w:val="21"/>
          <w:szCs w:val="21"/>
        </w:rPr>
        <w:t xml:space="preserve">elaya cómo son las </w:t>
      </w:r>
      <w:r>
        <w:rPr>
          <w:rFonts w:ascii="Abadi" w:hAnsi="Abadi"/>
          <w:sz w:val="21"/>
          <w:szCs w:val="21"/>
        </w:rPr>
        <w:t>A</w:t>
      </w:r>
      <w:r w:rsidRPr="00C047FE">
        <w:rPr>
          <w:rFonts w:ascii="Abadi" w:hAnsi="Abadi"/>
          <w:sz w:val="21"/>
          <w:szCs w:val="21"/>
        </w:rPr>
        <w:t xml:space="preserve">lcaldesas de </w:t>
      </w:r>
      <w:r>
        <w:rPr>
          <w:rFonts w:ascii="Abadi" w:hAnsi="Abadi"/>
          <w:sz w:val="21"/>
          <w:szCs w:val="21"/>
        </w:rPr>
        <w:t>I</w:t>
      </w:r>
      <w:r w:rsidRPr="00C047FE">
        <w:rPr>
          <w:rFonts w:ascii="Abadi" w:hAnsi="Abadi"/>
          <w:sz w:val="21"/>
          <w:szCs w:val="21"/>
        </w:rPr>
        <w:t>rapuato y de León</w:t>
      </w:r>
      <w:r>
        <w:rPr>
          <w:rFonts w:ascii="Abadi" w:hAnsi="Abadi"/>
          <w:sz w:val="21"/>
          <w:szCs w:val="21"/>
        </w:rPr>
        <w:t>,</w:t>
      </w:r>
      <w:r w:rsidRPr="00C047FE">
        <w:rPr>
          <w:rFonts w:ascii="Abadi" w:hAnsi="Abadi"/>
          <w:sz w:val="21"/>
          <w:szCs w:val="21"/>
        </w:rPr>
        <w:t xml:space="preserve"> nos vemos sentados en mesas de seguridad tomando decisiones dando la cara a la ciudadanía</w:t>
      </w:r>
      <w:r>
        <w:rPr>
          <w:rFonts w:ascii="Abadi" w:hAnsi="Abadi"/>
          <w:sz w:val="21"/>
          <w:szCs w:val="21"/>
        </w:rPr>
        <w:t>,</w:t>
      </w:r>
      <w:r w:rsidRPr="00C047FE">
        <w:rPr>
          <w:rFonts w:ascii="Abadi" w:hAnsi="Abadi"/>
          <w:sz w:val="21"/>
          <w:szCs w:val="21"/>
        </w:rPr>
        <w:t xml:space="preserve"> girando instrucciones de proteger coordinándose incluso con las autoridades en los </w:t>
      </w:r>
      <w:r>
        <w:rPr>
          <w:rFonts w:ascii="Abadi" w:hAnsi="Abadi"/>
          <w:sz w:val="21"/>
          <w:szCs w:val="21"/>
        </w:rPr>
        <w:t>tres</w:t>
      </w:r>
      <w:r w:rsidRPr="00C047FE">
        <w:rPr>
          <w:rFonts w:ascii="Abadi" w:hAnsi="Abadi"/>
          <w:sz w:val="21"/>
          <w:szCs w:val="21"/>
        </w:rPr>
        <w:t xml:space="preserve"> ámbitos</w:t>
      </w:r>
      <w:r>
        <w:rPr>
          <w:rFonts w:ascii="Abadi" w:hAnsi="Abadi"/>
          <w:sz w:val="21"/>
          <w:szCs w:val="21"/>
        </w:rPr>
        <w:t>,</w:t>
      </w:r>
      <w:r w:rsidRPr="00C047FE">
        <w:rPr>
          <w:rFonts w:ascii="Abadi" w:hAnsi="Abadi"/>
          <w:sz w:val="21"/>
          <w:szCs w:val="21"/>
        </w:rPr>
        <w:t xml:space="preserve"> lo hemos visto tú lo puedes ver</w:t>
      </w:r>
      <w:r>
        <w:rPr>
          <w:rFonts w:ascii="Abadi" w:hAnsi="Abadi"/>
          <w:sz w:val="21"/>
          <w:szCs w:val="21"/>
        </w:rPr>
        <w:t>,</w:t>
      </w:r>
      <w:r w:rsidRPr="00C047FE">
        <w:rPr>
          <w:rFonts w:ascii="Abadi" w:hAnsi="Abadi"/>
          <w:sz w:val="21"/>
          <w:szCs w:val="21"/>
        </w:rPr>
        <w:t xml:space="preserve"> creo que es importante en ese sentido no lucrar con una situación tan delicada y yo coincido con el planteamiento que ha hecho el diputado </w:t>
      </w:r>
      <w:r>
        <w:rPr>
          <w:rFonts w:ascii="Abadi" w:hAnsi="Abadi"/>
          <w:sz w:val="21"/>
          <w:szCs w:val="21"/>
        </w:rPr>
        <w:t>A</w:t>
      </w:r>
      <w:r w:rsidRPr="00C047FE">
        <w:rPr>
          <w:rFonts w:ascii="Abadi" w:hAnsi="Abadi"/>
          <w:sz w:val="21"/>
          <w:szCs w:val="21"/>
        </w:rPr>
        <w:t xml:space="preserve">rmando </w:t>
      </w:r>
      <w:r>
        <w:rPr>
          <w:rFonts w:ascii="Abadi" w:hAnsi="Abadi"/>
          <w:sz w:val="21"/>
          <w:szCs w:val="21"/>
        </w:rPr>
        <w:t>R</w:t>
      </w:r>
      <w:r w:rsidRPr="00C047FE">
        <w:rPr>
          <w:rFonts w:ascii="Abadi" w:hAnsi="Abadi"/>
          <w:sz w:val="21"/>
          <w:szCs w:val="21"/>
        </w:rPr>
        <w:t>angel</w:t>
      </w:r>
      <w:r>
        <w:rPr>
          <w:rFonts w:ascii="Abadi" w:hAnsi="Abadi"/>
          <w:sz w:val="21"/>
          <w:szCs w:val="21"/>
        </w:rPr>
        <w:t>,</w:t>
      </w:r>
      <w:r w:rsidRPr="00C047FE">
        <w:rPr>
          <w:rFonts w:ascii="Abadi" w:hAnsi="Abadi"/>
          <w:sz w:val="21"/>
          <w:szCs w:val="21"/>
        </w:rPr>
        <w:t xml:space="preserve"> respecto a que es necesario analizar y ajustar la estrategia de seguridad en el país</w:t>
      </w:r>
      <w:r>
        <w:rPr>
          <w:rFonts w:ascii="Abadi" w:hAnsi="Abadi"/>
          <w:sz w:val="21"/>
          <w:szCs w:val="21"/>
        </w:rPr>
        <w:t>.</w:t>
      </w:r>
    </w:p>
    <w:p w14:paraId="5D15017E" w14:textId="77777777" w:rsidR="00E520F5" w:rsidRDefault="00E520F5" w:rsidP="001C28DD">
      <w:pPr>
        <w:jc w:val="both"/>
        <w:rPr>
          <w:rFonts w:ascii="Abadi" w:hAnsi="Abadi"/>
          <w:sz w:val="21"/>
          <w:szCs w:val="21"/>
        </w:rPr>
      </w:pPr>
    </w:p>
    <w:p w14:paraId="4430B9D4" w14:textId="77777777" w:rsidR="001C28DD" w:rsidRDefault="001C28DD" w:rsidP="001C28DD">
      <w:pPr>
        <w:jc w:val="both"/>
        <w:rPr>
          <w:rFonts w:ascii="Abadi" w:hAnsi="Abadi"/>
          <w:sz w:val="21"/>
          <w:szCs w:val="21"/>
        </w:rPr>
      </w:pPr>
      <w:r>
        <w:rPr>
          <w:rFonts w:ascii="Abadi" w:hAnsi="Abadi"/>
          <w:sz w:val="21"/>
          <w:szCs w:val="21"/>
        </w:rPr>
        <w:t>- N</w:t>
      </w:r>
      <w:r w:rsidRPr="00C047FE">
        <w:rPr>
          <w:rFonts w:ascii="Abadi" w:hAnsi="Abadi"/>
          <w:sz w:val="21"/>
          <w:szCs w:val="21"/>
        </w:rPr>
        <w:t xml:space="preserve">o es </w:t>
      </w:r>
      <w:r>
        <w:rPr>
          <w:rFonts w:ascii="Abadi" w:hAnsi="Abadi"/>
          <w:sz w:val="21"/>
          <w:szCs w:val="21"/>
        </w:rPr>
        <w:t>G</w:t>
      </w:r>
      <w:r w:rsidRPr="00C047FE">
        <w:rPr>
          <w:rFonts w:ascii="Abadi" w:hAnsi="Abadi"/>
          <w:sz w:val="21"/>
          <w:szCs w:val="21"/>
        </w:rPr>
        <w:t xml:space="preserve">uanajuato el que está fallando el país se está cayendo a pedazos y ha sido por la incapacidad repito esta </w:t>
      </w:r>
      <w:r>
        <w:rPr>
          <w:rFonts w:ascii="Abadi" w:hAnsi="Abadi"/>
          <w:sz w:val="21"/>
          <w:szCs w:val="21"/>
        </w:rPr>
        <w:t>C</w:t>
      </w:r>
      <w:r w:rsidRPr="00C047FE">
        <w:rPr>
          <w:rFonts w:ascii="Abadi" w:hAnsi="Abadi"/>
          <w:sz w:val="21"/>
          <w:szCs w:val="21"/>
        </w:rPr>
        <w:t xml:space="preserve">uarta </w:t>
      </w:r>
      <w:r>
        <w:rPr>
          <w:rFonts w:ascii="Abadi" w:hAnsi="Abadi"/>
          <w:sz w:val="21"/>
          <w:szCs w:val="21"/>
        </w:rPr>
        <w:t>Trastornación.</w:t>
      </w:r>
    </w:p>
    <w:p w14:paraId="0137F5C1" w14:textId="77777777" w:rsidR="00E520F5" w:rsidRDefault="00E520F5" w:rsidP="001C28DD">
      <w:pPr>
        <w:jc w:val="both"/>
        <w:rPr>
          <w:rFonts w:ascii="Abadi" w:hAnsi="Abadi"/>
          <w:sz w:val="21"/>
          <w:szCs w:val="21"/>
        </w:rPr>
      </w:pPr>
    </w:p>
    <w:p w14:paraId="1C55E072" w14:textId="09E715B2" w:rsidR="001C28DD" w:rsidRDefault="001C28DD" w:rsidP="001C28DD">
      <w:pPr>
        <w:jc w:val="both"/>
        <w:rPr>
          <w:rFonts w:ascii="Abadi" w:hAnsi="Abadi"/>
          <w:sz w:val="21"/>
          <w:szCs w:val="21"/>
        </w:rPr>
      </w:pPr>
      <w:r>
        <w:rPr>
          <w:rFonts w:ascii="Abadi" w:hAnsi="Abadi"/>
          <w:sz w:val="21"/>
          <w:szCs w:val="21"/>
        </w:rPr>
        <w:t>- Es cuanto, diputada.</w:t>
      </w:r>
    </w:p>
    <w:p w14:paraId="76117D88" w14:textId="77777777" w:rsidR="00BF752D" w:rsidRDefault="00BF752D" w:rsidP="001C28DD">
      <w:pPr>
        <w:jc w:val="both"/>
        <w:rPr>
          <w:rFonts w:ascii="Abadi" w:hAnsi="Abadi"/>
          <w:sz w:val="21"/>
          <w:szCs w:val="21"/>
        </w:rPr>
      </w:pPr>
    </w:p>
    <w:p w14:paraId="25903481" w14:textId="37B226C3" w:rsidR="001C28DD" w:rsidRDefault="00E520F5" w:rsidP="00E520F5">
      <w:pPr>
        <w:ind w:firstLine="708"/>
        <w:jc w:val="both"/>
        <w:rPr>
          <w:rFonts w:ascii="Abadi" w:hAnsi="Abadi"/>
          <w:sz w:val="21"/>
          <w:szCs w:val="21"/>
        </w:rPr>
      </w:pPr>
      <w:r>
        <w:rPr>
          <w:rFonts w:ascii="Abadi" w:hAnsi="Abadi"/>
          <w:b/>
          <w:bCs/>
          <w:sz w:val="21"/>
          <w:szCs w:val="21"/>
        </w:rPr>
        <w:t xml:space="preserve">- </w:t>
      </w:r>
      <w:r w:rsidR="001C28DD" w:rsidRPr="00537584">
        <w:rPr>
          <w:rFonts w:ascii="Abadi" w:hAnsi="Abadi"/>
          <w:b/>
          <w:bCs/>
          <w:sz w:val="21"/>
          <w:szCs w:val="21"/>
        </w:rPr>
        <w:t xml:space="preserve">La </w:t>
      </w:r>
      <w:proofErr w:type="gramStart"/>
      <w:r w:rsidR="001C28DD" w:rsidRPr="00537584">
        <w:rPr>
          <w:rFonts w:ascii="Abadi" w:hAnsi="Abadi"/>
          <w:b/>
          <w:bCs/>
          <w:sz w:val="21"/>
          <w:szCs w:val="21"/>
        </w:rPr>
        <w:t>Presidenta.-</w:t>
      </w:r>
      <w:proofErr w:type="gramEnd"/>
      <w:r w:rsidR="001C28DD">
        <w:rPr>
          <w:rFonts w:ascii="Abadi" w:hAnsi="Abadi"/>
          <w:sz w:val="21"/>
          <w:szCs w:val="21"/>
        </w:rPr>
        <w:t xml:space="preserve"> Tiene el uso de la voz hasta por 5 minutos el diputado Armando Rangel.</w:t>
      </w:r>
    </w:p>
    <w:p w14:paraId="4B105005" w14:textId="77777777" w:rsidR="00BF752D" w:rsidRDefault="00BF752D" w:rsidP="001C28DD">
      <w:pPr>
        <w:jc w:val="both"/>
        <w:rPr>
          <w:rFonts w:ascii="Abadi" w:hAnsi="Abadi"/>
          <w:sz w:val="21"/>
          <w:szCs w:val="21"/>
        </w:rPr>
      </w:pPr>
    </w:p>
    <w:p w14:paraId="795BBD39" w14:textId="77777777" w:rsidR="000956E3" w:rsidRDefault="000956E3" w:rsidP="001C28DD">
      <w:pPr>
        <w:jc w:val="both"/>
        <w:rPr>
          <w:rFonts w:ascii="Abadi" w:hAnsi="Abadi"/>
          <w:b/>
          <w:bCs/>
          <w:sz w:val="21"/>
          <w:szCs w:val="21"/>
        </w:rPr>
      </w:pPr>
    </w:p>
    <w:p w14:paraId="297163A7" w14:textId="77777777" w:rsidR="000956E3" w:rsidRDefault="000956E3" w:rsidP="001C28DD">
      <w:pPr>
        <w:jc w:val="both"/>
        <w:rPr>
          <w:rFonts w:ascii="Abadi" w:hAnsi="Abadi"/>
          <w:b/>
          <w:bCs/>
          <w:sz w:val="21"/>
          <w:szCs w:val="21"/>
        </w:rPr>
      </w:pPr>
    </w:p>
    <w:p w14:paraId="3282DBF2" w14:textId="77777777" w:rsidR="000956E3" w:rsidRDefault="000956E3" w:rsidP="001C28DD">
      <w:pPr>
        <w:jc w:val="both"/>
        <w:rPr>
          <w:rFonts w:ascii="Abadi" w:hAnsi="Abadi"/>
          <w:b/>
          <w:bCs/>
          <w:sz w:val="21"/>
          <w:szCs w:val="21"/>
        </w:rPr>
      </w:pPr>
    </w:p>
    <w:p w14:paraId="283B1075" w14:textId="7E08CBE4" w:rsidR="001C28DD" w:rsidRDefault="001C28DD" w:rsidP="001C28DD">
      <w:pPr>
        <w:jc w:val="both"/>
        <w:rPr>
          <w:rFonts w:ascii="Abadi" w:hAnsi="Abadi"/>
          <w:b/>
          <w:bCs/>
          <w:sz w:val="21"/>
          <w:szCs w:val="21"/>
        </w:rPr>
      </w:pPr>
      <w:r w:rsidRPr="00537584">
        <w:rPr>
          <w:rFonts w:ascii="Abadi" w:hAnsi="Abadi"/>
          <w:b/>
          <w:bCs/>
          <w:sz w:val="21"/>
          <w:szCs w:val="21"/>
        </w:rPr>
        <w:t xml:space="preserve">(Hace uso de la </w:t>
      </w:r>
      <w:r>
        <w:rPr>
          <w:rFonts w:ascii="Abadi" w:hAnsi="Abadi"/>
          <w:b/>
          <w:bCs/>
          <w:sz w:val="21"/>
          <w:szCs w:val="21"/>
        </w:rPr>
        <w:t>v</w:t>
      </w:r>
      <w:r w:rsidRPr="00537584">
        <w:rPr>
          <w:rFonts w:ascii="Abadi" w:hAnsi="Abadi"/>
          <w:b/>
          <w:bCs/>
          <w:sz w:val="21"/>
          <w:szCs w:val="21"/>
        </w:rPr>
        <w:t>oz el diputado Armando Rangel, en rectificación de hechos)</w:t>
      </w:r>
    </w:p>
    <w:p w14:paraId="7CF318F0" w14:textId="280D4AC0" w:rsidR="001C28DD" w:rsidRDefault="001C28DD" w:rsidP="001C28DD">
      <w:pPr>
        <w:jc w:val="both"/>
        <w:rPr>
          <w:rFonts w:ascii="Abadi" w:hAnsi="Abadi"/>
          <w:b/>
          <w:bCs/>
          <w:sz w:val="21"/>
          <w:szCs w:val="21"/>
        </w:rPr>
      </w:pPr>
    </w:p>
    <w:p w14:paraId="20F977ED" w14:textId="3763D95B" w:rsidR="00E520F5" w:rsidRDefault="00E520F5" w:rsidP="001C28DD">
      <w:pPr>
        <w:jc w:val="both"/>
        <w:rPr>
          <w:rFonts w:ascii="Abadi" w:hAnsi="Abadi"/>
          <w:b/>
          <w:bCs/>
          <w:sz w:val="21"/>
          <w:szCs w:val="21"/>
        </w:rPr>
      </w:pPr>
      <w:r>
        <w:rPr>
          <w:noProof/>
        </w:rPr>
        <w:drawing>
          <wp:anchor distT="0" distB="0" distL="114300" distR="114300" simplePos="0" relativeHeight="251693056" behindDoc="1" locked="0" layoutInCell="1" allowOverlap="1" wp14:anchorId="5DCF5AA9" wp14:editId="4C6CBAB8">
            <wp:simplePos x="0" y="0"/>
            <wp:positionH relativeFrom="column">
              <wp:posOffset>461912</wp:posOffset>
            </wp:positionH>
            <wp:positionV relativeFrom="paragraph">
              <wp:posOffset>64212</wp:posOffset>
            </wp:positionV>
            <wp:extent cx="1590007" cy="844844"/>
            <wp:effectExtent l="438150" t="95250" r="106045" b="146050"/>
            <wp:wrapTight wrapText="bothSides">
              <wp:wrapPolygon edited="0">
                <wp:start x="-1294" y="-2436"/>
                <wp:lineTo x="-1294" y="14129"/>
                <wp:lineTo x="-5954" y="14129"/>
                <wp:lineTo x="-5954" y="21925"/>
                <wp:lineTo x="-2848" y="21925"/>
                <wp:lineTo x="-1553" y="23874"/>
                <wp:lineTo x="-1294" y="24848"/>
                <wp:lineTo x="22264" y="24848"/>
                <wp:lineTo x="22523" y="23874"/>
                <wp:lineTo x="22782" y="-2436"/>
                <wp:lineTo x="-1294" y="-2436"/>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t="1661" b="3870"/>
                    <a:stretch/>
                  </pic:blipFill>
                  <pic:spPr bwMode="auto">
                    <a:xfrm>
                      <a:off x="0" y="0"/>
                      <a:ext cx="1590007" cy="844844"/>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7F956B89" w14:textId="6983BD46" w:rsidR="00E520F5" w:rsidRDefault="00E520F5" w:rsidP="001C28DD">
      <w:pPr>
        <w:jc w:val="both"/>
        <w:rPr>
          <w:rFonts w:ascii="Abadi" w:hAnsi="Abadi"/>
          <w:b/>
          <w:bCs/>
          <w:sz w:val="21"/>
          <w:szCs w:val="21"/>
        </w:rPr>
      </w:pPr>
    </w:p>
    <w:p w14:paraId="3E7E5573" w14:textId="0FA0FABE" w:rsidR="00E520F5" w:rsidRDefault="00E520F5" w:rsidP="001C28DD">
      <w:pPr>
        <w:jc w:val="both"/>
        <w:rPr>
          <w:rFonts w:ascii="Abadi" w:hAnsi="Abadi"/>
          <w:b/>
          <w:bCs/>
          <w:sz w:val="21"/>
          <w:szCs w:val="21"/>
        </w:rPr>
      </w:pPr>
    </w:p>
    <w:p w14:paraId="2DBFF5F5" w14:textId="4660EBE9" w:rsidR="00E520F5" w:rsidRDefault="00E520F5" w:rsidP="001C28DD">
      <w:pPr>
        <w:jc w:val="both"/>
        <w:rPr>
          <w:rFonts w:ascii="Abadi" w:hAnsi="Abadi"/>
          <w:b/>
          <w:bCs/>
          <w:sz w:val="21"/>
          <w:szCs w:val="21"/>
        </w:rPr>
      </w:pPr>
    </w:p>
    <w:p w14:paraId="469CB7D7" w14:textId="05457CFD" w:rsidR="00E520F5" w:rsidRDefault="00E520F5" w:rsidP="001C28DD">
      <w:pPr>
        <w:jc w:val="both"/>
        <w:rPr>
          <w:rFonts w:ascii="Abadi" w:hAnsi="Abadi"/>
          <w:b/>
          <w:bCs/>
          <w:sz w:val="21"/>
          <w:szCs w:val="21"/>
        </w:rPr>
      </w:pPr>
    </w:p>
    <w:p w14:paraId="55D8AD22" w14:textId="0C964D68" w:rsidR="00E520F5" w:rsidRDefault="00E520F5" w:rsidP="001C28DD">
      <w:pPr>
        <w:jc w:val="both"/>
        <w:rPr>
          <w:rFonts w:ascii="Abadi" w:hAnsi="Abadi"/>
          <w:b/>
          <w:bCs/>
          <w:sz w:val="21"/>
          <w:szCs w:val="21"/>
        </w:rPr>
      </w:pPr>
    </w:p>
    <w:p w14:paraId="7D243DFC" w14:textId="6F504A4F" w:rsidR="00E520F5" w:rsidRDefault="00E520F5" w:rsidP="001C28DD">
      <w:pPr>
        <w:jc w:val="both"/>
        <w:rPr>
          <w:rFonts w:ascii="Abadi" w:hAnsi="Abadi"/>
          <w:b/>
          <w:bCs/>
          <w:sz w:val="21"/>
          <w:szCs w:val="21"/>
        </w:rPr>
      </w:pPr>
    </w:p>
    <w:p w14:paraId="763F9888" w14:textId="00CB7F8A" w:rsidR="00E520F5" w:rsidRDefault="00E520F5" w:rsidP="001C28DD">
      <w:pPr>
        <w:jc w:val="both"/>
        <w:rPr>
          <w:rFonts w:ascii="Abadi" w:hAnsi="Abadi"/>
          <w:b/>
          <w:bCs/>
          <w:sz w:val="21"/>
          <w:szCs w:val="21"/>
        </w:rPr>
      </w:pPr>
    </w:p>
    <w:p w14:paraId="19E8746D" w14:textId="77777777" w:rsidR="00E520F5" w:rsidRDefault="00E520F5" w:rsidP="001C28DD">
      <w:pPr>
        <w:jc w:val="both"/>
        <w:rPr>
          <w:rFonts w:ascii="Abadi" w:hAnsi="Abadi"/>
          <w:b/>
          <w:bCs/>
          <w:sz w:val="21"/>
          <w:szCs w:val="21"/>
        </w:rPr>
      </w:pPr>
    </w:p>
    <w:p w14:paraId="1510B77C" w14:textId="53E29B12" w:rsidR="001C28DD" w:rsidRDefault="001C28DD" w:rsidP="001C28DD">
      <w:pPr>
        <w:jc w:val="both"/>
        <w:rPr>
          <w:rFonts w:ascii="Abadi" w:hAnsi="Abadi"/>
          <w:sz w:val="21"/>
          <w:szCs w:val="21"/>
        </w:rPr>
      </w:pPr>
      <w:r>
        <w:rPr>
          <w:rFonts w:ascii="Abadi" w:hAnsi="Abadi"/>
          <w:sz w:val="21"/>
          <w:szCs w:val="21"/>
        </w:rPr>
        <w:t>- D</w:t>
      </w:r>
      <w:r w:rsidRPr="00C047FE">
        <w:rPr>
          <w:rFonts w:ascii="Abadi" w:hAnsi="Abadi"/>
          <w:sz w:val="21"/>
          <w:szCs w:val="21"/>
        </w:rPr>
        <w:t xml:space="preserve">e verdad nunca pensé tener que tener el tema de chapucería relativa </w:t>
      </w:r>
      <w:r>
        <w:rPr>
          <w:rFonts w:ascii="Abadi" w:hAnsi="Abadi"/>
          <w:sz w:val="21"/>
          <w:szCs w:val="21"/>
        </w:rPr>
        <w:t xml:space="preserve">a </w:t>
      </w:r>
      <w:r w:rsidRPr="00C047FE">
        <w:rPr>
          <w:rFonts w:ascii="Abadi" w:hAnsi="Abadi"/>
          <w:sz w:val="21"/>
          <w:szCs w:val="21"/>
        </w:rPr>
        <w:t>usted</w:t>
      </w:r>
      <w:r>
        <w:rPr>
          <w:rFonts w:ascii="Abadi" w:hAnsi="Abadi"/>
          <w:sz w:val="21"/>
          <w:szCs w:val="21"/>
        </w:rPr>
        <w:t xml:space="preserve">, y </w:t>
      </w:r>
      <w:r w:rsidRPr="00C047FE">
        <w:rPr>
          <w:rFonts w:ascii="Abadi" w:hAnsi="Abadi"/>
          <w:sz w:val="21"/>
          <w:szCs w:val="21"/>
        </w:rPr>
        <w:t xml:space="preserve">de verdad cuando hable de que </w:t>
      </w:r>
      <w:r>
        <w:rPr>
          <w:rFonts w:ascii="Abadi" w:hAnsi="Abadi"/>
          <w:sz w:val="21"/>
          <w:szCs w:val="21"/>
        </w:rPr>
        <w:t>había ignominia de la actitud de Morena, nunca pensé que pudiese aplicarse a usted ¿</w:t>
      </w:r>
      <w:r w:rsidRPr="00C047FE">
        <w:rPr>
          <w:rFonts w:ascii="Abadi" w:hAnsi="Abadi"/>
          <w:sz w:val="21"/>
          <w:szCs w:val="21"/>
        </w:rPr>
        <w:t>ese es su manejo de las estadísticas</w:t>
      </w:r>
      <w:r>
        <w:rPr>
          <w:rFonts w:ascii="Abadi" w:hAnsi="Abadi"/>
          <w:sz w:val="21"/>
          <w:szCs w:val="21"/>
        </w:rPr>
        <w:t xml:space="preserve"> diputado? ¿Tramposo? Y dice usted en el sexenio, </w:t>
      </w:r>
      <w:r w:rsidRPr="00C047FE">
        <w:rPr>
          <w:rFonts w:ascii="Abadi" w:hAnsi="Abadi"/>
          <w:sz w:val="21"/>
          <w:szCs w:val="21"/>
        </w:rPr>
        <w:t xml:space="preserve">de </w:t>
      </w:r>
      <w:r>
        <w:rPr>
          <w:rFonts w:ascii="Abadi" w:hAnsi="Abadi"/>
          <w:sz w:val="21"/>
          <w:szCs w:val="21"/>
        </w:rPr>
        <w:t>C</w:t>
      </w:r>
      <w:r w:rsidRPr="00C047FE">
        <w:rPr>
          <w:rFonts w:ascii="Abadi" w:hAnsi="Abadi"/>
          <w:sz w:val="21"/>
          <w:szCs w:val="21"/>
        </w:rPr>
        <w:t xml:space="preserve">alderón </w:t>
      </w:r>
      <w:r>
        <w:rPr>
          <w:rFonts w:ascii="Abadi" w:hAnsi="Abadi"/>
          <w:sz w:val="21"/>
          <w:szCs w:val="21"/>
        </w:rPr>
        <w:t>hubo 121000 mil muertos,</w:t>
      </w:r>
      <w:r w:rsidRPr="00C047FE">
        <w:rPr>
          <w:rFonts w:ascii="Abadi" w:hAnsi="Abadi"/>
          <w:sz w:val="21"/>
          <w:szCs w:val="21"/>
        </w:rPr>
        <w:t xml:space="preserve"> en el de </w:t>
      </w:r>
      <w:r>
        <w:rPr>
          <w:rFonts w:ascii="Abadi" w:hAnsi="Abadi"/>
          <w:sz w:val="21"/>
          <w:szCs w:val="21"/>
        </w:rPr>
        <w:t>P</w:t>
      </w:r>
      <w:r w:rsidRPr="00C047FE">
        <w:rPr>
          <w:rFonts w:ascii="Abadi" w:hAnsi="Abadi"/>
          <w:sz w:val="21"/>
          <w:szCs w:val="21"/>
        </w:rPr>
        <w:t xml:space="preserve">eña 157000 </w:t>
      </w:r>
      <w:r>
        <w:rPr>
          <w:rFonts w:ascii="Abadi" w:hAnsi="Abadi"/>
          <w:sz w:val="21"/>
          <w:szCs w:val="21"/>
        </w:rPr>
        <w:t xml:space="preserve">mil </w:t>
      </w:r>
      <w:r w:rsidRPr="00C047FE">
        <w:rPr>
          <w:rFonts w:ascii="Abadi" w:hAnsi="Abadi"/>
          <w:sz w:val="21"/>
          <w:szCs w:val="21"/>
        </w:rPr>
        <w:t>muertos</w:t>
      </w:r>
      <w:r>
        <w:rPr>
          <w:rFonts w:ascii="Abadi" w:hAnsi="Abadi"/>
          <w:sz w:val="21"/>
          <w:szCs w:val="21"/>
        </w:rPr>
        <w:t xml:space="preserve">, en el de </w:t>
      </w:r>
      <w:proofErr w:type="spellStart"/>
      <w:r>
        <w:rPr>
          <w:rFonts w:ascii="Abadi" w:hAnsi="Abadi"/>
          <w:sz w:val="21"/>
          <w:szCs w:val="21"/>
        </w:rPr>
        <w:t>Amlo</w:t>
      </w:r>
      <w:proofErr w:type="spellEnd"/>
      <w:r>
        <w:rPr>
          <w:rFonts w:ascii="Abadi" w:hAnsi="Abadi"/>
          <w:sz w:val="21"/>
          <w:szCs w:val="21"/>
        </w:rPr>
        <w:t xml:space="preserve">, se ha disminuido </w:t>
      </w:r>
      <w:r w:rsidRPr="00C047FE">
        <w:rPr>
          <w:rFonts w:ascii="Abadi" w:hAnsi="Abadi"/>
          <w:sz w:val="21"/>
          <w:szCs w:val="21"/>
        </w:rPr>
        <w:t>42%</w:t>
      </w:r>
      <w:r>
        <w:rPr>
          <w:rFonts w:ascii="Abadi" w:hAnsi="Abadi"/>
          <w:sz w:val="21"/>
          <w:szCs w:val="21"/>
        </w:rPr>
        <w:t>.</w:t>
      </w:r>
    </w:p>
    <w:p w14:paraId="1CB13D58" w14:textId="77777777" w:rsidR="00D54A9D" w:rsidRDefault="00D54A9D" w:rsidP="001C28DD">
      <w:pPr>
        <w:jc w:val="both"/>
        <w:rPr>
          <w:rFonts w:ascii="Abadi" w:hAnsi="Abadi"/>
          <w:sz w:val="21"/>
          <w:szCs w:val="21"/>
        </w:rPr>
      </w:pPr>
    </w:p>
    <w:p w14:paraId="3D5BD31C" w14:textId="720B8A34" w:rsidR="001C28DD" w:rsidRDefault="001C28DD" w:rsidP="001C28DD">
      <w:pPr>
        <w:jc w:val="both"/>
        <w:rPr>
          <w:rFonts w:ascii="Abadi" w:hAnsi="Abadi"/>
          <w:sz w:val="21"/>
          <w:szCs w:val="21"/>
        </w:rPr>
      </w:pPr>
      <w:r>
        <w:rPr>
          <w:rFonts w:ascii="Abadi" w:hAnsi="Abadi"/>
          <w:sz w:val="21"/>
          <w:szCs w:val="21"/>
        </w:rPr>
        <w:t>- Lo traduzco, en el S</w:t>
      </w:r>
      <w:r w:rsidRPr="00C047FE">
        <w:rPr>
          <w:rFonts w:ascii="Abadi" w:hAnsi="Abadi"/>
          <w:sz w:val="21"/>
          <w:szCs w:val="21"/>
        </w:rPr>
        <w:t xml:space="preserve">exenio de </w:t>
      </w:r>
      <w:r>
        <w:rPr>
          <w:rFonts w:ascii="Abadi" w:hAnsi="Abadi"/>
          <w:sz w:val="21"/>
          <w:szCs w:val="21"/>
        </w:rPr>
        <w:t>F</w:t>
      </w:r>
      <w:r w:rsidRPr="00C047FE">
        <w:rPr>
          <w:rFonts w:ascii="Abadi" w:hAnsi="Abadi"/>
          <w:sz w:val="21"/>
          <w:szCs w:val="21"/>
        </w:rPr>
        <w:t xml:space="preserve">elipe </w:t>
      </w:r>
      <w:r>
        <w:rPr>
          <w:rFonts w:ascii="Abadi" w:hAnsi="Abadi"/>
          <w:sz w:val="21"/>
          <w:szCs w:val="21"/>
        </w:rPr>
        <w:t>C</w:t>
      </w:r>
      <w:r w:rsidRPr="00C047FE">
        <w:rPr>
          <w:rFonts w:ascii="Abadi" w:hAnsi="Abadi"/>
          <w:sz w:val="21"/>
          <w:szCs w:val="21"/>
        </w:rPr>
        <w:t xml:space="preserve">alderón </w:t>
      </w:r>
      <w:r>
        <w:rPr>
          <w:rFonts w:ascii="Abadi" w:hAnsi="Abadi"/>
          <w:sz w:val="21"/>
          <w:szCs w:val="21"/>
        </w:rPr>
        <w:t>¡</w:t>
      </w:r>
      <w:r w:rsidRPr="00C047FE">
        <w:rPr>
          <w:rFonts w:ascii="Abadi" w:hAnsi="Abadi"/>
          <w:sz w:val="21"/>
          <w:szCs w:val="21"/>
        </w:rPr>
        <w:t>manzanas</w:t>
      </w:r>
      <w:r>
        <w:rPr>
          <w:rFonts w:ascii="Abadi" w:hAnsi="Abadi"/>
          <w:sz w:val="21"/>
          <w:szCs w:val="21"/>
        </w:rPr>
        <w:t>!</w:t>
      </w:r>
      <w:r w:rsidRPr="00C047FE">
        <w:rPr>
          <w:rFonts w:ascii="Abadi" w:hAnsi="Abadi"/>
          <w:sz w:val="21"/>
          <w:szCs w:val="21"/>
        </w:rPr>
        <w:t xml:space="preserve"> en el de </w:t>
      </w:r>
      <w:r>
        <w:rPr>
          <w:rFonts w:ascii="Abadi" w:hAnsi="Abadi"/>
          <w:sz w:val="21"/>
          <w:szCs w:val="21"/>
        </w:rPr>
        <w:t>P</w:t>
      </w:r>
      <w:r w:rsidRPr="00C047FE">
        <w:rPr>
          <w:rFonts w:ascii="Abadi" w:hAnsi="Abadi"/>
          <w:sz w:val="21"/>
          <w:szCs w:val="21"/>
        </w:rPr>
        <w:t xml:space="preserve">eña </w:t>
      </w:r>
      <w:r>
        <w:rPr>
          <w:rFonts w:ascii="Abadi" w:hAnsi="Abadi"/>
          <w:sz w:val="21"/>
          <w:szCs w:val="21"/>
        </w:rPr>
        <w:t xml:space="preserve"> ¡m</w:t>
      </w:r>
      <w:r w:rsidRPr="00C047FE">
        <w:rPr>
          <w:rFonts w:ascii="Abadi" w:hAnsi="Abadi"/>
          <w:sz w:val="21"/>
          <w:szCs w:val="21"/>
        </w:rPr>
        <w:t>anzanas</w:t>
      </w:r>
      <w:r>
        <w:rPr>
          <w:rFonts w:ascii="Abadi" w:hAnsi="Abadi"/>
          <w:sz w:val="21"/>
          <w:szCs w:val="21"/>
        </w:rPr>
        <w:t>!</w:t>
      </w:r>
      <w:r w:rsidRPr="00C047FE">
        <w:rPr>
          <w:rFonts w:ascii="Abadi" w:hAnsi="Abadi"/>
          <w:sz w:val="21"/>
          <w:szCs w:val="21"/>
        </w:rPr>
        <w:t xml:space="preserve"> y en el </w:t>
      </w:r>
      <w:r>
        <w:rPr>
          <w:rFonts w:ascii="Abadi" w:hAnsi="Abadi"/>
          <w:sz w:val="21"/>
          <w:szCs w:val="21"/>
        </w:rPr>
        <w:t xml:space="preserve">de </w:t>
      </w:r>
      <w:proofErr w:type="spellStart"/>
      <w:r>
        <w:rPr>
          <w:rFonts w:ascii="Abadi" w:hAnsi="Abadi"/>
          <w:sz w:val="21"/>
          <w:szCs w:val="21"/>
        </w:rPr>
        <w:t>Amlo</w:t>
      </w:r>
      <w:proofErr w:type="spellEnd"/>
      <w:r>
        <w:rPr>
          <w:rFonts w:ascii="Abadi" w:hAnsi="Abadi"/>
          <w:sz w:val="21"/>
          <w:szCs w:val="21"/>
        </w:rPr>
        <w:t>, !p</w:t>
      </w:r>
      <w:r w:rsidRPr="00C047FE">
        <w:rPr>
          <w:rFonts w:ascii="Abadi" w:hAnsi="Abadi"/>
          <w:sz w:val="21"/>
          <w:szCs w:val="21"/>
        </w:rPr>
        <w:t>eras</w:t>
      </w:r>
      <w:r>
        <w:rPr>
          <w:rFonts w:ascii="Abadi" w:hAnsi="Abadi"/>
          <w:sz w:val="21"/>
          <w:szCs w:val="21"/>
        </w:rPr>
        <w:t xml:space="preserve">! viene un diputado que es académico, </w:t>
      </w:r>
      <w:r w:rsidRPr="00C047FE">
        <w:rPr>
          <w:rFonts w:ascii="Abadi" w:hAnsi="Abadi"/>
          <w:sz w:val="21"/>
          <w:szCs w:val="21"/>
        </w:rPr>
        <w:t xml:space="preserve">aquí a esta tribuna a mencionar y a revolver </w:t>
      </w:r>
      <w:r>
        <w:rPr>
          <w:rFonts w:ascii="Abadi" w:hAnsi="Abadi"/>
          <w:sz w:val="21"/>
          <w:szCs w:val="21"/>
        </w:rPr>
        <w:t>¿</w:t>
      </w:r>
      <w:r w:rsidRPr="00C047FE">
        <w:rPr>
          <w:rFonts w:ascii="Abadi" w:hAnsi="Abadi"/>
          <w:sz w:val="21"/>
          <w:szCs w:val="21"/>
        </w:rPr>
        <w:t>peras con manzanas</w:t>
      </w:r>
      <w:r>
        <w:rPr>
          <w:rFonts w:ascii="Abadi" w:hAnsi="Abadi"/>
          <w:sz w:val="21"/>
          <w:szCs w:val="21"/>
        </w:rPr>
        <w:t>?</w:t>
      </w:r>
      <w:r w:rsidRPr="00C047FE">
        <w:rPr>
          <w:rFonts w:ascii="Abadi" w:hAnsi="Abadi"/>
          <w:sz w:val="21"/>
          <w:szCs w:val="21"/>
        </w:rPr>
        <w:t xml:space="preserve"> no diputados sea</w:t>
      </w:r>
      <w:r>
        <w:rPr>
          <w:rFonts w:ascii="Abadi" w:hAnsi="Abadi"/>
          <w:sz w:val="21"/>
          <w:szCs w:val="21"/>
        </w:rPr>
        <w:t xml:space="preserve"> honesto, diga también ¡manzanas! e</w:t>
      </w:r>
      <w:r w:rsidRPr="00C047FE">
        <w:rPr>
          <w:rFonts w:ascii="Abadi" w:hAnsi="Abadi"/>
          <w:sz w:val="21"/>
          <w:szCs w:val="21"/>
        </w:rPr>
        <w:t xml:space="preserve">n el </w:t>
      </w:r>
      <w:r>
        <w:rPr>
          <w:rFonts w:ascii="Abadi" w:hAnsi="Abadi"/>
          <w:sz w:val="21"/>
          <w:szCs w:val="21"/>
        </w:rPr>
        <w:t>S</w:t>
      </w:r>
      <w:r w:rsidRPr="00C047FE">
        <w:rPr>
          <w:rFonts w:ascii="Abadi" w:hAnsi="Abadi"/>
          <w:sz w:val="21"/>
          <w:szCs w:val="21"/>
        </w:rPr>
        <w:t xml:space="preserve">exenio de Andrés Manuel López </w:t>
      </w:r>
      <w:r>
        <w:rPr>
          <w:rFonts w:ascii="Abadi" w:hAnsi="Abadi"/>
          <w:sz w:val="21"/>
          <w:szCs w:val="21"/>
        </w:rPr>
        <w:t>O</w:t>
      </w:r>
      <w:r w:rsidRPr="00C047FE">
        <w:rPr>
          <w:rFonts w:ascii="Abadi" w:hAnsi="Abadi"/>
          <w:sz w:val="21"/>
          <w:szCs w:val="21"/>
        </w:rPr>
        <w:t>brador</w:t>
      </w:r>
      <w:r>
        <w:rPr>
          <w:rFonts w:ascii="Abadi" w:hAnsi="Abadi"/>
          <w:sz w:val="21"/>
          <w:szCs w:val="21"/>
        </w:rPr>
        <w:t>,</w:t>
      </w:r>
      <w:r w:rsidRPr="00C047FE">
        <w:rPr>
          <w:rFonts w:ascii="Abadi" w:hAnsi="Abadi"/>
          <w:sz w:val="21"/>
          <w:szCs w:val="21"/>
        </w:rPr>
        <w:t xml:space="preserve"> en </w:t>
      </w:r>
      <w:r>
        <w:rPr>
          <w:rFonts w:ascii="Abadi" w:hAnsi="Abadi"/>
          <w:sz w:val="21"/>
          <w:szCs w:val="21"/>
        </w:rPr>
        <w:t>tres</w:t>
      </w:r>
      <w:r w:rsidRPr="00C047FE">
        <w:rPr>
          <w:rFonts w:ascii="Abadi" w:hAnsi="Abadi"/>
          <w:sz w:val="21"/>
          <w:szCs w:val="21"/>
        </w:rPr>
        <w:t xml:space="preserve"> años y medio lleva 132000 </w:t>
      </w:r>
      <w:r>
        <w:rPr>
          <w:rFonts w:ascii="Abadi" w:hAnsi="Abadi"/>
          <w:sz w:val="21"/>
          <w:szCs w:val="21"/>
        </w:rPr>
        <w:t xml:space="preserve">mil </w:t>
      </w:r>
      <w:r w:rsidRPr="00C047FE">
        <w:rPr>
          <w:rFonts w:ascii="Abadi" w:hAnsi="Abadi"/>
          <w:sz w:val="21"/>
          <w:szCs w:val="21"/>
        </w:rPr>
        <w:t xml:space="preserve">muertos ha superado ya la cifra de los muertos en que se presentaron con </w:t>
      </w:r>
      <w:r>
        <w:rPr>
          <w:rFonts w:ascii="Abadi" w:hAnsi="Abadi"/>
          <w:sz w:val="21"/>
          <w:szCs w:val="21"/>
        </w:rPr>
        <w:t>C</w:t>
      </w:r>
      <w:r w:rsidRPr="00C047FE">
        <w:rPr>
          <w:rFonts w:ascii="Abadi" w:hAnsi="Abadi"/>
          <w:sz w:val="21"/>
          <w:szCs w:val="21"/>
        </w:rPr>
        <w:t xml:space="preserve">alderón está por rebasar las cifras de los muertos con </w:t>
      </w:r>
      <w:r>
        <w:rPr>
          <w:rFonts w:ascii="Abadi" w:hAnsi="Abadi"/>
          <w:sz w:val="21"/>
          <w:szCs w:val="21"/>
        </w:rPr>
        <w:t>P</w:t>
      </w:r>
      <w:r w:rsidRPr="00C047FE">
        <w:rPr>
          <w:rFonts w:ascii="Abadi" w:hAnsi="Abadi"/>
          <w:sz w:val="21"/>
          <w:szCs w:val="21"/>
        </w:rPr>
        <w:t xml:space="preserve">eña </w:t>
      </w:r>
      <w:r>
        <w:rPr>
          <w:rFonts w:ascii="Abadi" w:hAnsi="Abadi"/>
          <w:sz w:val="21"/>
          <w:szCs w:val="21"/>
        </w:rPr>
        <w:t>N</w:t>
      </w:r>
      <w:r w:rsidRPr="00C047FE">
        <w:rPr>
          <w:rFonts w:ascii="Abadi" w:hAnsi="Abadi"/>
          <w:sz w:val="21"/>
          <w:szCs w:val="21"/>
        </w:rPr>
        <w:t xml:space="preserve">ieto y de seguir así va a acabar este </w:t>
      </w:r>
      <w:r>
        <w:rPr>
          <w:rFonts w:ascii="Abadi" w:hAnsi="Abadi"/>
          <w:sz w:val="21"/>
          <w:szCs w:val="21"/>
        </w:rPr>
        <w:t>S</w:t>
      </w:r>
      <w:r w:rsidRPr="00C047FE">
        <w:rPr>
          <w:rFonts w:ascii="Abadi" w:hAnsi="Abadi"/>
          <w:sz w:val="21"/>
          <w:szCs w:val="21"/>
        </w:rPr>
        <w:t>exenio</w:t>
      </w:r>
      <w:r>
        <w:rPr>
          <w:rFonts w:ascii="Abadi" w:hAnsi="Abadi"/>
          <w:sz w:val="21"/>
          <w:szCs w:val="21"/>
        </w:rPr>
        <w:t xml:space="preserve">, </w:t>
      </w:r>
      <w:r w:rsidRPr="00C047FE">
        <w:rPr>
          <w:rFonts w:ascii="Abadi" w:hAnsi="Abadi"/>
          <w:sz w:val="21"/>
          <w:szCs w:val="21"/>
        </w:rPr>
        <w:t xml:space="preserve">rebasando </w:t>
      </w:r>
      <w:r>
        <w:rPr>
          <w:rFonts w:ascii="Abadi" w:hAnsi="Abadi"/>
          <w:sz w:val="21"/>
          <w:szCs w:val="21"/>
        </w:rPr>
        <w:t xml:space="preserve">en </w:t>
      </w:r>
      <w:r w:rsidRPr="00C047FE">
        <w:rPr>
          <w:rFonts w:ascii="Abadi" w:hAnsi="Abadi"/>
          <w:sz w:val="21"/>
          <w:szCs w:val="21"/>
        </w:rPr>
        <w:t xml:space="preserve">muertes los </w:t>
      </w:r>
      <w:r>
        <w:rPr>
          <w:rFonts w:ascii="Abadi" w:hAnsi="Abadi"/>
          <w:sz w:val="21"/>
          <w:szCs w:val="21"/>
        </w:rPr>
        <w:t>dos</w:t>
      </w:r>
      <w:r w:rsidRPr="00C047FE">
        <w:rPr>
          <w:rFonts w:ascii="Abadi" w:hAnsi="Abadi"/>
          <w:sz w:val="21"/>
          <w:szCs w:val="21"/>
        </w:rPr>
        <w:t xml:space="preserve"> </w:t>
      </w:r>
      <w:r>
        <w:rPr>
          <w:rFonts w:ascii="Abadi" w:hAnsi="Abadi"/>
          <w:sz w:val="21"/>
          <w:szCs w:val="21"/>
        </w:rPr>
        <w:t>S</w:t>
      </w:r>
      <w:r w:rsidRPr="00C047FE">
        <w:rPr>
          <w:rFonts w:ascii="Abadi" w:hAnsi="Abadi"/>
          <w:sz w:val="21"/>
          <w:szCs w:val="21"/>
        </w:rPr>
        <w:t xml:space="preserve">exenios 121000 </w:t>
      </w:r>
      <w:r>
        <w:rPr>
          <w:rFonts w:ascii="Abadi" w:hAnsi="Abadi"/>
          <w:sz w:val="21"/>
          <w:szCs w:val="21"/>
        </w:rPr>
        <w:t xml:space="preserve">mil </w:t>
      </w:r>
      <w:r w:rsidRPr="00C047FE">
        <w:rPr>
          <w:rFonts w:ascii="Abadi" w:hAnsi="Abadi"/>
          <w:sz w:val="21"/>
          <w:szCs w:val="21"/>
        </w:rPr>
        <w:t xml:space="preserve">muertos hablan mal de la guerra de </w:t>
      </w:r>
      <w:r>
        <w:rPr>
          <w:rFonts w:ascii="Abadi" w:hAnsi="Abadi"/>
          <w:sz w:val="21"/>
          <w:szCs w:val="21"/>
        </w:rPr>
        <w:t>F</w:t>
      </w:r>
      <w:r w:rsidRPr="00C047FE">
        <w:rPr>
          <w:rFonts w:ascii="Abadi" w:hAnsi="Abadi"/>
          <w:sz w:val="21"/>
          <w:szCs w:val="21"/>
        </w:rPr>
        <w:t xml:space="preserve">elipe </w:t>
      </w:r>
      <w:r>
        <w:rPr>
          <w:rFonts w:ascii="Abadi" w:hAnsi="Abadi"/>
          <w:sz w:val="21"/>
          <w:szCs w:val="21"/>
        </w:rPr>
        <w:t>C</w:t>
      </w:r>
      <w:r w:rsidRPr="00C047FE">
        <w:rPr>
          <w:rFonts w:ascii="Abadi" w:hAnsi="Abadi"/>
          <w:sz w:val="21"/>
          <w:szCs w:val="21"/>
        </w:rPr>
        <w:t xml:space="preserve">alderón contra el narcotráfico pero 132000 </w:t>
      </w:r>
      <w:r>
        <w:rPr>
          <w:rFonts w:ascii="Abadi" w:hAnsi="Abadi"/>
          <w:sz w:val="21"/>
          <w:szCs w:val="21"/>
        </w:rPr>
        <w:t xml:space="preserve">mil, </w:t>
      </w:r>
      <w:r w:rsidRPr="00C047FE">
        <w:rPr>
          <w:rFonts w:ascii="Abadi" w:hAnsi="Abadi"/>
          <w:sz w:val="21"/>
          <w:szCs w:val="21"/>
        </w:rPr>
        <w:t xml:space="preserve">nos dice que más violenta que la guerra de </w:t>
      </w:r>
      <w:r>
        <w:rPr>
          <w:rFonts w:ascii="Abadi" w:hAnsi="Abadi"/>
          <w:sz w:val="21"/>
          <w:szCs w:val="21"/>
        </w:rPr>
        <w:t>C</w:t>
      </w:r>
      <w:r w:rsidRPr="00C047FE">
        <w:rPr>
          <w:rFonts w:ascii="Abadi" w:hAnsi="Abadi"/>
          <w:sz w:val="21"/>
          <w:szCs w:val="21"/>
        </w:rPr>
        <w:t>alderón</w:t>
      </w:r>
      <w:r>
        <w:rPr>
          <w:rFonts w:ascii="Abadi" w:hAnsi="Abadi"/>
          <w:sz w:val="21"/>
          <w:szCs w:val="21"/>
        </w:rPr>
        <w:t>,</w:t>
      </w:r>
      <w:r w:rsidRPr="00C047FE">
        <w:rPr>
          <w:rFonts w:ascii="Abadi" w:hAnsi="Abadi"/>
          <w:sz w:val="21"/>
          <w:szCs w:val="21"/>
        </w:rPr>
        <w:t xml:space="preserve"> con el </w:t>
      </w:r>
      <w:r>
        <w:rPr>
          <w:rFonts w:ascii="Abadi" w:hAnsi="Abadi"/>
          <w:sz w:val="21"/>
          <w:szCs w:val="21"/>
        </w:rPr>
        <w:t>n</w:t>
      </w:r>
      <w:r w:rsidRPr="00C047FE">
        <w:rPr>
          <w:rFonts w:ascii="Abadi" w:hAnsi="Abadi"/>
          <w:sz w:val="21"/>
          <w:szCs w:val="21"/>
        </w:rPr>
        <w:t xml:space="preserve">arco ha sido el amasiato de Andrés Manuel </w:t>
      </w:r>
      <w:r>
        <w:rPr>
          <w:rFonts w:ascii="Abadi" w:hAnsi="Abadi"/>
          <w:sz w:val="21"/>
          <w:szCs w:val="21"/>
        </w:rPr>
        <w:t>con el narcotraficante.</w:t>
      </w:r>
    </w:p>
    <w:p w14:paraId="3FC1E753" w14:textId="77777777" w:rsidR="008342B9" w:rsidRDefault="008342B9" w:rsidP="001C28DD">
      <w:pPr>
        <w:jc w:val="both"/>
        <w:rPr>
          <w:rFonts w:ascii="Abadi" w:hAnsi="Abadi"/>
          <w:sz w:val="21"/>
          <w:szCs w:val="21"/>
        </w:rPr>
      </w:pPr>
    </w:p>
    <w:p w14:paraId="06BEA275" w14:textId="77777777" w:rsidR="001C28DD" w:rsidRDefault="001C28DD" w:rsidP="001C28DD">
      <w:pPr>
        <w:jc w:val="both"/>
        <w:rPr>
          <w:rFonts w:ascii="Abadi" w:hAnsi="Abadi"/>
          <w:sz w:val="21"/>
          <w:szCs w:val="21"/>
        </w:rPr>
      </w:pPr>
      <w:r>
        <w:rPr>
          <w:rFonts w:ascii="Abadi" w:hAnsi="Abadi"/>
          <w:sz w:val="21"/>
          <w:szCs w:val="21"/>
        </w:rPr>
        <w:t>- Es cuanto, diputada Presidente.</w:t>
      </w:r>
    </w:p>
    <w:p w14:paraId="5A6B0857" w14:textId="77777777" w:rsidR="001C28DD" w:rsidRDefault="001C28DD" w:rsidP="001C28DD">
      <w:pPr>
        <w:jc w:val="both"/>
        <w:rPr>
          <w:rFonts w:ascii="Abadi" w:hAnsi="Abadi"/>
          <w:sz w:val="21"/>
          <w:szCs w:val="21"/>
        </w:rPr>
      </w:pPr>
    </w:p>
    <w:p w14:paraId="572BE764" w14:textId="1E692C97" w:rsidR="001C28DD" w:rsidRPr="008342B9" w:rsidRDefault="001C28DD" w:rsidP="008342B9">
      <w:pPr>
        <w:pStyle w:val="Prrafodelista"/>
        <w:numPr>
          <w:ilvl w:val="0"/>
          <w:numId w:val="41"/>
        </w:numPr>
        <w:ind w:left="709"/>
        <w:jc w:val="both"/>
        <w:rPr>
          <w:rFonts w:ascii="Abadi" w:hAnsi="Abadi"/>
          <w:sz w:val="21"/>
          <w:szCs w:val="21"/>
        </w:rPr>
      </w:pPr>
      <w:r w:rsidRPr="008342B9">
        <w:rPr>
          <w:rFonts w:ascii="Abadi" w:hAnsi="Abadi"/>
          <w:b/>
          <w:bCs/>
          <w:sz w:val="21"/>
          <w:szCs w:val="21"/>
        </w:rPr>
        <w:t xml:space="preserve">La </w:t>
      </w:r>
      <w:proofErr w:type="gramStart"/>
      <w:r w:rsidRPr="008342B9">
        <w:rPr>
          <w:rFonts w:ascii="Abadi" w:hAnsi="Abadi"/>
          <w:b/>
          <w:bCs/>
          <w:sz w:val="21"/>
          <w:szCs w:val="21"/>
        </w:rPr>
        <w:t>Presidenta.-</w:t>
      </w:r>
      <w:proofErr w:type="gramEnd"/>
      <w:r w:rsidRPr="008342B9">
        <w:rPr>
          <w:rFonts w:ascii="Abadi" w:hAnsi="Abadi"/>
          <w:sz w:val="21"/>
          <w:szCs w:val="21"/>
        </w:rPr>
        <w:t xml:space="preserve"> Gracias diputado.</w:t>
      </w:r>
    </w:p>
    <w:p w14:paraId="3287FDE1" w14:textId="77777777" w:rsidR="009B16A5" w:rsidRDefault="009B16A5" w:rsidP="001C28DD">
      <w:pPr>
        <w:jc w:val="both"/>
        <w:rPr>
          <w:rFonts w:ascii="Abadi" w:hAnsi="Abadi"/>
          <w:sz w:val="21"/>
          <w:szCs w:val="21"/>
        </w:rPr>
      </w:pPr>
    </w:p>
    <w:p w14:paraId="4A58D5D9" w14:textId="503C2171" w:rsidR="001C28DD" w:rsidRDefault="001C28DD" w:rsidP="001C28DD">
      <w:pPr>
        <w:jc w:val="both"/>
        <w:rPr>
          <w:rFonts w:ascii="Abadi" w:hAnsi="Abadi"/>
          <w:sz w:val="21"/>
          <w:szCs w:val="21"/>
        </w:rPr>
      </w:pPr>
      <w:r w:rsidRPr="00257E56">
        <w:rPr>
          <w:rFonts w:ascii="Abadi" w:hAnsi="Abadi"/>
          <w:b/>
          <w:bCs/>
          <w:sz w:val="21"/>
          <w:szCs w:val="21"/>
        </w:rPr>
        <w:t>(Voz) diputado David Martínez</w:t>
      </w:r>
      <w:r>
        <w:rPr>
          <w:rFonts w:ascii="Abadi" w:hAnsi="Abadi"/>
          <w:sz w:val="21"/>
          <w:szCs w:val="21"/>
        </w:rPr>
        <w:t xml:space="preserve">, rectificación de hechos </w:t>
      </w:r>
      <w:r w:rsidRPr="00257E56">
        <w:rPr>
          <w:rFonts w:ascii="Abadi" w:hAnsi="Abadi"/>
          <w:b/>
          <w:bCs/>
          <w:sz w:val="21"/>
          <w:szCs w:val="21"/>
        </w:rPr>
        <w:t>(Voz) diputada Presidenta</w:t>
      </w:r>
      <w:r>
        <w:rPr>
          <w:rFonts w:ascii="Abadi" w:hAnsi="Abadi"/>
          <w:sz w:val="21"/>
          <w:szCs w:val="21"/>
        </w:rPr>
        <w:t>, ¿</w:t>
      </w:r>
      <w:proofErr w:type="spellStart"/>
      <w:r>
        <w:rPr>
          <w:rFonts w:ascii="Abadi" w:hAnsi="Abadi"/>
          <w:sz w:val="21"/>
          <w:szCs w:val="21"/>
        </w:rPr>
        <w:t>que</w:t>
      </w:r>
      <w:proofErr w:type="spellEnd"/>
      <w:r>
        <w:rPr>
          <w:rFonts w:ascii="Abadi" w:hAnsi="Abadi"/>
          <w:sz w:val="21"/>
          <w:szCs w:val="21"/>
        </w:rPr>
        <w:t xml:space="preserve"> rectificación? </w:t>
      </w:r>
      <w:r w:rsidRPr="00675C61">
        <w:rPr>
          <w:rFonts w:ascii="Abadi" w:hAnsi="Abadi"/>
          <w:b/>
          <w:bCs/>
          <w:sz w:val="21"/>
          <w:szCs w:val="21"/>
        </w:rPr>
        <w:t>(Voz) diputado</w:t>
      </w:r>
      <w:r w:rsidRPr="00257E56">
        <w:rPr>
          <w:rFonts w:ascii="Abadi" w:hAnsi="Abadi"/>
          <w:b/>
          <w:bCs/>
          <w:sz w:val="21"/>
          <w:szCs w:val="21"/>
        </w:rPr>
        <w:t xml:space="preserve"> David Martínez</w:t>
      </w:r>
      <w:r>
        <w:rPr>
          <w:rFonts w:ascii="Abadi" w:hAnsi="Abadi"/>
          <w:sz w:val="21"/>
          <w:szCs w:val="21"/>
        </w:rPr>
        <w:t xml:space="preserve">, sueño académico, </w:t>
      </w:r>
      <w:r w:rsidRPr="005C1D53">
        <w:rPr>
          <w:rFonts w:ascii="Abadi" w:hAnsi="Abadi"/>
          <w:b/>
          <w:bCs/>
          <w:sz w:val="21"/>
          <w:szCs w:val="21"/>
        </w:rPr>
        <w:t>(Voz) diputada Presidenta,</w:t>
      </w:r>
      <w:r>
        <w:rPr>
          <w:rFonts w:ascii="Abadi" w:hAnsi="Abadi"/>
          <w:sz w:val="21"/>
          <w:szCs w:val="21"/>
        </w:rPr>
        <w:t xml:space="preserve"> ¿sueño académico? (Voz) diputada Presidenta, a</w:t>
      </w:r>
      <w:r w:rsidRPr="00C047FE">
        <w:rPr>
          <w:rFonts w:ascii="Abadi" w:hAnsi="Abadi"/>
          <w:sz w:val="21"/>
          <w:szCs w:val="21"/>
        </w:rPr>
        <w:t xml:space="preserve">delante </w:t>
      </w:r>
      <w:r>
        <w:rPr>
          <w:rFonts w:ascii="Abadi" w:hAnsi="Abadi"/>
          <w:sz w:val="21"/>
          <w:szCs w:val="21"/>
        </w:rPr>
        <w:t xml:space="preserve">diputado tiene hasta la voz por 5 minutos. </w:t>
      </w:r>
    </w:p>
    <w:p w14:paraId="2DDBC66B" w14:textId="77777777" w:rsidR="00A4026A" w:rsidRDefault="00A4026A" w:rsidP="001C28DD">
      <w:pPr>
        <w:jc w:val="both"/>
        <w:rPr>
          <w:rFonts w:ascii="Abadi" w:hAnsi="Abadi"/>
          <w:sz w:val="21"/>
          <w:szCs w:val="21"/>
        </w:rPr>
      </w:pPr>
    </w:p>
    <w:p w14:paraId="4D10BC99" w14:textId="77777777" w:rsidR="001C28DD" w:rsidRDefault="001C28DD" w:rsidP="001C28DD">
      <w:pPr>
        <w:jc w:val="both"/>
        <w:rPr>
          <w:rFonts w:ascii="Abadi" w:hAnsi="Abadi"/>
          <w:b/>
          <w:bCs/>
          <w:sz w:val="21"/>
          <w:szCs w:val="21"/>
        </w:rPr>
      </w:pPr>
      <w:r w:rsidRPr="00742901">
        <w:rPr>
          <w:rFonts w:ascii="Abadi" w:hAnsi="Abadi"/>
          <w:b/>
          <w:bCs/>
          <w:sz w:val="21"/>
          <w:szCs w:val="21"/>
        </w:rPr>
        <w:t>(Hace uso de la voz el diputado David Martínez Mendizabal, en rectificación de hechos, referente a sueño académico)</w:t>
      </w:r>
    </w:p>
    <w:p w14:paraId="16202076" w14:textId="4B99ACE5" w:rsidR="001C28DD" w:rsidRDefault="001C28DD" w:rsidP="001C28DD">
      <w:pPr>
        <w:jc w:val="both"/>
        <w:rPr>
          <w:rFonts w:ascii="Abadi" w:hAnsi="Abadi"/>
          <w:b/>
          <w:bCs/>
          <w:sz w:val="21"/>
          <w:szCs w:val="21"/>
        </w:rPr>
      </w:pPr>
    </w:p>
    <w:p w14:paraId="698A1167" w14:textId="1076EFFC" w:rsidR="001C28DD" w:rsidRDefault="008342B9" w:rsidP="001C28DD">
      <w:pPr>
        <w:jc w:val="both"/>
        <w:rPr>
          <w:rFonts w:ascii="Abadi" w:hAnsi="Abadi"/>
          <w:b/>
          <w:bCs/>
          <w:sz w:val="21"/>
          <w:szCs w:val="21"/>
        </w:rPr>
      </w:pPr>
      <w:r>
        <w:rPr>
          <w:noProof/>
        </w:rPr>
        <w:drawing>
          <wp:anchor distT="0" distB="0" distL="114300" distR="114300" simplePos="0" relativeHeight="251694080" behindDoc="1" locked="0" layoutInCell="1" allowOverlap="1" wp14:anchorId="07ADBDC8" wp14:editId="3B16EF65">
            <wp:simplePos x="0" y="0"/>
            <wp:positionH relativeFrom="column">
              <wp:posOffset>479595</wp:posOffset>
            </wp:positionH>
            <wp:positionV relativeFrom="paragraph">
              <wp:posOffset>99088</wp:posOffset>
            </wp:positionV>
            <wp:extent cx="1467377" cy="793392"/>
            <wp:effectExtent l="419100" t="95250" r="114300" b="140335"/>
            <wp:wrapTight wrapText="bothSides">
              <wp:wrapPolygon edited="0">
                <wp:start x="-1403" y="-2594"/>
                <wp:lineTo x="-1403" y="15046"/>
                <wp:lineTo x="-6171" y="15046"/>
                <wp:lineTo x="-6171" y="21790"/>
                <wp:lineTo x="-1403" y="24903"/>
                <wp:lineTo x="22442" y="24903"/>
                <wp:lineTo x="23003" y="23347"/>
                <wp:lineTo x="23003" y="-2594"/>
                <wp:lineTo x="-1403" y="-2594"/>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3870"/>
                    <a:stretch/>
                  </pic:blipFill>
                  <pic:spPr bwMode="auto">
                    <a:xfrm>
                      <a:off x="0" y="0"/>
                      <a:ext cx="1467377" cy="793392"/>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304F99D" w14:textId="0C97A4C4" w:rsidR="008342B9" w:rsidRDefault="008342B9" w:rsidP="001C28DD">
      <w:pPr>
        <w:jc w:val="both"/>
        <w:rPr>
          <w:rFonts w:ascii="Abadi" w:hAnsi="Abadi"/>
          <w:b/>
          <w:bCs/>
          <w:sz w:val="21"/>
          <w:szCs w:val="21"/>
        </w:rPr>
      </w:pPr>
    </w:p>
    <w:p w14:paraId="3EF51CC0" w14:textId="79EC6EC5" w:rsidR="008342B9" w:rsidRDefault="008342B9" w:rsidP="001C28DD">
      <w:pPr>
        <w:jc w:val="both"/>
        <w:rPr>
          <w:rFonts w:ascii="Abadi" w:hAnsi="Abadi"/>
          <w:b/>
          <w:bCs/>
          <w:sz w:val="21"/>
          <w:szCs w:val="21"/>
        </w:rPr>
      </w:pPr>
    </w:p>
    <w:p w14:paraId="0093A585" w14:textId="3B417F29" w:rsidR="008342B9" w:rsidRDefault="008342B9" w:rsidP="001C28DD">
      <w:pPr>
        <w:jc w:val="both"/>
        <w:rPr>
          <w:rFonts w:ascii="Abadi" w:hAnsi="Abadi"/>
          <w:b/>
          <w:bCs/>
          <w:sz w:val="21"/>
          <w:szCs w:val="21"/>
        </w:rPr>
      </w:pPr>
    </w:p>
    <w:p w14:paraId="5AB8294D" w14:textId="17BD31B3" w:rsidR="008342B9" w:rsidRDefault="008342B9" w:rsidP="001C28DD">
      <w:pPr>
        <w:jc w:val="both"/>
        <w:rPr>
          <w:rFonts w:ascii="Abadi" w:hAnsi="Abadi"/>
          <w:b/>
          <w:bCs/>
          <w:sz w:val="21"/>
          <w:szCs w:val="21"/>
        </w:rPr>
      </w:pPr>
    </w:p>
    <w:p w14:paraId="5C1268A7" w14:textId="4945B206" w:rsidR="008342B9" w:rsidRDefault="008342B9" w:rsidP="001C28DD">
      <w:pPr>
        <w:jc w:val="both"/>
        <w:rPr>
          <w:rFonts w:ascii="Abadi" w:hAnsi="Abadi"/>
          <w:b/>
          <w:bCs/>
          <w:sz w:val="21"/>
          <w:szCs w:val="21"/>
        </w:rPr>
      </w:pPr>
    </w:p>
    <w:p w14:paraId="11CB647A" w14:textId="310418F0" w:rsidR="008342B9" w:rsidRPr="00742901" w:rsidRDefault="008342B9" w:rsidP="001C28DD">
      <w:pPr>
        <w:jc w:val="both"/>
        <w:rPr>
          <w:rFonts w:ascii="Abadi" w:hAnsi="Abadi"/>
          <w:b/>
          <w:bCs/>
          <w:sz w:val="21"/>
          <w:szCs w:val="21"/>
        </w:rPr>
      </w:pPr>
    </w:p>
    <w:p w14:paraId="70CA81A5" w14:textId="7CF65063" w:rsidR="001C28DD" w:rsidRDefault="001C28DD" w:rsidP="001C28DD">
      <w:pPr>
        <w:jc w:val="both"/>
        <w:rPr>
          <w:rFonts w:ascii="Abadi" w:hAnsi="Abadi"/>
          <w:sz w:val="21"/>
          <w:szCs w:val="21"/>
        </w:rPr>
      </w:pPr>
      <w:r>
        <w:rPr>
          <w:rFonts w:ascii="Abadi" w:hAnsi="Abadi"/>
          <w:sz w:val="21"/>
          <w:szCs w:val="21"/>
        </w:rPr>
        <w:t xml:space="preserve">- Tiene usted razón, soy fundamentalmente me eh dedicado a la academia y a la academia sobre todo en la investigación </w:t>
      </w:r>
      <w:r w:rsidRPr="00C047FE">
        <w:rPr>
          <w:rFonts w:ascii="Abadi" w:hAnsi="Abadi"/>
          <w:sz w:val="21"/>
          <w:szCs w:val="21"/>
        </w:rPr>
        <w:t xml:space="preserve">la materia prima fundamental son las los datos las estadísticas </w:t>
      </w:r>
      <w:r>
        <w:rPr>
          <w:rFonts w:ascii="Abadi" w:hAnsi="Abadi"/>
          <w:sz w:val="21"/>
          <w:szCs w:val="21"/>
        </w:rPr>
        <w:t xml:space="preserve">y las visiones cualitativa </w:t>
      </w:r>
      <w:r w:rsidRPr="00C047FE">
        <w:rPr>
          <w:rFonts w:ascii="Abadi" w:hAnsi="Abadi"/>
          <w:sz w:val="21"/>
          <w:szCs w:val="21"/>
        </w:rPr>
        <w:t>y sé perfectamente de lo que estoy hablando</w:t>
      </w:r>
      <w:r>
        <w:rPr>
          <w:rFonts w:ascii="Abadi" w:hAnsi="Abadi"/>
          <w:sz w:val="21"/>
          <w:szCs w:val="21"/>
        </w:rPr>
        <w:t xml:space="preserve">, se perfectamente de lo que estoy hablando, lo </w:t>
      </w:r>
      <w:r w:rsidRPr="00C047FE">
        <w:rPr>
          <w:rFonts w:ascii="Abadi" w:hAnsi="Abadi"/>
          <w:sz w:val="21"/>
          <w:szCs w:val="21"/>
        </w:rPr>
        <w:t>que me parece es que usted no comprende lo que yo estoy señalando aquí</w:t>
      </w:r>
      <w:r>
        <w:rPr>
          <w:rFonts w:ascii="Abadi" w:hAnsi="Abadi"/>
          <w:sz w:val="21"/>
          <w:szCs w:val="21"/>
        </w:rPr>
        <w:t xml:space="preserve">, ahí están los porcentajes, diputado, </w:t>
      </w:r>
      <w:r w:rsidRPr="00C047FE">
        <w:rPr>
          <w:rFonts w:ascii="Abadi" w:hAnsi="Abadi"/>
          <w:sz w:val="21"/>
          <w:szCs w:val="21"/>
        </w:rPr>
        <w:t>no venga</w:t>
      </w:r>
      <w:r>
        <w:rPr>
          <w:rFonts w:ascii="Abadi" w:hAnsi="Abadi"/>
          <w:sz w:val="21"/>
          <w:szCs w:val="21"/>
        </w:rPr>
        <w:t xml:space="preserve"> a</w:t>
      </w:r>
      <w:r w:rsidRPr="00C047FE">
        <w:rPr>
          <w:rFonts w:ascii="Abadi" w:hAnsi="Abadi"/>
          <w:sz w:val="21"/>
          <w:szCs w:val="21"/>
        </w:rPr>
        <w:t xml:space="preserve"> decir que </w:t>
      </w:r>
      <w:r>
        <w:rPr>
          <w:rFonts w:ascii="Abadi" w:hAnsi="Abadi"/>
          <w:sz w:val="21"/>
          <w:szCs w:val="21"/>
        </w:rPr>
        <w:t xml:space="preserve">hay chapucería cuando </w:t>
      </w:r>
      <w:r w:rsidRPr="00C047FE">
        <w:rPr>
          <w:rFonts w:ascii="Abadi" w:hAnsi="Abadi"/>
          <w:sz w:val="21"/>
          <w:szCs w:val="21"/>
        </w:rPr>
        <w:t xml:space="preserve">no se </w:t>
      </w:r>
      <w:r>
        <w:rPr>
          <w:rFonts w:ascii="Abadi" w:hAnsi="Abadi"/>
          <w:sz w:val="21"/>
          <w:szCs w:val="21"/>
        </w:rPr>
        <w:t xml:space="preserve">comprende lo </w:t>
      </w:r>
      <w:r w:rsidRPr="00C047FE">
        <w:rPr>
          <w:rFonts w:ascii="Abadi" w:hAnsi="Abadi"/>
          <w:sz w:val="21"/>
          <w:szCs w:val="21"/>
        </w:rPr>
        <w:t xml:space="preserve"> elemental de la estadística la</w:t>
      </w:r>
      <w:r>
        <w:rPr>
          <w:rFonts w:ascii="Abadi" w:hAnsi="Abadi"/>
          <w:sz w:val="21"/>
          <w:szCs w:val="21"/>
        </w:rPr>
        <w:t xml:space="preserve"> y no solamente estamos h</w:t>
      </w:r>
      <w:r w:rsidRPr="00C047FE">
        <w:rPr>
          <w:rFonts w:ascii="Abadi" w:hAnsi="Abadi"/>
          <w:sz w:val="21"/>
          <w:szCs w:val="21"/>
        </w:rPr>
        <w:t>ablando de los asesinatos</w:t>
      </w:r>
      <w:r>
        <w:rPr>
          <w:rFonts w:ascii="Abadi" w:hAnsi="Abadi"/>
          <w:sz w:val="21"/>
          <w:szCs w:val="21"/>
        </w:rPr>
        <w:t>.</w:t>
      </w:r>
    </w:p>
    <w:p w14:paraId="1E4AC689" w14:textId="77777777" w:rsidR="00D54A9D" w:rsidRDefault="00D54A9D" w:rsidP="001C28DD">
      <w:pPr>
        <w:jc w:val="both"/>
        <w:rPr>
          <w:rFonts w:ascii="Abadi" w:hAnsi="Abadi"/>
          <w:sz w:val="21"/>
          <w:szCs w:val="21"/>
        </w:rPr>
      </w:pPr>
    </w:p>
    <w:p w14:paraId="23DC7FFE" w14:textId="28EFCA49" w:rsidR="001C28DD" w:rsidRDefault="001C28DD" w:rsidP="001C28DD">
      <w:pPr>
        <w:jc w:val="both"/>
        <w:rPr>
          <w:rFonts w:ascii="Abadi" w:hAnsi="Abadi"/>
          <w:sz w:val="21"/>
          <w:szCs w:val="21"/>
        </w:rPr>
      </w:pPr>
      <w:r w:rsidRPr="009A36CC">
        <w:rPr>
          <w:rFonts w:ascii="Abadi" w:hAnsi="Abadi"/>
          <w:b/>
          <w:bCs/>
          <w:sz w:val="21"/>
          <w:szCs w:val="21"/>
        </w:rPr>
        <w:t>(Voz) diputada Presidenta</w:t>
      </w:r>
      <w:r>
        <w:rPr>
          <w:rFonts w:ascii="Abadi" w:hAnsi="Abadi"/>
          <w:sz w:val="21"/>
          <w:szCs w:val="21"/>
        </w:rPr>
        <w:t>, ¿</w:t>
      </w:r>
      <w:r w:rsidRPr="00C047FE">
        <w:rPr>
          <w:rFonts w:ascii="Abadi" w:hAnsi="Abadi"/>
          <w:sz w:val="21"/>
          <w:szCs w:val="21"/>
        </w:rPr>
        <w:t xml:space="preserve">sí diputado </w:t>
      </w:r>
      <w:r>
        <w:rPr>
          <w:rFonts w:ascii="Abadi" w:hAnsi="Abadi"/>
          <w:sz w:val="21"/>
          <w:szCs w:val="21"/>
        </w:rPr>
        <w:t>A</w:t>
      </w:r>
      <w:r w:rsidRPr="00C047FE">
        <w:rPr>
          <w:rFonts w:ascii="Abadi" w:hAnsi="Abadi"/>
          <w:sz w:val="21"/>
          <w:szCs w:val="21"/>
        </w:rPr>
        <w:t>rmando</w:t>
      </w:r>
      <w:r>
        <w:rPr>
          <w:rFonts w:ascii="Abadi" w:hAnsi="Abadi"/>
          <w:sz w:val="21"/>
          <w:szCs w:val="21"/>
        </w:rPr>
        <w:t>?</w:t>
      </w:r>
      <w:r w:rsidRPr="00C047FE">
        <w:rPr>
          <w:rFonts w:ascii="Abadi" w:hAnsi="Abadi"/>
          <w:sz w:val="21"/>
          <w:szCs w:val="21"/>
        </w:rPr>
        <w:t xml:space="preserve"> </w:t>
      </w:r>
      <w:r w:rsidRPr="009A36CC">
        <w:rPr>
          <w:rFonts w:ascii="Abadi" w:hAnsi="Abadi"/>
          <w:b/>
          <w:bCs/>
          <w:sz w:val="21"/>
          <w:szCs w:val="21"/>
        </w:rPr>
        <w:t>(Voz) diputado Armando</w:t>
      </w:r>
      <w:r>
        <w:rPr>
          <w:rFonts w:ascii="Abadi" w:hAnsi="Abadi"/>
          <w:sz w:val="21"/>
          <w:szCs w:val="21"/>
        </w:rPr>
        <w:t xml:space="preserve">, para solicitar por medio de su conducto, </w:t>
      </w:r>
      <w:r w:rsidRPr="00C047FE">
        <w:rPr>
          <w:rFonts w:ascii="Abadi" w:hAnsi="Abadi"/>
          <w:sz w:val="21"/>
          <w:szCs w:val="21"/>
        </w:rPr>
        <w:t xml:space="preserve">si </w:t>
      </w:r>
      <w:r>
        <w:rPr>
          <w:rFonts w:ascii="Abadi" w:hAnsi="Abadi"/>
          <w:sz w:val="21"/>
          <w:szCs w:val="21"/>
        </w:rPr>
        <w:t xml:space="preserve">el orador me permite una pregunta? </w:t>
      </w:r>
      <w:r w:rsidRPr="009A36CC">
        <w:rPr>
          <w:rFonts w:ascii="Abadi" w:hAnsi="Abadi"/>
          <w:b/>
          <w:bCs/>
          <w:sz w:val="21"/>
          <w:szCs w:val="21"/>
        </w:rPr>
        <w:t>(Voz) diputada Presidenta,</w:t>
      </w:r>
      <w:r>
        <w:rPr>
          <w:rFonts w:ascii="Abadi" w:hAnsi="Abadi"/>
          <w:sz w:val="21"/>
          <w:szCs w:val="21"/>
        </w:rPr>
        <w:t xml:space="preserve"> ¿Diputado </w:t>
      </w:r>
      <w:r w:rsidRPr="00C047FE">
        <w:rPr>
          <w:rFonts w:ascii="Abadi" w:hAnsi="Abadi"/>
          <w:sz w:val="21"/>
          <w:szCs w:val="21"/>
        </w:rPr>
        <w:t>David</w:t>
      </w:r>
      <w:r>
        <w:rPr>
          <w:rFonts w:ascii="Abadi" w:hAnsi="Abadi"/>
          <w:sz w:val="21"/>
          <w:szCs w:val="21"/>
        </w:rPr>
        <w:t>,</w:t>
      </w:r>
      <w:r w:rsidRPr="00C047FE">
        <w:rPr>
          <w:rFonts w:ascii="Abadi" w:hAnsi="Abadi"/>
          <w:sz w:val="21"/>
          <w:szCs w:val="21"/>
        </w:rPr>
        <w:t xml:space="preserve"> le permite una pregunta al diputado </w:t>
      </w:r>
      <w:r>
        <w:rPr>
          <w:rFonts w:ascii="Abadi" w:hAnsi="Abadi"/>
          <w:sz w:val="21"/>
          <w:szCs w:val="21"/>
        </w:rPr>
        <w:t>A</w:t>
      </w:r>
      <w:r w:rsidRPr="00C047FE">
        <w:rPr>
          <w:rFonts w:ascii="Abadi" w:hAnsi="Abadi"/>
          <w:sz w:val="21"/>
          <w:szCs w:val="21"/>
        </w:rPr>
        <w:t>rmando</w:t>
      </w:r>
      <w:r>
        <w:rPr>
          <w:rFonts w:ascii="Abadi" w:hAnsi="Abadi"/>
          <w:sz w:val="21"/>
          <w:szCs w:val="21"/>
        </w:rPr>
        <w:t>?</w:t>
      </w:r>
      <w:r w:rsidRPr="00C047FE">
        <w:rPr>
          <w:rFonts w:ascii="Abadi" w:hAnsi="Abadi"/>
          <w:sz w:val="21"/>
          <w:szCs w:val="21"/>
        </w:rPr>
        <w:t xml:space="preserve"> </w:t>
      </w:r>
      <w:r w:rsidRPr="003C349C">
        <w:rPr>
          <w:rFonts w:ascii="Abadi" w:hAnsi="Abadi"/>
          <w:b/>
          <w:bCs/>
          <w:sz w:val="21"/>
          <w:szCs w:val="21"/>
        </w:rPr>
        <w:t>(Voz) diputado David</w:t>
      </w:r>
      <w:r>
        <w:rPr>
          <w:rFonts w:ascii="Abadi" w:hAnsi="Abadi"/>
          <w:sz w:val="21"/>
          <w:szCs w:val="21"/>
        </w:rPr>
        <w:t xml:space="preserve">, al finalizar mi intervención, </w:t>
      </w:r>
      <w:r w:rsidRPr="003C349C">
        <w:rPr>
          <w:rFonts w:ascii="Abadi" w:hAnsi="Abadi"/>
          <w:b/>
          <w:bCs/>
          <w:sz w:val="21"/>
          <w:szCs w:val="21"/>
        </w:rPr>
        <w:t>(Voz) diputada Presidenta,</w:t>
      </w:r>
      <w:r>
        <w:rPr>
          <w:rFonts w:ascii="Abadi" w:hAnsi="Abadi"/>
          <w:sz w:val="21"/>
          <w:szCs w:val="21"/>
        </w:rPr>
        <w:t xml:space="preserve"> al final de su intervención </w:t>
      </w:r>
      <w:r w:rsidRPr="003C349C">
        <w:rPr>
          <w:rFonts w:ascii="Abadi" w:hAnsi="Abadi"/>
          <w:b/>
          <w:bCs/>
          <w:sz w:val="21"/>
          <w:szCs w:val="21"/>
        </w:rPr>
        <w:t xml:space="preserve">(Voz) diputado Armando, </w:t>
      </w:r>
      <w:r>
        <w:rPr>
          <w:rFonts w:ascii="Abadi" w:hAnsi="Abadi"/>
          <w:sz w:val="21"/>
          <w:szCs w:val="21"/>
        </w:rPr>
        <w:t xml:space="preserve">no al finalizar no se hacen diputada, si no es ahorita, pues no, gracias. </w:t>
      </w:r>
    </w:p>
    <w:p w14:paraId="12300DF1" w14:textId="77777777" w:rsidR="00D54A9D" w:rsidRDefault="00D54A9D" w:rsidP="001C28DD">
      <w:pPr>
        <w:jc w:val="both"/>
        <w:rPr>
          <w:rFonts w:ascii="Abadi" w:hAnsi="Abadi"/>
          <w:sz w:val="21"/>
          <w:szCs w:val="21"/>
        </w:rPr>
      </w:pPr>
    </w:p>
    <w:p w14:paraId="5D270039" w14:textId="568B1FB3" w:rsidR="001C28DD" w:rsidRDefault="001C28DD" w:rsidP="001C28DD">
      <w:pPr>
        <w:jc w:val="both"/>
        <w:rPr>
          <w:rFonts w:ascii="Abadi" w:hAnsi="Abadi"/>
          <w:sz w:val="21"/>
          <w:szCs w:val="21"/>
        </w:rPr>
      </w:pPr>
      <w:r w:rsidRPr="00F202C3">
        <w:rPr>
          <w:rFonts w:ascii="Abadi" w:hAnsi="Abadi"/>
          <w:b/>
          <w:bCs/>
          <w:sz w:val="21"/>
          <w:szCs w:val="21"/>
        </w:rPr>
        <w:t>(Voz) diputado David Martínez,</w:t>
      </w:r>
      <w:r>
        <w:rPr>
          <w:rFonts w:ascii="Abadi" w:hAnsi="Abadi"/>
          <w:sz w:val="21"/>
          <w:szCs w:val="21"/>
        </w:rPr>
        <w:t xml:space="preserve"> ¡muy bien! </w:t>
      </w:r>
      <w:r w:rsidRPr="00C047FE">
        <w:rPr>
          <w:rFonts w:ascii="Abadi" w:hAnsi="Abadi"/>
          <w:sz w:val="21"/>
          <w:szCs w:val="21"/>
        </w:rPr>
        <w:t xml:space="preserve">pues </w:t>
      </w:r>
      <w:r>
        <w:rPr>
          <w:rFonts w:ascii="Abadi" w:hAnsi="Abadi"/>
          <w:sz w:val="21"/>
          <w:szCs w:val="21"/>
        </w:rPr>
        <w:t xml:space="preserve">se </w:t>
      </w:r>
      <w:r w:rsidRPr="00C047FE">
        <w:rPr>
          <w:rFonts w:ascii="Abadi" w:hAnsi="Abadi"/>
          <w:sz w:val="21"/>
          <w:szCs w:val="21"/>
        </w:rPr>
        <w:t>entiende</w:t>
      </w:r>
      <w:r>
        <w:rPr>
          <w:rFonts w:ascii="Abadi" w:hAnsi="Abadi"/>
          <w:sz w:val="21"/>
          <w:szCs w:val="21"/>
        </w:rPr>
        <w:t xml:space="preserve">, se entendió verdad o no entiendo, ¡muy bien!, </w:t>
      </w:r>
      <w:r w:rsidRPr="00C047FE">
        <w:rPr>
          <w:rFonts w:ascii="Abadi" w:hAnsi="Abadi"/>
          <w:sz w:val="21"/>
          <w:szCs w:val="21"/>
        </w:rPr>
        <w:t xml:space="preserve">entonces </w:t>
      </w:r>
      <w:r>
        <w:rPr>
          <w:rFonts w:ascii="Abadi" w:hAnsi="Abadi"/>
          <w:sz w:val="21"/>
          <w:szCs w:val="21"/>
        </w:rPr>
        <w:t xml:space="preserve">no quise </w:t>
      </w:r>
      <w:r w:rsidRPr="00C047FE">
        <w:rPr>
          <w:rFonts w:ascii="Abadi" w:hAnsi="Abadi"/>
          <w:sz w:val="21"/>
          <w:szCs w:val="21"/>
        </w:rPr>
        <w:t xml:space="preserve">meter otro tipo de delitos como el huachicol </w:t>
      </w:r>
      <w:r>
        <w:rPr>
          <w:rFonts w:ascii="Abadi" w:hAnsi="Abadi"/>
          <w:sz w:val="21"/>
          <w:szCs w:val="21"/>
        </w:rPr>
        <w:t>donde se ha documentado lo que concierta alza últimamente d</w:t>
      </w:r>
      <w:r w:rsidRPr="00C047FE">
        <w:rPr>
          <w:rFonts w:ascii="Abadi" w:hAnsi="Abadi"/>
          <w:sz w:val="21"/>
          <w:szCs w:val="21"/>
        </w:rPr>
        <w:t>e la disminución del 90% de</w:t>
      </w:r>
      <w:r>
        <w:rPr>
          <w:rFonts w:ascii="Abadi" w:hAnsi="Abadi"/>
          <w:sz w:val="21"/>
          <w:szCs w:val="21"/>
        </w:rPr>
        <w:t xml:space="preserve">l huachicol, </w:t>
      </w:r>
      <w:r w:rsidRPr="00C047FE">
        <w:rPr>
          <w:rFonts w:ascii="Abadi" w:hAnsi="Abadi"/>
          <w:sz w:val="21"/>
          <w:szCs w:val="21"/>
        </w:rPr>
        <w:t xml:space="preserve">aquí </w:t>
      </w:r>
      <w:r>
        <w:rPr>
          <w:rFonts w:ascii="Abadi" w:hAnsi="Abadi"/>
          <w:sz w:val="21"/>
          <w:szCs w:val="21"/>
        </w:rPr>
        <w:t>y desde u</w:t>
      </w:r>
      <w:r w:rsidRPr="00C047FE">
        <w:rPr>
          <w:rFonts w:ascii="Abadi" w:hAnsi="Abadi"/>
          <w:sz w:val="21"/>
          <w:szCs w:val="21"/>
        </w:rPr>
        <w:t xml:space="preserve">na óptica digamos académica integral pero todo mundo tenemos pensamiento académico eh aquí la mayoría tenemos estudios universitarios entonces que no </w:t>
      </w:r>
      <w:r>
        <w:rPr>
          <w:rFonts w:ascii="Abadi" w:hAnsi="Abadi"/>
          <w:sz w:val="21"/>
          <w:szCs w:val="21"/>
        </w:rPr>
        <w:t xml:space="preserve">se deposite en mi  </w:t>
      </w:r>
      <w:r w:rsidRPr="00C047FE">
        <w:rPr>
          <w:rFonts w:ascii="Abadi" w:hAnsi="Abadi"/>
          <w:sz w:val="21"/>
          <w:szCs w:val="21"/>
        </w:rPr>
        <w:t xml:space="preserve">simplemente </w:t>
      </w:r>
      <w:r>
        <w:rPr>
          <w:rFonts w:ascii="Abadi" w:hAnsi="Abadi"/>
          <w:sz w:val="21"/>
          <w:szCs w:val="21"/>
        </w:rPr>
        <w:t xml:space="preserve">venir aquí para </w:t>
      </w:r>
      <w:r w:rsidRPr="00C047FE">
        <w:rPr>
          <w:rFonts w:ascii="Abadi" w:hAnsi="Abadi"/>
          <w:sz w:val="21"/>
          <w:szCs w:val="21"/>
        </w:rPr>
        <w:t>hablar desde el punto de vista académico</w:t>
      </w:r>
      <w:r>
        <w:rPr>
          <w:rFonts w:ascii="Abadi" w:hAnsi="Abadi"/>
          <w:sz w:val="21"/>
          <w:szCs w:val="21"/>
        </w:rPr>
        <w:t>.</w:t>
      </w:r>
    </w:p>
    <w:p w14:paraId="324C01DA" w14:textId="77777777" w:rsidR="00D54A9D" w:rsidRDefault="00D54A9D" w:rsidP="001C28DD">
      <w:pPr>
        <w:jc w:val="both"/>
        <w:rPr>
          <w:rFonts w:ascii="Abadi" w:hAnsi="Abadi"/>
          <w:sz w:val="21"/>
          <w:szCs w:val="21"/>
        </w:rPr>
      </w:pPr>
    </w:p>
    <w:p w14:paraId="3C407974" w14:textId="4A11D247" w:rsidR="001C28DD" w:rsidRDefault="001C28DD" w:rsidP="001C28DD">
      <w:pPr>
        <w:jc w:val="both"/>
        <w:rPr>
          <w:rFonts w:ascii="Abadi" w:hAnsi="Abadi"/>
          <w:sz w:val="21"/>
          <w:szCs w:val="21"/>
        </w:rPr>
      </w:pPr>
      <w:r>
        <w:rPr>
          <w:rFonts w:ascii="Abadi" w:hAnsi="Abadi"/>
          <w:sz w:val="21"/>
          <w:szCs w:val="21"/>
        </w:rPr>
        <w:t>- P</w:t>
      </w:r>
      <w:r w:rsidRPr="00C047FE">
        <w:rPr>
          <w:rFonts w:ascii="Abadi" w:hAnsi="Abadi"/>
          <w:sz w:val="21"/>
          <w:szCs w:val="21"/>
        </w:rPr>
        <w:t>ero todo el mundo comprende que los delitos de homicidio y del huachicol no son digamos estancos aislados del resto de las actividades delincuenciales obviamente la gente que se dedica</w:t>
      </w:r>
      <w:r>
        <w:rPr>
          <w:rFonts w:ascii="Abadi" w:hAnsi="Abadi"/>
          <w:sz w:val="21"/>
          <w:szCs w:val="21"/>
        </w:rPr>
        <w:t>ba</w:t>
      </w:r>
      <w:r w:rsidRPr="00C047FE">
        <w:rPr>
          <w:rFonts w:ascii="Abadi" w:hAnsi="Abadi"/>
          <w:sz w:val="21"/>
          <w:szCs w:val="21"/>
        </w:rPr>
        <w:t xml:space="preserve"> al </w:t>
      </w:r>
      <w:r>
        <w:rPr>
          <w:rFonts w:ascii="Abadi" w:hAnsi="Abadi"/>
          <w:sz w:val="21"/>
          <w:szCs w:val="21"/>
        </w:rPr>
        <w:t xml:space="preserve">huachicol, pues ya </w:t>
      </w:r>
      <w:r w:rsidRPr="00C047FE">
        <w:rPr>
          <w:rFonts w:ascii="Abadi" w:hAnsi="Abadi"/>
          <w:sz w:val="21"/>
          <w:szCs w:val="21"/>
        </w:rPr>
        <w:lastRenderedPageBreak/>
        <w:t xml:space="preserve">después se dedican </w:t>
      </w:r>
      <w:r>
        <w:rPr>
          <w:rFonts w:ascii="Abadi" w:hAnsi="Abadi"/>
          <w:sz w:val="21"/>
          <w:szCs w:val="21"/>
        </w:rPr>
        <w:t>al cobro de piso y</w:t>
      </w:r>
      <w:r w:rsidRPr="00C047FE">
        <w:rPr>
          <w:rFonts w:ascii="Abadi" w:hAnsi="Abadi"/>
          <w:sz w:val="21"/>
          <w:szCs w:val="21"/>
        </w:rPr>
        <w:t xml:space="preserve"> homicidios y</w:t>
      </w:r>
      <w:r>
        <w:rPr>
          <w:rFonts w:ascii="Abadi" w:hAnsi="Abadi"/>
          <w:sz w:val="21"/>
          <w:szCs w:val="21"/>
        </w:rPr>
        <w:t xml:space="preserve"> </w:t>
      </w:r>
      <w:r w:rsidRPr="00C047FE">
        <w:rPr>
          <w:rFonts w:ascii="Abadi" w:hAnsi="Abadi"/>
          <w:sz w:val="21"/>
          <w:szCs w:val="21"/>
        </w:rPr>
        <w:t>a secuestros y son delitos del orden común entonces</w:t>
      </w:r>
      <w:r>
        <w:rPr>
          <w:rFonts w:ascii="Abadi" w:hAnsi="Abadi"/>
          <w:sz w:val="21"/>
          <w:szCs w:val="21"/>
        </w:rPr>
        <w:t>.</w:t>
      </w:r>
    </w:p>
    <w:p w14:paraId="2F5F5D80" w14:textId="77777777" w:rsidR="00D54A9D" w:rsidRDefault="00D54A9D" w:rsidP="001C28DD">
      <w:pPr>
        <w:jc w:val="both"/>
        <w:rPr>
          <w:rFonts w:ascii="Abadi" w:hAnsi="Abadi"/>
          <w:sz w:val="21"/>
          <w:szCs w:val="21"/>
        </w:rPr>
      </w:pPr>
    </w:p>
    <w:p w14:paraId="10801C74" w14:textId="006D9871" w:rsidR="001C28DD" w:rsidRDefault="001C28DD" w:rsidP="001C28DD">
      <w:pPr>
        <w:jc w:val="both"/>
        <w:rPr>
          <w:rFonts w:ascii="Abadi" w:hAnsi="Abadi"/>
          <w:sz w:val="21"/>
          <w:szCs w:val="21"/>
        </w:rPr>
      </w:pPr>
      <w:r>
        <w:rPr>
          <w:rFonts w:ascii="Abadi" w:hAnsi="Abadi"/>
          <w:sz w:val="21"/>
          <w:szCs w:val="21"/>
        </w:rPr>
        <w:t xml:space="preserve">- Creo </w:t>
      </w:r>
      <w:r w:rsidRPr="00C047FE">
        <w:rPr>
          <w:rFonts w:ascii="Abadi" w:hAnsi="Abadi"/>
          <w:sz w:val="21"/>
          <w:szCs w:val="21"/>
        </w:rPr>
        <w:t xml:space="preserve">que lo donde podemos coincidir y voy a la coincidencia es que tenemos que afinar las estrategias de seguridad y que cada nivel de gobierno las ajuste en la medida que acepte el problema y que lo pueden </w:t>
      </w:r>
      <w:r>
        <w:rPr>
          <w:rFonts w:ascii="Abadi" w:hAnsi="Abadi"/>
          <w:sz w:val="21"/>
          <w:szCs w:val="21"/>
        </w:rPr>
        <w:t>re</w:t>
      </w:r>
      <w:r w:rsidRPr="00C047FE">
        <w:rPr>
          <w:rFonts w:ascii="Abadi" w:hAnsi="Abadi"/>
          <w:sz w:val="21"/>
          <w:szCs w:val="21"/>
        </w:rPr>
        <w:t>orientar porque lo dije aquí en la anterior en una anterior reunión de esta permanente las políticas públicas son ajustables claro que son ajustables son dinámicas</w:t>
      </w:r>
      <w:r>
        <w:rPr>
          <w:rFonts w:ascii="Abadi" w:hAnsi="Abadi"/>
          <w:sz w:val="21"/>
          <w:szCs w:val="21"/>
        </w:rPr>
        <w:t>,</w:t>
      </w:r>
      <w:r w:rsidRPr="00C047FE">
        <w:rPr>
          <w:rFonts w:ascii="Abadi" w:hAnsi="Abadi"/>
          <w:sz w:val="21"/>
          <w:szCs w:val="21"/>
        </w:rPr>
        <w:t xml:space="preserve"> son progresivas</w:t>
      </w:r>
      <w:r>
        <w:rPr>
          <w:rFonts w:ascii="Abadi" w:hAnsi="Abadi"/>
          <w:sz w:val="21"/>
          <w:szCs w:val="21"/>
        </w:rPr>
        <w:t>,</w:t>
      </w:r>
      <w:r w:rsidRPr="00C047FE">
        <w:rPr>
          <w:rFonts w:ascii="Abadi" w:hAnsi="Abadi"/>
          <w:sz w:val="21"/>
          <w:szCs w:val="21"/>
        </w:rPr>
        <w:t xml:space="preserve"> no es que uno de</w:t>
      </w:r>
      <w:r>
        <w:rPr>
          <w:rFonts w:ascii="Abadi" w:hAnsi="Abadi"/>
          <w:sz w:val="21"/>
          <w:szCs w:val="21"/>
        </w:rPr>
        <w:t>crete</w:t>
      </w:r>
      <w:r w:rsidRPr="00C047FE">
        <w:rPr>
          <w:rFonts w:ascii="Abadi" w:hAnsi="Abadi"/>
          <w:sz w:val="21"/>
          <w:szCs w:val="21"/>
        </w:rPr>
        <w:t xml:space="preserve"> de una vez y para siempre y se case con esa idea son cualquier estudioso de la política pública lo va a afirmar con contundencia son dinámicas</w:t>
      </w:r>
      <w:r>
        <w:rPr>
          <w:rFonts w:ascii="Abadi" w:hAnsi="Abadi"/>
          <w:sz w:val="21"/>
          <w:szCs w:val="21"/>
        </w:rPr>
        <w:t xml:space="preserve"> y se </w:t>
      </w:r>
      <w:r w:rsidRPr="00C047FE">
        <w:rPr>
          <w:rFonts w:ascii="Abadi" w:hAnsi="Abadi"/>
          <w:sz w:val="21"/>
          <w:szCs w:val="21"/>
        </w:rPr>
        <w:t xml:space="preserve"> tienen que ir ajustando a la realidad hay que aceptar que la política sobre seguridad en el estado de guanajuato no se</w:t>
      </w:r>
      <w:r>
        <w:rPr>
          <w:rFonts w:ascii="Abadi" w:hAnsi="Abadi"/>
          <w:sz w:val="21"/>
          <w:szCs w:val="21"/>
        </w:rPr>
        <w:t>a</w:t>
      </w:r>
      <w:r w:rsidRPr="00C047FE">
        <w:rPr>
          <w:rFonts w:ascii="Abadi" w:hAnsi="Abadi"/>
          <w:sz w:val="21"/>
          <w:szCs w:val="21"/>
        </w:rPr>
        <w:t xml:space="preserve"> ajusta</w:t>
      </w:r>
      <w:r>
        <w:rPr>
          <w:rFonts w:ascii="Abadi" w:hAnsi="Abadi"/>
          <w:sz w:val="21"/>
          <w:szCs w:val="21"/>
        </w:rPr>
        <w:t>do</w:t>
      </w:r>
      <w:r w:rsidRPr="00C047FE">
        <w:rPr>
          <w:rFonts w:ascii="Abadi" w:hAnsi="Abadi"/>
          <w:sz w:val="21"/>
          <w:szCs w:val="21"/>
        </w:rPr>
        <w:t xml:space="preserve"> desde hace mucho y que se provoca una falta de atención para que </w:t>
      </w:r>
      <w:proofErr w:type="spellStart"/>
      <w:r>
        <w:rPr>
          <w:rFonts w:ascii="Abadi" w:hAnsi="Abadi"/>
          <w:sz w:val="21"/>
          <w:szCs w:val="21"/>
        </w:rPr>
        <w:t>y</w:t>
      </w:r>
      <w:proofErr w:type="spellEnd"/>
      <w:r>
        <w:rPr>
          <w:rFonts w:ascii="Abadi" w:hAnsi="Abadi"/>
          <w:sz w:val="21"/>
          <w:szCs w:val="21"/>
        </w:rPr>
        <w:t xml:space="preserve"> </w:t>
      </w:r>
      <w:r w:rsidRPr="00C047FE">
        <w:rPr>
          <w:rFonts w:ascii="Abadi" w:hAnsi="Abadi"/>
          <w:sz w:val="21"/>
          <w:szCs w:val="21"/>
        </w:rPr>
        <w:t>estoy de acuerdo con lo que he dicho antes aquí la ciudadanía se encuentre segura que es lo que nos tiene aquí lo fundamental que la gente viv</w:t>
      </w:r>
      <w:r>
        <w:rPr>
          <w:rFonts w:ascii="Abadi" w:hAnsi="Abadi"/>
          <w:sz w:val="21"/>
          <w:szCs w:val="21"/>
        </w:rPr>
        <w:t>a</w:t>
      </w:r>
      <w:r w:rsidRPr="00C047FE">
        <w:rPr>
          <w:rFonts w:ascii="Abadi" w:hAnsi="Abadi"/>
          <w:sz w:val="21"/>
          <w:szCs w:val="21"/>
        </w:rPr>
        <w:t xml:space="preserve"> en paz que los negocio se puedan desarrollar bajo la ley que la gente no esté extorsionada por tener un negocio</w:t>
      </w:r>
      <w:r>
        <w:rPr>
          <w:rFonts w:ascii="Abadi" w:hAnsi="Abadi"/>
          <w:sz w:val="21"/>
          <w:szCs w:val="21"/>
        </w:rPr>
        <w:t>,</w:t>
      </w:r>
      <w:r w:rsidRPr="00C047FE">
        <w:rPr>
          <w:rFonts w:ascii="Abadi" w:hAnsi="Abadi"/>
          <w:sz w:val="21"/>
          <w:szCs w:val="21"/>
        </w:rPr>
        <w:t xml:space="preserve"> porque la gente no se secuestre y esos son delitos de orden local</w:t>
      </w:r>
      <w:r>
        <w:rPr>
          <w:rFonts w:ascii="Abadi" w:hAnsi="Abadi"/>
          <w:sz w:val="21"/>
          <w:szCs w:val="21"/>
        </w:rPr>
        <w:t>.</w:t>
      </w:r>
    </w:p>
    <w:p w14:paraId="077DE7DE" w14:textId="77777777" w:rsidR="00D32117" w:rsidRDefault="00D32117" w:rsidP="001C28DD">
      <w:pPr>
        <w:jc w:val="both"/>
        <w:rPr>
          <w:rFonts w:ascii="Abadi" w:hAnsi="Abadi"/>
          <w:sz w:val="21"/>
          <w:szCs w:val="21"/>
        </w:rPr>
      </w:pPr>
    </w:p>
    <w:p w14:paraId="1DD0424B" w14:textId="0434E7B3"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 xml:space="preserve">ntonces podemos coincidir en decir que tienen que ajustar las políticas públicas </w:t>
      </w:r>
      <w:r>
        <w:rPr>
          <w:rFonts w:ascii="Abadi" w:hAnsi="Abadi"/>
          <w:sz w:val="21"/>
          <w:szCs w:val="21"/>
        </w:rPr>
        <w:t xml:space="preserve">sí nada más que hay que aceptar lo que se ha hecho mal. </w:t>
      </w:r>
    </w:p>
    <w:p w14:paraId="7CA977E8" w14:textId="77777777" w:rsidR="00D32117" w:rsidRDefault="00D32117" w:rsidP="001C28DD">
      <w:pPr>
        <w:jc w:val="both"/>
        <w:rPr>
          <w:rFonts w:ascii="Abadi" w:hAnsi="Abadi"/>
          <w:sz w:val="21"/>
          <w:szCs w:val="21"/>
        </w:rPr>
      </w:pPr>
    </w:p>
    <w:p w14:paraId="598BFAE8" w14:textId="77777777" w:rsidR="001C28DD" w:rsidRPr="00C047FE" w:rsidRDefault="001C28DD" w:rsidP="001C28DD">
      <w:pPr>
        <w:jc w:val="both"/>
        <w:rPr>
          <w:rFonts w:ascii="Abadi" w:hAnsi="Abadi"/>
          <w:sz w:val="21"/>
          <w:szCs w:val="21"/>
        </w:rPr>
      </w:pPr>
      <w:r>
        <w:rPr>
          <w:rFonts w:ascii="Abadi" w:hAnsi="Abadi"/>
          <w:sz w:val="21"/>
          <w:szCs w:val="21"/>
        </w:rPr>
        <w:t xml:space="preserve">- Gracias. </w:t>
      </w:r>
    </w:p>
    <w:p w14:paraId="6A2570F1" w14:textId="77777777" w:rsidR="001C28DD" w:rsidRPr="00C047FE" w:rsidRDefault="001C28DD" w:rsidP="001C28DD">
      <w:pPr>
        <w:jc w:val="both"/>
        <w:rPr>
          <w:rFonts w:ascii="Abadi" w:hAnsi="Abadi"/>
          <w:sz w:val="21"/>
          <w:szCs w:val="21"/>
        </w:rPr>
      </w:pPr>
    </w:p>
    <w:p w14:paraId="396AC583" w14:textId="40E53CD7" w:rsidR="001C28DD" w:rsidRDefault="00AD0FA1" w:rsidP="00AD0FA1">
      <w:pPr>
        <w:ind w:firstLine="708"/>
        <w:jc w:val="both"/>
        <w:rPr>
          <w:rFonts w:ascii="Abadi" w:hAnsi="Abadi"/>
          <w:sz w:val="21"/>
          <w:szCs w:val="21"/>
        </w:rPr>
      </w:pPr>
      <w:r>
        <w:rPr>
          <w:rFonts w:ascii="Abadi" w:hAnsi="Abadi"/>
          <w:b/>
          <w:bCs/>
          <w:sz w:val="21"/>
          <w:szCs w:val="21"/>
        </w:rPr>
        <w:t xml:space="preserve">- </w:t>
      </w:r>
      <w:r w:rsidR="001C28DD" w:rsidRPr="00D54915">
        <w:rPr>
          <w:rFonts w:ascii="Abadi" w:hAnsi="Abadi"/>
          <w:b/>
          <w:bCs/>
          <w:sz w:val="21"/>
          <w:szCs w:val="21"/>
        </w:rPr>
        <w:t xml:space="preserve">La </w:t>
      </w:r>
      <w:proofErr w:type="gramStart"/>
      <w:r w:rsidR="001C28DD" w:rsidRPr="00D54915">
        <w:rPr>
          <w:rFonts w:ascii="Abadi" w:hAnsi="Abadi"/>
          <w:b/>
          <w:bCs/>
          <w:sz w:val="21"/>
          <w:szCs w:val="21"/>
        </w:rPr>
        <w:t>Presidenta.-</w:t>
      </w:r>
      <w:proofErr w:type="gramEnd"/>
      <w:r w:rsidR="001C28DD">
        <w:rPr>
          <w:rFonts w:ascii="Abadi" w:hAnsi="Abadi"/>
          <w:sz w:val="21"/>
          <w:szCs w:val="21"/>
        </w:rPr>
        <w:t xml:space="preserve"> Gracias diputado.</w:t>
      </w:r>
    </w:p>
    <w:p w14:paraId="3C52FC2C" w14:textId="77777777" w:rsidR="00BF752D" w:rsidRDefault="00BF752D" w:rsidP="001C28DD">
      <w:pPr>
        <w:jc w:val="both"/>
        <w:rPr>
          <w:rFonts w:ascii="Abadi" w:hAnsi="Abadi"/>
          <w:sz w:val="21"/>
          <w:szCs w:val="21"/>
        </w:rPr>
      </w:pPr>
    </w:p>
    <w:p w14:paraId="50280503" w14:textId="43BC243C" w:rsidR="001C28DD" w:rsidRPr="00AD0FA1" w:rsidRDefault="00AD0FA1" w:rsidP="00AD0FA1">
      <w:pPr>
        <w:ind w:firstLine="708"/>
        <w:jc w:val="both"/>
        <w:rPr>
          <w:rFonts w:ascii="Abadi" w:hAnsi="Abadi"/>
          <w:sz w:val="21"/>
          <w:szCs w:val="21"/>
        </w:rPr>
      </w:pPr>
      <w:r>
        <w:rPr>
          <w:rFonts w:ascii="Abadi" w:hAnsi="Abadi"/>
          <w:sz w:val="21"/>
          <w:szCs w:val="21"/>
        </w:rPr>
        <w:t xml:space="preserve">- </w:t>
      </w:r>
      <w:r w:rsidR="001C28DD" w:rsidRPr="00AD0FA1">
        <w:rPr>
          <w:rFonts w:ascii="Abadi" w:hAnsi="Abadi"/>
          <w:sz w:val="21"/>
          <w:szCs w:val="21"/>
        </w:rPr>
        <w:t>Le damos el uso de la voz hasta 5 minutos al diputado Ernesto Millán.</w:t>
      </w:r>
    </w:p>
    <w:p w14:paraId="61150ABA" w14:textId="77777777" w:rsidR="00BF752D" w:rsidRDefault="00BF752D" w:rsidP="001C28DD">
      <w:pPr>
        <w:jc w:val="both"/>
        <w:rPr>
          <w:rFonts w:ascii="Abadi" w:hAnsi="Abadi"/>
          <w:sz w:val="21"/>
          <w:szCs w:val="21"/>
        </w:rPr>
      </w:pPr>
    </w:p>
    <w:p w14:paraId="02CE5708" w14:textId="77777777" w:rsidR="00AD0FA1" w:rsidRDefault="00AD0FA1" w:rsidP="001C28DD">
      <w:pPr>
        <w:jc w:val="both"/>
        <w:rPr>
          <w:rFonts w:ascii="Abadi" w:hAnsi="Abadi"/>
          <w:b/>
          <w:bCs/>
          <w:sz w:val="21"/>
          <w:szCs w:val="21"/>
        </w:rPr>
      </w:pPr>
    </w:p>
    <w:p w14:paraId="7360F493" w14:textId="77777777" w:rsidR="00AD0FA1" w:rsidRDefault="00AD0FA1" w:rsidP="001C28DD">
      <w:pPr>
        <w:jc w:val="both"/>
        <w:rPr>
          <w:rFonts w:ascii="Abadi" w:hAnsi="Abadi"/>
          <w:b/>
          <w:bCs/>
          <w:sz w:val="21"/>
          <w:szCs w:val="21"/>
        </w:rPr>
      </w:pPr>
    </w:p>
    <w:p w14:paraId="2A551670" w14:textId="5EECB5DA" w:rsidR="001C28DD" w:rsidRPr="00491633" w:rsidRDefault="001C28DD" w:rsidP="001C28DD">
      <w:pPr>
        <w:jc w:val="both"/>
        <w:rPr>
          <w:rFonts w:ascii="Abadi" w:hAnsi="Abadi"/>
          <w:b/>
          <w:bCs/>
          <w:sz w:val="21"/>
          <w:szCs w:val="21"/>
        </w:rPr>
      </w:pPr>
      <w:r w:rsidRPr="00F0457A">
        <w:rPr>
          <w:rFonts w:ascii="Abadi" w:hAnsi="Abadi"/>
          <w:b/>
          <w:bCs/>
          <w:sz w:val="21"/>
          <w:szCs w:val="21"/>
        </w:rPr>
        <w:t>(Hace el uso de la voz, el diputado Ernesto Millán</w:t>
      </w:r>
      <w:r w:rsidRPr="00491633">
        <w:rPr>
          <w:rFonts w:ascii="Abadi" w:hAnsi="Abadi"/>
          <w:b/>
          <w:bCs/>
          <w:sz w:val="21"/>
          <w:szCs w:val="21"/>
        </w:rPr>
        <w:t>,</w:t>
      </w:r>
      <w:r w:rsidR="00491633" w:rsidRPr="00491633">
        <w:rPr>
          <w:rFonts w:ascii="Abadi" w:hAnsi="Abadi"/>
          <w:b/>
          <w:bCs/>
          <w:sz w:val="21"/>
          <w:szCs w:val="21"/>
        </w:rPr>
        <w:t xml:space="preserve"> para rectificación de hechos)</w:t>
      </w:r>
      <w:r w:rsidRPr="00491633">
        <w:rPr>
          <w:rFonts w:ascii="Abadi" w:hAnsi="Abadi"/>
          <w:b/>
          <w:bCs/>
          <w:sz w:val="21"/>
          <w:szCs w:val="21"/>
        </w:rPr>
        <w:t xml:space="preserve"> </w:t>
      </w:r>
    </w:p>
    <w:p w14:paraId="1D4A9211" w14:textId="01D3BC3D" w:rsidR="001C28DD" w:rsidRDefault="001C28DD" w:rsidP="001C28DD">
      <w:pPr>
        <w:jc w:val="both"/>
        <w:rPr>
          <w:rFonts w:ascii="Abadi" w:hAnsi="Abadi"/>
          <w:sz w:val="21"/>
          <w:szCs w:val="21"/>
        </w:rPr>
      </w:pPr>
    </w:p>
    <w:p w14:paraId="61D5A93E" w14:textId="37DE1648" w:rsidR="00AD0FA1" w:rsidRDefault="003F2347" w:rsidP="001C28DD">
      <w:pPr>
        <w:jc w:val="both"/>
        <w:rPr>
          <w:rFonts w:ascii="Abadi" w:hAnsi="Abadi"/>
          <w:sz w:val="21"/>
          <w:szCs w:val="21"/>
        </w:rPr>
      </w:pPr>
      <w:r>
        <w:rPr>
          <w:noProof/>
        </w:rPr>
        <w:drawing>
          <wp:anchor distT="0" distB="0" distL="114300" distR="114300" simplePos="0" relativeHeight="251700224" behindDoc="1" locked="0" layoutInCell="1" allowOverlap="1" wp14:anchorId="6DB9D5CA" wp14:editId="75AC9855">
            <wp:simplePos x="0" y="0"/>
            <wp:positionH relativeFrom="column">
              <wp:posOffset>372749</wp:posOffset>
            </wp:positionH>
            <wp:positionV relativeFrom="paragraph">
              <wp:posOffset>73628</wp:posOffset>
            </wp:positionV>
            <wp:extent cx="1603375" cy="901065"/>
            <wp:effectExtent l="476250" t="95250" r="111125" b="146685"/>
            <wp:wrapTight wrapText="bothSides">
              <wp:wrapPolygon edited="0">
                <wp:start x="-1283" y="-2283"/>
                <wp:lineTo x="-1283" y="13243"/>
                <wp:lineTo x="-6416" y="13243"/>
                <wp:lineTo x="-6416" y="20550"/>
                <wp:lineTo x="-4363" y="20550"/>
                <wp:lineTo x="-1283" y="24660"/>
                <wp:lineTo x="22327" y="24660"/>
                <wp:lineTo x="22584" y="23746"/>
                <wp:lineTo x="22840" y="21006"/>
                <wp:lineTo x="22840" y="-2283"/>
                <wp:lineTo x="-1283" y="-2283"/>
              </wp:wrapPolygon>
            </wp:wrapTight>
            <wp:docPr id="16" name="Imagen 16"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Teams&#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375" cy="901065"/>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52EF67A" w14:textId="3F54EB92" w:rsidR="00AD0FA1" w:rsidRDefault="00AD0FA1" w:rsidP="001C28DD">
      <w:pPr>
        <w:jc w:val="both"/>
        <w:rPr>
          <w:rFonts w:ascii="Abadi" w:hAnsi="Abadi"/>
          <w:sz w:val="21"/>
          <w:szCs w:val="21"/>
        </w:rPr>
      </w:pPr>
    </w:p>
    <w:p w14:paraId="3CB1CDA5" w14:textId="3AE32C2A" w:rsidR="00AD0FA1" w:rsidRDefault="00AD0FA1" w:rsidP="001C28DD">
      <w:pPr>
        <w:jc w:val="both"/>
        <w:rPr>
          <w:rFonts w:ascii="Abadi" w:hAnsi="Abadi"/>
          <w:sz w:val="21"/>
          <w:szCs w:val="21"/>
        </w:rPr>
      </w:pPr>
    </w:p>
    <w:p w14:paraId="68266264" w14:textId="77777777" w:rsidR="00AD0FA1" w:rsidRDefault="00AD0FA1" w:rsidP="001C28DD">
      <w:pPr>
        <w:jc w:val="both"/>
        <w:rPr>
          <w:rFonts w:ascii="Abadi" w:hAnsi="Abadi"/>
          <w:sz w:val="21"/>
          <w:szCs w:val="21"/>
        </w:rPr>
      </w:pPr>
    </w:p>
    <w:p w14:paraId="50D265AD" w14:textId="51213CB1" w:rsidR="001C28DD" w:rsidRDefault="001C28DD" w:rsidP="001C28DD">
      <w:pPr>
        <w:jc w:val="both"/>
        <w:rPr>
          <w:rFonts w:ascii="Abadi" w:hAnsi="Abadi"/>
          <w:sz w:val="21"/>
          <w:szCs w:val="21"/>
        </w:rPr>
      </w:pPr>
    </w:p>
    <w:p w14:paraId="2537A842" w14:textId="77777777" w:rsidR="00AD0FA1" w:rsidRDefault="00AD0FA1" w:rsidP="001C28DD">
      <w:pPr>
        <w:jc w:val="both"/>
        <w:rPr>
          <w:rFonts w:ascii="Abadi" w:hAnsi="Abadi"/>
          <w:sz w:val="21"/>
          <w:szCs w:val="21"/>
        </w:rPr>
      </w:pPr>
    </w:p>
    <w:p w14:paraId="74A03500" w14:textId="77777777" w:rsidR="00AD0FA1" w:rsidRDefault="00AD0FA1" w:rsidP="001C28DD">
      <w:pPr>
        <w:jc w:val="both"/>
        <w:rPr>
          <w:rFonts w:ascii="Abadi" w:hAnsi="Abadi"/>
          <w:sz w:val="21"/>
          <w:szCs w:val="21"/>
        </w:rPr>
      </w:pPr>
    </w:p>
    <w:p w14:paraId="3DC15BC8" w14:textId="77777777" w:rsidR="00AD0FA1" w:rsidRDefault="00AD0FA1" w:rsidP="001C28DD">
      <w:pPr>
        <w:jc w:val="both"/>
        <w:rPr>
          <w:rFonts w:ascii="Abadi" w:hAnsi="Abadi"/>
          <w:sz w:val="21"/>
          <w:szCs w:val="21"/>
        </w:rPr>
      </w:pPr>
    </w:p>
    <w:p w14:paraId="7424D5F9" w14:textId="387E3192" w:rsidR="00AD0FA1" w:rsidRDefault="00AD0FA1" w:rsidP="001C28DD">
      <w:pPr>
        <w:jc w:val="both"/>
        <w:rPr>
          <w:rFonts w:ascii="Abadi" w:hAnsi="Abadi"/>
          <w:sz w:val="21"/>
          <w:szCs w:val="21"/>
        </w:rPr>
      </w:pPr>
    </w:p>
    <w:p w14:paraId="40C45A37" w14:textId="4CE76A0C" w:rsidR="00AD0FA1" w:rsidRDefault="00AD0FA1" w:rsidP="001C28DD">
      <w:pPr>
        <w:jc w:val="both"/>
        <w:rPr>
          <w:rFonts w:ascii="Abadi" w:hAnsi="Abadi"/>
          <w:sz w:val="21"/>
          <w:szCs w:val="21"/>
        </w:rPr>
      </w:pPr>
    </w:p>
    <w:p w14:paraId="32936CF9" w14:textId="4431ACF0" w:rsidR="001C28DD" w:rsidRDefault="001C28DD" w:rsidP="001C28DD">
      <w:pPr>
        <w:jc w:val="both"/>
        <w:rPr>
          <w:rFonts w:ascii="Abadi" w:hAnsi="Abadi"/>
          <w:sz w:val="21"/>
          <w:szCs w:val="21"/>
        </w:rPr>
      </w:pPr>
      <w:r>
        <w:rPr>
          <w:rFonts w:ascii="Abadi" w:hAnsi="Abadi"/>
          <w:sz w:val="21"/>
          <w:szCs w:val="21"/>
        </w:rPr>
        <w:t xml:space="preserve">- Gracias Presidenta, </w:t>
      </w:r>
      <w:r w:rsidRPr="00C047FE">
        <w:rPr>
          <w:rFonts w:ascii="Abadi" w:hAnsi="Abadi"/>
          <w:sz w:val="21"/>
          <w:szCs w:val="21"/>
        </w:rPr>
        <w:t xml:space="preserve">pensé que ya </w:t>
      </w:r>
      <w:r>
        <w:rPr>
          <w:rFonts w:ascii="Abadi" w:hAnsi="Abadi"/>
          <w:sz w:val="21"/>
          <w:szCs w:val="21"/>
        </w:rPr>
        <w:t>no íbam</w:t>
      </w:r>
      <w:r w:rsidRPr="00C047FE">
        <w:rPr>
          <w:rFonts w:ascii="Abadi" w:hAnsi="Abadi"/>
          <w:sz w:val="21"/>
          <w:szCs w:val="21"/>
        </w:rPr>
        <w:t>os a tener ahí sobre la voz</w:t>
      </w:r>
      <w:r>
        <w:rPr>
          <w:rFonts w:ascii="Abadi" w:hAnsi="Abadi"/>
          <w:sz w:val="21"/>
          <w:szCs w:val="21"/>
        </w:rPr>
        <w:t>,</w:t>
      </w:r>
      <w:r w:rsidRPr="00C047FE">
        <w:rPr>
          <w:rFonts w:ascii="Abadi" w:hAnsi="Abadi"/>
          <w:sz w:val="21"/>
          <w:szCs w:val="21"/>
        </w:rPr>
        <w:t xml:space="preserve"> me llam</w:t>
      </w:r>
      <w:r>
        <w:rPr>
          <w:rFonts w:ascii="Abadi" w:hAnsi="Abadi"/>
          <w:sz w:val="21"/>
          <w:szCs w:val="21"/>
        </w:rPr>
        <w:t>a</w:t>
      </w:r>
      <w:r w:rsidRPr="00C047FE">
        <w:rPr>
          <w:rFonts w:ascii="Abadi" w:hAnsi="Abadi"/>
          <w:sz w:val="21"/>
          <w:szCs w:val="21"/>
        </w:rPr>
        <w:t xml:space="preserve"> mucho la atención </w:t>
      </w:r>
      <w:r>
        <w:rPr>
          <w:rFonts w:ascii="Abadi" w:hAnsi="Abadi"/>
          <w:sz w:val="21"/>
          <w:szCs w:val="21"/>
        </w:rPr>
        <w:t xml:space="preserve">y me </w:t>
      </w:r>
      <w:r w:rsidRPr="00C047FE">
        <w:rPr>
          <w:rFonts w:ascii="Abadi" w:hAnsi="Abadi"/>
          <w:sz w:val="21"/>
          <w:szCs w:val="21"/>
        </w:rPr>
        <w:t xml:space="preserve">genera asombro y </w:t>
      </w:r>
      <w:r>
        <w:rPr>
          <w:rFonts w:ascii="Abadi" w:hAnsi="Abadi"/>
          <w:sz w:val="21"/>
          <w:szCs w:val="21"/>
        </w:rPr>
        <w:t xml:space="preserve">hasta un dejo de admiración </w:t>
      </w:r>
      <w:r w:rsidRPr="00C047FE">
        <w:rPr>
          <w:rFonts w:ascii="Abadi" w:hAnsi="Abadi"/>
          <w:sz w:val="21"/>
          <w:szCs w:val="21"/>
        </w:rPr>
        <w:t>la forma en que exponemos los temas</w:t>
      </w:r>
      <w:r>
        <w:rPr>
          <w:rFonts w:ascii="Abadi" w:hAnsi="Abadi"/>
          <w:sz w:val="21"/>
          <w:szCs w:val="21"/>
        </w:rPr>
        <w:t>,</w:t>
      </w:r>
      <w:r w:rsidRPr="00C047FE">
        <w:rPr>
          <w:rFonts w:ascii="Abadi" w:hAnsi="Abadi"/>
          <w:sz w:val="21"/>
          <w:szCs w:val="21"/>
        </w:rPr>
        <w:t xml:space="preserve"> cómo lo hacemos con una oratoria</w:t>
      </w:r>
      <w:r>
        <w:rPr>
          <w:rFonts w:ascii="Abadi" w:hAnsi="Abadi"/>
          <w:sz w:val="21"/>
          <w:szCs w:val="21"/>
        </w:rPr>
        <w:t>,</w:t>
      </w:r>
      <w:r w:rsidRPr="00C047FE">
        <w:rPr>
          <w:rFonts w:ascii="Abadi" w:hAnsi="Abadi"/>
          <w:sz w:val="21"/>
          <w:szCs w:val="21"/>
        </w:rPr>
        <w:t xml:space="preserve"> fabulosa y levantamos la voz y señalamos </w:t>
      </w:r>
      <w:r>
        <w:rPr>
          <w:rFonts w:ascii="Abadi" w:hAnsi="Abadi"/>
          <w:sz w:val="21"/>
          <w:szCs w:val="21"/>
        </w:rPr>
        <w:t xml:space="preserve">¿no? </w:t>
      </w:r>
      <w:r w:rsidRPr="00C047FE">
        <w:rPr>
          <w:rFonts w:ascii="Abadi" w:hAnsi="Abadi"/>
          <w:sz w:val="21"/>
          <w:szCs w:val="21"/>
        </w:rPr>
        <w:t xml:space="preserve">claro que todos lo podemos hacer </w:t>
      </w:r>
      <w:r>
        <w:rPr>
          <w:rFonts w:ascii="Abadi" w:hAnsi="Abadi"/>
          <w:sz w:val="21"/>
          <w:szCs w:val="21"/>
        </w:rPr>
        <w:t xml:space="preserve">y </w:t>
      </w:r>
      <w:r w:rsidRPr="00C047FE">
        <w:rPr>
          <w:rFonts w:ascii="Abadi" w:hAnsi="Abadi"/>
          <w:sz w:val="21"/>
          <w:szCs w:val="21"/>
        </w:rPr>
        <w:t xml:space="preserve">lo </w:t>
      </w:r>
      <w:r>
        <w:rPr>
          <w:rFonts w:ascii="Abadi" w:hAnsi="Abadi"/>
          <w:sz w:val="21"/>
          <w:szCs w:val="21"/>
        </w:rPr>
        <w:t xml:space="preserve">seguiremos haciendo </w:t>
      </w:r>
      <w:r w:rsidRPr="00C047FE">
        <w:rPr>
          <w:rFonts w:ascii="Abadi" w:hAnsi="Abadi"/>
          <w:sz w:val="21"/>
          <w:szCs w:val="21"/>
        </w:rPr>
        <w:t>somos libres tenemos un espacio en la casa del pueblo y así reza e</w:t>
      </w:r>
      <w:r>
        <w:rPr>
          <w:rFonts w:ascii="Abadi" w:hAnsi="Abadi"/>
          <w:sz w:val="21"/>
          <w:szCs w:val="21"/>
        </w:rPr>
        <w:t>l eslogan «tu voz tu congreso» me preguntan ¿</w:t>
      </w:r>
      <w:r w:rsidRPr="00C047FE">
        <w:rPr>
          <w:rFonts w:ascii="Abadi" w:hAnsi="Abadi"/>
          <w:sz w:val="21"/>
          <w:szCs w:val="21"/>
        </w:rPr>
        <w:t>qué hacías tú antes de ser diputado</w:t>
      </w:r>
      <w:r>
        <w:rPr>
          <w:rFonts w:ascii="Abadi" w:hAnsi="Abadi"/>
          <w:sz w:val="21"/>
          <w:szCs w:val="21"/>
        </w:rPr>
        <w:t>?</w:t>
      </w:r>
      <w:r w:rsidRPr="00C047FE">
        <w:rPr>
          <w:rFonts w:ascii="Abadi" w:hAnsi="Abadi"/>
          <w:sz w:val="21"/>
          <w:szCs w:val="21"/>
        </w:rPr>
        <w:t xml:space="preserve"> </w:t>
      </w:r>
      <w:r>
        <w:rPr>
          <w:rFonts w:ascii="Abadi" w:hAnsi="Abadi"/>
          <w:sz w:val="21"/>
          <w:szCs w:val="21"/>
        </w:rPr>
        <w:t>¡pues era y sigo siendo ciudadano de pie!</w:t>
      </w:r>
      <w:r w:rsidRPr="00C047FE">
        <w:rPr>
          <w:rFonts w:ascii="Abadi" w:hAnsi="Abadi"/>
          <w:sz w:val="21"/>
          <w:szCs w:val="21"/>
        </w:rPr>
        <w:t xml:space="preserve"> </w:t>
      </w:r>
      <w:r>
        <w:rPr>
          <w:rFonts w:ascii="Abadi" w:hAnsi="Abadi"/>
          <w:sz w:val="21"/>
          <w:szCs w:val="21"/>
        </w:rPr>
        <w:t xml:space="preserve">aquí mi pregunta es ¿aquí mi pregunta es, que hacías tú hace tres años? Hace 4,5,6,7, desde que fuiste Presidente Municipal, </w:t>
      </w:r>
      <w:r w:rsidRPr="00C047FE">
        <w:rPr>
          <w:rFonts w:ascii="Abadi" w:hAnsi="Abadi"/>
          <w:sz w:val="21"/>
          <w:szCs w:val="21"/>
        </w:rPr>
        <w:t>de tu municipio y porque en ese momento no se levantó la voz cuando se vio que estaba empezando a subir la inseguridad</w:t>
      </w:r>
      <w:r>
        <w:rPr>
          <w:rFonts w:ascii="Abadi" w:hAnsi="Abadi"/>
          <w:sz w:val="21"/>
          <w:szCs w:val="21"/>
        </w:rPr>
        <w:t>,</w:t>
      </w:r>
      <w:r w:rsidRPr="00C047FE">
        <w:rPr>
          <w:rFonts w:ascii="Abadi" w:hAnsi="Abadi"/>
          <w:sz w:val="21"/>
          <w:szCs w:val="21"/>
        </w:rPr>
        <w:t xml:space="preserve"> aumentar la inseguridad en el estado</w:t>
      </w:r>
      <w:r>
        <w:rPr>
          <w:rFonts w:ascii="Abadi" w:hAnsi="Abadi"/>
          <w:sz w:val="21"/>
          <w:szCs w:val="21"/>
        </w:rPr>
        <w:t>,</w:t>
      </w:r>
      <w:r w:rsidRPr="00C047FE">
        <w:rPr>
          <w:rFonts w:ascii="Abadi" w:hAnsi="Abadi"/>
          <w:sz w:val="21"/>
          <w:szCs w:val="21"/>
        </w:rPr>
        <w:t xml:space="preserve"> porque en ese momento</w:t>
      </w:r>
      <w:r>
        <w:rPr>
          <w:rFonts w:ascii="Abadi" w:hAnsi="Abadi"/>
          <w:sz w:val="21"/>
          <w:szCs w:val="21"/>
        </w:rPr>
        <w:t>,</w:t>
      </w:r>
      <w:r w:rsidRPr="00C047FE">
        <w:rPr>
          <w:rFonts w:ascii="Abadi" w:hAnsi="Abadi"/>
          <w:sz w:val="21"/>
          <w:szCs w:val="21"/>
        </w:rPr>
        <w:t xml:space="preserve"> no se volteó a ver </w:t>
      </w:r>
      <w:r>
        <w:rPr>
          <w:rFonts w:ascii="Abadi" w:hAnsi="Abadi"/>
          <w:sz w:val="21"/>
          <w:szCs w:val="21"/>
        </w:rPr>
        <w:t xml:space="preserve">a los </w:t>
      </w:r>
      <w:r w:rsidRPr="00C047FE">
        <w:rPr>
          <w:rFonts w:ascii="Abadi" w:hAnsi="Abadi"/>
          <w:sz w:val="21"/>
          <w:szCs w:val="21"/>
        </w:rPr>
        <w:t xml:space="preserve">municipios del noroeste del cual forma parte tu distrito hace algunos meses comentamos que estuvimos </w:t>
      </w:r>
      <w:r>
        <w:rPr>
          <w:rFonts w:ascii="Abadi" w:hAnsi="Abadi"/>
          <w:sz w:val="21"/>
          <w:szCs w:val="21"/>
        </w:rPr>
        <w:t xml:space="preserve">en </w:t>
      </w:r>
      <w:r w:rsidRPr="00C047FE">
        <w:rPr>
          <w:rFonts w:ascii="Abadi" w:hAnsi="Abadi"/>
          <w:sz w:val="21"/>
          <w:szCs w:val="21"/>
        </w:rPr>
        <w:t xml:space="preserve">un recorrido en una gira por el </w:t>
      </w:r>
      <w:r>
        <w:rPr>
          <w:rFonts w:ascii="Abadi" w:hAnsi="Abadi"/>
          <w:sz w:val="21"/>
          <w:szCs w:val="21"/>
        </w:rPr>
        <w:t xml:space="preserve">noreste, </w:t>
      </w:r>
      <w:r w:rsidRPr="00C047FE">
        <w:rPr>
          <w:rFonts w:ascii="Abadi" w:hAnsi="Abadi"/>
          <w:sz w:val="21"/>
          <w:szCs w:val="21"/>
        </w:rPr>
        <w:t>y las situaciones de los municipios del noreste no son nada para aplaudirles</w:t>
      </w:r>
      <w:r>
        <w:rPr>
          <w:rFonts w:ascii="Abadi" w:hAnsi="Abadi"/>
          <w:sz w:val="21"/>
          <w:szCs w:val="21"/>
        </w:rPr>
        <w:t>.</w:t>
      </w:r>
    </w:p>
    <w:p w14:paraId="165FD7F4" w14:textId="77777777" w:rsidR="00BF752D" w:rsidRDefault="00BF752D" w:rsidP="001C28DD">
      <w:pPr>
        <w:jc w:val="both"/>
        <w:rPr>
          <w:rFonts w:ascii="Abadi" w:hAnsi="Abadi"/>
          <w:sz w:val="21"/>
          <w:szCs w:val="21"/>
        </w:rPr>
      </w:pPr>
    </w:p>
    <w:p w14:paraId="5CC85F1A" w14:textId="515DB75E" w:rsidR="001C28DD" w:rsidRDefault="001C28DD" w:rsidP="001C28DD">
      <w:pPr>
        <w:jc w:val="both"/>
        <w:rPr>
          <w:rFonts w:ascii="Abadi" w:hAnsi="Abadi"/>
          <w:sz w:val="21"/>
          <w:szCs w:val="21"/>
        </w:rPr>
      </w:pPr>
      <w:r>
        <w:rPr>
          <w:rFonts w:ascii="Abadi" w:hAnsi="Abadi"/>
          <w:sz w:val="21"/>
          <w:szCs w:val="21"/>
        </w:rPr>
        <w:t xml:space="preserve">- Que </w:t>
      </w:r>
      <w:r w:rsidRPr="00C047FE">
        <w:rPr>
          <w:rFonts w:ascii="Abadi" w:hAnsi="Abadi"/>
          <w:sz w:val="21"/>
          <w:szCs w:val="21"/>
        </w:rPr>
        <w:t xml:space="preserve">hemos hecho en ese sentido por qué </w:t>
      </w:r>
      <w:r>
        <w:rPr>
          <w:rFonts w:ascii="Abadi" w:hAnsi="Abadi"/>
          <w:sz w:val="21"/>
          <w:szCs w:val="21"/>
        </w:rPr>
        <w:t xml:space="preserve">venimos ahora a gritar a levantar la voz, </w:t>
      </w:r>
      <w:r w:rsidRPr="00C047FE">
        <w:rPr>
          <w:rFonts w:ascii="Abadi" w:hAnsi="Abadi"/>
          <w:sz w:val="21"/>
          <w:szCs w:val="21"/>
        </w:rPr>
        <w:t xml:space="preserve">a señalar </w:t>
      </w:r>
      <w:r>
        <w:rPr>
          <w:rFonts w:ascii="Abadi" w:hAnsi="Abadi"/>
          <w:sz w:val="21"/>
          <w:szCs w:val="21"/>
        </w:rPr>
        <w:t xml:space="preserve">y </w:t>
      </w:r>
      <w:r w:rsidRPr="00C047FE">
        <w:rPr>
          <w:rFonts w:ascii="Abadi" w:hAnsi="Abadi"/>
          <w:sz w:val="21"/>
          <w:szCs w:val="21"/>
        </w:rPr>
        <w:t xml:space="preserve">lo digo con mucho respeto porque sabe el diputado que le tengo gran aprecio </w:t>
      </w:r>
      <w:r>
        <w:rPr>
          <w:rFonts w:ascii="Abadi" w:hAnsi="Abadi"/>
          <w:sz w:val="21"/>
          <w:szCs w:val="21"/>
        </w:rPr>
        <w:t>¿</w:t>
      </w:r>
      <w:r w:rsidRPr="00C047FE">
        <w:rPr>
          <w:rFonts w:ascii="Abadi" w:hAnsi="Abadi"/>
          <w:sz w:val="21"/>
          <w:szCs w:val="21"/>
        </w:rPr>
        <w:t>no</w:t>
      </w:r>
      <w:r>
        <w:rPr>
          <w:rFonts w:ascii="Abadi" w:hAnsi="Abadi"/>
          <w:sz w:val="21"/>
          <w:szCs w:val="21"/>
        </w:rPr>
        <w:t>?</w:t>
      </w:r>
      <w:r w:rsidRPr="00C047FE">
        <w:rPr>
          <w:rFonts w:ascii="Abadi" w:hAnsi="Abadi"/>
          <w:sz w:val="21"/>
          <w:szCs w:val="21"/>
        </w:rPr>
        <w:t xml:space="preserve"> pero no es por ahí el tema</w:t>
      </w:r>
      <w:r>
        <w:rPr>
          <w:rFonts w:ascii="Abadi" w:hAnsi="Abadi"/>
          <w:sz w:val="21"/>
          <w:szCs w:val="21"/>
        </w:rPr>
        <w:t>,</w:t>
      </w:r>
      <w:r w:rsidRPr="00C047FE">
        <w:rPr>
          <w:rFonts w:ascii="Abadi" w:hAnsi="Abadi"/>
          <w:sz w:val="21"/>
          <w:szCs w:val="21"/>
        </w:rPr>
        <w:t xml:space="preserve"> simplemente nosotros estamos haciendo </w:t>
      </w:r>
      <w:r>
        <w:rPr>
          <w:rFonts w:ascii="Abadi" w:hAnsi="Abadi"/>
          <w:sz w:val="21"/>
          <w:szCs w:val="21"/>
        </w:rPr>
        <w:t>h</w:t>
      </w:r>
      <w:r w:rsidRPr="00C047FE">
        <w:rPr>
          <w:rFonts w:ascii="Abadi" w:hAnsi="Abadi"/>
          <w:sz w:val="21"/>
          <w:szCs w:val="21"/>
        </w:rPr>
        <w:t xml:space="preserve">incapié 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que no hubo una coordinación </w:t>
      </w:r>
      <w:r>
        <w:rPr>
          <w:rFonts w:ascii="Abadi" w:hAnsi="Abadi"/>
          <w:sz w:val="21"/>
          <w:szCs w:val="21"/>
        </w:rPr>
        <w:t xml:space="preserve">de las </w:t>
      </w:r>
      <w:r w:rsidRPr="00C047FE">
        <w:rPr>
          <w:rFonts w:ascii="Abadi" w:hAnsi="Abadi"/>
          <w:sz w:val="21"/>
          <w:szCs w:val="21"/>
        </w:rPr>
        <w:t xml:space="preserve">fuerzas de </w:t>
      </w:r>
      <w:r>
        <w:rPr>
          <w:rFonts w:ascii="Abadi" w:hAnsi="Abadi"/>
          <w:sz w:val="21"/>
          <w:szCs w:val="21"/>
        </w:rPr>
        <w:t>S</w:t>
      </w:r>
      <w:r w:rsidRPr="00C047FE">
        <w:rPr>
          <w:rFonts w:ascii="Abadi" w:hAnsi="Abadi"/>
          <w:sz w:val="21"/>
          <w:szCs w:val="21"/>
        </w:rPr>
        <w:t xml:space="preserve">eguridad </w:t>
      </w:r>
      <w:r>
        <w:rPr>
          <w:rFonts w:ascii="Abadi" w:hAnsi="Abadi"/>
          <w:sz w:val="21"/>
          <w:szCs w:val="21"/>
        </w:rPr>
        <w:t>P</w:t>
      </w:r>
      <w:r w:rsidRPr="00C047FE">
        <w:rPr>
          <w:rFonts w:ascii="Abadi" w:hAnsi="Abadi"/>
          <w:sz w:val="21"/>
          <w:szCs w:val="21"/>
        </w:rPr>
        <w:t xml:space="preserve">ública del </w:t>
      </w:r>
      <w:r>
        <w:rPr>
          <w:rFonts w:ascii="Abadi" w:hAnsi="Abadi"/>
          <w:sz w:val="21"/>
          <w:szCs w:val="21"/>
        </w:rPr>
        <w:t>E</w:t>
      </w:r>
      <w:r w:rsidRPr="00C047FE">
        <w:rPr>
          <w:rFonts w:ascii="Abadi" w:hAnsi="Abadi"/>
          <w:sz w:val="21"/>
          <w:szCs w:val="21"/>
        </w:rPr>
        <w:t xml:space="preserve">stado con las </w:t>
      </w:r>
      <w:r>
        <w:rPr>
          <w:rFonts w:ascii="Abadi" w:hAnsi="Abadi"/>
          <w:sz w:val="21"/>
          <w:szCs w:val="21"/>
        </w:rPr>
        <w:t>P</w:t>
      </w:r>
      <w:r w:rsidRPr="00C047FE">
        <w:rPr>
          <w:rFonts w:ascii="Abadi" w:hAnsi="Abadi"/>
          <w:sz w:val="21"/>
          <w:szCs w:val="21"/>
        </w:rPr>
        <w:t xml:space="preserve">olicías </w:t>
      </w:r>
      <w:r>
        <w:rPr>
          <w:rFonts w:ascii="Abadi" w:hAnsi="Abadi"/>
          <w:sz w:val="21"/>
          <w:szCs w:val="21"/>
        </w:rPr>
        <w:t>M</w:t>
      </w:r>
      <w:r w:rsidRPr="00C047FE">
        <w:rPr>
          <w:rFonts w:ascii="Abadi" w:hAnsi="Abadi"/>
          <w:sz w:val="21"/>
          <w:szCs w:val="21"/>
        </w:rPr>
        <w:t xml:space="preserve">unicipales para la atención de los hechos delictivos que se generaron por un suceso que jamás dijimos que había pasado en guanajuato jamás lo dijimos </w:t>
      </w:r>
      <w:r>
        <w:rPr>
          <w:rFonts w:ascii="Abadi" w:hAnsi="Abadi"/>
          <w:sz w:val="21"/>
          <w:szCs w:val="21"/>
        </w:rPr>
        <w:t xml:space="preserve">y derivado de ello se </w:t>
      </w:r>
      <w:r w:rsidRPr="00C047FE">
        <w:rPr>
          <w:rFonts w:ascii="Abadi" w:hAnsi="Abadi"/>
          <w:sz w:val="21"/>
          <w:szCs w:val="21"/>
        </w:rPr>
        <w:t>pudieron se generaron esos hechos delictivos eso es solamente lo que estamos diciendo</w:t>
      </w:r>
      <w:r>
        <w:rPr>
          <w:rFonts w:ascii="Abadi" w:hAnsi="Abadi"/>
          <w:sz w:val="21"/>
          <w:szCs w:val="21"/>
        </w:rPr>
        <w:t>.</w:t>
      </w:r>
    </w:p>
    <w:p w14:paraId="13506D2A" w14:textId="77777777" w:rsidR="00BF752D" w:rsidRDefault="00BF752D" w:rsidP="001C28DD">
      <w:pPr>
        <w:jc w:val="both"/>
        <w:rPr>
          <w:rFonts w:ascii="Abadi" w:hAnsi="Abadi"/>
          <w:sz w:val="21"/>
          <w:szCs w:val="21"/>
        </w:rPr>
      </w:pPr>
    </w:p>
    <w:p w14:paraId="0DF54FB3" w14:textId="77777777" w:rsidR="001C28DD" w:rsidRDefault="001C28DD" w:rsidP="001C28DD">
      <w:pPr>
        <w:jc w:val="both"/>
        <w:rPr>
          <w:rFonts w:ascii="Abadi" w:hAnsi="Abadi"/>
          <w:sz w:val="21"/>
          <w:szCs w:val="21"/>
        </w:rPr>
      </w:pPr>
      <w:r>
        <w:rPr>
          <w:rFonts w:ascii="Abadi" w:hAnsi="Abadi"/>
          <w:sz w:val="21"/>
          <w:szCs w:val="21"/>
        </w:rPr>
        <w:t xml:space="preserve">- Y si </w:t>
      </w:r>
      <w:r w:rsidRPr="00C047FE">
        <w:rPr>
          <w:rFonts w:ascii="Abadi" w:hAnsi="Abadi"/>
          <w:sz w:val="21"/>
          <w:szCs w:val="21"/>
        </w:rPr>
        <w:t>falta</w:t>
      </w:r>
      <w:r>
        <w:rPr>
          <w:rFonts w:ascii="Abadi" w:hAnsi="Abadi"/>
          <w:sz w:val="21"/>
          <w:szCs w:val="21"/>
        </w:rPr>
        <w:t>n</w:t>
      </w:r>
      <w:r w:rsidRPr="00C047FE">
        <w:rPr>
          <w:rFonts w:ascii="Abadi" w:hAnsi="Abadi"/>
          <w:sz w:val="21"/>
          <w:szCs w:val="21"/>
        </w:rPr>
        <w:t xml:space="preserve"> estrategias de seguridad por eso estamos pidiendo que al </w:t>
      </w:r>
      <w:r>
        <w:rPr>
          <w:rFonts w:ascii="Abadi" w:hAnsi="Abadi"/>
          <w:sz w:val="21"/>
          <w:szCs w:val="21"/>
        </w:rPr>
        <w:t>S</w:t>
      </w:r>
      <w:r w:rsidRPr="00C047FE">
        <w:rPr>
          <w:rFonts w:ascii="Abadi" w:hAnsi="Abadi"/>
          <w:sz w:val="21"/>
          <w:szCs w:val="21"/>
        </w:rPr>
        <w:t xml:space="preserve">ecretario de </w:t>
      </w:r>
      <w:r>
        <w:rPr>
          <w:rFonts w:ascii="Abadi" w:hAnsi="Abadi"/>
          <w:sz w:val="21"/>
          <w:szCs w:val="21"/>
        </w:rPr>
        <w:t>S</w:t>
      </w:r>
      <w:r w:rsidRPr="00C047FE">
        <w:rPr>
          <w:rFonts w:ascii="Abadi" w:hAnsi="Abadi"/>
          <w:sz w:val="21"/>
          <w:szCs w:val="21"/>
        </w:rPr>
        <w:t>eguridad se le destituya</w:t>
      </w:r>
      <w:r>
        <w:rPr>
          <w:rFonts w:ascii="Abadi" w:hAnsi="Abadi"/>
          <w:sz w:val="21"/>
          <w:szCs w:val="21"/>
        </w:rPr>
        <w:t>,</w:t>
      </w:r>
      <w:r w:rsidRPr="00C047FE">
        <w:rPr>
          <w:rFonts w:ascii="Abadi" w:hAnsi="Abadi"/>
          <w:sz w:val="21"/>
          <w:szCs w:val="21"/>
        </w:rPr>
        <w:t xml:space="preserve"> para que al cambio de la cabeza cambi</w:t>
      </w:r>
      <w:r>
        <w:rPr>
          <w:rFonts w:ascii="Abadi" w:hAnsi="Abadi"/>
          <w:sz w:val="21"/>
          <w:szCs w:val="21"/>
        </w:rPr>
        <w:t>a</w:t>
      </w:r>
      <w:r w:rsidRPr="00C047FE">
        <w:rPr>
          <w:rFonts w:ascii="Abadi" w:hAnsi="Abadi"/>
          <w:sz w:val="21"/>
          <w:szCs w:val="21"/>
        </w:rPr>
        <w:t xml:space="preserve"> </w:t>
      </w:r>
      <w:r>
        <w:rPr>
          <w:rFonts w:ascii="Abadi" w:hAnsi="Abadi"/>
          <w:sz w:val="21"/>
          <w:szCs w:val="21"/>
        </w:rPr>
        <w:t xml:space="preserve">lo demás y podamos </w:t>
      </w:r>
      <w:r w:rsidRPr="00C047FE">
        <w:rPr>
          <w:rFonts w:ascii="Abadi" w:hAnsi="Abadi"/>
          <w:sz w:val="21"/>
          <w:szCs w:val="21"/>
        </w:rPr>
        <w:t>retomar estrategias de seguridad plenas</w:t>
      </w:r>
      <w:r>
        <w:rPr>
          <w:rFonts w:ascii="Abadi" w:hAnsi="Abadi"/>
          <w:sz w:val="21"/>
          <w:szCs w:val="21"/>
        </w:rPr>
        <w:t xml:space="preserve">, buenas, </w:t>
      </w:r>
      <w:r w:rsidRPr="00C047FE">
        <w:rPr>
          <w:rFonts w:ascii="Abadi" w:hAnsi="Abadi"/>
          <w:sz w:val="21"/>
          <w:szCs w:val="21"/>
        </w:rPr>
        <w:t>fuertes</w:t>
      </w:r>
      <w:r>
        <w:rPr>
          <w:rFonts w:ascii="Abadi" w:hAnsi="Abadi"/>
          <w:sz w:val="21"/>
          <w:szCs w:val="21"/>
        </w:rPr>
        <w:t>,</w:t>
      </w:r>
      <w:r w:rsidRPr="00C047FE">
        <w:rPr>
          <w:rFonts w:ascii="Abadi" w:hAnsi="Abadi"/>
          <w:sz w:val="21"/>
          <w:szCs w:val="21"/>
        </w:rPr>
        <w:t xml:space="preserve"> que tengan un sustento para poder atender a nuestra población</w:t>
      </w:r>
      <w:r>
        <w:rPr>
          <w:rFonts w:ascii="Abadi" w:hAnsi="Abadi"/>
          <w:sz w:val="21"/>
          <w:szCs w:val="21"/>
        </w:rPr>
        <w:t>.</w:t>
      </w:r>
    </w:p>
    <w:p w14:paraId="16FF450B" w14:textId="0F7899D6" w:rsidR="001C28DD" w:rsidRDefault="001C28DD" w:rsidP="001C28DD">
      <w:pPr>
        <w:jc w:val="both"/>
        <w:rPr>
          <w:rFonts w:ascii="Abadi" w:hAnsi="Abadi"/>
          <w:sz w:val="21"/>
          <w:szCs w:val="21"/>
        </w:rPr>
      </w:pPr>
      <w:r>
        <w:rPr>
          <w:rFonts w:ascii="Abadi" w:hAnsi="Abadi"/>
          <w:sz w:val="21"/>
          <w:szCs w:val="21"/>
        </w:rPr>
        <w:t>- P</w:t>
      </w:r>
      <w:r w:rsidRPr="00C047FE">
        <w:rPr>
          <w:rFonts w:ascii="Abadi" w:hAnsi="Abadi"/>
          <w:sz w:val="21"/>
          <w:szCs w:val="21"/>
        </w:rPr>
        <w:t>ero insisto claro que todos podemos levantar la voz gritar y señalar todos los sabemos hacer pero pues yo creo que no es el caso</w:t>
      </w:r>
      <w:r>
        <w:rPr>
          <w:rFonts w:ascii="Abadi" w:hAnsi="Abadi"/>
          <w:sz w:val="21"/>
          <w:szCs w:val="21"/>
        </w:rPr>
        <w:t>.</w:t>
      </w:r>
    </w:p>
    <w:p w14:paraId="20B2555A" w14:textId="77777777" w:rsidR="00BF752D" w:rsidRDefault="00BF752D" w:rsidP="001C28DD">
      <w:pPr>
        <w:jc w:val="both"/>
        <w:rPr>
          <w:rFonts w:ascii="Abadi" w:hAnsi="Abadi"/>
          <w:sz w:val="21"/>
          <w:szCs w:val="21"/>
        </w:rPr>
      </w:pPr>
    </w:p>
    <w:p w14:paraId="5A08879E" w14:textId="755886AA" w:rsidR="001C28DD" w:rsidRDefault="001C28DD" w:rsidP="001C28DD">
      <w:pPr>
        <w:jc w:val="both"/>
        <w:rPr>
          <w:rFonts w:ascii="Abadi" w:hAnsi="Abadi"/>
          <w:sz w:val="21"/>
          <w:szCs w:val="21"/>
        </w:rPr>
      </w:pPr>
      <w:r>
        <w:rPr>
          <w:rFonts w:ascii="Abadi" w:hAnsi="Abadi"/>
          <w:sz w:val="21"/>
          <w:szCs w:val="21"/>
        </w:rPr>
        <w:lastRenderedPageBreak/>
        <w:t>- Yo</w:t>
      </w:r>
      <w:r w:rsidRPr="00C047FE">
        <w:rPr>
          <w:rFonts w:ascii="Abadi" w:hAnsi="Abadi"/>
          <w:sz w:val="21"/>
          <w:szCs w:val="21"/>
        </w:rPr>
        <w:t xml:space="preserve"> creo que el caso es preocuparnos porque es lo que estamos haciendo </w:t>
      </w:r>
      <w:r>
        <w:rPr>
          <w:rFonts w:ascii="Abadi" w:hAnsi="Abadi"/>
          <w:sz w:val="21"/>
          <w:szCs w:val="21"/>
        </w:rPr>
        <w:t>¿</w:t>
      </w:r>
      <w:r w:rsidRPr="00C047FE">
        <w:rPr>
          <w:rFonts w:ascii="Abadi" w:hAnsi="Abadi"/>
          <w:sz w:val="21"/>
          <w:szCs w:val="21"/>
        </w:rPr>
        <w:t xml:space="preserve">que estoy haciendo por los </w:t>
      </w:r>
      <w:r>
        <w:rPr>
          <w:rFonts w:ascii="Abadi" w:hAnsi="Abadi"/>
          <w:sz w:val="21"/>
          <w:szCs w:val="21"/>
        </w:rPr>
        <w:t xml:space="preserve">sinaloenses? </w:t>
      </w:r>
      <w:r w:rsidRPr="00C047FE">
        <w:rPr>
          <w:rFonts w:ascii="Abadi" w:hAnsi="Abadi"/>
          <w:sz w:val="21"/>
          <w:szCs w:val="21"/>
        </w:rPr>
        <w:t>estamos trabajando y platicando con ell</w:t>
      </w:r>
      <w:r>
        <w:rPr>
          <w:rFonts w:ascii="Abadi" w:hAnsi="Abadi"/>
          <w:sz w:val="21"/>
          <w:szCs w:val="21"/>
        </w:rPr>
        <w:t>o</w:t>
      </w:r>
      <w:r w:rsidRPr="00C047FE">
        <w:rPr>
          <w:rFonts w:ascii="Abadi" w:hAnsi="Abadi"/>
          <w:sz w:val="21"/>
          <w:szCs w:val="21"/>
        </w:rPr>
        <w:t xml:space="preserve">s </w:t>
      </w:r>
      <w:r>
        <w:rPr>
          <w:rFonts w:ascii="Abadi" w:hAnsi="Abadi"/>
          <w:sz w:val="21"/>
          <w:szCs w:val="21"/>
        </w:rPr>
        <w:t xml:space="preserve">revisando </w:t>
      </w:r>
      <w:r w:rsidRPr="00C047FE">
        <w:rPr>
          <w:rFonts w:ascii="Abadi" w:hAnsi="Abadi"/>
          <w:sz w:val="21"/>
          <w:szCs w:val="21"/>
        </w:rPr>
        <w:t>y checa</w:t>
      </w:r>
      <w:r>
        <w:rPr>
          <w:rFonts w:ascii="Abadi" w:hAnsi="Abadi"/>
          <w:sz w:val="21"/>
          <w:szCs w:val="21"/>
        </w:rPr>
        <w:t>ndo</w:t>
      </w:r>
      <w:r w:rsidRPr="00C047FE">
        <w:rPr>
          <w:rFonts w:ascii="Abadi" w:hAnsi="Abadi"/>
          <w:sz w:val="21"/>
          <w:szCs w:val="21"/>
        </w:rPr>
        <w:t xml:space="preserve"> y platicando y </w:t>
      </w:r>
      <w:r>
        <w:rPr>
          <w:rFonts w:ascii="Abadi" w:hAnsi="Abadi"/>
          <w:sz w:val="21"/>
          <w:szCs w:val="21"/>
        </w:rPr>
        <w:t>visitándolos,</w:t>
      </w:r>
      <w:r w:rsidRPr="00C047FE">
        <w:rPr>
          <w:rFonts w:ascii="Abadi" w:hAnsi="Abadi"/>
          <w:sz w:val="21"/>
          <w:szCs w:val="21"/>
        </w:rPr>
        <w:t xml:space="preserve"> cuáles son las necesidades del rezago de los gobiernos anteriores que dicho sea de paso</w:t>
      </w:r>
      <w:r>
        <w:rPr>
          <w:rFonts w:ascii="Abadi" w:hAnsi="Abadi"/>
          <w:sz w:val="21"/>
          <w:szCs w:val="21"/>
        </w:rPr>
        <w:t>,</w:t>
      </w:r>
      <w:r w:rsidRPr="00C047FE">
        <w:rPr>
          <w:rFonts w:ascii="Abadi" w:hAnsi="Abadi"/>
          <w:sz w:val="21"/>
          <w:szCs w:val="21"/>
        </w:rPr>
        <w:t xml:space="preserve"> pues eran panistas</w:t>
      </w:r>
      <w:r>
        <w:rPr>
          <w:rFonts w:ascii="Abadi" w:hAnsi="Abadi"/>
          <w:sz w:val="21"/>
          <w:szCs w:val="21"/>
        </w:rPr>
        <w:t>,</w:t>
      </w:r>
      <w:r w:rsidRPr="00C047FE">
        <w:rPr>
          <w:rFonts w:ascii="Abadi" w:hAnsi="Abadi"/>
          <w:sz w:val="21"/>
          <w:szCs w:val="21"/>
        </w:rPr>
        <w:t xml:space="preserve"> dicho sea de paso y que ahorita estamos tratando y se está tratando de poder subsanar muchas necesidades que se tenían muchas </w:t>
      </w:r>
      <w:r>
        <w:rPr>
          <w:rFonts w:ascii="Abadi" w:hAnsi="Abadi"/>
          <w:sz w:val="21"/>
          <w:szCs w:val="21"/>
        </w:rPr>
        <w:t xml:space="preserve">y muchas </w:t>
      </w:r>
      <w:r w:rsidRPr="00C047FE">
        <w:rPr>
          <w:rFonts w:ascii="Abadi" w:hAnsi="Abadi"/>
          <w:sz w:val="21"/>
          <w:szCs w:val="21"/>
        </w:rPr>
        <w:t xml:space="preserve">situaciones de corrupción que también dicho sea de paso en este </w:t>
      </w:r>
      <w:r>
        <w:rPr>
          <w:rFonts w:ascii="Abadi" w:hAnsi="Abadi"/>
          <w:sz w:val="21"/>
          <w:szCs w:val="21"/>
        </w:rPr>
        <w:t>C</w:t>
      </w:r>
      <w:r w:rsidRPr="00C047FE">
        <w:rPr>
          <w:rFonts w:ascii="Abadi" w:hAnsi="Abadi"/>
          <w:sz w:val="21"/>
          <w:szCs w:val="21"/>
        </w:rPr>
        <w:t>ongreso no sé au</w:t>
      </w:r>
      <w:r>
        <w:rPr>
          <w:rFonts w:ascii="Abadi" w:hAnsi="Abadi"/>
          <w:sz w:val="21"/>
          <w:szCs w:val="21"/>
        </w:rPr>
        <w:t xml:space="preserve">torizaron </w:t>
      </w:r>
      <w:r w:rsidRPr="00C047FE">
        <w:rPr>
          <w:rFonts w:ascii="Abadi" w:hAnsi="Abadi"/>
          <w:sz w:val="21"/>
          <w:szCs w:val="21"/>
        </w:rPr>
        <w:t>tema de las auditorías para ver quiénes eran los culpables de las situaciones que presentamos en su momento</w:t>
      </w:r>
      <w:r>
        <w:rPr>
          <w:rFonts w:ascii="Abadi" w:hAnsi="Abadi"/>
          <w:sz w:val="21"/>
          <w:szCs w:val="21"/>
        </w:rPr>
        <w:t>.</w:t>
      </w:r>
    </w:p>
    <w:p w14:paraId="60330BDC" w14:textId="77777777" w:rsidR="00BF752D" w:rsidRDefault="00BF752D" w:rsidP="001C28DD">
      <w:pPr>
        <w:jc w:val="both"/>
        <w:rPr>
          <w:rFonts w:ascii="Abadi" w:hAnsi="Abadi"/>
          <w:sz w:val="21"/>
          <w:szCs w:val="21"/>
        </w:rPr>
      </w:pPr>
    </w:p>
    <w:p w14:paraId="1447A353" w14:textId="0865CF70" w:rsidR="001C28DD" w:rsidRDefault="00BF752D" w:rsidP="001C28DD">
      <w:pPr>
        <w:jc w:val="both"/>
        <w:rPr>
          <w:rFonts w:ascii="Abadi" w:hAnsi="Abadi"/>
          <w:sz w:val="21"/>
          <w:szCs w:val="21"/>
        </w:rPr>
      </w:pPr>
      <w:r>
        <w:rPr>
          <w:rFonts w:ascii="Abadi" w:hAnsi="Abadi"/>
          <w:sz w:val="21"/>
          <w:szCs w:val="21"/>
        </w:rPr>
        <w:t xml:space="preserve">- </w:t>
      </w:r>
      <w:r w:rsidR="001C28DD">
        <w:rPr>
          <w:rFonts w:ascii="Abadi" w:hAnsi="Abadi"/>
          <w:sz w:val="21"/>
          <w:szCs w:val="21"/>
        </w:rPr>
        <w:t xml:space="preserve">Entonces </w:t>
      </w:r>
      <w:r w:rsidR="001C28DD" w:rsidRPr="00C047FE">
        <w:rPr>
          <w:rFonts w:ascii="Abadi" w:hAnsi="Abadi"/>
          <w:sz w:val="21"/>
          <w:szCs w:val="21"/>
        </w:rPr>
        <w:t>todo eso nos lleva a concluir hay que ponernos a trabajar y reconocer cuando tenemos errores simplemente</w:t>
      </w:r>
      <w:r w:rsidR="001C28DD">
        <w:rPr>
          <w:rFonts w:ascii="Abadi" w:hAnsi="Abadi"/>
          <w:sz w:val="21"/>
          <w:szCs w:val="21"/>
        </w:rPr>
        <w:t>, no hay que venir a gritonear y a señalar ni hacer alusiones personales.</w:t>
      </w:r>
    </w:p>
    <w:p w14:paraId="37E46E06" w14:textId="77777777" w:rsidR="00BF752D" w:rsidRDefault="00BF752D" w:rsidP="001C28DD">
      <w:pPr>
        <w:jc w:val="both"/>
        <w:rPr>
          <w:rFonts w:ascii="Abadi" w:hAnsi="Abadi"/>
          <w:sz w:val="21"/>
          <w:szCs w:val="21"/>
        </w:rPr>
      </w:pPr>
    </w:p>
    <w:p w14:paraId="1B516259" w14:textId="0D676E08" w:rsidR="001C28DD" w:rsidRDefault="001C28DD" w:rsidP="001C28DD">
      <w:pPr>
        <w:jc w:val="both"/>
        <w:rPr>
          <w:rFonts w:ascii="Abadi" w:hAnsi="Abadi"/>
          <w:sz w:val="21"/>
          <w:szCs w:val="21"/>
        </w:rPr>
      </w:pPr>
      <w:r>
        <w:rPr>
          <w:rFonts w:ascii="Abadi" w:hAnsi="Abadi"/>
          <w:sz w:val="21"/>
          <w:szCs w:val="21"/>
        </w:rPr>
        <w:t xml:space="preserve">- Insisto, mi </w:t>
      </w:r>
      <w:r w:rsidRPr="00C047FE">
        <w:rPr>
          <w:rFonts w:ascii="Abadi" w:hAnsi="Abadi"/>
          <w:sz w:val="21"/>
          <w:szCs w:val="21"/>
        </w:rPr>
        <w:t>estimado diputado con el aprecio que le tengo y usted lo sabe porque lo hemos platicado no se trata de eso</w:t>
      </w:r>
      <w:r>
        <w:rPr>
          <w:rFonts w:ascii="Abadi" w:hAnsi="Abadi"/>
          <w:sz w:val="21"/>
          <w:szCs w:val="21"/>
        </w:rPr>
        <w:t>,</w:t>
      </w:r>
      <w:r w:rsidRPr="00C047FE">
        <w:rPr>
          <w:rFonts w:ascii="Abadi" w:hAnsi="Abadi"/>
          <w:sz w:val="21"/>
          <w:szCs w:val="21"/>
        </w:rPr>
        <w:t xml:space="preserve"> no se trata de eso</w:t>
      </w:r>
      <w:r>
        <w:rPr>
          <w:rFonts w:ascii="Abadi" w:hAnsi="Abadi"/>
          <w:sz w:val="21"/>
          <w:szCs w:val="21"/>
        </w:rPr>
        <w:t>,</w:t>
      </w:r>
      <w:r w:rsidRPr="00C047FE">
        <w:rPr>
          <w:rFonts w:ascii="Abadi" w:hAnsi="Abadi"/>
          <w:sz w:val="21"/>
          <w:szCs w:val="21"/>
        </w:rPr>
        <w:t xml:space="preserve"> hay que reconocer hay que ver qué fue lo que </w:t>
      </w:r>
      <w:r>
        <w:rPr>
          <w:rFonts w:ascii="Abadi" w:hAnsi="Abadi"/>
          <w:sz w:val="21"/>
          <w:szCs w:val="21"/>
        </w:rPr>
        <w:t>fallo y</w:t>
      </w:r>
      <w:r w:rsidRPr="00C047FE">
        <w:rPr>
          <w:rFonts w:ascii="Abadi" w:hAnsi="Abadi"/>
          <w:sz w:val="21"/>
          <w:szCs w:val="21"/>
        </w:rPr>
        <w:t xml:space="preserve"> hay que corregir y una de las propuestas del </w:t>
      </w:r>
      <w:r>
        <w:rPr>
          <w:rFonts w:ascii="Abadi" w:hAnsi="Abadi"/>
          <w:sz w:val="21"/>
          <w:szCs w:val="21"/>
        </w:rPr>
        <w:t>G</w:t>
      </w:r>
      <w:r w:rsidRPr="00C047FE">
        <w:rPr>
          <w:rFonts w:ascii="Abadi" w:hAnsi="Abadi"/>
          <w:sz w:val="21"/>
          <w:szCs w:val="21"/>
        </w:rPr>
        <w:t xml:space="preserve">rupo </w:t>
      </w:r>
      <w:r>
        <w:rPr>
          <w:rFonts w:ascii="Abadi" w:hAnsi="Abadi"/>
          <w:sz w:val="21"/>
          <w:szCs w:val="21"/>
        </w:rPr>
        <w:t>P</w:t>
      </w:r>
      <w:r w:rsidRPr="00C047FE">
        <w:rPr>
          <w:rFonts w:ascii="Abadi" w:hAnsi="Abadi"/>
          <w:sz w:val="21"/>
          <w:szCs w:val="21"/>
        </w:rPr>
        <w:t xml:space="preserve">arlamentario de </w:t>
      </w:r>
      <w:r>
        <w:rPr>
          <w:rFonts w:ascii="Abadi" w:hAnsi="Abadi"/>
          <w:sz w:val="21"/>
          <w:szCs w:val="21"/>
        </w:rPr>
        <w:t>M</w:t>
      </w:r>
      <w:r w:rsidRPr="00C047FE">
        <w:rPr>
          <w:rFonts w:ascii="Abadi" w:hAnsi="Abadi"/>
          <w:sz w:val="21"/>
          <w:szCs w:val="21"/>
        </w:rPr>
        <w:t>orena para corregir es justamente la salida del</w:t>
      </w:r>
      <w:r>
        <w:rPr>
          <w:rFonts w:ascii="Abadi" w:hAnsi="Abadi"/>
          <w:sz w:val="21"/>
          <w:szCs w:val="21"/>
        </w:rPr>
        <w:t xml:space="preserve"> S</w:t>
      </w:r>
      <w:r w:rsidRPr="00C047FE">
        <w:rPr>
          <w:rFonts w:ascii="Abadi" w:hAnsi="Abadi"/>
          <w:sz w:val="21"/>
          <w:szCs w:val="21"/>
        </w:rPr>
        <w:t xml:space="preserve">ecretario de </w:t>
      </w:r>
      <w:r>
        <w:rPr>
          <w:rFonts w:ascii="Abadi" w:hAnsi="Abadi"/>
          <w:sz w:val="21"/>
          <w:szCs w:val="21"/>
        </w:rPr>
        <w:t>S</w:t>
      </w:r>
      <w:r w:rsidRPr="00C047FE">
        <w:rPr>
          <w:rFonts w:ascii="Abadi" w:hAnsi="Abadi"/>
          <w:sz w:val="21"/>
          <w:szCs w:val="21"/>
        </w:rPr>
        <w:t xml:space="preserve">eguridad justamente la salida de </w:t>
      </w:r>
      <w:r>
        <w:rPr>
          <w:rFonts w:ascii="Abadi" w:hAnsi="Abadi"/>
          <w:sz w:val="21"/>
          <w:szCs w:val="21"/>
        </w:rPr>
        <w:t>Alvar C</w:t>
      </w:r>
      <w:r w:rsidRPr="00C047FE">
        <w:rPr>
          <w:rFonts w:ascii="Abadi" w:hAnsi="Abadi"/>
          <w:sz w:val="21"/>
          <w:szCs w:val="21"/>
        </w:rPr>
        <w:t>abeza</w:t>
      </w:r>
      <w:r>
        <w:rPr>
          <w:rFonts w:ascii="Abadi" w:hAnsi="Abadi"/>
          <w:sz w:val="21"/>
          <w:szCs w:val="21"/>
        </w:rPr>
        <w:t>.</w:t>
      </w:r>
    </w:p>
    <w:p w14:paraId="53F4D75C" w14:textId="77777777" w:rsidR="00BF752D" w:rsidRDefault="00BF752D" w:rsidP="001C28DD">
      <w:pPr>
        <w:jc w:val="both"/>
        <w:rPr>
          <w:rFonts w:ascii="Abadi" w:hAnsi="Abadi"/>
          <w:sz w:val="21"/>
          <w:szCs w:val="21"/>
        </w:rPr>
      </w:pPr>
    </w:p>
    <w:p w14:paraId="1C36B6D8" w14:textId="72F6D5EF" w:rsidR="001C28DD" w:rsidRDefault="001C28DD" w:rsidP="001C28DD">
      <w:pPr>
        <w:jc w:val="both"/>
        <w:rPr>
          <w:rFonts w:ascii="Abadi" w:hAnsi="Abadi"/>
          <w:sz w:val="21"/>
          <w:szCs w:val="21"/>
        </w:rPr>
      </w:pPr>
      <w:r>
        <w:rPr>
          <w:rFonts w:ascii="Abadi" w:hAnsi="Abadi"/>
          <w:sz w:val="21"/>
          <w:szCs w:val="21"/>
        </w:rPr>
        <w:t>- E</w:t>
      </w:r>
      <w:r w:rsidRPr="00C047FE">
        <w:rPr>
          <w:rFonts w:ascii="Abadi" w:hAnsi="Abadi"/>
          <w:sz w:val="21"/>
          <w:szCs w:val="21"/>
        </w:rPr>
        <w:t>ntonces vayamos construyendo en ese sentido</w:t>
      </w:r>
      <w:r>
        <w:rPr>
          <w:rFonts w:ascii="Abadi" w:hAnsi="Abadi"/>
          <w:sz w:val="21"/>
          <w:szCs w:val="21"/>
        </w:rPr>
        <w:t>,</w:t>
      </w:r>
      <w:r w:rsidRPr="00C047FE">
        <w:rPr>
          <w:rFonts w:ascii="Abadi" w:hAnsi="Abadi"/>
          <w:sz w:val="21"/>
          <w:szCs w:val="21"/>
        </w:rPr>
        <w:t xml:space="preserve"> vayamos trabajando en ese sentido</w:t>
      </w:r>
      <w:r>
        <w:rPr>
          <w:rFonts w:ascii="Abadi" w:hAnsi="Abadi"/>
          <w:sz w:val="21"/>
          <w:szCs w:val="21"/>
        </w:rPr>
        <w:t>,</w:t>
      </w:r>
      <w:r w:rsidRPr="00C047FE">
        <w:rPr>
          <w:rFonts w:ascii="Abadi" w:hAnsi="Abadi"/>
          <w:sz w:val="21"/>
          <w:szCs w:val="21"/>
        </w:rPr>
        <w:t xml:space="preserve"> para eso estamos y lo dije al inicio de </w:t>
      </w:r>
      <w:r>
        <w:rPr>
          <w:rFonts w:ascii="Abadi" w:hAnsi="Abadi"/>
          <w:sz w:val="21"/>
          <w:szCs w:val="21"/>
        </w:rPr>
        <w:t>mi i</w:t>
      </w:r>
      <w:r w:rsidRPr="00C047FE">
        <w:rPr>
          <w:rFonts w:ascii="Abadi" w:hAnsi="Abadi"/>
          <w:sz w:val="21"/>
          <w:szCs w:val="21"/>
        </w:rPr>
        <w:t xml:space="preserve">ntervención no estamos de vacaciones estamos para seguir trabajando y </w:t>
      </w:r>
      <w:r>
        <w:rPr>
          <w:rFonts w:ascii="Abadi" w:hAnsi="Abadi"/>
          <w:sz w:val="21"/>
          <w:szCs w:val="21"/>
        </w:rPr>
        <w:t>¿</w:t>
      </w:r>
      <w:r w:rsidRPr="00C047FE">
        <w:rPr>
          <w:rFonts w:ascii="Abadi" w:hAnsi="Abadi"/>
          <w:sz w:val="21"/>
          <w:szCs w:val="21"/>
        </w:rPr>
        <w:t>qué es lo que yo hacía antes de ser diputado</w:t>
      </w:r>
      <w:r>
        <w:rPr>
          <w:rFonts w:ascii="Abadi" w:hAnsi="Abadi"/>
          <w:sz w:val="21"/>
          <w:szCs w:val="21"/>
        </w:rPr>
        <w:t>?</w:t>
      </w:r>
      <w:r w:rsidRPr="00C047FE">
        <w:rPr>
          <w:rFonts w:ascii="Abadi" w:hAnsi="Abadi"/>
          <w:sz w:val="21"/>
          <w:szCs w:val="21"/>
        </w:rPr>
        <w:t xml:space="preserve"> insisto un ciudadano </w:t>
      </w:r>
      <w:r>
        <w:rPr>
          <w:rFonts w:ascii="Abadi" w:hAnsi="Abadi"/>
          <w:sz w:val="21"/>
          <w:szCs w:val="21"/>
        </w:rPr>
        <w:t xml:space="preserve">de pie común y corriente </w:t>
      </w:r>
      <w:r w:rsidRPr="00C047FE">
        <w:rPr>
          <w:rFonts w:ascii="Abadi" w:hAnsi="Abadi"/>
          <w:sz w:val="21"/>
          <w:szCs w:val="21"/>
        </w:rPr>
        <w:t>y lo sigo siendo yo camino tranquilamente por las calles</w:t>
      </w:r>
      <w:r>
        <w:rPr>
          <w:rFonts w:ascii="Abadi" w:hAnsi="Abadi"/>
          <w:sz w:val="21"/>
          <w:szCs w:val="21"/>
        </w:rPr>
        <w:t xml:space="preserve"> de Silao y la </w:t>
      </w:r>
      <w:r w:rsidRPr="00C047FE">
        <w:rPr>
          <w:rFonts w:ascii="Abadi" w:hAnsi="Abadi"/>
          <w:sz w:val="21"/>
          <w:szCs w:val="21"/>
        </w:rPr>
        <w:t>gente que me conoce en esa ciudad pequeña donde todavía nos podemos saludar algunos con mucha cortesía sigo teniendo el beneplácito del saludo de las personas que me conocen y de los que me están conociendo apenas</w:t>
      </w:r>
      <w:r>
        <w:rPr>
          <w:rFonts w:ascii="Abadi" w:hAnsi="Abadi"/>
          <w:sz w:val="21"/>
          <w:szCs w:val="21"/>
        </w:rPr>
        <w:t>.</w:t>
      </w:r>
    </w:p>
    <w:p w14:paraId="027A3926" w14:textId="77777777" w:rsidR="00BF752D" w:rsidRDefault="00BF752D" w:rsidP="001C28DD">
      <w:pPr>
        <w:jc w:val="both"/>
        <w:rPr>
          <w:rFonts w:ascii="Abadi" w:hAnsi="Abadi"/>
          <w:sz w:val="21"/>
          <w:szCs w:val="21"/>
        </w:rPr>
      </w:pPr>
    </w:p>
    <w:p w14:paraId="7A112D05" w14:textId="6E56FDE5" w:rsidR="001C28DD" w:rsidRDefault="001C28DD" w:rsidP="001C28DD">
      <w:pPr>
        <w:jc w:val="both"/>
        <w:rPr>
          <w:rFonts w:ascii="Abadi" w:hAnsi="Abadi"/>
          <w:sz w:val="21"/>
          <w:szCs w:val="21"/>
        </w:rPr>
      </w:pPr>
      <w:r>
        <w:rPr>
          <w:rFonts w:ascii="Abadi" w:hAnsi="Abadi"/>
          <w:sz w:val="21"/>
          <w:szCs w:val="21"/>
        </w:rPr>
        <w:t xml:space="preserve">- Entonces </w:t>
      </w:r>
      <w:r w:rsidRPr="00C047FE">
        <w:rPr>
          <w:rFonts w:ascii="Abadi" w:hAnsi="Abadi"/>
          <w:sz w:val="21"/>
          <w:szCs w:val="21"/>
        </w:rPr>
        <w:t xml:space="preserve">yo no he vivido </w:t>
      </w:r>
      <w:r>
        <w:rPr>
          <w:rFonts w:ascii="Abadi" w:hAnsi="Abadi"/>
          <w:sz w:val="21"/>
          <w:szCs w:val="21"/>
        </w:rPr>
        <w:t>del p</w:t>
      </w:r>
      <w:r w:rsidRPr="00C047FE">
        <w:rPr>
          <w:rFonts w:ascii="Abadi" w:hAnsi="Abadi"/>
          <w:sz w:val="21"/>
          <w:szCs w:val="21"/>
        </w:rPr>
        <w:t>resupuesto durante tantos años</w:t>
      </w:r>
      <w:r>
        <w:rPr>
          <w:rFonts w:ascii="Abadi" w:hAnsi="Abadi"/>
          <w:sz w:val="21"/>
          <w:szCs w:val="21"/>
        </w:rPr>
        <w:t>,</w:t>
      </w:r>
      <w:r w:rsidRPr="00C047FE">
        <w:rPr>
          <w:rFonts w:ascii="Abadi" w:hAnsi="Abadi"/>
          <w:sz w:val="21"/>
          <w:szCs w:val="21"/>
        </w:rPr>
        <w:t xml:space="preserve"> yo sí no he vivido del presupuesto durante tantos años y apenas estamos incursionando en este terreno </w:t>
      </w:r>
      <w:r>
        <w:rPr>
          <w:rFonts w:ascii="Abadi" w:hAnsi="Abadi"/>
          <w:sz w:val="21"/>
          <w:szCs w:val="21"/>
        </w:rPr>
        <w:t xml:space="preserve">y </w:t>
      </w:r>
      <w:r w:rsidRPr="00C047FE">
        <w:rPr>
          <w:rFonts w:ascii="Abadi" w:hAnsi="Abadi"/>
          <w:sz w:val="21"/>
          <w:szCs w:val="21"/>
        </w:rPr>
        <w:t>vamos</w:t>
      </w:r>
      <w:r>
        <w:rPr>
          <w:rFonts w:ascii="Abadi" w:hAnsi="Abadi"/>
          <w:sz w:val="21"/>
          <w:szCs w:val="21"/>
        </w:rPr>
        <w:t xml:space="preserve"> a dar muy buenos resultados a </w:t>
      </w:r>
      <w:r w:rsidRPr="00C047FE">
        <w:rPr>
          <w:rFonts w:ascii="Abadi" w:hAnsi="Abadi"/>
          <w:sz w:val="21"/>
          <w:szCs w:val="21"/>
        </w:rPr>
        <w:t>nuestra población porque estamos trabajando</w:t>
      </w:r>
      <w:r>
        <w:rPr>
          <w:rFonts w:ascii="Abadi" w:hAnsi="Abadi"/>
          <w:sz w:val="21"/>
          <w:szCs w:val="21"/>
        </w:rPr>
        <w:t>,</w:t>
      </w:r>
      <w:r w:rsidRPr="00C047FE">
        <w:rPr>
          <w:rFonts w:ascii="Abadi" w:hAnsi="Abadi"/>
          <w:sz w:val="21"/>
          <w:szCs w:val="21"/>
        </w:rPr>
        <w:t xml:space="preserve"> no para ellos</w:t>
      </w:r>
      <w:r>
        <w:rPr>
          <w:rFonts w:ascii="Abadi" w:hAnsi="Abadi"/>
          <w:sz w:val="21"/>
          <w:szCs w:val="21"/>
        </w:rPr>
        <w:t>,</w:t>
      </w:r>
      <w:r w:rsidRPr="00C047FE">
        <w:rPr>
          <w:rFonts w:ascii="Abadi" w:hAnsi="Abadi"/>
          <w:sz w:val="21"/>
          <w:szCs w:val="21"/>
        </w:rPr>
        <w:t xml:space="preserve"> sino con ellos</w:t>
      </w:r>
      <w:r>
        <w:rPr>
          <w:rFonts w:ascii="Abadi" w:hAnsi="Abadi"/>
          <w:sz w:val="21"/>
          <w:szCs w:val="21"/>
        </w:rPr>
        <w:t>,</w:t>
      </w:r>
      <w:r w:rsidRPr="00C047FE">
        <w:rPr>
          <w:rFonts w:ascii="Abadi" w:hAnsi="Abadi"/>
          <w:sz w:val="21"/>
          <w:szCs w:val="21"/>
        </w:rPr>
        <w:t xml:space="preserve"> de la mano</w:t>
      </w:r>
      <w:r>
        <w:rPr>
          <w:rFonts w:ascii="Abadi" w:hAnsi="Abadi"/>
          <w:sz w:val="21"/>
          <w:szCs w:val="21"/>
        </w:rPr>
        <w:t>,</w:t>
      </w:r>
      <w:r w:rsidRPr="00C047FE">
        <w:rPr>
          <w:rFonts w:ascii="Abadi" w:hAnsi="Abadi"/>
          <w:sz w:val="21"/>
          <w:szCs w:val="21"/>
        </w:rPr>
        <w:t xml:space="preserve"> como lo sabemos hacer nosotros</w:t>
      </w:r>
      <w:r>
        <w:rPr>
          <w:rFonts w:ascii="Abadi" w:hAnsi="Abadi"/>
          <w:sz w:val="21"/>
          <w:szCs w:val="21"/>
        </w:rPr>
        <w:t>,</w:t>
      </w:r>
      <w:r w:rsidRPr="00C047FE">
        <w:rPr>
          <w:rFonts w:ascii="Abadi" w:hAnsi="Abadi"/>
          <w:sz w:val="21"/>
          <w:szCs w:val="21"/>
        </w:rPr>
        <w:t xml:space="preserve"> puerta por puerta</w:t>
      </w:r>
      <w:r>
        <w:rPr>
          <w:rFonts w:ascii="Abadi" w:hAnsi="Abadi"/>
          <w:sz w:val="21"/>
          <w:szCs w:val="21"/>
        </w:rPr>
        <w:t>,</w:t>
      </w:r>
      <w:r w:rsidRPr="00C047FE">
        <w:rPr>
          <w:rFonts w:ascii="Abadi" w:hAnsi="Abadi"/>
          <w:sz w:val="21"/>
          <w:szCs w:val="21"/>
        </w:rPr>
        <w:t xml:space="preserve"> </w:t>
      </w:r>
      <w:r w:rsidRPr="00C047FE">
        <w:rPr>
          <w:rFonts w:ascii="Abadi" w:hAnsi="Abadi"/>
          <w:sz w:val="21"/>
          <w:szCs w:val="21"/>
        </w:rPr>
        <w:t>pie tierra</w:t>
      </w:r>
      <w:r>
        <w:rPr>
          <w:rFonts w:ascii="Abadi" w:hAnsi="Abadi"/>
          <w:sz w:val="21"/>
          <w:szCs w:val="21"/>
        </w:rPr>
        <w:t>,</w:t>
      </w:r>
      <w:r w:rsidRPr="00C047FE">
        <w:rPr>
          <w:rFonts w:ascii="Abadi" w:hAnsi="Abadi"/>
          <w:sz w:val="21"/>
          <w:szCs w:val="21"/>
        </w:rPr>
        <w:t xml:space="preserve"> conoci</w:t>
      </w:r>
      <w:r>
        <w:rPr>
          <w:rFonts w:ascii="Abadi" w:hAnsi="Abadi"/>
          <w:sz w:val="21"/>
          <w:szCs w:val="21"/>
        </w:rPr>
        <w:t xml:space="preserve">endo, escuchando </w:t>
      </w:r>
      <w:r w:rsidRPr="00944B2E">
        <w:rPr>
          <w:rFonts w:ascii="Abadi" w:hAnsi="Abadi"/>
          <w:b/>
          <w:bCs/>
          <w:sz w:val="21"/>
          <w:szCs w:val="21"/>
        </w:rPr>
        <w:t>(Voz) diputada Presidenta</w:t>
      </w:r>
      <w:r>
        <w:rPr>
          <w:rFonts w:ascii="Abadi" w:hAnsi="Abadi"/>
          <w:sz w:val="21"/>
          <w:szCs w:val="21"/>
        </w:rPr>
        <w:t xml:space="preserve">, diputado su tiempo </w:t>
      </w:r>
      <w:r w:rsidRPr="00944B2E">
        <w:rPr>
          <w:rFonts w:ascii="Abadi" w:hAnsi="Abadi"/>
          <w:b/>
          <w:bCs/>
          <w:sz w:val="21"/>
          <w:szCs w:val="21"/>
        </w:rPr>
        <w:t>(Voz) diputado Ernesto Millán</w:t>
      </w:r>
      <w:r>
        <w:rPr>
          <w:rFonts w:ascii="Abadi" w:hAnsi="Abadi"/>
          <w:sz w:val="21"/>
          <w:szCs w:val="21"/>
        </w:rPr>
        <w:t>, concluyo, diputada muchas gracias.</w:t>
      </w:r>
    </w:p>
    <w:p w14:paraId="1A573AEC" w14:textId="77777777" w:rsidR="00733445" w:rsidRDefault="00733445" w:rsidP="001C28DD">
      <w:pPr>
        <w:jc w:val="both"/>
        <w:rPr>
          <w:rFonts w:ascii="Abadi" w:hAnsi="Abadi"/>
          <w:sz w:val="21"/>
          <w:szCs w:val="21"/>
        </w:rPr>
      </w:pPr>
    </w:p>
    <w:p w14:paraId="7FF90DA0" w14:textId="4F84CB1B" w:rsidR="001C28DD" w:rsidRDefault="00733445" w:rsidP="00733445">
      <w:pPr>
        <w:ind w:firstLine="708"/>
        <w:jc w:val="both"/>
        <w:rPr>
          <w:rFonts w:ascii="Abadi" w:hAnsi="Abadi"/>
          <w:sz w:val="21"/>
          <w:szCs w:val="21"/>
        </w:rPr>
      </w:pPr>
      <w:r>
        <w:rPr>
          <w:rFonts w:ascii="Abadi" w:hAnsi="Abadi"/>
          <w:b/>
          <w:bCs/>
          <w:sz w:val="21"/>
          <w:szCs w:val="21"/>
        </w:rPr>
        <w:t xml:space="preserve">- </w:t>
      </w:r>
      <w:r w:rsidR="001C28DD" w:rsidRPr="00165B9A">
        <w:rPr>
          <w:rFonts w:ascii="Abadi" w:hAnsi="Abadi"/>
          <w:b/>
          <w:bCs/>
          <w:sz w:val="21"/>
          <w:szCs w:val="21"/>
        </w:rPr>
        <w:t xml:space="preserve">La </w:t>
      </w:r>
      <w:proofErr w:type="gramStart"/>
      <w:r w:rsidR="001C28DD" w:rsidRPr="00165B9A">
        <w:rPr>
          <w:rFonts w:ascii="Abadi" w:hAnsi="Abadi"/>
          <w:b/>
          <w:bCs/>
          <w:sz w:val="21"/>
          <w:szCs w:val="21"/>
        </w:rPr>
        <w:t>Presidenta.-</w:t>
      </w:r>
      <w:proofErr w:type="gramEnd"/>
      <w:r w:rsidR="001C28DD">
        <w:rPr>
          <w:rFonts w:ascii="Abadi" w:hAnsi="Abadi"/>
          <w:sz w:val="21"/>
          <w:szCs w:val="21"/>
        </w:rPr>
        <w:t xml:space="preserve"> ¿Sí diputado? </w:t>
      </w:r>
      <w:r w:rsidR="001C28DD" w:rsidRPr="001E7D5B">
        <w:rPr>
          <w:rFonts w:ascii="Abadi" w:hAnsi="Abadi"/>
          <w:b/>
          <w:bCs/>
          <w:sz w:val="21"/>
          <w:szCs w:val="21"/>
        </w:rPr>
        <w:t>(Voz) diputado Armando Rangel</w:t>
      </w:r>
      <w:r w:rsidR="001C28DD">
        <w:rPr>
          <w:rFonts w:ascii="Abadi" w:hAnsi="Abadi"/>
          <w:sz w:val="21"/>
          <w:szCs w:val="21"/>
        </w:rPr>
        <w:t>, son tres muy breves, la primera; que hacía antes, que no fue lo que yo dije en los términos que los comento aclararlo, la segunda que hacía yo, y la tercera la respuesta evidentemente a la invitación que ambos diputados han hecho.</w:t>
      </w:r>
    </w:p>
    <w:p w14:paraId="4A5F0E22" w14:textId="77777777" w:rsidR="00BF752D" w:rsidRDefault="00BF752D" w:rsidP="001C28DD">
      <w:pPr>
        <w:jc w:val="both"/>
        <w:rPr>
          <w:rFonts w:ascii="Abadi" w:hAnsi="Abadi"/>
          <w:b/>
          <w:bCs/>
          <w:sz w:val="21"/>
          <w:szCs w:val="21"/>
        </w:rPr>
      </w:pPr>
    </w:p>
    <w:p w14:paraId="108CBA39" w14:textId="20713AF9" w:rsidR="001C28DD" w:rsidRDefault="00BF752D" w:rsidP="00BF752D">
      <w:pPr>
        <w:ind w:firstLine="708"/>
        <w:jc w:val="both"/>
        <w:rPr>
          <w:rFonts w:ascii="Abadi" w:hAnsi="Abadi"/>
          <w:sz w:val="21"/>
          <w:szCs w:val="21"/>
        </w:rPr>
      </w:pPr>
      <w:r>
        <w:rPr>
          <w:rFonts w:ascii="Abadi" w:hAnsi="Abadi"/>
          <w:b/>
          <w:bCs/>
          <w:sz w:val="21"/>
          <w:szCs w:val="21"/>
        </w:rPr>
        <w:t xml:space="preserve">- </w:t>
      </w:r>
      <w:r w:rsidR="001C28DD" w:rsidRPr="005F2728">
        <w:rPr>
          <w:rFonts w:ascii="Abadi" w:hAnsi="Abadi"/>
          <w:b/>
          <w:bCs/>
          <w:sz w:val="21"/>
          <w:szCs w:val="21"/>
        </w:rPr>
        <w:t xml:space="preserve">La </w:t>
      </w:r>
      <w:proofErr w:type="gramStart"/>
      <w:r w:rsidR="001C28DD" w:rsidRPr="005F2728">
        <w:rPr>
          <w:rFonts w:ascii="Abadi" w:hAnsi="Abadi"/>
          <w:b/>
          <w:bCs/>
          <w:sz w:val="21"/>
          <w:szCs w:val="21"/>
        </w:rPr>
        <w:t>Presidenta.-</w:t>
      </w:r>
      <w:proofErr w:type="gramEnd"/>
      <w:r w:rsidR="001C28DD">
        <w:rPr>
          <w:rFonts w:ascii="Abadi" w:hAnsi="Abadi"/>
          <w:sz w:val="21"/>
          <w:szCs w:val="21"/>
        </w:rPr>
        <w:t xml:space="preserve"> Tiene el uso de la voz por 5 minutos.</w:t>
      </w:r>
    </w:p>
    <w:p w14:paraId="01D0E35E" w14:textId="77777777" w:rsidR="001C28DD" w:rsidRPr="005F2728" w:rsidRDefault="001C28DD" w:rsidP="001C28DD">
      <w:pPr>
        <w:jc w:val="both"/>
        <w:rPr>
          <w:rFonts w:ascii="Abadi" w:hAnsi="Abadi"/>
          <w:b/>
          <w:bCs/>
          <w:sz w:val="21"/>
          <w:szCs w:val="21"/>
        </w:rPr>
      </w:pPr>
    </w:p>
    <w:p w14:paraId="45AF4BA3" w14:textId="3B0CC544" w:rsidR="001C28DD" w:rsidRDefault="001C28DD" w:rsidP="001C28DD">
      <w:pPr>
        <w:jc w:val="both"/>
        <w:rPr>
          <w:rFonts w:ascii="Abadi" w:hAnsi="Abadi"/>
          <w:b/>
          <w:bCs/>
          <w:sz w:val="21"/>
          <w:szCs w:val="21"/>
        </w:rPr>
      </w:pPr>
      <w:r w:rsidRPr="005F2728">
        <w:rPr>
          <w:rFonts w:ascii="Abadi" w:hAnsi="Abadi"/>
          <w:b/>
          <w:bCs/>
          <w:sz w:val="21"/>
          <w:szCs w:val="21"/>
        </w:rPr>
        <w:t>(Hace uso de la voz, el diputado Armando Rangel Hernández, en rectificación de hechos)</w:t>
      </w:r>
    </w:p>
    <w:p w14:paraId="73F886B6" w14:textId="2054D91F" w:rsidR="00E11946" w:rsidRDefault="00E11946" w:rsidP="001C28DD">
      <w:pPr>
        <w:jc w:val="both"/>
        <w:rPr>
          <w:rFonts w:ascii="Abadi" w:hAnsi="Abadi"/>
          <w:b/>
          <w:bCs/>
          <w:sz w:val="21"/>
          <w:szCs w:val="21"/>
        </w:rPr>
      </w:pPr>
    </w:p>
    <w:p w14:paraId="0F10AD9D" w14:textId="0DE12100" w:rsidR="00AA3736" w:rsidRDefault="00AA3736" w:rsidP="001C28DD">
      <w:pPr>
        <w:jc w:val="both"/>
        <w:rPr>
          <w:rFonts w:ascii="Abadi" w:hAnsi="Abadi"/>
          <w:b/>
          <w:bCs/>
          <w:sz w:val="21"/>
          <w:szCs w:val="21"/>
        </w:rPr>
      </w:pPr>
    </w:p>
    <w:p w14:paraId="7D7259A7" w14:textId="168126A3" w:rsidR="00AA3736" w:rsidRDefault="001623CF" w:rsidP="001C28DD">
      <w:pPr>
        <w:jc w:val="both"/>
        <w:rPr>
          <w:rFonts w:ascii="Abadi" w:hAnsi="Abadi"/>
          <w:b/>
          <w:bCs/>
          <w:sz w:val="21"/>
          <w:szCs w:val="21"/>
        </w:rPr>
      </w:pPr>
      <w:r>
        <w:rPr>
          <w:noProof/>
        </w:rPr>
        <w:drawing>
          <wp:anchor distT="0" distB="0" distL="114300" distR="114300" simplePos="0" relativeHeight="251698176" behindDoc="1" locked="0" layoutInCell="1" allowOverlap="1" wp14:anchorId="73B40AC9" wp14:editId="4DC36C4E">
            <wp:simplePos x="0" y="0"/>
            <wp:positionH relativeFrom="column">
              <wp:posOffset>416443</wp:posOffset>
            </wp:positionH>
            <wp:positionV relativeFrom="paragraph">
              <wp:posOffset>94004</wp:posOffset>
            </wp:positionV>
            <wp:extent cx="1455808" cy="775381"/>
            <wp:effectExtent l="419100" t="95250" r="106680" b="158115"/>
            <wp:wrapTight wrapText="bothSides">
              <wp:wrapPolygon edited="0">
                <wp:start x="-1414" y="-2654"/>
                <wp:lineTo x="-1414" y="15391"/>
                <wp:lineTo x="-6220" y="15391"/>
                <wp:lineTo x="-6220" y="22290"/>
                <wp:lineTo x="-1696" y="25474"/>
                <wp:lineTo x="22618" y="25474"/>
                <wp:lineTo x="22901" y="-2654"/>
                <wp:lineTo x="-1414" y="-2654"/>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b="5307"/>
                    <a:stretch/>
                  </pic:blipFill>
                  <pic:spPr bwMode="auto">
                    <a:xfrm>
                      <a:off x="0" y="0"/>
                      <a:ext cx="1455808" cy="775381"/>
                    </a:xfrm>
                    <a:prstGeom prst="rect">
                      <a:avLst/>
                    </a:prstGeom>
                    <a:solidFill>
                      <a:srgbClr val="FFFFFF">
                        <a:shade val="85000"/>
                      </a:srgbClr>
                    </a:solidFill>
                    <a:ln w="88900" cap="sq">
                      <a:solidFill>
                        <a:srgbClr val="FFFFFF"/>
                      </a:solidFill>
                      <a:miter lim="800000"/>
                    </a:ln>
                    <a:effectLst>
                      <a:outerShdw blurRad="76200" dir="13500000" sy="23000" kx="1200000" algn="br" rotWithShape="0">
                        <a:prstClr val="black">
                          <a:alpha val="20000"/>
                        </a:prst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6F004484" w14:textId="78515BB5" w:rsidR="00AA3736" w:rsidRDefault="00AA3736" w:rsidP="001C28DD">
      <w:pPr>
        <w:jc w:val="both"/>
        <w:rPr>
          <w:rFonts w:ascii="Abadi" w:hAnsi="Abadi"/>
          <w:b/>
          <w:bCs/>
          <w:sz w:val="21"/>
          <w:szCs w:val="21"/>
        </w:rPr>
      </w:pPr>
    </w:p>
    <w:p w14:paraId="64383459" w14:textId="5B3D3570" w:rsidR="00AA3736" w:rsidRDefault="00AA3736" w:rsidP="001C28DD">
      <w:pPr>
        <w:jc w:val="both"/>
        <w:rPr>
          <w:rFonts w:ascii="Abadi" w:hAnsi="Abadi"/>
          <w:b/>
          <w:bCs/>
          <w:sz w:val="21"/>
          <w:szCs w:val="21"/>
        </w:rPr>
      </w:pPr>
    </w:p>
    <w:p w14:paraId="5637F43C" w14:textId="3BA186E0" w:rsidR="00AA3736" w:rsidRDefault="00AA3736" w:rsidP="001C28DD">
      <w:pPr>
        <w:jc w:val="both"/>
        <w:rPr>
          <w:rFonts w:ascii="Abadi" w:hAnsi="Abadi"/>
          <w:b/>
          <w:bCs/>
          <w:sz w:val="21"/>
          <w:szCs w:val="21"/>
        </w:rPr>
      </w:pPr>
    </w:p>
    <w:p w14:paraId="3EC01A7D" w14:textId="6AC50274" w:rsidR="00AA3736" w:rsidRDefault="00AA3736" w:rsidP="001C28DD">
      <w:pPr>
        <w:jc w:val="both"/>
        <w:rPr>
          <w:rFonts w:ascii="Abadi" w:hAnsi="Abadi"/>
          <w:b/>
          <w:bCs/>
          <w:sz w:val="21"/>
          <w:szCs w:val="21"/>
        </w:rPr>
      </w:pPr>
    </w:p>
    <w:p w14:paraId="22FBFC33" w14:textId="77777777" w:rsidR="00AA3736" w:rsidRPr="005F2728" w:rsidRDefault="00AA3736" w:rsidP="001C28DD">
      <w:pPr>
        <w:jc w:val="both"/>
        <w:rPr>
          <w:rFonts w:ascii="Abadi" w:hAnsi="Abadi"/>
          <w:b/>
          <w:bCs/>
          <w:sz w:val="21"/>
          <w:szCs w:val="21"/>
        </w:rPr>
      </w:pPr>
    </w:p>
    <w:p w14:paraId="70F598C9" w14:textId="77777777" w:rsidR="001C28DD" w:rsidRDefault="001C28DD" w:rsidP="001C28DD">
      <w:pPr>
        <w:jc w:val="both"/>
        <w:rPr>
          <w:rFonts w:ascii="Abadi" w:hAnsi="Abadi"/>
          <w:sz w:val="21"/>
          <w:szCs w:val="21"/>
        </w:rPr>
      </w:pPr>
    </w:p>
    <w:p w14:paraId="18F34F6F" w14:textId="0E3094B9" w:rsidR="001C28DD" w:rsidRDefault="001C28DD" w:rsidP="001C28DD">
      <w:pPr>
        <w:jc w:val="both"/>
        <w:rPr>
          <w:rFonts w:ascii="Abadi" w:hAnsi="Abadi"/>
          <w:sz w:val="21"/>
          <w:szCs w:val="21"/>
        </w:rPr>
      </w:pPr>
      <w:r>
        <w:rPr>
          <w:rFonts w:ascii="Abadi" w:hAnsi="Abadi"/>
          <w:sz w:val="21"/>
          <w:szCs w:val="21"/>
        </w:rPr>
        <w:t>- Gracias y muy breve la  primera yo no dije que hacía antes  yo mismo dijera ciudadana, cuando el Gobierno Federal le quito más de 25 millones de pesos de FORTASEG a Silao, nada más ya no quiero una respuesta, pero eso fue lo que yo pregunte, ¿qué hacía yo? no, mucho antes de que fuera Presidente M</w:t>
      </w:r>
      <w:r w:rsidRPr="00C047FE">
        <w:rPr>
          <w:rFonts w:ascii="Abadi" w:hAnsi="Abadi"/>
          <w:sz w:val="21"/>
          <w:szCs w:val="21"/>
        </w:rPr>
        <w:t xml:space="preserve">unicipal </w:t>
      </w:r>
      <w:r>
        <w:rPr>
          <w:rFonts w:ascii="Abadi" w:hAnsi="Abadi"/>
          <w:sz w:val="21"/>
          <w:szCs w:val="21"/>
        </w:rPr>
        <w:t xml:space="preserve">diputado, desde la cincuenta y siete </w:t>
      </w:r>
      <w:r w:rsidRPr="00C047FE">
        <w:rPr>
          <w:rFonts w:ascii="Abadi" w:hAnsi="Abadi"/>
          <w:sz w:val="21"/>
          <w:szCs w:val="21"/>
        </w:rPr>
        <w:t xml:space="preserve">legislatura federal estuve también bien </w:t>
      </w:r>
      <w:r>
        <w:rPr>
          <w:rFonts w:ascii="Abadi" w:hAnsi="Abadi"/>
          <w:sz w:val="21"/>
          <w:szCs w:val="21"/>
        </w:rPr>
        <w:t xml:space="preserve">ya en esto, desde antes que muchas cosas no había en el noreste ya había, </w:t>
      </w:r>
      <w:r w:rsidRPr="00C047FE">
        <w:rPr>
          <w:rFonts w:ascii="Abadi" w:hAnsi="Abadi"/>
          <w:sz w:val="21"/>
          <w:szCs w:val="21"/>
        </w:rPr>
        <w:t xml:space="preserve">desde antes estaba yo haya y me tocó trabajar evidentemente siempre a favor de cosas en las que creo en la </w:t>
      </w:r>
      <w:r>
        <w:rPr>
          <w:rFonts w:ascii="Abadi" w:hAnsi="Abadi"/>
          <w:sz w:val="21"/>
          <w:szCs w:val="21"/>
        </w:rPr>
        <w:t>L</w:t>
      </w:r>
      <w:r w:rsidRPr="00C047FE">
        <w:rPr>
          <w:rFonts w:ascii="Abadi" w:hAnsi="Abadi"/>
          <w:sz w:val="21"/>
          <w:szCs w:val="21"/>
        </w:rPr>
        <w:t xml:space="preserve">ey de </w:t>
      </w:r>
      <w:r>
        <w:rPr>
          <w:rFonts w:ascii="Abadi" w:hAnsi="Abadi"/>
          <w:sz w:val="21"/>
          <w:szCs w:val="21"/>
        </w:rPr>
        <w:t>C</w:t>
      </w:r>
      <w:r w:rsidRPr="00C047FE">
        <w:rPr>
          <w:rFonts w:ascii="Abadi" w:hAnsi="Abadi"/>
          <w:sz w:val="21"/>
          <w:szCs w:val="21"/>
        </w:rPr>
        <w:t xml:space="preserve">oordinación </w:t>
      </w:r>
      <w:r>
        <w:rPr>
          <w:rFonts w:ascii="Abadi" w:hAnsi="Abadi"/>
          <w:sz w:val="21"/>
          <w:szCs w:val="21"/>
        </w:rPr>
        <w:t>F</w:t>
      </w:r>
      <w:r w:rsidRPr="00C047FE">
        <w:rPr>
          <w:rFonts w:ascii="Abadi" w:hAnsi="Abadi"/>
          <w:sz w:val="21"/>
          <w:szCs w:val="21"/>
        </w:rPr>
        <w:t xml:space="preserve">iscal en la </w:t>
      </w:r>
      <w:r>
        <w:rPr>
          <w:rFonts w:ascii="Abadi" w:hAnsi="Abadi"/>
          <w:sz w:val="21"/>
          <w:szCs w:val="21"/>
        </w:rPr>
        <w:t>C</w:t>
      </w:r>
      <w:r w:rsidRPr="00C047FE">
        <w:rPr>
          <w:rFonts w:ascii="Abadi" w:hAnsi="Abadi"/>
          <w:sz w:val="21"/>
          <w:szCs w:val="21"/>
        </w:rPr>
        <w:t xml:space="preserve">onstrucción de los </w:t>
      </w:r>
      <w:r>
        <w:rPr>
          <w:rFonts w:ascii="Abadi" w:hAnsi="Abadi"/>
          <w:sz w:val="21"/>
          <w:szCs w:val="21"/>
        </w:rPr>
        <w:t>F</w:t>
      </w:r>
      <w:r w:rsidRPr="00C047FE">
        <w:rPr>
          <w:rFonts w:ascii="Abadi" w:hAnsi="Abadi"/>
          <w:sz w:val="21"/>
          <w:szCs w:val="21"/>
        </w:rPr>
        <w:t xml:space="preserve">ondos de los </w:t>
      </w:r>
      <w:r>
        <w:rPr>
          <w:rFonts w:ascii="Abadi" w:hAnsi="Abadi"/>
          <w:sz w:val="21"/>
          <w:szCs w:val="21"/>
        </w:rPr>
        <w:t>R</w:t>
      </w:r>
      <w:r w:rsidRPr="00C047FE">
        <w:rPr>
          <w:rFonts w:ascii="Abadi" w:hAnsi="Abadi"/>
          <w:sz w:val="21"/>
          <w:szCs w:val="21"/>
        </w:rPr>
        <w:t xml:space="preserve">amos 33 y todo ese tipo de cosas me tocó trabajar con la </w:t>
      </w:r>
      <w:r>
        <w:rPr>
          <w:rFonts w:ascii="Abadi" w:hAnsi="Abadi"/>
          <w:sz w:val="21"/>
          <w:szCs w:val="21"/>
        </w:rPr>
        <w:t>L</w:t>
      </w:r>
      <w:r w:rsidRPr="00C047FE">
        <w:rPr>
          <w:rFonts w:ascii="Abadi" w:hAnsi="Abadi"/>
          <w:sz w:val="21"/>
          <w:szCs w:val="21"/>
        </w:rPr>
        <w:t xml:space="preserve">ey de </w:t>
      </w:r>
      <w:r>
        <w:rPr>
          <w:rFonts w:ascii="Abadi" w:hAnsi="Abadi"/>
          <w:sz w:val="21"/>
          <w:szCs w:val="21"/>
        </w:rPr>
        <w:t>D</w:t>
      </w:r>
      <w:r w:rsidRPr="00C047FE">
        <w:rPr>
          <w:rFonts w:ascii="Abadi" w:hAnsi="Abadi"/>
          <w:sz w:val="21"/>
          <w:szCs w:val="21"/>
        </w:rPr>
        <w:t xml:space="preserve">esarrollo </w:t>
      </w:r>
      <w:r>
        <w:rPr>
          <w:rFonts w:ascii="Abadi" w:hAnsi="Abadi"/>
          <w:sz w:val="21"/>
          <w:szCs w:val="21"/>
        </w:rPr>
        <w:t>S</w:t>
      </w:r>
      <w:r w:rsidRPr="00C047FE">
        <w:rPr>
          <w:rFonts w:ascii="Abadi" w:hAnsi="Abadi"/>
          <w:sz w:val="21"/>
          <w:szCs w:val="21"/>
        </w:rPr>
        <w:t xml:space="preserve">ocial de </w:t>
      </w:r>
      <w:r>
        <w:rPr>
          <w:rFonts w:ascii="Abadi" w:hAnsi="Abadi"/>
          <w:sz w:val="21"/>
          <w:szCs w:val="21"/>
        </w:rPr>
        <w:t xml:space="preserve">tres </w:t>
      </w:r>
      <w:r w:rsidRPr="00C047FE">
        <w:rPr>
          <w:rFonts w:ascii="Abadi" w:hAnsi="Abadi"/>
          <w:sz w:val="21"/>
          <w:szCs w:val="21"/>
        </w:rPr>
        <w:t>años después</w:t>
      </w:r>
      <w:r>
        <w:rPr>
          <w:rFonts w:ascii="Abadi" w:hAnsi="Abadi"/>
          <w:sz w:val="21"/>
          <w:szCs w:val="21"/>
        </w:rPr>
        <w:t>.</w:t>
      </w:r>
    </w:p>
    <w:p w14:paraId="78C62FC8" w14:textId="77777777" w:rsidR="00871CA9" w:rsidRDefault="00871CA9" w:rsidP="001C28DD">
      <w:pPr>
        <w:jc w:val="both"/>
        <w:rPr>
          <w:rFonts w:ascii="Abadi" w:hAnsi="Abadi"/>
          <w:sz w:val="21"/>
          <w:szCs w:val="21"/>
        </w:rPr>
      </w:pPr>
    </w:p>
    <w:p w14:paraId="493B04E7" w14:textId="3EBF4177" w:rsidR="001C28DD" w:rsidRDefault="001C28DD" w:rsidP="001C28DD">
      <w:pPr>
        <w:jc w:val="both"/>
        <w:rPr>
          <w:rFonts w:ascii="Abadi" w:hAnsi="Abadi"/>
          <w:sz w:val="21"/>
          <w:szCs w:val="21"/>
        </w:rPr>
      </w:pPr>
      <w:r>
        <w:rPr>
          <w:rFonts w:ascii="Abadi" w:hAnsi="Abadi"/>
          <w:sz w:val="21"/>
          <w:szCs w:val="21"/>
        </w:rPr>
        <w:t xml:space="preserve">- Y </w:t>
      </w:r>
      <w:r w:rsidRPr="00C047FE">
        <w:rPr>
          <w:rFonts w:ascii="Abadi" w:hAnsi="Abadi"/>
          <w:sz w:val="21"/>
          <w:szCs w:val="21"/>
        </w:rPr>
        <w:t xml:space="preserve">yo le invitaría más de una que me pregunte a que vaya al distrito y pregunte por mí y pregunte por </w:t>
      </w:r>
      <w:r>
        <w:rPr>
          <w:rFonts w:ascii="Abadi" w:hAnsi="Abadi"/>
          <w:sz w:val="21"/>
          <w:szCs w:val="21"/>
        </w:rPr>
        <w:t xml:space="preserve">que gana, porque no eh sido nunca pluri, </w:t>
      </w:r>
      <w:r w:rsidRPr="00C047FE">
        <w:rPr>
          <w:rFonts w:ascii="Abadi" w:hAnsi="Abadi"/>
          <w:sz w:val="21"/>
          <w:szCs w:val="21"/>
        </w:rPr>
        <w:t xml:space="preserve">qué bueno que ya fue diputado y que bueno que se </w:t>
      </w:r>
      <w:r>
        <w:rPr>
          <w:rFonts w:ascii="Abadi" w:hAnsi="Abadi"/>
          <w:sz w:val="21"/>
          <w:szCs w:val="21"/>
        </w:rPr>
        <w:t>dio, cuenta de eso y no lo voy a mencionar, le digo sonde puede consultar sobre mí.</w:t>
      </w:r>
    </w:p>
    <w:p w14:paraId="4A3F3F42" w14:textId="77777777" w:rsidR="00871CA9" w:rsidRDefault="00871CA9" w:rsidP="001C28DD">
      <w:pPr>
        <w:jc w:val="both"/>
        <w:rPr>
          <w:rFonts w:ascii="Abadi" w:hAnsi="Abadi"/>
          <w:sz w:val="21"/>
          <w:szCs w:val="21"/>
        </w:rPr>
      </w:pPr>
    </w:p>
    <w:p w14:paraId="7837F8DE" w14:textId="776A9653" w:rsidR="001C28DD" w:rsidRDefault="001C28DD" w:rsidP="001C28DD">
      <w:pPr>
        <w:jc w:val="both"/>
        <w:rPr>
          <w:rFonts w:ascii="Abadi" w:hAnsi="Abadi"/>
          <w:sz w:val="21"/>
          <w:szCs w:val="21"/>
        </w:rPr>
      </w:pPr>
      <w:r>
        <w:rPr>
          <w:rFonts w:ascii="Abadi" w:hAnsi="Abadi"/>
          <w:sz w:val="21"/>
          <w:szCs w:val="21"/>
        </w:rPr>
        <w:t xml:space="preserve">-Y la tercera </w:t>
      </w:r>
      <w:r w:rsidRPr="00C047FE">
        <w:rPr>
          <w:rFonts w:ascii="Abadi" w:hAnsi="Abadi"/>
          <w:sz w:val="21"/>
          <w:szCs w:val="21"/>
        </w:rPr>
        <w:t xml:space="preserve">precisamente a lo que llegan ustedes </w:t>
      </w:r>
      <w:r>
        <w:rPr>
          <w:rFonts w:ascii="Abadi" w:hAnsi="Abadi"/>
          <w:sz w:val="21"/>
          <w:szCs w:val="21"/>
        </w:rPr>
        <w:t xml:space="preserve">es a lo que </w:t>
      </w:r>
      <w:r w:rsidRPr="00C047FE">
        <w:rPr>
          <w:rFonts w:ascii="Abadi" w:hAnsi="Abadi"/>
          <w:sz w:val="21"/>
          <w:szCs w:val="21"/>
        </w:rPr>
        <w:t xml:space="preserve">yo invitaba a que veamos el problema de la seguridad y que a partir de </w:t>
      </w:r>
      <w:r w:rsidRPr="00C047FE">
        <w:rPr>
          <w:rFonts w:ascii="Abadi" w:hAnsi="Abadi"/>
          <w:sz w:val="21"/>
          <w:szCs w:val="21"/>
        </w:rPr>
        <w:lastRenderedPageBreak/>
        <w:t>lo que sufrimos en guanajuato y que sufrieron en Jalisco y a partir de lo que se está</w:t>
      </w:r>
      <w:r>
        <w:rPr>
          <w:rFonts w:ascii="Abadi" w:hAnsi="Abadi"/>
          <w:sz w:val="21"/>
          <w:szCs w:val="21"/>
        </w:rPr>
        <w:t xml:space="preserve"> sufriendo en todo el país, asumamos una </w:t>
      </w:r>
      <w:r w:rsidRPr="00C047FE">
        <w:rPr>
          <w:rFonts w:ascii="Abadi" w:hAnsi="Abadi"/>
          <w:sz w:val="21"/>
          <w:szCs w:val="21"/>
        </w:rPr>
        <w:t>responsabilidad distinta</w:t>
      </w:r>
      <w:r>
        <w:rPr>
          <w:rFonts w:ascii="Abadi" w:hAnsi="Abadi"/>
          <w:sz w:val="21"/>
          <w:szCs w:val="21"/>
        </w:rPr>
        <w:t>.</w:t>
      </w:r>
    </w:p>
    <w:p w14:paraId="4F15D5B4" w14:textId="77777777" w:rsidR="00871CA9" w:rsidRDefault="00871CA9" w:rsidP="001C28DD">
      <w:pPr>
        <w:jc w:val="both"/>
        <w:rPr>
          <w:rFonts w:ascii="Abadi" w:hAnsi="Abadi"/>
          <w:sz w:val="21"/>
          <w:szCs w:val="21"/>
        </w:rPr>
      </w:pPr>
    </w:p>
    <w:p w14:paraId="16534C85" w14:textId="5FC78AC0" w:rsidR="001C28DD" w:rsidRDefault="007861E2" w:rsidP="001C28DD">
      <w:pPr>
        <w:jc w:val="both"/>
        <w:rPr>
          <w:rFonts w:ascii="Abadi" w:hAnsi="Abadi"/>
          <w:sz w:val="21"/>
          <w:szCs w:val="21"/>
        </w:rPr>
      </w:pPr>
      <w:r>
        <w:rPr>
          <w:noProof/>
          <w:lang w:val="es-MX" w:eastAsia="es-MX"/>
        </w:rPr>
        <mc:AlternateContent>
          <mc:Choice Requires="wpg">
            <w:drawing>
              <wp:anchor distT="0" distB="0" distL="114300" distR="114300" simplePos="0" relativeHeight="251697152" behindDoc="0" locked="0" layoutInCell="1" allowOverlap="1" wp14:anchorId="4C9E3269" wp14:editId="795609C1">
                <wp:simplePos x="0" y="0"/>
                <wp:positionH relativeFrom="margin">
                  <wp:posOffset>3083095</wp:posOffset>
                </wp:positionH>
                <wp:positionV relativeFrom="paragraph">
                  <wp:posOffset>223795</wp:posOffset>
                </wp:positionV>
                <wp:extent cx="2552700" cy="3597275"/>
                <wp:effectExtent l="0" t="0" r="19050" b="22225"/>
                <wp:wrapNone/>
                <wp:docPr id="2" name="Grupo 8"/>
                <wp:cNvGraphicFramePr/>
                <a:graphic xmlns:a="http://schemas.openxmlformats.org/drawingml/2006/main">
                  <a:graphicData uri="http://schemas.microsoft.com/office/word/2010/wordprocessingGroup">
                    <wpg:wgp>
                      <wpg:cNvGrpSpPr/>
                      <wpg:grpSpPr>
                        <a:xfrm>
                          <a:off x="0" y="0"/>
                          <a:ext cx="2552700" cy="3597275"/>
                          <a:chOff x="0" y="0"/>
                          <a:chExt cx="2696210" cy="3597275"/>
                        </a:xfrm>
                      </wpg:grpSpPr>
                      <wps:wsp>
                        <wps:cNvPr id="3" name="Diagrama de flujo: multidocumento 3"/>
                        <wps:cNvSpPr/>
                        <wps:spPr>
                          <a:xfrm>
                            <a:off x="0" y="0"/>
                            <a:ext cx="2696210" cy="3597275"/>
                          </a:xfrm>
                          <a:prstGeom prst="flowChartMultidocument">
                            <a:avLst/>
                          </a:prstGeom>
                          <a:noFill/>
                          <a:ln w="12700" cap="flat" cmpd="sng" algn="ctr">
                            <a:solidFill>
                              <a:sysClr val="windowText" lastClr="000000"/>
                            </a:solidFill>
                            <a:prstDash val="solid"/>
                          </a:ln>
                          <a:effectLst/>
                        </wps:spPr>
                        <wps:txbx>
                          <w:txbxContent>
                            <w:p w14:paraId="791F87C2" w14:textId="77777777" w:rsidR="00AA3736" w:rsidRDefault="00AA3736" w:rsidP="00AA3736">
                              <w:pPr>
                                <w:jc w:val="center"/>
                                <w:rPr>
                                  <w:rFonts w:ascii="Abadi" w:hAnsi="Abadi" w:cs="Arial"/>
                                  <w:b/>
                                  <w:sz w:val="18"/>
                                  <w:szCs w:val="18"/>
                                  <w:lang w:val="pt-PT"/>
                                </w:rPr>
                              </w:pPr>
                            </w:p>
                            <w:p w14:paraId="49A804F4" w14:textId="77777777" w:rsidR="00AA3736" w:rsidRDefault="00AA3736" w:rsidP="00AA3736">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4DD2D8A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Dip. Ernesto Millán Soberanes</w:t>
                              </w:r>
                            </w:p>
                            <w:p w14:paraId="2CCDB07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69F6C6F9"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Dip. Gerardo Fernández González</w:t>
                              </w:r>
                            </w:p>
                            <w:p w14:paraId="3B3C3C3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Dip. Dessire Angel Rocha </w:t>
                              </w:r>
                            </w:p>
                            <w:p w14:paraId="10DDCF56" w14:textId="77777777" w:rsidR="00AA3736" w:rsidRDefault="00AA3736" w:rsidP="00AA3736">
                              <w:pPr>
                                <w:jc w:val="center"/>
                                <w:rPr>
                                  <w:rFonts w:ascii="Abadi" w:hAnsi="Abadi" w:cs="Arial"/>
                                  <w:b/>
                                  <w:sz w:val="18"/>
                                  <w:szCs w:val="18"/>
                                  <w:lang w:val="pt-PT"/>
                                </w:rPr>
                              </w:pPr>
                            </w:p>
                            <w:p w14:paraId="2867DE2D"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Secretario General del </w:t>
                              </w:r>
                            </w:p>
                            <w:p w14:paraId="33C32636"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H. Congreso del Estado</w:t>
                              </w:r>
                            </w:p>
                            <w:p w14:paraId="609DB27E"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1CD5738D" w14:textId="77777777" w:rsidR="00AA3736" w:rsidRDefault="00AA3736" w:rsidP="00AA3736">
                              <w:pPr>
                                <w:jc w:val="center"/>
                                <w:rPr>
                                  <w:rFonts w:ascii="Abadi" w:hAnsi="Abadi" w:cs="Arial"/>
                                  <w:b/>
                                  <w:sz w:val="18"/>
                                  <w:szCs w:val="18"/>
                                  <w:lang w:val="pt-PT"/>
                                </w:rPr>
                              </w:pPr>
                            </w:p>
                            <w:p w14:paraId="43BEB1A7"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El Director del Diario de los Debates y</w:t>
                              </w:r>
                            </w:p>
                            <w:p w14:paraId="05B22DD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Archivo General</w:t>
                              </w:r>
                            </w:p>
                            <w:p w14:paraId="1F94256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Lic. Alberto Macías Páez</w:t>
                              </w:r>
                            </w:p>
                            <w:p w14:paraId="116AE983" w14:textId="77777777" w:rsidR="00AA3736" w:rsidRDefault="00AA3736" w:rsidP="00AA3736">
                              <w:pPr>
                                <w:jc w:val="center"/>
                                <w:rPr>
                                  <w:rFonts w:ascii="Abadi" w:hAnsi="Abadi" w:cs="Arial"/>
                                  <w:b/>
                                  <w:sz w:val="18"/>
                                  <w:szCs w:val="18"/>
                                  <w:lang w:val="pt-PT"/>
                                </w:rPr>
                              </w:pPr>
                            </w:p>
                            <w:p w14:paraId="4D8CEFF3"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Transcripción y Corrección de Estilo</w:t>
                              </w:r>
                            </w:p>
                            <w:p w14:paraId="32DE214F"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C. Marysol Vizguerra Olmos</w:t>
                              </w:r>
                            </w:p>
                            <w:p w14:paraId="0EB099FC" w14:textId="77777777" w:rsidR="00AA3736" w:rsidRDefault="00AA3736" w:rsidP="00AA3736">
                              <w:pPr>
                                <w:jc w:val="center"/>
                              </w:pPr>
                            </w:p>
                            <w:p w14:paraId="28101A8F" w14:textId="77777777" w:rsidR="00AA3736" w:rsidRDefault="00AA3736" w:rsidP="00AA3736">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0CD7BAC4" w14:textId="77777777" w:rsidR="00AA3736" w:rsidRDefault="00AA3736" w:rsidP="00AA3736"/>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Imagen 4" descr="Interfaz de usuario gráfica&#10;&#10;Descripción generada automáticamente con confianza media"/>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047750" y="0"/>
                            <a:ext cx="662940" cy="276225"/>
                          </a:xfrm>
                          <a:prstGeom prst="rect">
                            <a:avLst/>
                          </a:prstGeom>
                        </pic:spPr>
                      </pic:pic>
                      <wps:wsp>
                        <wps:cNvPr id="8" name="Cuadro de texto 2"/>
                        <wps:cNvSpPr txBox="1">
                          <a:spLocks noChangeArrowheads="1"/>
                        </wps:cNvSpPr>
                        <wps:spPr bwMode="auto">
                          <a:xfrm>
                            <a:off x="257175" y="295275"/>
                            <a:ext cx="2095500" cy="390525"/>
                          </a:xfrm>
                          <a:prstGeom prst="rect">
                            <a:avLst/>
                          </a:prstGeom>
                          <a:noFill/>
                          <a:ln w="9525">
                            <a:noFill/>
                            <a:miter lim="800000"/>
                            <a:headEnd/>
                            <a:tailEnd/>
                          </a:ln>
                        </wps:spPr>
                        <wps:txbx>
                          <w:txbxContent>
                            <w:p w14:paraId="4B24AA6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58A8EF0E" w14:textId="77777777" w:rsidR="00AA3736" w:rsidRDefault="00AA3736" w:rsidP="00AA3736">
                              <w:pPr>
                                <w:rPr>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C9E3269" id="Grupo 8" o:spid="_x0000_s1026" style="position:absolute;left:0;text-align:left;margin-left:242.75pt;margin-top:17.6pt;width:201pt;height:283.25pt;z-index:251697152;mso-position-horizontal-relative:margin;mso-width-relative:margin" coordsize="26962,35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">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agrama de flujo: multidocumento 3" o:spid="_x0000_s1027" type="#_x0000_t115" style="position:absolute;width:26962;height:3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" filled="f" strokecolor="windowText" strokeweight="1pt">
                  <v:textbox>
                    <w:txbxContent>
                      <w:p w14:paraId="791F87C2" w14:textId="77777777" w:rsidR="00AA3736" w:rsidRDefault="00AA3736" w:rsidP="00AA3736">
                        <w:pPr>
                          <w:jc w:val="center"/>
                          <w:rPr>
                            <w:rFonts w:ascii="Abadi" w:hAnsi="Abadi" w:cs="Arial"/>
                            <w:b/>
                            <w:sz w:val="18"/>
                            <w:szCs w:val="18"/>
                            <w:lang w:val="pt-PT"/>
                          </w:rPr>
                        </w:pPr>
                      </w:p>
                      <w:p w14:paraId="49A804F4" w14:textId="77777777" w:rsidR="00AA3736" w:rsidRDefault="00AA3736" w:rsidP="00AA3736">
                        <w:pPr>
                          <w:pStyle w:val="Textoindependiente"/>
                          <w:ind w:firstLine="709"/>
                          <w:rPr>
                            <w:rFonts w:ascii="Abadi" w:hAnsi="Abadi"/>
                            <w:sz w:val="18"/>
                            <w:szCs w:val="18"/>
                            <w:lang w:val="es-MX"/>
                          </w:rPr>
                        </w:pPr>
                        <w:r>
                          <w:rPr>
                            <w:rFonts w:ascii="Abadi" w:hAnsi="Abadi"/>
                            <w:sz w:val="18"/>
                            <w:szCs w:val="18"/>
                            <w:lang w:val="pt-PT"/>
                          </w:rPr>
                          <w:t xml:space="preserve">Dip. </w:t>
                        </w:r>
                        <w:r>
                          <w:rPr>
                            <w:rFonts w:ascii="Abadi" w:hAnsi="Abadi"/>
                            <w:sz w:val="18"/>
                            <w:szCs w:val="18"/>
                            <w:lang w:val="es-MX"/>
                          </w:rPr>
                          <w:t xml:space="preserve"> Luis Ernesto Ayala Torres</w:t>
                        </w:r>
                      </w:p>
                      <w:p w14:paraId="4DD2D8A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Dip. Ernesto Millán Soberanes</w:t>
                        </w:r>
                      </w:p>
                      <w:p w14:paraId="2CCDB07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Dip.  Alejandro Arias Ávila  </w:t>
                        </w:r>
                      </w:p>
                      <w:p w14:paraId="69F6C6F9"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Dip. Gerardo Fernández González</w:t>
                        </w:r>
                      </w:p>
                      <w:p w14:paraId="3B3C3C3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Dip. Dessire Angel Rocha </w:t>
                        </w:r>
                      </w:p>
                      <w:p w14:paraId="10DDCF56" w14:textId="77777777" w:rsidR="00AA3736" w:rsidRDefault="00AA3736" w:rsidP="00AA3736">
                        <w:pPr>
                          <w:jc w:val="center"/>
                          <w:rPr>
                            <w:rFonts w:ascii="Abadi" w:hAnsi="Abadi" w:cs="Arial"/>
                            <w:b/>
                            <w:sz w:val="18"/>
                            <w:szCs w:val="18"/>
                            <w:lang w:val="pt-PT"/>
                          </w:rPr>
                        </w:pPr>
                      </w:p>
                      <w:p w14:paraId="2867DE2D"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Secretario General del </w:t>
                        </w:r>
                      </w:p>
                      <w:p w14:paraId="33C32636"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H. Congreso del Estado</w:t>
                        </w:r>
                      </w:p>
                      <w:p w14:paraId="609DB27E"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 xml:space="preserve">Mtro. Cristhian Javier Cruz Villegas </w:t>
                        </w:r>
                      </w:p>
                      <w:p w14:paraId="1CD5738D" w14:textId="77777777" w:rsidR="00AA3736" w:rsidRDefault="00AA3736" w:rsidP="00AA3736">
                        <w:pPr>
                          <w:jc w:val="center"/>
                          <w:rPr>
                            <w:rFonts w:ascii="Abadi" w:hAnsi="Abadi" w:cs="Arial"/>
                            <w:b/>
                            <w:sz w:val="18"/>
                            <w:szCs w:val="18"/>
                            <w:lang w:val="pt-PT"/>
                          </w:rPr>
                        </w:pPr>
                      </w:p>
                      <w:p w14:paraId="43BEB1A7"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El Director del Diario de los Debates y</w:t>
                        </w:r>
                      </w:p>
                      <w:p w14:paraId="05B22DD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Archivo General</w:t>
                        </w:r>
                      </w:p>
                      <w:p w14:paraId="1F942562"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Lic. Alberto Macías Páez</w:t>
                        </w:r>
                      </w:p>
                      <w:p w14:paraId="116AE983" w14:textId="77777777" w:rsidR="00AA3736" w:rsidRDefault="00AA3736" w:rsidP="00AA3736">
                        <w:pPr>
                          <w:jc w:val="center"/>
                          <w:rPr>
                            <w:rFonts w:ascii="Abadi" w:hAnsi="Abadi" w:cs="Arial"/>
                            <w:b/>
                            <w:sz w:val="18"/>
                            <w:szCs w:val="18"/>
                            <w:lang w:val="pt-PT"/>
                          </w:rPr>
                        </w:pPr>
                      </w:p>
                      <w:p w14:paraId="4D8CEFF3"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Transcripción y Corrección de Estilo</w:t>
                        </w:r>
                      </w:p>
                      <w:p w14:paraId="32DE214F"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C. Marysol Vizguerra Olmos</w:t>
                        </w:r>
                      </w:p>
                      <w:p w14:paraId="0EB099FC" w14:textId="77777777" w:rsidR="00AA3736" w:rsidRDefault="00AA3736" w:rsidP="00AA3736">
                        <w:pPr>
                          <w:jc w:val="center"/>
                        </w:pPr>
                      </w:p>
                      <w:p w14:paraId="28101A8F" w14:textId="77777777" w:rsidR="00AA3736" w:rsidRDefault="00AA3736" w:rsidP="00AA3736">
                        <w:pPr>
                          <w:pStyle w:val="Prrafodelista"/>
                          <w:numPr>
                            <w:ilvl w:val="0"/>
                            <w:numId w:val="14"/>
                          </w:numPr>
                          <w:tabs>
                            <w:tab w:val="num" w:pos="360"/>
                          </w:tabs>
                          <w:spacing w:after="160" w:line="259" w:lineRule="auto"/>
                          <w:ind w:left="0" w:firstLine="0"/>
                          <w:jc w:val="center"/>
                          <w:rPr>
                            <w:rFonts w:ascii="Abadi" w:hAnsi="Abadi" w:cs="Arial"/>
                            <w:b/>
                            <w:sz w:val="18"/>
                            <w:szCs w:val="18"/>
                            <w:lang w:val="pt-PT"/>
                          </w:rPr>
                        </w:pPr>
                      </w:p>
                      <w:p w14:paraId="0CD7BAC4" w14:textId="77777777" w:rsidR="00AA3736" w:rsidRDefault="00AA3736" w:rsidP="00AA3736"/>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alt="Interfaz de usuario gráfica&#10;&#10;Descripción generada automáticamente con confianza media" style="position:absolute;left:10477;width:6629;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">
                  <v:imagedata r:id="rId36" o:title="Interfaz de usuario gráfica&#10;&#10;Descripción generada automáticamente con confianza media"/>
                </v:shape>
                <v:shapetype id="_x0000_t202" coordsize="21600,21600" o:spt="202" path="m,l,21600r21600,l21600,xe">
                  <v:stroke joinstyle="miter"/>
                  <v:path gradientshapeok="t" o:connecttype="rect"/>
                </v:shapetype>
                <v:shape id="Cuadro de texto 2" o:spid="_x0000_s1029" type="#_x0000_t202" style="position:absolute;left:2571;top:2952;width:20955;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4B24AA60" w14:textId="77777777" w:rsidR="00AA3736" w:rsidRDefault="00AA3736" w:rsidP="00AA3736">
                        <w:pPr>
                          <w:jc w:val="center"/>
                          <w:rPr>
                            <w:rFonts w:ascii="Abadi" w:hAnsi="Abadi" w:cs="Arial"/>
                            <w:b/>
                            <w:sz w:val="18"/>
                            <w:szCs w:val="18"/>
                            <w:lang w:val="pt-PT"/>
                          </w:rPr>
                        </w:pPr>
                        <w:r>
                          <w:rPr>
                            <w:rFonts w:ascii="Abadi" w:hAnsi="Abadi" w:cs="Arial"/>
                            <w:b/>
                            <w:sz w:val="18"/>
                            <w:szCs w:val="18"/>
                            <w:lang w:val="pt-PT"/>
                          </w:rPr>
                          <w:t>Junta de Gobierno y Coordinación Política</w:t>
                        </w:r>
                      </w:p>
                      <w:p w14:paraId="58A8EF0E" w14:textId="77777777" w:rsidR="00AA3736" w:rsidRDefault="00AA3736" w:rsidP="00AA3736">
                        <w:pPr>
                          <w:rPr>
                            <w:sz w:val="16"/>
                            <w:szCs w:val="16"/>
                          </w:rPr>
                        </w:pPr>
                      </w:p>
                    </w:txbxContent>
                  </v:textbox>
                </v:shape>
                <w10:wrap anchorx="margin"/>
              </v:group>
            </w:pict>
          </mc:Fallback>
        </mc:AlternateContent>
      </w:r>
      <w:r w:rsidR="001C28DD">
        <w:rPr>
          <w:rFonts w:ascii="Abadi" w:hAnsi="Abadi"/>
          <w:sz w:val="21"/>
          <w:szCs w:val="21"/>
        </w:rPr>
        <w:t>- Esa</w:t>
      </w:r>
      <w:r w:rsidR="001C28DD" w:rsidRPr="00C047FE">
        <w:rPr>
          <w:rFonts w:ascii="Abadi" w:hAnsi="Abadi"/>
          <w:sz w:val="21"/>
          <w:szCs w:val="21"/>
        </w:rPr>
        <w:t xml:space="preserve"> es la invitación</w:t>
      </w:r>
      <w:r w:rsidR="001C28DD">
        <w:rPr>
          <w:rFonts w:ascii="Abadi" w:hAnsi="Abadi"/>
          <w:sz w:val="21"/>
          <w:szCs w:val="21"/>
        </w:rPr>
        <w:t xml:space="preserve"> y</w:t>
      </w:r>
      <w:r w:rsidR="001C28DD" w:rsidRPr="00C047FE">
        <w:rPr>
          <w:rFonts w:ascii="Abadi" w:hAnsi="Abadi"/>
          <w:sz w:val="21"/>
          <w:szCs w:val="21"/>
        </w:rPr>
        <w:t xml:space="preserve"> yo celebro que al menos en ese punto haya consenso muchas gracias</w:t>
      </w:r>
      <w:r w:rsidR="001C28DD">
        <w:rPr>
          <w:rFonts w:ascii="Abadi" w:hAnsi="Abadi"/>
          <w:sz w:val="21"/>
          <w:szCs w:val="21"/>
        </w:rPr>
        <w:t>.</w:t>
      </w:r>
    </w:p>
    <w:p w14:paraId="06E65C00" w14:textId="66573C66" w:rsidR="00871CA9" w:rsidRDefault="00871CA9" w:rsidP="001C28DD">
      <w:pPr>
        <w:jc w:val="both"/>
        <w:rPr>
          <w:rFonts w:ascii="Abadi" w:hAnsi="Abadi"/>
          <w:sz w:val="21"/>
          <w:szCs w:val="21"/>
        </w:rPr>
      </w:pPr>
    </w:p>
    <w:p w14:paraId="14AB4523" w14:textId="7CFB7590" w:rsidR="001C28DD" w:rsidRDefault="001C28DD" w:rsidP="001C28DD">
      <w:pPr>
        <w:jc w:val="both"/>
        <w:rPr>
          <w:rFonts w:ascii="Abadi" w:hAnsi="Abadi"/>
          <w:sz w:val="21"/>
          <w:szCs w:val="21"/>
        </w:rPr>
      </w:pPr>
      <w:r>
        <w:rPr>
          <w:rFonts w:ascii="Abadi" w:hAnsi="Abadi"/>
          <w:sz w:val="21"/>
          <w:szCs w:val="21"/>
        </w:rPr>
        <w:t>- Es cuanto diputada Presidente.</w:t>
      </w:r>
    </w:p>
    <w:p w14:paraId="03728B0A" w14:textId="12D8BECB" w:rsidR="00871CA9" w:rsidRDefault="00871CA9" w:rsidP="001C28DD">
      <w:pPr>
        <w:jc w:val="both"/>
        <w:rPr>
          <w:rFonts w:ascii="Abadi" w:hAnsi="Abadi"/>
          <w:sz w:val="21"/>
          <w:szCs w:val="21"/>
        </w:rPr>
      </w:pPr>
    </w:p>
    <w:p w14:paraId="098819BF" w14:textId="0CD2C099" w:rsidR="001C28DD" w:rsidRDefault="001C28DD" w:rsidP="00871CA9">
      <w:pPr>
        <w:ind w:firstLine="708"/>
        <w:jc w:val="both"/>
        <w:rPr>
          <w:rFonts w:ascii="Abadi" w:hAnsi="Abadi"/>
          <w:sz w:val="21"/>
          <w:szCs w:val="21"/>
        </w:rPr>
      </w:pPr>
      <w:r>
        <w:rPr>
          <w:rFonts w:ascii="Abadi" w:hAnsi="Abadi"/>
          <w:sz w:val="21"/>
          <w:szCs w:val="21"/>
        </w:rPr>
        <w:t xml:space="preserve">- </w:t>
      </w:r>
      <w:r w:rsidRPr="00D50D67">
        <w:rPr>
          <w:rFonts w:ascii="Abadi" w:hAnsi="Abadi"/>
          <w:b/>
          <w:bCs/>
          <w:sz w:val="21"/>
          <w:szCs w:val="21"/>
        </w:rPr>
        <w:t xml:space="preserve">La </w:t>
      </w:r>
      <w:proofErr w:type="gramStart"/>
      <w:r w:rsidRPr="00D50D67">
        <w:rPr>
          <w:rFonts w:ascii="Abadi" w:hAnsi="Abadi"/>
          <w:b/>
          <w:bCs/>
          <w:sz w:val="21"/>
          <w:szCs w:val="21"/>
        </w:rPr>
        <w:t>Presidenta.-</w:t>
      </w:r>
      <w:proofErr w:type="gramEnd"/>
      <w:r>
        <w:rPr>
          <w:rFonts w:ascii="Abadi" w:hAnsi="Abadi"/>
          <w:sz w:val="21"/>
          <w:szCs w:val="21"/>
        </w:rPr>
        <w:t xml:space="preserve"> Gracias diputado.</w:t>
      </w:r>
    </w:p>
    <w:p w14:paraId="4550798C" w14:textId="713EEE10" w:rsidR="001C28DD" w:rsidRDefault="001C28DD" w:rsidP="001C28DD">
      <w:pPr>
        <w:jc w:val="both"/>
        <w:rPr>
          <w:rFonts w:ascii="Abadi" w:hAnsi="Abadi"/>
          <w:sz w:val="21"/>
          <w:szCs w:val="21"/>
        </w:rPr>
      </w:pPr>
    </w:p>
    <w:p w14:paraId="3B53BC70" w14:textId="67B9D905" w:rsidR="001C28DD" w:rsidRDefault="001C28DD" w:rsidP="00871CA9">
      <w:pPr>
        <w:ind w:firstLine="708"/>
        <w:jc w:val="both"/>
        <w:rPr>
          <w:rFonts w:ascii="Abadi" w:hAnsi="Abadi"/>
          <w:sz w:val="21"/>
          <w:szCs w:val="21"/>
        </w:rPr>
      </w:pPr>
      <w:r>
        <w:rPr>
          <w:rFonts w:ascii="Abadi" w:hAnsi="Abadi"/>
          <w:b/>
          <w:bCs/>
          <w:sz w:val="21"/>
          <w:szCs w:val="21"/>
        </w:rPr>
        <w:t xml:space="preserve">- </w:t>
      </w:r>
      <w:r w:rsidRPr="008D1E94">
        <w:rPr>
          <w:rFonts w:ascii="Abadi" w:hAnsi="Abadi"/>
          <w:b/>
          <w:bCs/>
          <w:sz w:val="21"/>
          <w:szCs w:val="21"/>
        </w:rPr>
        <w:t xml:space="preserve">El </w:t>
      </w:r>
      <w:proofErr w:type="gramStart"/>
      <w:r w:rsidRPr="008D1E94">
        <w:rPr>
          <w:rFonts w:ascii="Abadi" w:hAnsi="Abadi"/>
          <w:b/>
          <w:bCs/>
          <w:sz w:val="21"/>
          <w:szCs w:val="21"/>
        </w:rPr>
        <w:t>Secretario.-</w:t>
      </w:r>
      <w:proofErr w:type="gramEnd"/>
      <w:r>
        <w:rPr>
          <w:rFonts w:ascii="Abadi" w:hAnsi="Abadi"/>
          <w:sz w:val="21"/>
          <w:szCs w:val="21"/>
        </w:rPr>
        <w:t xml:space="preserve"> S</w:t>
      </w:r>
      <w:r w:rsidRPr="00C047FE">
        <w:rPr>
          <w:rFonts w:ascii="Abadi" w:hAnsi="Abadi"/>
          <w:sz w:val="21"/>
          <w:szCs w:val="21"/>
        </w:rPr>
        <w:t xml:space="preserve">eñora </w:t>
      </w:r>
      <w:r>
        <w:rPr>
          <w:rFonts w:ascii="Abadi" w:hAnsi="Abadi"/>
          <w:sz w:val="21"/>
          <w:szCs w:val="21"/>
        </w:rPr>
        <w:t>P</w:t>
      </w:r>
      <w:r w:rsidRPr="00C047FE">
        <w:rPr>
          <w:rFonts w:ascii="Abadi" w:hAnsi="Abadi"/>
          <w:sz w:val="21"/>
          <w:szCs w:val="21"/>
        </w:rPr>
        <w:t xml:space="preserve">residenta me permito informarle que se han agotado los asuntos que </w:t>
      </w:r>
      <w:r>
        <w:rPr>
          <w:rFonts w:ascii="Abadi" w:hAnsi="Abadi"/>
          <w:sz w:val="21"/>
          <w:szCs w:val="21"/>
        </w:rPr>
        <w:t xml:space="preserve">enlistados en el orden del día </w:t>
      </w:r>
      <w:r w:rsidRPr="00C047FE">
        <w:rPr>
          <w:rFonts w:ascii="Abadi" w:hAnsi="Abadi"/>
          <w:sz w:val="21"/>
          <w:szCs w:val="21"/>
        </w:rPr>
        <w:t xml:space="preserve">asimismo informó que la asistencia </w:t>
      </w:r>
      <w:r>
        <w:rPr>
          <w:rFonts w:ascii="Abadi" w:hAnsi="Abadi"/>
          <w:sz w:val="21"/>
          <w:szCs w:val="21"/>
        </w:rPr>
        <w:t>a</w:t>
      </w:r>
      <w:r w:rsidRPr="00C047FE">
        <w:rPr>
          <w:rFonts w:ascii="Abadi" w:hAnsi="Abadi"/>
          <w:sz w:val="21"/>
          <w:szCs w:val="21"/>
        </w:rPr>
        <w:t xml:space="preserve"> la presente sesión </w:t>
      </w:r>
      <w:r>
        <w:rPr>
          <w:rFonts w:ascii="Abadi" w:hAnsi="Abadi"/>
          <w:sz w:val="21"/>
          <w:szCs w:val="21"/>
        </w:rPr>
        <w:t xml:space="preserve">fue de 11 </w:t>
      </w:r>
      <w:r w:rsidRPr="00C047FE">
        <w:rPr>
          <w:rFonts w:ascii="Abadi" w:hAnsi="Abadi"/>
          <w:sz w:val="21"/>
          <w:szCs w:val="21"/>
        </w:rPr>
        <w:t xml:space="preserve"> diputad</w:t>
      </w:r>
      <w:r>
        <w:rPr>
          <w:rFonts w:ascii="Abadi" w:hAnsi="Abadi"/>
          <w:sz w:val="21"/>
          <w:szCs w:val="21"/>
        </w:rPr>
        <w:t>as y diputados.</w:t>
      </w:r>
    </w:p>
    <w:p w14:paraId="7309D220" w14:textId="0B52417D" w:rsidR="00871CA9" w:rsidRDefault="00871CA9" w:rsidP="00871CA9">
      <w:pPr>
        <w:ind w:firstLine="708"/>
        <w:jc w:val="both"/>
        <w:rPr>
          <w:rFonts w:ascii="Abadi" w:hAnsi="Abadi"/>
          <w:sz w:val="21"/>
          <w:szCs w:val="21"/>
        </w:rPr>
      </w:pPr>
    </w:p>
    <w:p w14:paraId="1670E098" w14:textId="5ACF147A" w:rsidR="001C28DD" w:rsidRDefault="001C28DD" w:rsidP="001C28DD">
      <w:pPr>
        <w:jc w:val="both"/>
        <w:rPr>
          <w:rFonts w:ascii="Abadi" w:hAnsi="Abadi"/>
          <w:sz w:val="21"/>
          <w:szCs w:val="21"/>
        </w:rPr>
      </w:pPr>
      <w:r>
        <w:rPr>
          <w:rFonts w:ascii="Abadi" w:hAnsi="Abadi"/>
          <w:b/>
          <w:bCs/>
          <w:sz w:val="21"/>
          <w:szCs w:val="21"/>
        </w:rPr>
        <w:t xml:space="preserve">- </w:t>
      </w:r>
      <w:r w:rsidRPr="00E611C3">
        <w:rPr>
          <w:rFonts w:ascii="Abadi" w:hAnsi="Abadi"/>
          <w:b/>
          <w:bCs/>
          <w:sz w:val="21"/>
          <w:szCs w:val="21"/>
        </w:rPr>
        <w:t xml:space="preserve">La </w:t>
      </w:r>
      <w:proofErr w:type="gramStart"/>
      <w:r w:rsidRPr="00E611C3">
        <w:rPr>
          <w:rFonts w:ascii="Abadi" w:hAnsi="Abadi"/>
          <w:b/>
          <w:bCs/>
          <w:sz w:val="21"/>
          <w:szCs w:val="21"/>
        </w:rPr>
        <w:t>Presidenta.-</w:t>
      </w:r>
      <w:proofErr w:type="gramEnd"/>
      <w:r>
        <w:rPr>
          <w:rFonts w:ascii="Abadi" w:hAnsi="Abadi"/>
          <w:sz w:val="21"/>
          <w:szCs w:val="21"/>
        </w:rPr>
        <w:t xml:space="preserve"> P</w:t>
      </w:r>
      <w:r w:rsidRPr="00C047FE">
        <w:rPr>
          <w:rFonts w:ascii="Abadi" w:hAnsi="Abadi"/>
          <w:sz w:val="21"/>
          <w:szCs w:val="21"/>
        </w:rPr>
        <w:t xml:space="preserve">ara que vea deficiencia de mi </w:t>
      </w:r>
      <w:r>
        <w:rPr>
          <w:rFonts w:ascii="Abadi" w:hAnsi="Abadi"/>
          <w:sz w:val="21"/>
          <w:szCs w:val="21"/>
        </w:rPr>
        <w:t>S</w:t>
      </w:r>
      <w:r w:rsidRPr="00C047FE">
        <w:rPr>
          <w:rFonts w:ascii="Abadi" w:hAnsi="Abadi"/>
          <w:sz w:val="21"/>
          <w:szCs w:val="21"/>
        </w:rPr>
        <w:t xml:space="preserve">ecretario ya está bastante discutido diputados para que vean </w:t>
      </w:r>
      <w:r>
        <w:rPr>
          <w:rFonts w:ascii="Abadi" w:hAnsi="Abadi"/>
          <w:sz w:val="21"/>
          <w:szCs w:val="21"/>
        </w:rPr>
        <w:t xml:space="preserve">la eficiencia. </w:t>
      </w:r>
    </w:p>
    <w:p w14:paraId="55517A17" w14:textId="77777777" w:rsidR="00871CA9" w:rsidRDefault="00871CA9" w:rsidP="001C28DD">
      <w:pPr>
        <w:jc w:val="both"/>
        <w:rPr>
          <w:rFonts w:ascii="Abadi" w:hAnsi="Abadi"/>
          <w:sz w:val="21"/>
          <w:szCs w:val="21"/>
        </w:rPr>
      </w:pPr>
    </w:p>
    <w:p w14:paraId="0364DAC6" w14:textId="6136673C" w:rsidR="001C28DD" w:rsidRDefault="001C28DD" w:rsidP="001C28DD">
      <w:pPr>
        <w:jc w:val="both"/>
        <w:rPr>
          <w:rFonts w:ascii="Abadi" w:hAnsi="Abadi"/>
          <w:sz w:val="21"/>
          <w:szCs w:val="21"/>
        </w:rPr>
      </w:pPr>
      <w:r>
        <w:rPr>
          <w:rFonts w:ascii="Abadi" w:hAnsi="Abadi"/>
          <w:sz w:val="21"/>
          <w:szCs w:val="21"/>
        </w:rPr>
        <w:t>- Que gusto saludarles amigas y amigos diputados, un honor tenerlos una mesa, un debate muy enriquecedor.</w:t>
      </w:r>
    </w:p>
    <w:p w14:paraId="7F234AF3" w14:textId="07FF4A89" w:rsidR="00AA3736" w:rsidRDefault="00AA3736" w:rsidP="001C28DD">
      <w:pPr>
        <w:jc w:val="both"/>
        <w:rPr>
          <w:rFonts w:ascii="Abadi" w:hAnsi="Abadi"/>
          <w:sz w:val="21"/>
          <w:szCs w:val="21"/>
        </w:rPr>
      </w:pPr>
    </w:p>
    <w:p w14:paraId="67DB1FCA" w14:textId="1AFDBA86" w:rsidR="00AA3736" w:rsidRDefault="00AA3736" w:rsidP="001C28DD">
      <w:pPr>
        <w:jc w:val="both"/>
        <w:rPr>
          <w:rFonts w:ascii="Abadi" w:hAnsi="Abadi"/>
          <w:sz w:val="21"/>
          <w:szCs w:val="21"/>
        </w:rPr>
      </w:pPr>
    </w:p>
    <w:p w14:paraId="57D1169F" w14:textId="3F4FFAFE" w:rsidR="00AA3736" w:rsidRDefault="00AA3736" w:rsidP="001C28DD">
      <w:pPr>
        <w:jc w:val="both"/>
        <w:rPr>
          <w:rFonts w:ascii="Abadi" w:hAnsi="Abadi"/>
          <w:sz w:val="21"/>
          <w:szCs w:val="21"/>
        </w:rPr>
      </w:pPr>
    </w:p>
    <w:p w14:paraId="4F299035" w14:textId="00CBFA54" w:rsidR="001C28DD" w:rsidRDefault="001C28DD" w:rsidP="001C28DD">
      <w:pPr>
        <w:jc w:val="both"/>
        <w:rPr>
          <w:rFonts w:ascii="Abadi" w:hAnsi="Abadi"/>
          <w:sz w:val="21"/>
          <w:szCs w:val="21"/>
        </w:rPr>
      </w:pPr>
      <w:r>
        <w:rPr>
          <w:rFonts w:ascii="Abadi" w:hAnsi="Abadi"/>
          <w:sz w:val="21"/>
          <w:szCs w:val="21"/>
        </w:rPr>
        <w:t>-</w:t>
      </w:r>
      <w:r w:rsidRPr="00C047FE">
        <w:rPr>
          <w:rFonts w:ascii="Abadi" w:hAnsi="Abadi"/>
          <w:sz w:val="21"/>
          <w:szCs w:val="21"/>
        </w:rPr>
        <w:t xml:space="preserve"> </w:t>
      </w:r>
      <w:r>
        <w:rPr>
          <w:rFonts w:ascii="Abadi" w:hAnsi="Abadi"/>
          <w:sz w:val="21"/>
          <w:szCs w:val="21"/>
        </w:rPr>
        <w:t xml:space="preserve">Y en virtud de que el cuórum de asistencia de la presente sesión se ha mantenido </w:t>
      </w:r>
      <w:r w:rsidRPr="00C047FE">
        <w:rPr>
          <w:rFonts w:ascii="Abadi" w:hAnsi="Abadi"/>
          <w:sz w:val="21"/>
          <w:szCs w:val="21"/>
        </w:rPr>
        <w:t xml:space="preserve">hasta el momento </w:t>
      </w:r>
      <w:r>
        <w:rPr>
          <w:rFonts w:ascii="Abadi" w:hAnsi="Abadi"/>
          <w:sz w:val="21"/>
          <w:szCs w:val="21"/>
        </w:rPr>
        <w:t xml:space="preserve">no se </w:t>
      </w:r>
      <w:r w:rsidRPr="00C047FE">
        <w:rPr>
          <w:rFonts w:ascii="Abadi" w:hAnsi="Abadi"/>
          <w:sz w:val="21"/>
          <w:szCs w:val="21"/>
        </w:rPr>
        <w:t>procede instruir</w:t>
      </w:r>
      <w:r>
        <w:rPr>
          <w:rFonts w:ascii="Abadi" w:hAnsi="Abadi"/>
          <w:sz w:val="21"/>
          <w:szCs w:val="21"/>
        </w:rPr>
        <w:t xml:space="preserve"> a un nuevo </w:t>
      </w:r>
      <w:r w:rsidRPr="00C047FE">
        <w:rPr>
          <w:rFonts w:ascii="Abadi" w:hAnsi="Abadi"/>
          <w:sz w:val="21"/>
          <w:szCs w:val="21"/>
        </w:rPr>
        <w:t>pase de lista</w:t>
      </w:r>
      <w:r>
        <w:rPr>
          <w:rFonts w:ascii="Abadi" w:hAnsi="Abadi"/>
          <w:sz w:val="21"/>
          <w:szCs w:val="21"/>
        </w:rPr>
        <w:t>.</w:t>
      </w:r>
      <w:r w:rsidRPr="00C047FE">
        <w:rPr>
          <w:rFonts w:ascii="Abadi" w:hAnsi="Abadi"/>
          <w:sz w:val="21"/>
          <w:szCs w:val="21"/>
        </w:rPr>
        <w:t xml:space="preserve"> </w:t>
      </w:r>
    </w:p>
    <w:p w14:paraId="1CA2FD53" w14:textId="77777777" w:rsidR="00871CA9" w:rsidRDefault="00871CA9" w:rsidP="001C28DD">
      <w:pPr>
        <w:jc w:val="both"/>
        <w:rPr>
          <w:rFonts w:ascii="Abadi" w:hAnsi="Abadi"/>
          <w:sz w:val="21"/>
          <w:szCs w:val="21"/>
        </w:rPr>
      </w:pPr>
    </w:p>
    <w:p w14:paraId="6D8F1E7B" w14:textId="5CF6E695" w:rsidR="0063247A" w:rsidRPr="00470F2E" w:rsidRDefault="001C28DD" w:rsidP="00871CA9">
      <w:pPr>
        <w:jc w:val="both"/>
        <w:rPr>
          <w:rFonts w:ascii="Abadi" w:hAnsi="Abadi"/>
          <w:sz w:val="14"/>
          <w:szCs w:val="14"/>
        </w:rPr>
      </w:pPr>
      <w:r>
        <w:rPr>
          <w:rFonts w:ascii="Abadi" w:hAnsi="Abadi"/>
          <w:sz w:val="21"/>
          <w:szCs w:val="21"/>
        </w:rPr>
        <w:t>- S</w:t>
      </w:r>
      <w:r w:rsidRPr="00C047FE">
        <w:rPr>
          <w:rFonts w:ascii="Abadi" w:hAnsi="Abadi"/>
          <w:sz w:val="21"/>
          <w:szCs w:val="21"/>
        </w:rPr>
        <w:t xml:space="preserve">e levanta la sesión siendo las </w:t>
      </w:r>
      <w:r>
        <w:rPr>
          <w:rFonts w:ascii="Abadi" w:hAnsi="Abadi"/>
          <w:sz w:val="21"/>
          <w:szCs w:val="21"/>
        </w:rPr>
        <w:t>12:15 minutos y se comunica a las</w:t>
      </w:r>
      <w:r w:rsidRPr="00C047FE">
        <w:rPr>
          <w:rFonts w:ascii="Abadi" w:hAnsi="Abadi"/>
          <w:sz w:val="21"/>
          <w:szCs w:val="21"/>
        </w:rPr>
        <w:t xml:space="preserve"> diputadas y diputados </w:t>
      </w:r>
      <w:r>
        <w:rPr>
          <w:rFonts w:ascii="Abadi" w:hAnsi="Abadi"/>
          <w:sz w:val="21"/>
          <w:szCs w:val="21"/>
        </w:rPr>
        <w:t>que se citará a la siguiente, por conducto de la S</w:t>
      </w:r>
      <w:r w:rsidRPr="00C047FE">
        <w:rPr>
          <w:rFonts w:ascii="Abadi" w:hAnsi="Abadi"/>
          <w:sz w:val="21"/>
          <w:szCs w:val="21"/>
        </w:rPr>
        <w:t xml:space="preserve">ecretaría </w:t>
      </w:r>
      <w:r>
        <w:rPr>
          <w:rFonts w:ascii="Abadi" w:hAnsi="Abadi"/>
          <w:sz w:val="21"/>
          <w:szCs w:val="21"/>
        </w:rPr>
        <w:t>G</w:t>
      </w:r>
      <w:r w:rsidRPr="00C047FE">
        <w:rPr>
          <w:rFonts w:ascii="Abadi" w:hAnsi="Abadi"/>
          <w:sz w:val="21"/>
          <w:szCs w:val="21"/>
        </w:rPr>
        <w:t>eneral que pasen un excelente día</w:t>
      </w:r>
      <w:r>
        <w:rPr>
          <w:rFonts w:ascii="Abadi" w:hAnsi="Abadi"/>
          <w:sz w:val="21"/>
          <w:szCs w:val="21"/>
        </w:rPr>
        <w:t>,</w:t>
      </w:r>
      <w:r w:rsidRPr="00C047FE">
        <w:rPr>
          <w:rFonts w:ascii="Abadi" w:hAnsi="Abadi"/>
          <w:sz w:val="21"/>
          <w:szCs w:val="21"/>
        </w:rPr>
        <w:t xml:space="preserve"> gracias diputadas y diputados</w:t>
      </w:r>
      <w:r>
        <w:rPr>
          <w:rFonts w:ascii="Abadi" w:hAnsi="Abadi"/>
          <w:sz w:val="21"/>
          <w:szCs w:val="21"/>
        </w:rPr>
        <w:t>.</w:t>
      </w:r>
      <w:r w:rsidRPr="00C047FE">
        <w:rPr>
          <w:rFonts w:ascii="Abadi" w:hAnsi="Abadi"/>
          <w:sz w:val="21"/>
          <w:szCs w:val="21"/>
        </w:rPr>
        <w:t xml:space="preserve"> </w:t>
      </w:r>
      <w:r w:rsidR="00E62917">
        <w:rPr>
          <w:rFonts w:ascii="Abadi" w:hAnsi="Abadi"/>
          <w:sz w:val="21"/>
          <w:szCs w:val="21"/>
        </w:rPr>
        <w:t xml:space="preserve"> </w:t>
      </w:r>
      <w:r w:rsidR="001D7BC1" w:rsidRPr="00470F2E">
        <w:rPr>
          <w:rFonts w:ascii="Abadi" w:hAnsi="Abadi"/>
          <w:b/>
          <w:bCs/>
          <w:sz w:val="14"/>
          <w:szCs w:val="14"/>
        </w:rPr>
        <w:footnoteReference w:id="11"/>
      </w:r>
    </w:p>
    <w:p w14:paraId="0C41D566" w14:textId="435C7944" w:rsidR="00E73901" w:rsidRDefault="00E73901" w:rsidP="00E73ECD">
      <w:pPr>
        <w:jc w:val="both"/>
        <w:rPr>
          <w:rFonts w:ascii="Abadi" w:hAnsi="Abadi"/>
          <w:sz w:val="21"/>
          <w:szCs w:val="21"/>
        </w:rPr>
      </w:pPr>
    </w:p>
    <w:p w14:paraId="4DA50FE0" w14:textId="4AB1429E" w:rsidR="00AA3736" w:rsidRDefault="00AA3736" w:rsidP="00E73ECD">
      <w:pPr>
        <w:jc w:val="both"/>
        <w:rPr>
          <w:rFonts w:ascii="Abadi" w:hAnsi="Abadi"/>
          <w:sz w:val="21"/>
          <w:szCs w:val="21"/>
        </w:rPr>
      </w:pPr>
    </w:p>
    <w:p w14:paraId="192A5565" w14:textId="3082833B" w:rsidR="00983548" w:rsidRDefault="00983548" w:rsidP="00E73ECD">
      <w:pPr>
        <w:jc w:val="both"/>
        <w:rPr>
          <w:rFonts w:ascii="Abadi" w:hAnsi="Abadi"/>
          <w:sz w:val="21"/>
          <w:szCs w:val="21"/>
        </w:rPr>
      </w:pPr>
    </w:p>
    <w:p w14:paraId="221C5D9D" w14:textId="540D2A52" w:rsidR="00663304" w:rsidRDefault="00663304" w:rsidP="00014EE5">
      <w:pPr>
        <w:ind w:firstLine="720"/>
        <w:jc w:val="both"/>
        <w:rPr>
          <w:rFonts w:ascii="Abadi" w:hAnsi="Abadi"/>
          <w:b/>
          <w:sz w:val="21"/>
          <w:szCs w:val="21"/>
        </w:rPr>
      </w:pPr>
    </w:p>
    <w:p w14:paraId="34B7F2DB" w14:textId="7B125DCB" w:rsidR="00F211BF" w:rsidRDefault="00F211BF" w:rsidP="00014EE5">
      <w:pPr>
        <w:ind w:firstLine="720"/>
        <w:jc w:val="both"/>
        <w:rPr>
          <w:rFonts w:ascii="Abadi" w:hAnsi="Abadi"/>
          <w:b/>
          <w:sz w:val="21"/>
          <w:szCs w:val="21"/>
        </w:rPr>
      </w:pPr>
    </w:p>
    <w:p w14:paraId="0BF0A85A" w14:textId="6805A0D8" w:rsidR="00781E4F" w:rsidRDefault="00781E4F" w:rsidP="00014EE5">
      <w:pPr>
        <w:ind w:firstLine="720"/>
        <w:jc w:val="both"/>
        <w:rPr>
          <w:rFonts w:ascii="Abadi" w:hAnsi="Abadi"/>
          <w:b/>
          <w:sz w:val="21"/>
          <w:szCs w:val="21"/>
        </w:rPr>
      </w:pPr>
    </w:p>
    <w:p w14:paraId="38685C0A" w14:textId="6C1A42AA" w:rsidR="00781E4F" w:rsidRDefault="00781E4F" w:rsidP="00014EE5">
      <w:pPr>
        <w:ind w:firstLine="720"/>
        <w:jc w:val="both"/>
        <w:rPr>
          <w:rFonts w:ascii="Abadi" w:hAnsi="Abadi"/>
          <w:b/>
          <w:sz w:val="21"/>
          <w:szCs w:val="21"/>
        </w:rPr>
      </w:pPr>
    </w:p>
    <w:p w14:paraId="0FF5AF85" w14:textId="11DF4497" w:rsidR="00F94EA9" w:rsidRDefault="00F94EA9" w:rsidP="00014EE5">
      <w:pPr>
        <w:ind w:firstLine="720"/>
        <w:jc w:val="both"/>
        <w:rPr>
          <w:rFonts w:ascii="Abadi" w:hAnsi="Abadi"/>
          <w:b/>
          <w:sz w:val="21"/>
          <w:szCs w:val="21"/>
        </w:rPr>
      </w:pPr>
    </w:p>
    <w:p w14:paraId="5BCA295A" w14:textId="55A57043" w:rsidR="00F94EA9" w:rsidRDefault="00F94EA9" w:rsidP="00014EE5">
      <w:pPr>
        <w:ind w:firstLine="720"/>
        <w:jc w:val="both"/>
        <w:rPr>
          <w:rFonts w:ascii="Abadi" w:hAnsi="Abadi"/>
          <w:b/>
          <w:sz w:val="21"/>
          <w:szCs w:val="21"/>
        </w:rPr>
      </w:pPr>
    </w:p>
    <w:p w14:paraId="47B4AE93" w14:textId="3BA01A41" w:rsidR="00F94EA9" w:rsidRDefault="00F94EA9" w:rsidP="00014EE5">
      <w:pPr>
        <w:ind w:firstLine="720"/>
        <w:jc w:val="both"/>
        <w:rPr>
          <w:rFonts w:ascii="Abadi" w:hAnsi="Abadi"/>
          <w:b/>
          <w:sz w:val="21"/>
          <w:szCs w:val="21"/>
        </w:rPr>
      </w:pPr>
    </w:p>
    <w:p w14:paraId="2A65D592" w14:textId="09E8D256" w:rsidR="00F94EA9" w:rsidRDefault="00F94EA9" w:rsidP="00014EE5">
      <w:pPr>
        <w:ind w:firstLine="720"/>
        <w:jc w:val="both"/>
        <w:rPr>
          <w:rFonts w:ascii="Abadi" w:hAnsi="Abadi"/>
          <w:b/>
          <w:sz w:val="21"/>
          <w:szCs w:val="21"/>
        </w:rPr>
      </w:pPr>
    </w:p>
    <w:p w14:paraId="01F95447" w14:textId="5A60088A" w:rsidR="00F94EA9" w:rsidRDefault="00F94EA9" w:rsidP="00014EE5">
      <w:pPr>
        <w:ind w:firstLine="720"/>
        <w:jc w:val="both"/>
        <w:rPr>
          <w:rFonts w:ascii="Abadi" w:hAnsi="Abadi"/>
          <w:b/>
          <w:sz w:val="21"/>
          <w:szCs w:val="21"/>
        </w:rPr>
      </w:pPr>
    </w:p>
    <w:p w14:paraId="32AD957D" w14:textId="4ECBA1EE" w:rsidR="00F94EA9" w:rsidRDefault="00F94EA9" w:rsidP="00014EE5">
      <w:pPr>
        <w:ind w:firstLine="720"/>
        <w:jc w:val="both"/>
        <w:rPr>
          <w:rFonts w:ascii="Abadi" w:hAnsi="Abadi"/>
          <w:b/>
          <w:sz w:val="21"/>
          <w:szCs w:val="21"/>
        </w:rPr>
      </w:pPr>
    </w:p>
    <w:p w14:paraId="3DEAD59C" w14:textId="60B632BF" w:rsidR="00F94EA9" w:rsidRDefault="00F94EA9" w:rsidP="00014EE5">
      <w:pPr>
        <w:ind w:firstLine="720"/>
        <w:jc w:val="both"/>
        <w:rPr>
          <w:rFonts w:ascii="Abadi" w:hAnsi="Abadi"/>
          <w:b/>
          <w:sz w:val="21"/>
          <w:szCs w:val="21"/>
        </w:rPr>
      </w:pPr>
    </w:p>
    <w:p w14:paraId="3E31B1A7" w14:textId="19F33B16" w:rsidR="00F94EA9" w:rsidRDefault="00F94EA9" w:rsidP="00014EE5">
      <w:pPr>
        <w:ind w:firstLine="720"/>
        <w:jc w:val="both"/>
        <w:rPr>
          <w:rFonts w:ascii="Abadi" w:hAnsi="Abadi"/>
          <w:b/>
          <w:sz w:val="21"/>
          <w:szCs w:val="21"/>
        </w:rPr>
      </w:pPr>
    </w:p>
    <w:p w14:paraId="298634E7" w14:textId="0D988973" w:rsidR="00F94EA9" w:rsidRDefault="00F94EA9" w:rsidP="00014EE5">
      <w:pPr>
        <w:ind w:firstLine="720"/>
        <w:jc w:val="both"/>
        <w:rPr>
          <w:rFonts w:ascii="Abadi" w:hAnsi="Abadi"/>
          <w:b/>
          <w:sz w:val="21"/>
          <w:szCs w:val="21"/>
        </w:rPr>
      </w:pPr>
    </w:p>
    <w:p w14:paraId="76ED770E" w14:textId="754FF112" w:rsidR="00E73ECD" w:rsidRDefault="00E73ECD" w:rsidP="00014EE5">
      <w:pPr>
        <w:ind w:firstLine="720"/>
        <w:jc w:val="both"/>
        <w:rPr>
          <w:rFonts w:ascii="Abadi" w:hAnsi="Abadi"/>
          <w:b/>
          <w:sz w:val="21"/>
          <w:szCs w:val="21"/>
        </w:rPr>
      </w:pPr>
    </w:p>
    <w:p w14:paraId="2760CF03" w14:textId="012D90D5" w:rsidR="00E73ECD" w:rsidRDefault="00E73ECD" w:rsidP="00014EE5">
      <w:pPr>
        <w:ind w:firstLine="720"/>
        <w:jc w:val="both"/>
        <w:rPr>
          <w:rFonts w:ascii="Abadi" w:hAnsi="Abadi"/>
          <w:b/>
          <w:sz w:val="21"/>
          <w:szCs w:val="21"/>
        </w:rPr>
      </w:pPr>
    </w:p>
    <w:p w14:paraId="3D4DBD32" w14:textId="0824FCE8" w:rsidR="00E73ECD" w:rsidRDefault="00E73ECD" w:rsidP="00014EE5">
      <w:pPr>
        <w:ind w:firstLine="720"/>
        <w:jc w:val="both"/>
        <w:rPr>
          <w:rFonts w:ascii="Abadi" w:hAnsi="Abadi"/>
          <w:b/>
          <w:sz w:val="21"/>
          <w:szCs w:val="21"/>
        </w:rPr>
      </w:pPr>
    </w:p>
    <w:sectPr w:rsidR="00E73ECD" w:rsidSect="006828DB">
      <w:type w:val="continuous"/>
      <w:pgSz w:w="12240" w:h="15840" w:code="1"/>
      <w:pgMar w:top="426" w:right="1701" w:bottom="426" w:left="1701" w:header="709" w:footer="119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0BA2D" w14:textId="77777777" w:rsidR="003405E9" w:rsidRDefault="003405E9">
      <w:r>
        <w:separator/>
      </w:r>
    </w:p>
  </w:endnote>
  <w:endnote w:type="continuationSeparator" w:id="0">
    <w:p w14:paraId="6006BB7C" w14:textId="77777777" w:rsidR="003405E9" w:rsidRDefault="0034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08608CCC16BE48ACB753AD3BCC13F4BB"/>
      </w:placeholder>
      <w:temporary/>
      <w:showingPlcHdr/>
      <w15:appearance w15:val="hidden"/>
    </w:sdtPr>
    <w:sdtContent>
      <w:p w14:paraId="238F3296" w14:textId="77777777" w:rsidR="00723BBB" w:rsidRDefault="00723BBB">
        <w:pPr>
          <w:pStyle w:val="Piedepgina"/>
        </w:pPr>
        <w:r>
          <w:t>[Escriba aquí]</w:t>
        </w:r>
      </w:p>
    </w:sdtContent>
  </w:sdt>
  <w:p w14:paraId="634E4D9F" w14:textId="77777777" w:rsidR="00723BBB" w:rsidRDefault="00723B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2A25" w14:textId="7C5D51F5" w:rsidR="00D17591" w:rsidRPr="005E52C8" w:rsidRDefault="00CD5D98" w:rsidP="00104E8E">
    <w:pPr>
      <w:tabs>
        <w:tab w:val="left" w:pos="4111"/>
      </w:tabs>
      <w:spacing w:before="100"/>
      <w:ind w:left="-142" w:right="4585"/>
      <w:jc w:val="both"/>
      <w:rPr>
        <w:b/>
        <w:i/>
        <w:sz w:val="20"/>
      </w:rPr>
    </w:pPr>
    <w:r>
      <w:rPr>
        <w:b/>
        <w:i/>
        <w:sz w:val="20"/>
      </w:rPr>
      <w:ptab w:relativeTo="margin" w:alignment="left" w:leader="none"/>
    </w:r>
    <w:r w:rsidR="00395B5D">
      <w:rPr>
        <w:b/>
        <w:i/>
        <w:sz w:val="20"/>
      </w:rPr>
      <w:ptab w:relativeTo="margin" w:alignment="left" w:leader="none"/>
    </w:r>
    <w:r w:rsidR="005C1AC2">
      <w:rPr>
        <w:rFonts w:ascii="Maiandra GD" w:hAnsi="Maiandra GD"/>
        <w:i/>
        <w:iCs/>
        <w:noProof/>
        <w:sz w:val="16"/>
        <w:szCs w:val="16"/>
        <w:lang w:val="es-MX" w:eastAsia="es-MX"/>
      </w:rPr>
      <mc:AlternateContent>
        <mc:Choice Requires="wps">
          <w:drawing>
            <wp:anchor distT="0" distB="0" distL="114300" distR="114300" simplePos="0" relativeHeight="251656704" behindDoc="1" locked="0" layoutInCell="0" allowOverlap="1" wp14:anchorId="5668BDCF" wp14:editId="440DA829">
              <wp:simplePos x="0" y="0"/>
              <wp:positionH relativeFrom="margin">
                <wp:posOffset>-55880</wp:posOffset>
              </wp:positionH>
              <wp:positionV relativeFrom="margin">
                <wp:posOffset>4166235</wp:posOffset>
              </wp:positionV>
              <wp:extent cx="6334125" cy="695325"/>
              <wp:effectExtent l="0" t="2004060" r="0" b="1977390"/>
              <wp:wrapNone/>
              <wp:docPr id="7"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3" o:spid="_x0000_s1031" type="#_x0000_t202" style="position:absolute;left:0;text-align:left;margin-left:-4.4pt;margin-top:328.05pt;width:498.75pt;height:54.75pt;rotation:-45;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" o:allowincell="f" filled="f" stroked="f">
              <v:stroke joinstyle="round"/>
              <o:lock v:ext="edit" shapetype="t"/>
              <v:textbox style="mso-fit-shape-to-text:t">
                <w:txbxContent>
                  <w:p w14:paraId="38756B0E" w14:textId="48D6EEE3"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C5A51" w14:textId="41E21089" w:rsidR="007D2245" w:rsidRPr="002A15D3" w:rsidRDefault="007D2245" w:rsidP="007D2245">
    <w:pPr>
      <w:widowControl w:val="0"/>
      <w:autoSpaceDE w:val="0"/>
      <w:autoSpaceDN w:val="0"/>
      <w:adjustRightInd w:val="0"/>
      <w:ind w:right="4869"/>
      <w:jc w:val="both"/>
      <w:rPr>
        <w:rFonts w:ascii="Maiandra GD" w:hAnsi="Maiandra GD"/>
        <w:sz w:val="12"/>
        <w:szCs w:val="12"/>
      </w:rPr>
    </w:pPr>
    <w:r w:rsidRPr="002A15D3">
      <w:rPr>
        <w:rFonts w:ascii="Maiandra GD" w:hAnsi="Maiandra GD"/>
        <w:sz w:val="12"/>
        <w:szCs w:val="12"/>
      </w:rPr>
      <w:t>[</w:t>
    </w:r>
    <w:r w:rsidR="00672421">
      <w:rPr>
        <w:rStyle w:val="Refdenotaalpie"/>
        <w:rFonts w:ascii="Maiandra GD" w:hAnsi="Maiandra GD"/>
        <w:sz w:val="12"/>
        <w:szCs w:val="12"/>
      </w:rPr>
      <w:t>1</w:t>
    </w:r>
    <w:r w:rsidRPr="002A15D3">
      <w:rPr>
        <w:rFonts w:ascii="Maiandra GD" w:hAnsi="Maiandra GD"/>
        <w:sz w:val="12"/>
        <w:szCs w:val="12"/>
      </w:rPr>
      <w:t xml:space="preserve">] </w:t>
    </w:r>
    <w:r w:rsidRPr="002A15D3">
      <w:rPr>
        <w:rFonts w:ascii="Abadi" w:hAnsi="Abadi"/>
        <w:b/>
        <w:bCs/>
        <w:sz w:val="12"/>
        <w:szCs w:val="12"/>
      </w:rPr>
      <w:t>Artículo 151 de la Ley Orgánica del Poder Legislativo.</w:t>
    </w:r>
    <w:r w:rsidRPr="002A15D3">
      <w:rPr>
        <w:rFonts w:ascii="Abadi" w:hAnsi="Abadi"/>
        <w:sz w:val="12"/>
        <w:szCs w:val="12"/>
      </w:rPr>
      <w:t>»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w:t>
    </w:r>
    <w:r>
      <w:rPr>
        <w:rFonts w:ascii="Abadi" w:hAnsi="Abadi"/>
        <w:sz w:val="12"/>
        <w:szCs w:val="12"/>
      </w:rPr>
      <w:t xml:space="preserve"> </w:t>
    </w:r>
    <w:r w:rsidRPr="002A15D3">
      <w:rPr>
        <w:rFonts w:ascii="Abadi" w:hAnsi="Abadi"/>
        <w:sz w:val="12"/>
        <w:szCs w:val="12"/>
      </w:rPr>
      <w:t xml:space="preserve">los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«asuntos con que se dé cuenta, lo anterior en un plazo de veinticuatro </w:t>
    </w:r>
  </w:p>
  <w:p w14:paraId="2C53A501" w14:textId="0226794A" w:rsidR="009E4F11" w:rsidRDefault="009E4F11" w:rsidP="007D2245">
    <w:pPr>
      <w:pStyle w:val="Piedepgina"/>
      <w:ind w:right="333"/>
    </w:pPr>
    <w:r>
      <w:rPr>
        <w:noProof/>
      </w:rPr>
      <mc:AlternateContent>
        <mc:Choice Requires="wpg">
          <w:drawing>
            <wp:anchor distT="0" distB="0" distL="114300" distR="114300" simplePos="0" relativeHeight="251659776" behindDoc="0" locked="0" layoutInCell="1" allowOverlap="1" wp14:anchorId="1907B10D" wp14:editId="571FF6CC">
              <wp:simplePos x="0" y="0"/>
              <wp:positionH relativeFrom="page">
                <wp:align>right</wp:align>
              </wp:positionH>
              <wp:positionV relativeFrom="bottomMargin">
                <wp:align>center</wp:align>
              </wp:positionV>
              <wp:extent cx="6172200" cy="282575"/>
              <wp:effectExtent l="0" t="0" r="0" b="3175"/>
              <wp:wrapNone/>
              <wp:docPr id="164" name="Grupo 164"/>
              <wp:cNvGraphicFramePr/>
              <a:graphic xmlns:a="http://schemas.openxmlformats.org/drawingml/2006/main">
                <a:graphicData uri="http://schemas.microsoft.com/office/word/2010/wordprocessingGroup">
                  <wpg:wgp>
                    <wpg:cNvGrpSpPr/>
                    <wpg:grpSpPr>
                      <a:xfrm>
                        <a:off x="0" y="0"/>
                        <a:ext cx="6172200" cy="282575"/>
                        <a:chOff x="0" y="0"/>
                        <a:chExt cx="6172200" cy="282575"/>
                      </a:xfrm>
                    </wpg:grpSpPr>
                    <wps:wsp>
                      <wps:cNvPr id="165" name="Rectángulo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Cuadro de texto 166"/>
                      <wps:cNvSpPr txBox="1"/>
                      <wps:spPr>
                        <a:xfrm>
                          <a:off x="0" y="9525"/>
                          <a:ext cx="59436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DD58E" w14:textId="78693992" w:rsidR="009E4F11" w:rsidRDefault="009E4F11">
                            <w:pPr>
                              <w:pStyle w:val="Piedepgina"/>
                              <w:jc w:val="right"/>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1907B10D" id="Grupo 164" o:spid="_x0000_s1033" style="position:absolute;margin-left:434.8pt;margin-top:0;width:486pt;height:22.25pt;z-index:251659776;mso-position-horizontal:right;mso-position-horizontal-relative:page;mso-position-vertical:center;mso-position-vertical-relative:bottom-margin-area" coordsize="61722,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">
              <v:rect id="Rectángulo 165" o:spid="_x0000_s1034"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" fillcolor="white [3212]" stroked="f" strokeweight="2pt">
                <v:fill opacity="0"/>
              </v:rect>
              <v:shapetype id="_x0000_t202" coordsize="21600,21600" o:spt="202" path="m,l,21600r21600,l21600,xe">
                <v:stroke joinstyle="miter"/>
                <v:path gradientshapeok="t" o:connecttype="rect"/>
              </v:shapetype>
              <v:shape id="Cuadro de texto 166" o:spid="_x0000_s1035" type="#_x0000_t202" style="position:absolute;top:95;width:59436;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1FEDD58E" w14:textId="78693992" w:rsidR="009E4F11" w:rsidRDefault="009E4F11">
                      <w:pPr>
                        <w:pStyle w:val="Piedepgina"/>
                        <w:jc w:val="right"/>
                      </w:pP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FC88F" w14:textId="77777777" w:rsidR="003405E9" w:rsidRDefault="003405E9">
      <w:r>
        <w:separator/>
      </w:r>
    </w:p>
  </w:footnote>
  <w:footnote w:type="continuationSeparator" w:id="0">
    <w:p w14:paraId="7AEE973A" w14:textId="77777777" w:rsidR="003405E9" w:rsidRDefault="003405E9">
      <w:r>
        <w:continuationSeparator/>
      </w:r>
    </w:p>
  </w:footnote>
  <w:footnote w:id="1">
    <w:p w14:paraId="2C12043D" w14:textId="77777777" w:rsidR="004F5E0C" w:rsidRPr="00E11770" w:rsidRDefault="004F5E0C" w:rsidP="0024733C">
      <w:pPr>
        <w:pStyle w:val="Textonotapie"/>
        <w:jc w:val="both"/>
        <w:rPr>
          <w:rFonts w:ascii="Maiandra GD" w:hAnsi="Maiandra GD"/>
          <w:sz w:val="12"/>
          <w:szCs w:val="18"/>
        </w:rPr>
      </w:pPr>
    </w:p>
  </w:footnote>
  <w:footnote w:id="2">
    <w:p w14:paraId="1984616B" w14:textId="4C3C0635" w:rsidR="00DD6CCF" w:rsidRDefault="00DD6CCF">
      <w:pPr>
        <w:pStyle w:val="Textonotapie"/>
        <w:rPr>
          <w:rFonts w:ascii="Abadi" w:hAnsi="Abadi"/>
          <w:sz w:val="14"/>
          <w:szCs w:val="14"/>
        </w:rPr>
      </w:pPr>
      <w:r w:rsidRPr="00DD6CCF">
        <w:rPr>
          <w:rStyle w:val="Refdenotaalpie"/>
          <w:rFonts w:ascii="Abadi" w:hAnsi="Abadi"/>
          <w:sz w:val="14"/>
          <w:szCs w:val="14"/>
        </w:rPr>
        <w:footnoteRef/>
      </w:r>
      <w:r w:rsidRPr="00DD6CCF">
        <w:rPr>
          <w:rFonts w:ascii="Abadi" w:hAnsi="Abadi"/>
          <w:sz w:val="14"/>
          <w:szCs w:val="14"/>
        </w:rPr>
        <w:t xml:space="preserve"> </w:t>
      </w:r>
      <w:hyperlink r:id="rId1" w:history="1">
        <w:r w:rsidRPr="00501A71">
          <w:rPr>
            <w:rStyle w:val="Hipervnculo"/>
            <w:rFonts w:ascii="Abadi" w:hAnsi="Abadi"/>
            <w:sz w:val="14"/>
            <w:szCs w:val="14"/>
          </w:rPr>
          <w:t>https://congresogto.s3.amazonaws.com/uploads/orden_archivo/archivo/26222/Acta_n_mero_8_del_28_de_julio_de_2022.pdf</w:t>
        </w:r>
      </w:hyperlink>
    </w:p>
    <w:p w14:paraId="35C70EF9" w14:textId="309639A1" w:rsidR="00DD6CCF" w:rsidRDefault="00DD6CCF">
      <w:pPr>
        <w:pStyle w:val="Textonotapie"/>
        <w:rPr>
          <w:rFonts w:ascii="Abadi" w:hAnsi="Abadi"/>
          <w:sz w:val="14"/>
          <w:szCs w:val="14"/>
        </w:rPr>
      </w:pPr>
    </w:p>
    <w:p w14:paraId="0E2DA0CB" w14:textId="77777777" w:rsidR="00DD6CCF" w:rsidRDefault="00DD6CCF">
      <w:pPr>
        <w:pStyle w:val="Textonotapie"/>
        <w:rPr>
          <w:rFonts w:ascii="Abadi" w:hAnsi="Abadi"/>
          <w:sz w:val="14"/>
          <w:szCs w:val="14"/>
        </w:rPr>
      </w:pPr>
    </w:p>
    <w:p w14:paraId="67290FD4" w14:textId="77777777" w:rsidR="00DD6CCF" w:rsidRPr="00DD6CCF" w:rsidRDefault="00DD6CCF">
      <w:pPr>
        <w:pStyle w:val="Textonotapie"/>
        <w:rPr>
          <w:rFonts w:ascii="Abadi" w:hAnsi="Abadi"/>
          <w:sz w:val="14"/>
          <w:szCs w:val="14"/>
        </w:rPr>
      </w:pPr>
    </w:p>
  </w:footnote>
  <w:footnote w:id="3">
    <w:p w14:paraId="1F9312C8" w14:textId="270B5482" w:rsidR="00A302DA" w:rsidRDefault="00A302DA">
      <w:pPr>
        <w:pStyle w:val="Textonotapie"/>
        <w:rPr>
          <w:rFonts w:ascii="Abadi" w:hAnsi="Abadi"/>
          <w:sz w:val="14"/>
          <w:szCs w:val="14"/>
        </w:rPr>
      </w:pPr>
      <w:r w:rsidRPr="005C5590">
        <w:rPr>
          <w:rStyle w:val="Refdenotaalpie"/>
          <w:rFonts w:ascii="Abadi" w:hAnsi="Abadi"/>
          <w:sz w:val="14"/>
          <w:szCs w:val="14"/>
        </w:rPr>
        <w:footnoteRef/>
      </w:r>
      <w:r w:rsidRPr="005C5590">
        <w:rPr>
          <w:rFonts w:ascii="Abadi" w:hAnsi="Abadi"/>
          <w:sz w:val="14"/>
          <w:szCs w:val="14"/>
        </w:rPr>
        <w:t xml:space="preserve"> </w:t>
      </w:r>
      <w:hyperlink r:id="rId2" w:history="1">
        <w:r w:rsidR="005C5590" w:rsidRPr="00501A71">
          <w:rPr>
            <w:rStyle w:val="Hipervnculo"/>
            <w:rFonts w:ascii="Abadi" w:hAnsi="Abadi"/>
            <w:sz w:val="14"/>
            <w:szCs w:val="14"/>
          </w:rPr>
          <w:t>https://congresogto.s3.amazonaws.com/uploads/orden_archivo/archivo/26223/03_Extracto_11-agosto-2022_v2.pdf</w:t>
        </w:r>
      </w:hyperlink>
    </w:p>
    <w:p w14:paraId="2B054260" w14:textId="78B5C44F" w:rsidR="005C5590" w:rsidRDefault="005C5590">
      <w:pPr>
        <w:pStyle w:val="Textonotapie"/>
        <w:rPr>
          <w:rFonts w:ascii="Abadi" w:hAnsi="Abadi"/>
          <w:sz w:val="14"/>
          <w:szCs w:val="14"/>
        </w:rPr>
      </w:pPr>
    </w:p>
    <w:p w14:paraId="7038F6AB" w14:textId="77777777" w:rsidR="005C5590" w:rsidRPr="005C5590" w:rsidRDefault="005C5590">
      <w:pPr>
        <w:pStyle w:val="Textonotapie"/>
        <w:rPr>
          <w:rFonts w:ascii="Abadi" w:hAnsi="Abadi"/>
          <w:sz w:val="14"/>
          <w:szCs w:val="14"/>
        </w:rPr>
      </w:pPr>
    </w:p>
  </w:footnote>
  <w:footnote w:id="4">
    <w:p w14:paraId="4D87340C" w14:textId="44D69C7F" w:rsidR="00056B9D" w:rsidRPr="005E3635" w:rsidRDefault="00056B9D">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https://elpais.com/elpais/2016/11/16/planeta_futuro/1479328266_041681.html</w:t>
      </w:r>
    </w:p>
  </w:footnote>
  <w:footnote w:id="5">
    <w:p w14:paraId="49C517DB" w14:textId="191DADE6" w:rsidR="008D3D03" w:rsidRPr="005E3635" w:rsidRDefault="008D3D03">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https://www.bancomundial.org/es/topic/agriculture/overview#:~:text=La agricultura puede ayudar </w:t>
      </w:r>
      <w:proofErr w:type="spellStart"/>
      <w:proofErr w:type="gramStart"/>
      <w:r w:rsidRPr="005E3635">
        <w:rPr>
          <w:rFonts w:ascii="Abadi" w:hAnsi="Abadi"/>
          <w:sz w:val="14"/>
          <w:szCs w:val="14"/>
        </w:rPr>
        <w:t>a,dedican</w:t>
      </w:r>
      <w:proofErr w:type="spellEnd"/>
      <w:proofErr w:type="gramEnd"/>
      <w:r w:rsidRPr="005E3635">
        <w:rPr>
          <w:rFonts w:ascii="Abadi" w:hAnsi="Abadi"/>
          <w:sz w:val="14"/>
          <w:szCs w:val="14"/>
        </w:rPr>
        <w:t xml:space="preserve"> principalmente a labores agrícolas.</w:t>
      </w:r>
    </w:p>
  </w:footnote>
  <w:footnote w:id="6">
    <w:p w14:paraId="090722AB" w14:textId="6F808B4D" w:rsidR="007E5424" w:rsidRPr="005E3635" w:rsidRDefault="007E5424">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https://periodicocorreo.com.mx/cultivo-de-maiz-en-silao-traeria-desabasto-en-los-proximos-10-meses/</w:t>
      </w:r>
    </w:p>
  </w:footnote>
  <w:footnote w:id="7">
    <w:p w14:paraId="10498457" w14:textId="6F38CE62" w:rsidR="00A970A8" w:rsidRPr="005E3635" w:rsidRDefault="00A970A8">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https://noticieros.televisa.com/ultimas-noticias/sequia-afecta-al-sector-agricola-en-guanajuato/</w:t>
      </w:r>
    </w:p>
  </w:footnote>
  <w:footnote w:id="8">
    <w:p w14:paraId="72E3286F" w14:textId="463EE460" w:rsidR="006E42EC" w:rsidRPr="005E3635" w:rsidRDefault="006E42EC">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https://www.fao.org/seeds/es/</w:t>
      </w:r>
    </w:p>
  </w:footnote>
  <w:footnote w:id="9">
    <w:p w14:paraId="71C53BA2" w14:textId="5CF5A500" w:rsidR="006E42EC" w:rsidRPr="005E3635" w:rsidRDefault="006E42EC">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http://www.cyta.com.ar/semilla/buenasemilla/buenasemilla.htm</w:t>
      </w:r>
    </w:p>
  </w:footnote>
  <w:footnote w:id="10">
    <w:p w14:paraId="0BA118B1" w14:textId="0BF4A93A" w:rsidR="00B808AB" w:rsidRPr="005E3635" w:rsidRDefault="00B808AB">
      <w:pPr>
        <w:pStyle w:val="Textonotapie"/>
        <w:rPr>
          <w:rFonts w:ascii="Abadi" w:hAnsi="Abadi"/>
          <w:sz w:val="14"/>
          <w:szCs w:val="14"/>
        </w:rPr>
      </w:pPr>
      <w:r w:rsidRPr="005E3635">
        <w:rPr>
          <w:rStyle w:val="Refdenotaalpie"/>
          <w:rFonts w:ascii="Abadi" w:hAnsi="Abadi"/>
          <w:sz w:val="14"/>
          <w:szCs w:val="14"/>
        </w:rPr>
        <w:footnoteRef/>
      </w:r>
      <w:r w:rsidRPr="005E3635">
        <w:rPr>
          <w:rFonts w:ascii="Abadi" w:hAnsi="Abadi"/>
          <w:sz w:val="14"/>
          <w:szCs w:val="14"/>
        </w:rPr>
        <w:t xml:space="preserve"> </w:t>
      </w:r>
      <w:r w:rsidRPr="005E3635">
        <w:rPr>
          <w:rFonts w:ascii="Abadi" w:hAnsi="Abadi"/>
          <w:sz w:val="14"/>
          <w:szCs w:val="14"/>
          <w:lang w:eastAsia="es-MX"/>
        </w:rPr>
        <w:t xml:space="preserve">Cfr. FAO, </w:t>
      </w:r>
      <w:r w:rsidRPr="005E3635">
        <w:rPr>
          <w:rFonts w:ascii="Abadi" w:hAnsi="Abadi"/>
          <w:i/>
          <w:iCs/>
          <w:sz w:val="14"/>
          <w:szCs w:val="14"/>
          <w:lang w:eastAsia="es-MX"/>
        </w:rPr>
        <w:t xml:space="preserve">Control de calidad y producción de semillas. </w:t>
      </w:r>
      <w:r w:rsidRPr="005E3635">
        <w:rPr>
          <w:rFonts w:ascii="Abadi" w:hAnsi="Abadi"/>
          <w:sz w:val="14"/>
          <w:szCs w:val="14"/>
          <w:lang w:eastAsia="es-MX"/>
        </w:rPr>
        <w:t xml:space="preserve">Pp. 03-10. CA1492ES.pdf (fao.org) </w:t>
      </w:r>
      <w:proofErr w:type="spellStart"/>
      <w:r w:rsidRPr="005E3635">
        <w:rPr>
          <w:rFonts w:ascii="Abadi" w:hAnsi="Abadi"/>
          <w:sz w:val="14"/>
          <w:szCs w:val="14"/>
          <w:lang w:eastAsia="es-MX"/>
        </w:rPr>
        <w:t>pp</w:t>
      </w:r>
      <w:proofErr w:type="spellEnd"/>
      <w:r w:rsidRPr="005E3635">
        <w:rPr>
          <w:rFonts w:ascii="Abadi" w:hAnsi="Abadi"/>
          <w:sz w:val="14"/>
          <w:szCs w:val="14"/>
          <w:lang w:eastAsia="es-MX"/>
        </w:rPr>
        <w:t>- 3-10.</w:t>
      </w:r>
    </w:p>
  </w:footnote>
  <w:footnote w:id="11">
    <w:p w14:paraId="40E414A6" w14:textId="415473F6" w:rsidR="001D7BC1" w:rsidRPr="002B20F5" w:rsidRDefault="001D7BC1">
      <w:pPr>
        <w:pStyle w:val="Textonotapie"/>
        <w:rPr>
          <w:sz w:val="12"/>
          <w:szCs w:val="12"/>
        </w:rPr>
      </w:pPr>
      <w:r w:rsidRPr="002B20F5">
        <w:rPr>
          <w:rStyle w:val="Refdenotaalpie"/>
          <w:sz w:val="12"/>
          <w:szCs w:val="12"/>
        </w:rPr>
        <w:footnoteRef/>
      </w:r>
      <w:r w:rsidRPr="002B20F5">
        <w:rPr>
          <w:sz w:val="12"/>
          <w:szCs w:val="12"/>
        </w:rPr>
        <w:t xml:space="preserve"> </w:t>
      </w:r>
      <w:r w:rsidR="00BF26BA" w:rsidRPr="002B20F5">
        <w:rPr>
          <w:sz w:val="12"/>
          <w:szCs w:val="12"/>
        </w:rPr>
        <w:t>(Duración</w:t>
      </w:r>
      <w:r w:rsidR="00813E15">
        <w:rPr>
          <w:sz w:val="12"/>
          <w:szCs w:val="12"/>
        </w:rPr>
        <w:t xml:space="preserve"> de </w:t>
      </w:r>
      <w:r w:rsidR="00141553">
        <w:rPr>
          <w:sz w:val="12"/>
          <w:szCs w:val="12"/>
        </w:rPr>
        <w:t>l</w:t>
      </w:r>
      <w:r w:rsidR="00813E15">
        <w:rPr>
          <w:sz w:val="12"/>
          <w:szCs w:val="12"/>
        </w:rPr>
        <w:t xml:space="preserve">a </w:t>
      </w:r>
      <w:r w:rsidR="00470F2E">
        <w:rPr>
          <w:sz w:val="12"/>
          <w:szCs w:val="12"/>
        </w:rPr>
        <w:t>sesión</w:t>
      </w:r>
      <w:r w:rsidR="00470F2E" w:rsidRPr="002B20F5">
        <w:rPr>
          <w:sz w:val="12"/>
          <w:szCs w:val="12"/>
        </w:rPr>
        <w:t xml:space="preserve">) </w:t>
      </w:r>
      <w:r w:rsidR="00CE573C">
        <w:rPr>
          <w:sz w:val="12"/>
          <w:szCs w:val="12"/>
        </w:rPr>
        <w:t xml:space="preserve">dos horas </w:t>
      </w:r>
      <w:r w:rsidR="00871CA9">
        <w:rPr>
          <w:sz w:val="12"/>
          <w:szCs w:val="12"/>
        </w:rPr>
        <w:t>con tres minutos.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440F" w14:textId="50AF6F6B" w:rsidR="004F5E0C" w:rsidRPr="00213626" w:rsidRDefault="003C1141" w:rsidP="00294DDA">
    <w:pPr>
      <w:pStyle w:val="Encabezado"/>
      <w:pBdr>
        <w:bottom w:val="single" w:sz="4" w:space="1" w:color="auto"/>
      </w:pBdr>
      <w:tabs>
        <w:tab w:val="clear" w:pos="4419"/>
        <w:tab w:val="left" w:pos="4111"/>
      </w:tabs>
      <w:jc w:val="center"/>
      <w:rPr>
        <w:rFonts w:ascii="Trebuchet MS" w:hAnsi="Trebuchet MS"/>
        <w:b/>
        <w:sz w:val="19"/>
      </w:rPr>
    </w:pPr>
    <w:r>
      <w:rPr>
        <w:noProof/>
        <w:sz w:val="19"/>
      </w:rPr>
      <w:drawing>
        <wp:anchor distT="0" distB="0" distL="114300" distR="114300" simplePos="0" relativeHeight="251657728" behindDoc="0" locked="0" layoutInCell="1" allowOverlap="1" wp14:anchorId="780C6763" wp14:editId="55BAF246">
          <wp:simplePos x="0" y="0"/>
          <wp:positionH relativeFrom="column">
            <wp:posOffset>2482215</wp:posOffset>
          </wp:positionH>
          <wp:positionV relativeFrom="paragraph">
            <wp:posOffset>-134620</wp:posOffset>
          </wp:positionV>
          <wp:extent cx="638175" cy="266615"/>
          <wp:effectExtent l="0" t="0" r="0" b="0"/>
          <wp:wrapNone/>
          <wp:docPr id="27" name="Imagen 27"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638175" cy="266615"/>
                  </a:xfrm>
                  <a:prstGeom prst="rect">
                    <a:avLst/>
                  </a:prstGeom>
                </pic:spPr>
              </pic:pic>
            </a:graphicData>
          </a:graphic>
          <wp14:sizeRelH relativeFrom="margin">
            <wp14:pctWidth>0</wp14:pctWidth>
          </wp14:sizeRelH>
          <wp14:sizeRelV relativeFrom="margin">
            <wp14:pctHeight>0</wp14:pctHeight>
          </wp14:sizeRelV>
        </wp:anchor>
      </w:drawing>
    </w:r>
    <w:r w:rsidR="005C1AC2">
      <w:rPr>
        <w:rFonts w:ascii="Maiandra GD" w:hAnsi="Maiandra GD"/>
        <w:i/>
        <w:noProof/>
        <w:sz w:val="20"/>
        <w:szCs w:val="20"/>
      </w:rPr>
      <mc:AlternateContent>
        <mc:Choice Requires="wps">
          <w:drawing>
            <wp:anchor distT="0" distB="0" distL="114300" distR="114300" simplePos="0" relativeHeight="251655680" behindDoc="1" locked="0" layoutInCell="0" allowOverlap="1" wp14:anchorId="5668BDCF" wp14:editId="2DEBF8AA">
              <wp:simplePos x="0" y="0"/>
              <wp:positionH relativeFrom="margin">
                <wp:posOffset>-208280</wp:posOffset>
              </wp:positionH>
              <wp:positionV relativeFrom="margin">
                <wp:posOffset>4013835</wp:posOffset>
              </wp:positionV>
              <wp:extent cx="6334125" cy="695325"/>
              <wp:effectExtent l="0" t="2004060" r="0" b="1977390"/>
              <wp:wrapNone/>
              <wp:docPr id="1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34125" cy="6953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668BDCF" id="_x0000_t202" coordsize="21600,21600" o:spt="202" path="m,l,21600r21600,l21600,xe">
              <v:stroke joinstyle="miter"/>
              <v:path gradientshapeok="t" o:connecttype="rect"/>
            </v:shapetype>
            <v:shape id="WordArt 2" o:spid="_x0000_s1030" type="#_x0000_t202" style="position:absolute;left:0;text-align:left;margin-left:-16.4pt;margin-top:316.05pt;width:498.75pt;height:54.75pt;rotation:-45;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" o:allowincell="f" filled="f" stroked="f">
              <v:stroke joinstyle="round"/>
              <o:lock v:ext="edit" shapetype="t"/>
              <v:textbox style="mso-fit-shape-to-text:t">
                <w:txbxContent>
                  <w:p w14:paraId="6F0145C4" w14:textId="36BF9EE1" w:rsidR="005C1AC2" w:rsidRDefault="005C1AC2" w:rsidP="005C1AC2">
                    <w:pPr>
                      <w:jc w:val="center"/>
                      <w:rPr>
                        <w:rFonts w:ascii="Abadi" w:hAnsi="Abadi"/>
                        <w:color w:val="404040" w:themeColor="text1" w:themeTint="BF"/>
                        <w:sz w:val="96"/>
                        <w:szCs w:val="96"/>
                        <w14:textFill>
                          <w14:solidFill>
                            <w14:schemeClr w14:val="tx1">
                              <w14:alpha w14:val="50000"/>
                              <w14:lumMod w14:val="75000"/>
                              <w14:lumOff w14:val="25000"/>
                            </w14:schemeClr>
                          </w14:solidFill>
                        </w14:textFill>
                      </w:rPr>
                    </w:pPr>
                    <w:r>
                      <w:rPr>
                        <w:rFonts w:ascii="Abadi" w:hAnsi="Abadi"/>
                        <w:color w:val="404040" w:themeColor="text1" w:themeTint="BF"/>
                        <w:sz w:val="96"/>
                        <w:szCs w:val="96"/>
                        <w14:textFill>
                          <w14:solidFill>
                            <w14:schemeClr w14:val="tx1">
                              <w14:alpha w14:val="50000"/>
                              <w14:lumMod w14:val="75000"/>
                              <w14:lumOff w14:val="25000"/>
                            </w14:schemeClr>
                          </w14:solidFill>
                        </w14:textFill>
                      </w:rPr>
                      <w:t>Sesión Preliminar</w:t>
                    </w:r>
                  </w:p>
                </w:txbxContent>
              </v:textbox>
              <w10:wrap anchorx="margin" anchory="margin"/>
            </v:shape>
          </w:pict>
        </mc:Fallback>
      </mc:AlternateContent>
    </w:r>
    <w:r w:rsidR="004F5E0C" w:rsidRPr="006009E8">
      <w:rPr>
        <w:rStyle w:val="Nmerodepgina"/>
        <w:rFonts w:ascii="Maiandra GD" w:hAnsi="Maiandra GD"/>
        <w:i/>
        <w:sz w:val="20"/>
        <w:szCs w:val="20"/>
      </w:rPr>
      <w:fldChar w:fldCharType="begin"/>
    </w:r>
    <w:r w:rsidR="004F5E0C" w:rsidRPr="006009E8">
      <w:rPr>
        <w:rStyle w:val="Nmerodepgina"/>
        <w:rFonts w:ascii="Maiandra GD" w:hAnsi="Maiandra GD"/>
        <w:i/>
        <w:sz w:val="20"/>
        <w:szCs w:val="20"/>
      </w:rPr>
      <w:instrText xml:space="preserve"> PAGE </w:instrText>
    </w:r>
    <w:r w:rsidR="004F5E0C" w:rsidRPr="006009E8">
      <w:rPr>
        <w:rStyle w:val="Nmerodepgina"/>
        <w:rFonts w:ascii="Maiandra GD" w:hAnsi="Maiandra GD"/>
        <w:i/>
        <w:sz w:val="20"/>
        <w:szCs w:val="20"/>
      </w:rPr>
      <w:fldChar w:fldCharType="separate"/>
    </w:r>
    <w:r w:rsidR="004F5E0C">
      <w:rPr>
        <w:rStyle w:val="Nmerodepgina"/>
        <w:rFonts w:ascii="Maiandra GD" w:hAnsi="Maiandra GD"/>
        <w:i/>
        <w:noProof/>
        <w:sz w:val="20"/>
        <w:szCs w:val="20"/>
      </w:rPr>
      <w:t>24</w:t>
    </w:r>
    <w:r w:rsidR="004F5E0C" w:rsidRPr="006009E8">
      <w:rPr>
        <w:rStyle w:val="Nmerodepgina"/>
        <w:rFonts w:ascii="Maiandra GD" w:hAnsi="Maiandra GD"/>
        <w:i/>
        <w:sz w:val="20"/>
        <w:szCs w:val="20"/>
      </w:rPr>
      <w:fldChar w:fldCharType="end"/>
    </w:r>
    <w:r w:rsidR="004F5E0C">
      <w:rPr>
        <w:rStyle w:val="Nmerodepgina"/>
        <w:rFonts w:ascii="Maiandra GD" w:hAnsi="Maiandra GD"/>
        <w:i/>
        <w:sz w:val="20"/>
        <w:szCs w:val="20"/>
      </w:rPr>
      <w:tab/>
    </w:r>
    <w:r w:rsidR="004F5E0C">
      <w:rPr>
        <w:noProof/>
        <w:lang w:val="es-MX" w:eastAsia="es-MX"/>
      </w:rPr>
      <w:tab/>
    </w:r>
    <w:r w:rsidR="004F5E0C">
      <w:rPr>
        <w:rFonts w:ascii="Maiandra GD" w:hAnsi="Maiandra GD"/>
        <w:bCs/>
        <w:i/>
        <w:iCs/>
        <w:sz w:val="16"/>
        <w:szCs w:val="16"/>
      </w:rPr>
      <w:t xml:space="preserve">Sesión </w:t>
    </w:r>
    <w:r w:rsidR="00352C44">
      <w:rPr>
        <w:rFonts w:ascii="Maiandra GD" w:hAnsi="Maiandra GD"/>
        <w:bCs/>
        <w:i/>
        <w:iCs/>
        <w:sz w:val="16"/>
        <w:szCs w:val="16"/>
      </w:rPr>
      <w:t>Permanente</w:t>
    </w:r>
    <w:r w:rsidR="004F5E0C">
      <w:rPr>
        <w:rFonts w:ascii="Maiandra GD" w:hAnsi="Maiandra GD"/>
        <w:bCs/>
        <w:i/>
        <w:iCs/>
        <w:sz w:val="16"/>
        <w:szCs w:val="16"/>
      </w:rPr>
      <w:t xml:space="preserve"> </w:t>
    </w:r>
    <w:r w:rsidR="00806918">
      <w:rPr>
        <w:rFonts w:ascii="Maiandra GD" w:hAnsi="Maiandra GD"/>
        <w:bCs/>
        <w:i/>
        <w:iCs/>
        <w:sz w:val="16"/>
        <w:szCs w:val="16"/>
      </w:rPr>
      <w:t xml:space="preserve">13 </w:t>
    </w:r>
    <w:r w:rsidR="00736CD3">
      <w:rPr>
        <w:rFonts w:ascii="Maiandra GD" w:hAnsi="Maiandra GD"/>
        <w:bCs/>
        <w:i/>
        <w:iCs/>
        <w:sz w:val="16"/>
        <w:szCs w:val="16"/>
      </w:rPr>
      <w:t xml:space="preserve">de </w:t>
    </w:r>
    <w:r w:rsidR="00806918">
      <w:rPr>
        <w:rFonts w:ascii="Maiandra GD" w:hAnsi="Maiandra GD"/>
        <w:bCs/>
        <w:i/>
        <w:iCs/>
        <w:sz w:val="16"/>
        <w:szCs w:val="16"/>
      </w:rPr>
      <w:t xml:space="preserve">enero </w:t>
    </w:r>
    <w:r w:rsidR="004F5E0C" w:rsidRPr="006D45D3">
      <w:rPr>
        <w:rFonts w:ascii="Maiandra GD" w:hAnsi="Maiandra GD"/>
        <w:bCs/>
        <w:i/>
        <w:iCs/>
        <w:sz w:val="16"/>
        <w:szCs w:val="16"/>
      </w:rPr>
      <w:t xml:space="preserve">de </w:t>
    </w:r>
    <w:r w:rsidR="004F5E0C">
      <w:rPr>
        <w:rFonts w:ascii="Maiandra GD" w:hAnsi="Maiandra GD"/>
        <w:bCs/>
        <w:i/>
        <w:iCs/>
        <w:sz w:val="16"/>
        <w:szCs w:val="16"/>
      </w:rPr>
      <w:t>20</w:t>
    </w:r>
    <w:r w:rsidR="0066249B">
      <w:rPr>
        <w:rFonts w:ascii="Maiandra GD" w:hAnsi="Maiandra GD"/>
        <w:bCs/>
        <w:i/>
        <w:iCs/>
        <w:sz w:val="16"/>
        <w:szCs w:val="16"/>
      </w:rPr>
      <w:t>2</w:t>
    </w:r>
    <w:r w:rsidR="00806918">
      <w:rPr>
        <w:rFonts w:ascii="Maiandra GD" w:hAnsi="Maiandra GD"/>
        <w:bCs/>
        <w:i/>
        <w:iCs/>
        <w:sz w:val="16"/>
        <w:szCs w:val="16"/>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A10A1" w14:textId="544EC9E2" w:rsidR="004F5E0C" w:rsidRDefault="00246F03" w:rsidP="000F5C80">
    <w:pPr>
      <w:pStyle w:val="Encabezado"/>
      <w:pBdr>
        <w:bottom w:val="single" w:sz="4" w:space="1" w:color="auto"/>
      </w:pBdr>
      <w:tabs>
        <w:tab w:val="clear" w:pos="4419"/>
        <w:tab w:val="clear" w:pos="8838"/>
        <w:tab w:val="left" w:pos="4111"/>
        <w:tab w:val="left" w:pos="6150"/>
        <w:tab w:val="right" w:pos="8789"/>
      </w:tabs>
      <w:jc w:val="center"/>
      <w:rPr>
        <w:rFonts w:ascii="Trebuchet MS" w:hAnsi="Trebuchet MS"/>
        <w:sz w:val="19"/>
      </w:rPr>
    </w:pPr>
    <w:r w:rsidRPr="00246F03">
      <w:rPr>
        <w:noProof/>
        <w:lang w:val="es-MX" w:eastAsia="es-MX"/>
      </w:rPr>
      <w:drawing>
        <wp:anchor distT="0" distB="0" distL="114300" distR="114300" simplePos="0" relativeHeight="251664896" behindDoc="1" locked="0" layoutInCell="1" allowOverlap="1" wp14:anchorId="3C23B466" wp14:editId="17F33F78">
          <wp:simplePos x="0" y="0"/>
          <wp:positionH relativeFrom="page">
            <wp:posOffset>1752600</wp:posOffset>
          </wp:positionH>
          <wp:positionV relativeFrom="paragraph">
            <wp:posOffset>1704340</wp:posOffset>
          </wp:positionV>
          <wp:extent cx="4800600" cy="4307840"/>
          <wp:effectExtent l="0" t="0" r="0" b="0"/>
          <wp:wrapNone/>
          <wp:docPr id="24" name="Imagen 24" descr="Un dibujo de un drag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dibujo de un dragón&#10;&#10;Descripción generada automáticamente con confianza media"/>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4800600" cy="430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27C" w:rsidRPr="00410AA5">
      <w:rPr>
        <w:noProof/>
        <w:sz w:val="19"/>
        <w:shd w:val="clear" w:color="auto" w:fill="D9D9D9" w:themeFill="background1" w:themeFillShade="D9"/>
      </w:rPr>
      <w:drawing>
        <wp:anchor distT="0" distB="0" distL="114300" distR="114300" simplePos="0" relativeHeight="251658752" behindDoc="0" locked="0" layoutInCell="1" allowOverlap="1" wp14:anchorId="04DD236F" wp14:editId="49FD8EAC">
          <wp:simplePos x="0" y="0"/>
          <wp:positionH relativeFrom="column">
            <wp:posOffset>2482215</wp:posOffset>
          </wp:positionH>
          <wp:positionV relativeFrom="paragraph">
            <wp:posOffset>-164465</wp:posOffset>
          </wp:positionV>
          <wp:extent cx="683977" cy="285750"/>
          <wp:effectExtent l="0" t="0" r="0" b="0"/>
          <wp:wrapNone/>
          <wp:docPr id="28" name="Imagen 28"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2">
                    <a:extLst>
                      <a:ext uri="{28A0092B-C50C-407E-A947-70E740481C1C}">
                        <a14:useLocalDpi xmlns:a14="http://schemas.microsoft.com/office/drawing/2010/main" val="0"/>
                      </a:ext>
                    </a:extLst>
                  </a:blip>
                  <a:stretch>
                    <a:fillRect/>
                  </a:stretch>
                </pic:blipFill>
                <pic:spPr>
                  <a:xfrm>
                    <a:off x="0" y="0"/>
                    <a:ext cx="687554" cy="287245"/>
                  </a:xfrm>
                  <a:prstGeom prst="rect">
                    <a:avLst/>
                  </a:prstGeom>
                </pic:spPr>
              </pic:pic>
            </a:graphicData>
          </a:graphic>
          <wp14:sizeRelH relativeFrom="margin">
            <wp14:pctWidth>0</wp14:pctWidth>
          </wp14:sizeRelH>
          <wp14:sizeRelV relativeFrom="margin">
            <wp14:pctHeight>0</wp14:pctHeight>
          </wp14:sizeRelV>
        </wp:anchor>
      </w:drawing>
    </w:r>
    <w:r w:rsidR="004F5E0C" w:rsidRPr="00410AA5">
      <w:rPr>
        <w:rFonts w:ascii="Maiandra GD" w:hAnsi="Maiandra GD"/>
        <w:i/>
        <w:iCs/>
        <w:noProof/>
        <w:sz w:val="16"/>
        <w:szCs w:val="16"/>
        <w:shd w:val="clear" w:color="auto" w:fill="D9D9D9" w:themeFill="background1" w:themeFillShade="D9"/>
        <w:lang w:val="es-MX" w:eastAsia="es-MX"/>
      </w:rPr>
      <w:t>Sesión</w:t>
    </w:r>
    <w:r w:rsidR="0083202D" w:rsidRPr="00410AA5">
      <w:rPr>
        <w:rFonts w:ascii="Maiandra GD" w:hAnsi="Maiandra GD"/>
        <w:i/>
        <w:iCs/>
        <w:sz w:val="16"/>
        <w:szCs w:val="16"/>
        <w:shd w:val="clear" w:color="auto" w:fill="D9D9D9" w:themeFill="background1" w:themeFillShade="D9"/>
      </w:rPr>
      <w:t xml:space="preserve"> </w:t>
    </w:r>
    <w:r w:rsidR="00352C44" w:rsidRPr="00410AA5">
      <w:rPr>
        <w:rFonts w:ascii="Maiandra GD" w:hAnsi="Maiandra GD"/>
        <w:i/>
        <w:iCs/>
        <w:sz w:val="16"/>
        <w:szCs w:val="16"/>
        <w:shd w:val="clear" w:color="auto" w:fill="D9D9D9" w:themeFill="background1" w:themeFillShade="D9"/>
      </w:rPr>
      <w:t xml:space="preserve">Permanente </w:t>
    </w:r>
    <w:r w:rsidR="006E2400">
      <w:rPr>
        <w:rFonts w:ascii="Maiandra GD" w:hAnsi="Maiandra GD"/>
        <w:i/>
        <w:iCs/>
        <w:sz w:val="16"/>
        <w:szCs w:val="16"/>
        <w:shd w:val="clear" w:color="auto" w:fill="D9D9D9" w:themeFill="background1" w:themeFillShade="D9"/>
      </w:rPr>
      <w:t xml:space="preserve">8 Agosto </w:t>
    </w:r>
    <w:r w:rsidR="004F5E0C" w:rsidRPr="00410AA5">
      <w:rPr>
        <w:rFonts w:ascii="Maiandra GD" w:hAnsi="Maiandra GD"/>
        <w:i/>
        <w:iCs/>
        <w:sz w:val="16"/>
        <w:szCs w:val="16"/>
        <w:shd w:val="clear" w:color="auto" w:fill="D9D9D9" w:themeFill="background1" w:themeFillShade="D9"/>
      </w:rPr>
      <w:t>de 20</w:t>
    </w:r>
    <w:r w:rsidR="00565CAB" w:rsidRPr="00410AA5">
      <w:rPr>
        <w:rFonts w:ascii="Maiandra GD" w:hAnsi="Maiandra GD"/>
        <w:i/>
        <w:iCs/>
        <w:sz w:val="16"/>
        <w:szCs w:val="16"/>
        <w:shd w:val="clear" w:color="auto" w:fill="D9D9D9" w:themeFill="background1" w:themeFillShade="D9"/>
      </w:rPr>
      <w:t>22</w:t>
    </w:r>
    <w:r w:rsidR="004F5E0C">
      <w:rPr>
        <w:rFonts w:ascii="Maiandra GD" w:hAnsi="Maiandra GD"/>
        <w:i/>
        <w:iCs/>
        <w:sz w:val="16"/>
        <w:szCs w:val="16"/>
      </w:rPr>
      <w:tab/>
    </w:r>
    <w:r w:rsidR="004F5E0C">
      <w:rPr>
        <w:sz w:val="19"/>
      </w:rPr>
      <w:tab/>
    </w:r>
    <w:r w:rsidR="000F5C80">
      <w:rPr>
        <w:sz w:val="19"/>
      </w:rPr>
      <w:tab/>
    </w:r>
    <w:r w:rsidR="004F5E0C" w:rsidRPr="00D47C86">
      <w:rPr>
        <w:rFonts w:ascii="Maiandra GD" w:hAnsi="Maiandra GD"/>
        <w:i/>
        <w:sz w:val="20"/>
        <w:szCs w:val="20"/>
      </w:rPr>
      <w:fldChar w:fldCharType="begin"/>
    </w:r>
    <w:r w:rsidR="004F5E0C" w:rsidRPr="00D47C86">
      <w:rPr>
        <w:rFonts w:ascii="Maiandra GD" w:hAnsi="Maiandra GD"/>
        <w:i/>
        <w:sz w:val="20"/>
        <w:szCs w:val="20"/>
      </w:rPr>
      <w:instrText xml:space="preserve"> PAGE  \* MERGEFORMAT </w:instrText>
    </w:r>
    <w:r w:rsidR="004F5E0C" w:rsidRPr="00D47C86">
      <w:rPr>
        <w:rFonts w:ascii="Maiandra GD" w:hAnsi="Maiandra GD"/>
        <w:i/>
        <w:sz w:val="20"/>
        <w:szCs w:val="20"/>
      </w:rPr>
      <w:fldChar w:fldCharType="separate"/>
    </w:r>
    <w:r w:rsidR="004F5E0C">
      <w:rPr>
        <w:rFonts w:ascii="Maiandra GD" w:hAnsi="Maiandra GD"/>
        <w:i/>
        <w:noProof/>
        <w:sz w:val="20"/>
        <w:szCs w:val="20"/>
      </w:rPr>
      <w:t>25</w:t>
    </w:r>
    <w:r w:rsidR="004F5E0C"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37"/>
      <w:tblW w:w="10208" w:type="dxa"/>
      <w:tblBorders>
        <w:top w:val="single" w:sz="4" w:space="0" w:color="auto"/>
        <w:left w:val="single" w:sz="4" w:space="0" w:color="auto"/>
        <w:bottom w:val="single" w:sz="4" w:space="0" w:color="auto"/>
        <w:right w:val="single" w:sz="4" w:space="0" w:color="auto"/>
      </w:tblBorders>
      <w:shd w:val="clear" w:color="auto" w:fill="FFFFFF"/>
      <w:tblCellMar>
        <w:left w:w="70" w:type="dxa"/>
        <w:right w:w="70" w:type="dxa"/>
      </w:tblCellMar>
      <w:tblLook w:val="0000" w:firstRow="0" w:lastRow="0" w:firstColumn="0" w:lastColumn="0" w:noHBand="0" w:noVBand="0"/>
    </w:tblPr>
    <w:tblGrid>
      <w:gridCol w:w="2015"/>
      <w:gridCol w:w="8193"/>
    </w:tblGrid>
    <w:tr w:rsidR="004F5E0C" w14:paraId="05C301D3" w14:textId="77777777" w:rsidTr="00046070">
      <w:trPr>
        <w:trHeight w:val="1743"/>
      </w:trPr>
      <w:tc>
        <w:tcPr>
          <w:tcW w:w="2015" w:type="dxa"/>
          <w:shd w:val="clear" w:color="auto" w:fill="FFFFFF"/>
        </w:tcPr>
        <w:p w14:paraId="01CF98B8" w14:textId="0566EF06" w:rsidR="004F5E0C" w:rsidRPr="006F4511" w:rsidRDefault="008A6121" w:rsidP="00AA08D1">
          <w:pPr>
            <w:pStyle w:val="Encabezado"/>
            <w:rPr>
              <w:b/>
              <w:u w:val="single"/>
            </w:rPr>
          </w:pPr>
          <w:r>
            <w:rPr>
              <w:noProof/>
              <w:sz w:val="19"/>
            </w:rPr>
            <w:drawing>
              <wp:anchor distT="0" distB="0" distL="114300" distR="114300" simplePos="0" relativeHeight="251654656" behindDoc="0" locked="0" layoutInCell="1" allowOverlap="1" wp14:anchorId="5D3AAFDB" wp14:editId="14DA175A">
                <wp:simplePos x="0" y="0"/>
                <wp:positionH relativeFrom="column">
                  <wp:posOffset>43815</wp:posOffset>
                </wp:positionH>
                <wp:positionV relativeFrom="paragraph">
                  <wp:posOffset>128905</wp:posOffset>
                </wp:positionV>
                <wp:extent cx="1143000" cy="477520"/>
                <wp:effectExtent l="0" t="0" r="0" b="0"/>
                <wp:wrapNone/>
                <wp:docPr id="29" name="Imagen 29"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1143000" cy="477520"/>
                        </a:xfrm>
                        <a:prstGeom prst="rect">
                          <a:avLst/>
                        </a:prstGeom>
                      </pic:spPr>
                    </pic:pic>
                  </a:graphicData>
                </a:graphic>
                <wp14:sizeRelH relativeFrom="margin">
                  <wp14:pctWidth>0</wp14:pctWidth>
                </wp14:sizeRelH>
                <wp14:sizeRelV relativeFrom="margin">
                  <wp14:pctHeight>0</wp14:pctHeight>
                </wp14:sizeRelV>
              </wp:anchor>
            </w:drawing>
          </w:r>
          <w:r w:rsidR="00051EFD" w:rsidRPr="006F4511">
            <w:rPr>
              <w:b/>
              <w:u w:val="single"/>
            </w:rPr>
            <w:t xml:space="preserve"> </w:t>
          </w:r>
        </w:p>
        <w:p w14:paraId="14227EC6" w14:textId="7EC10E95" w:rsidR="004F5E0C" w:rsidRDefault="004F5E0C" w:rsidP="00AA08D1">
          <w:pPr>
            <w:pStyle w:val="Encabezado"/>
            <w:tabs>
              <w:tab w:val="clear" w:pos="4419"/>
            </w:tabs>
            <w:jc w:val="center"/>
            <w:rPr>
              <w:sz w:val="19"/>
            </w:rPr>
          </w:pPr>
        </w:p>
        <w:p w14:paraId="0A6620B1" w14:textId="38766D6B" w:rsidR="004F5E0C" w:rsidRPr="006D45D3" w:rsidRDefault="004F5E0C" w:rsidP="00AA08D1">
          <w:pPr>
            <w:pStyle w:val="Encabezado"/>
            <w:tabs>
              <w:tab w:val="clear" w:pos="4419"/>
            </w:tabs>
            <w:jc w:val="center"/>
            <w:rPr>
              <w:sz w:val="19"/>
            </w:rPr>
          </w:pPr>
        </w:p>
      </w:tc>
      <w:tc>
        <w:tcPr>
          <w:tcW w:w="8193" w:type="dxa"/>
          <w:shd w:val="clear" w:color="auto" w:fill="FFFFFF"/>
          <w:vAlign w:val="center"/>
        </w:tcPr>
        <w:p w14:paraId="05AFC6A7" w14:textId="571DA028" w:rsidR="000727C6" w:rsidRDefault="00F93C54" w:rsidP="00BB6CF0">
          <w:pPr>
            <w:pStyle w:val="Encabezado"/>
            <w:tabs>
              <w:tab w:val="clear" w:pos="4419"/>
            </w:tabs>
            <w:spacing w:before="40"/>
            <w:jc w:val="center"/>
            <w:rPr>
              <w:rFonts w:ascii="Maiandra GD" w:hAnsi="Maiandra GD"/>
              <w:b/>
              <w:i/>
              <w:sz w:val="16"/>
              <w:szCs w:val="16"/>
            </w:rPr>
          </w:pPr>
          <w:r>
            <w:rPr>
              <w:noProof/>
            </w:rPr>
            <mc:AlternateContent>
              <mc:Choice Requires="wps">
                <w:drawing>
                  <wp:anchor distT="0" distB="0" distL="114300" distR="114300" simplePos="0" relativeHeight="251662848" behindDoc="0" locked="0" layoutInCell="1" allowOverlap="1" wp14:anchorId="0D3CB943" wp14:editId="78FF737D">
                    <wp:simplePos x="0" y="0"/>
                    <wp:positionH relativeFrom="column">
                      <wp:posOffset>4445</wp:posOffset>
                    </wp:positionH>
                    <wp:positionV relativeFrom="paragraph">
                      <wp:posOffset>-555625</wp:posOffset>
                    </wp:positionV>
                    <wp:extent cx="4812030" cy="533400"/>
                    <wp:effectExtent l="19050" t="0" r="0" b="57150"/>
                    <wp:wrapSquare wrapText="bothSides"/>
                    <wp:docPr id="9" name="Cuadro de texto 9"/>
                    <wp:cNvGraphicFramePr/>
                    <a:graphic xmlns:a="http://schemas.openxmlformats.org/drawingml/2006/main">
                      <a:graphicData uri="http://schemas.microsoft.com/office/word/2010/wordprocessingShape">
                        <wps:wsp>
                          <wps:cNvSpPr txBox="1"/>
                          <wps:spPr>
                            <a:xfrm>
                              <a:off x="0" y="0"/>
                              <a:ext cx="4812030" cy="533400"/>
                            </a:xfrm>
                            <a:prstGeom prst="rect">
                              <a:avLst/>
                            </a:prstGeom>
                            <a:noFill/>
                            <a:ln>
                              <a:noFill/>
                            </a:ln>
                            <a:effectLst>
                              <a:outerShdw blurRad="50800" dist="38100" dir="8100000" algn="tr" rotWithShape="0">
                                <a:prstClr val="black">
                                  <a:alpha val="40000"/>
                                </a:prstClr>
                              </a:outerShdw>
                            </a:effectLst>
                          </wps:spPr>
                          <wps:txb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CB943" id="_x0000_t202" coordsize="21600,21600" o:spt="202" path="m,l,21600r21600,l21600,xe">
                    <v:stroke joinstyle="miter"/>
                    <v:path gradientshapeok="t" o:connecttype="rect"/>
                  </v:shapetype>
                  <v:shape id="Cuadro de texto 9" o:spid="_x0000_s1032" type="#_x0000_t202" style="position:absolute;left:0;text-align:left;margin-left:.35pt;margin-top:-43.75pt;width:378.9pt;height:4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" filled="f" stroked="f">
                    <v:shadow on="t" color="black" opacity="26214f" origin=".5,-.5" offset="-.74836mm,.74836mm"/>
                    <v:textbox>
                      <w:txbxContent>
                        <w:p w14:paraId="63624B06" w14:textId="31F4864D" w:rsidR="00F93C54" w:rsidRPr="00884150" w:rsidRDefault="00107C1C" w:rsidP="002F6E4D">
                          <w:pPr>
                            <w:pStyle w:val="Encabezado"/>
                            <w:shd w:val="clear" w:color="auto" w:fill="D9D9D9" w:themeFill="background1" w:themeFillShade="D9"/>
                            <w:spacing w:before="40"/>
                            <w:jc w:val="center"/>
                            <w:rPr>
                              <w:rFonts w:ascii="Baskerville Old Face" w:hAnsi="Baskerville Old Face" w:cs="Aharoni"/>
                              <w:b/>
                              <w:color w:val="C4BC96" w:themeColor="background2" w:themeShade="BF"/>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84150">
                            <w:rPr>
                              <w:rFonts w:ascii="Baskerville Old Face" w:hAnsi="Baskerville Old Face" w:cs="Aharoni"/>
                              <w:b/>
                              <w:color w:val="948A54" w:themeColor="background2" w:themeShade="80"/>
                              <w:spacing w:val="10"/>
                              <w:sz w:val="56"/>
                              <w:szCs w:val="56"/>
                              <w:highlight w:val="darkGray"/>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DIARIO DE LOS DEBATES</w:t>
                          </w:r>
                        </w:p>
                      </w:txbxContent>
                    </v:textbox>
                    <w10:wrap type="square"/>
                  </v:shape>
                </w:pict>
              </mc:Fallback>
            </mc:AlternateContent>
          </w:r>
          <w:r w:rsidR="004F5E0C" w:rsidRPr="008217CF">
            <w:rPr>
              <w:rFonts w:ascii="Maiandra GD" w:hAnsi="Maiandra GD"/>
              <w:b/>
              <w:i/>
              <w:sz w:val="16"/>
              <w:szCs w:val="16"/>
            </w:rPr>
            <w:t>CÁMARA DE DIPUTADOS</w:t>
          </w:r>
          <w:r w:rsidR="00521F34">
            <w:rPr>
              <w:rFonts w:ascii="Maiandra GD" w:hAnsi="Maiandra GD"/>
              <w:b/>
              <w:i/>
              <w:sz w:val="16"/>
              <w:szCs w:val="16"/>
            </w:rPr>
            <w:t xml:space="preserve"> </w:t>
          </w:r>
          <w:r w:rsidR="004F5E0C" w:rsidRPr="008217CF">
            <w:rPr>
              <w:rFonts w:ascii="Maiandra GD" w:hAnsi="Maiandra GD"/>
              <w:b/>
              <w:i/>
              <w:sz w:val="16"/>
              <w:szCs w:val="16"/>
            </w:rPr>
            <w:t>DEL CONGRESO DEL ESTADO DE GUANAJUATO</w:t>
          </w:r>
          <w:r w:rsidR="000727C6">
            <w:rPr>
              <w:rFonts w:ascii="Maiandra GD" w:hAnsi="Maiandra GD"/>
              <w:b/>
              <w:i/>
              <w:sz w:val="16"/>
              <w:szCs w:val="16"/>
            </w:rPr>
            <w:t xml:space="preserve"> </w:t>
          </w:r>
        </w:p>
        <w:p w14:paraId="3A5C1CB7" w14:textId="04ED7A39" w:rsidR="004F5E0C" w:rsidRDefault="000727C6" w:rsidP="00BB6CF0">
          <w:pPr>
            <w:pStyle w:val="Encabezado"/>
            <w:tabs>
              <w:tab w:val="clear" w:pos="4419"/>
            </w:tabs>
            <w:spacing w:before="40"/>
            <w:jc w:val="center"/>
            <w:rPr>
              <w:rFonts w:ascii="Maiandra GD" w:hAnsi="Maiandra GD"/>
              <w:b/>
              <w:i/>
              <w:sz w:val="16"/>
              <w:szCs w:val="16"/>
            </w:rPr>
          </w:pPr>
          <w:r>
            <w:rPr>
              <w:rFonts w:ascii="Maiandra GD" w:hAnsi="Maiandra GD"/>
              <w:b/>
              <w:i/>
              <w:sz w:val="16"/>
              <w:szCs w:val="16"/>
            </w:rPr>
            <w:t>SEXÁGESIMA QUINTA LEGISLATURA</w:t>
          </w:r>
        </w:p>
        <w:p w14:paraId="63351CDF" w14:textId="77777777" w:rsidR="000727C6" w:rsidRPr="000727C6" w:rsidRDefault="000727C6" w:rsidP="00BB6CF0">
          <w:pPr>
            <w:pStyle w:val="Encabezado"/>
            <w:tabs>
              <w:tab w:val="clear" w:pos="4419"/>
            </w:tabs>
            <w:spacing w:before="40"/>
            <w:jc w:val="center"/>
            <w:rPr>
              <w:rFonts w:ascii="Maiandra GD" w:hAnsi="Maiandra GD"/>
              <w:b/>
              <w:i/>
              <w:sz w:val="6"/>
              <w:szCs w:val="6"/>
            </w:rPr>
          </w:pPr>
        </w:p>
        <w:p w14:paraId="5D7BFC0F" w14:textId="71243E66" w:rsidR="00E837E4" w:rsidRPr="008008F6" w:rsidRDefault="00E837E4" w:rsidP="00E837E4">
          <w:pPr>
            <w:pStyle w:val="Encabezado"/>
            <w:shd w:val="clear" w:color="auto" w:fill="000000"/>
            <w:tabs>
              <w:tab w:val="clear" w:pos="4419"/>
            </w:tabs>
            <w:spacing w:before="40"/>
            <w:contextualSpacing/>
            <w:jc w:val="center"/>
            <w:rPr>
              <w:rFonts w:ascii="Maiandra GD" w:hAnsi="Maiandra GD"/>
              <w:b/>
              <w:i/>
              <w:sz w:val="16"/>
              <w:szCs w:val="16"/>
            </w:rPr>
          </w:pPr>
          <w:r>
            <w:rPr>
              <w:rFonts w:ascii="Maiandra GD" w:hAnsi="Maiandra GD"/>
              <w:b/>
              <w:i/>
              <w:sz w:val="16"/>
              <w:szCs w:val="16"/>
            </w:rPr>
            <w:t xml:space="preserve">DIPUTACIÓN </w:t>
          </w:r>
          <w:r w:rsidRPr="008008F6">
            <w:rPr>
              <w:rFonts w:ascii="Maiandra GD" w:hAnsi="Maiandra GD"/>
              <w:b/>
              <w:i/>
              <w:sz w:val="16"/>
              <w:szCs w:val="16"/>
            </w:rPr>
            <w:t>PERMANENTE</w:t>
          </w:r>
          <w:r w:rsidR="00046070">
            <w:rPr>
              <w:rFonts w:ascii="Maiandra GD" w:hAnsi="Maiandra GD"/>
              <w:b/>
              <w:i/>
              <w:sz w:val="16"/>
              <w:szCs w:val="16"/>
            </w:rPr>
            <w:t>-</w:t>
          </w:r>
          <w:r w:rsidRPr="008008F6">
            <w:rPr>
              <w:rFonts w:ascii="Maiandra GD" w:hAnsi="Maiandra GD"/>
              <w:b/>
              <w:i/>
              <w:sz w:val="16"/>
              <w:szCs w:val="16"/>
            </w:rPr>
            <w:t>PRIMER AÑO DE EJERCICIO CONSTITUCIONAL</w:t>
          </w:r>
          <w:r w:rsidR="00046070">
            <w:rPr>
              <w:rFonts w:ascii="Maiandra GD" w:hAnsi="Maiandra GD"/>
              <w:b/>
              <w:i/>
              <w:sz w:val="16"/>
              <w:szCs w:val="16"/>
            </w:rPr>
            <w:t>-</w:t>
          </w:r>
          <w:r w:rsidR="00051EFD">
            <w:rPr>
              <w:rFonts w:ascii="Maiandra GD" w:hAnsi="Maiandra GD"/>
              <w:b/>
              <w:i/>
              <w:sz w:val="16"/>
              <w:szCs w:val="16"/>
            </w:rPr>
            <w:t xml:space="preserve">SEGUNDO </w:t>
          </w:r>
          <w:r>
            <w:rPr>
              <w:rFonts w:ascii="Maiandra GD" w:hAnsi="Maiandra GD"/>
              <w:b/>
              <w:i/>
              <w:sz w:val="16"/>
              <w:szCs w:val="16"/>
            </w:rPr>
            <w:t>RECESO</w:t>
          </w:r>
        </w:p>
        <w:p w14:paraId="2AB4DE9C" w14:textId="2B9FB133" w:rsidR="004F5E0C" w:rsidRPr="00E837E4" w:rsidRDefault="004F5E0C" w:rsidP="00E837E4">
          <w:pPr>
            <w:pStyle w:val="Encabezado"/>
            <w:tabs>
              <w:tab w:val="clear" w:pos="4419"/>
            </w:tabs>
            <w:spacing w:before="40"/>
            <w:jc w:val="center"/>
            <w:rPr>
              <w:rFonts w:ascii="Maiandra GD" w:hAnsi="Maiandra GD"/>
              <w:b/>
              <w:i/>
              <w:sz w:val="6"/>
              <w:szCs w:val="6"/>
            </w:rPr>
          </w:pPr>
        </w:p>
        <w:p w14:paraId="77CCC589" w14:textId="6AAFA5AA" w:rsidR="004F5E0C" w:rsidRPr="006D45D3" w:rsidRDefault="004F5E0C" w:rsidP="00E837E4">
          <w:pPr>
            <w:pStyle w:val="Encabezado"/>
            <w:tabs>
              <w:tab w:val="clear" w:pos="4419"/>
            </w:tabs>
            <w:spacing w:before="40"/>
            <w:rPr>
              <w:rFonts w:ascii="Trebuchet MS" w:hAnsi="Trebuchet MS"/>
              <w:b/>
              <w:bCs/>
              <w:i/>
              <w:iCs/>
              <w:color w:val="FFFFFF"/>
              <w:sz w:val="18"/>
            </w:rPr>
          </w:pPr>
          <w:r w:rsidRPr="0038730F">
            <w:rPr>
              <w:rFonts w:ascii="Maiandra GD" w:hAnsi="Maiandra GD"/>
              <w:b/>
              <w:i/>
              <w:sz w:val="18"/>
              <w:szCs w:val="18"/>
              <w:shd w:val="clear" w:color="auto" w:fill="D9D9D9" w:themeFill="background1" w:themeFillShade="D9"/>
            </w:rPr>
            <w:t xml:space="preserve">GUANAJUATO, GTO., </w:t>
          </w:r>
          <w:r w:rsidR="00295F27">
            <w:rPr>
              <w:rFonts w:ascii="Maiandra GD" w:hAnsi="Maiandra GD"/>
              <w:b/>
              <w:i/>
              <w:sz w:val="18"/>
              <w:szCs w:val="18"/>
              <w:shd w:val="clear" w:color="auto" w:fill="D9D9D9" w:themeFill="background1" w:themeFillShade="D9"/>
            </w:rPr>
            <w:t>1</w:t>
          </w:r>
          <w:r w:rsidR="00051EFD">
            <w:rPr>
              <w:rFonts w:ascii="Maiandra GD" w:hAnsi="Maiandra GD"/>
              <w:b/>
              <w:i/>
              <w:sz w:val="18"/>
              <w:szCs w:val="18"/>
              <w:shd w:val="clear" w:color="auto" w:fill="D9D9D9" w:themeFill="background1" w:themeFillShade="D9"/>
            </w:rPr>
            <w:t xml:space="preserve">1 DE </w:t>
          </w:r>
          <w:r w:rsidR="00295F27">
            <w:rPr>
              <w:rFonts w:ascii="Maiandra GD" w:hAnsi="Maiandra GD"/>
              <w:b/>
              <w:i/>
              <w:sz w:val="18"/>
              <w:szCs w:val="18"/>
              <w:shd w:val="clear" w:color="auto" w:fill="D9D9D9" w:themeFill="background1" w:themeFillShade="D9"/>
            </w:rPr>
            <w:t>AGOSTO</w:t>
          </w:r>
          <w:r w:rsidR="00051EFD">
            <w:rPr>
              <w:rFonts w:ascii="Maiandra GD" w:hAnsi="Maiandra GD"/>
              <w:b/>
              <w:i/>
              <w:sz w:val="18"/>
              <w:szCs w:val="18"/>
              <w:shd w:val="clear" w:color="auto" w:fill="D9D9D9" w:themeFill="background1" w:themeFillShade="D9"/>
            </w:rPr>
            <w:t xml:space="preserve"> </w:t>
          </w:r>
          <w:r w:rsidRPr="0038730F">
            <w:rPr>
              <w:rFonts w:ascii="Maiandra GD" w:hAnsi="Maiandra GD"/>
              <w:b/>
              <w:i/>
              <w:sz w:val="18"/>
              <w:szCs w:val="18"/>
              <w:shd w:val="clear" w:color="auto" w:fill="D9D9D9" w:themeFill="background1" w:themeFillShade="D9"/>
            </w:rPr>
            <w:t>DE 20</w:t>
          </w:r>
          <w:r w:rsidR="00BE665D" w:rsidRPr="0038730F">
            <w:rPr>
              <w:rFonts w:ascii="Maiandra GD" w:hAnsi="Maiandra GD"/>
              <w:b/>
              <w:i/>
              <w:sz w:val="18"/>
              <w:szCs w:val="18"/>
              <w:shd w:val="clear" w:color="auto" w:fill="D9D9D9" w:themeFill="background1" w:themeFillShade="D9"/>
            </w:rPr>
            <w:t>2</w:t>
          </w:r>
          <w:r w:rsidR="00E837E4">
            <w:rPr>
              <w:rFonts w:ascii="Maiandra GD" w:hAnsi="Maiandra GD"/>
              <w:b/>
              <w:i/>
              <w:sz w:val="18"/>
              <w:szCs w:val="18"/>
              <w:shd w:val="clear" w:color="auto" w:fill="D9D9D9" w:themeFill="background1" w:themeFillShade="D9"/>
            </w:rPr>
            <w:t>2</w:t>
          </w:r>
          <w:r w:rsidR="00011F9F">
            <w:rPr>
              <w:rFonts w:ascii="Maiandra GD" w:hAnsi="Maiandra GD"/>
              <w:b/>
              <w:i/>
              <w:sz w:val="18"/>
              <w:szCs w:val="18"/>
              <w:shd w:val="clear" w:color="auto" w:fill="D9D9D9" w:themeFill="background1" w:themeFillShade="D9"/>
            </w:rPr>
            <w:t xml:space="preserve">            </w:t>
          </w:r>
          <w:r w:rsidR="0047357D">
            <w:rPr>
              <w:rFonts w:ascii="Maiandra GD" w:hAnsi="Maiandra GD"/>
              <w:b/>
              <w:i/>
              <w:sz w:val="18"/>
              <w:szCs w:val="18"/>
              <w:shd w:val="clear" w:color="auto" w:fill="D9D9D9" w:themeFill="background1" w:themeFillShade="D9"/>
            </w:rPr>
            <w:t xml:space="preserve">     </w:t>
          </w:r>
          <w:r w:rsidR="00011F9F">
            <w:rPr>
              <w:rFonts w:ascii="Maiandra GD" w:hAnsi="Maiandra GD"/>
              <w:b/>
              <w:i/>
              <w:sz w:val="18"/>
              <w:szCs w:val="18"/>
              <w:shd w:val="clear" w:color="auto" w:fill="D9D9D9" w:themeFill="background1" w:themeFillShade="D9"/>
            </w:rPr>
            <w:t xml:space="preserve">  </w:t>
          </w:r>
          <w:r w:rsidR="0099525F">
            <w:rPr>
              <w:rFonts w:ascii="Maiandra GD" w:hAnsi="Maiandra GD"/>
              <w:b/>
              <w:i/>
              <w:sz w:val="18"/>
              <w:szCs w:val="18"/>
              <w:shd w:val="clear" w:color="auto" w:fill="D9D9D9" w:themeFill="background1" w:themeFillShade="D9"/>
            </w:rPr>
            <w:t xml:space="preserve">SESIÓN </w:t>
          </w:r>
          <w:r w:rsidR="00011F9F">
            <w:rPr>
              <w:rFonts w:ascii="Maiandra GD" w:hAnsi="Maiandra GD"/>
              <w:b/>
              <w:i/>
              <w:sz w:val="18"/>
              <w:szCs w:val="18"/>
              <w:shd w:val="clear" w:color="auto" w:fill="D9D9D9" w:themeFill="background1" w:themeFillShade="D9"/>
            </w:rPr>
            <w:t>PERMANENTE NÚMERO (</w:t>
          </w:r>
          <w:r w:rsidR="00295F27">
            <w:rPr>
              <w:rFonts w:ascii="Maiandra GD" w:hAnsi="Maiandra GD"/>
              <w:b/>
              <w:i/>
              <w:sz w:val="18"/>
              <w:szCs w:val="18"/>
              <w:shd w:val="clear" w:color="auto" w:fill="D9D9D9" w:themeFill="background1" w:themeFillShade="D9"/>
            </w:rPr>
            <w:t>8</w:t>
          </w:r>
          <w:r w:rsidR="00011F9F">
            <w:rPr>
              <w:rFonts w:ascii="Maiandra GD" w:hAnsi="Maiandra GD"/>
              <w:b/>
              <w:i/>
              <w:sz w:val="18"/>
              <w:szCs w:val="18"/>
              <w:shd w:val="clear" w:color="auto" w:fill="D9D9D9" w:themeFill="background1" w:themeFillShade="D9"/>
            </w:rPr>
            <w:t>)</w:t>
          </w:r>
        </w:p>
      </w:tc>
    </w:tr>
  </w:tbl>
  <w:p w14:paraId="2529A23E" w14:textId="14F8D5FF" w:rsidR="004F5E0C" w:rsidRPr="006416C3" w:rsidRDefault="004F5E0C" w:rsidP="006328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402"/>
    <w:multiLevelType w:val="multilevel"/>
    <w:tmpl w:val="00000885"/>
    <w:lvl w:ilvl="0">
      <w:start w:val="2"/>
      <w:numFmt w:val="decimal"/>
      <w:lvlText w:val="%1."/>
      <w:lvlJc w:val="left"/>
      <w:pPr>
        <w:ind w:left="929" w:hanging="361"/>
      </w:pPr>
      <w:rPr>
        <w:spacing w:val="-1"/>
        <w:w w:val="100"/>
      </w:rPr>
    </w:lvl>
    <w:lvl w:ilvl="1">
      <w:numFmt w:val="bullet"/>
      <w:lvlText w:val="•"/>
      <w:lvlJc w:val="left"/>
      <w:pPr>
        <w:ind w:left="1680" w:hanging="361"/>
      </w:pPr>
    </w:lvl>
    <w:lvl w:ilvl="2">
      <w:numFmt w:val="bullet"/>
      <w:lvlText w:val="•"/>
      <w:lvlJc w:val="left"/>
      <w:pPr>
        <w:ind w:left="2500" w:hanging="361"/>
      </w:pPr>
    </w:lvl>
    <w:lvl w:ilvl="3">
      <w:numFmt w:val="bullet"/>
      <w:lvlText w:val="•"/>
      <w:lvlJc w:val="left"/>
      <w:pPr>
        <w:ind w:left="3320" w:hanging="361"/>
      </w:pPr>
    </w:lvl>
    <w:lvl w:ilvl="4">
      <w:numFmt w:val="bullet"/>
      <w:lvlText w:val="•"/>
      <w:lvlJc w:val="left"/>
      <w:pPr>
        <w:ind w:left="4140" w:hanging="361"/>
      </w:pPr>
    </w:lvl>
    <w:lvl w:ilvl="5">
      <w:numFmt w:val="bullet"/>
      <w:lvlText w:val="•"/>
      <w:lvlJc w:val="left"/>
      <w:pPr>
        <w:ind w:left="4960" w:hanging="361"/>
      </w:pPr>
    </w:lvl>
    <w:lvl w:ilvl="6">
      <w:numFmt w:val="bullet"/>
      <w:lvlText w:val="•"/>
      <w:lvlJc w:val="left"/>
      <w:pPr>
        <w:ind w:left="5780" w:hanging="361"/>
      </w:pPr>
    </w:lvl>
    <w:lvl w:ilvl="7">
      <w:numFmt w:val="bullet"/>
      <w:lvlText w:val="•"/>
      <w:lvlJc w:val="left"/>
      <w:pPr>
        <w:ind w:left="6600" w:hanging="361"/>
      </w:pPr>
    </w:lvl>
    <w:lvl w:ilvl="8">
      <w:numFmt w:val="bullet"/>
      <w:lvlText w:val="•"/>
      <w:lvlJc w:val="left"/>
      <w:pPr>
        <w:ind w:left="7420" w:hanging="361"/>
      </w:pPr>
    </w:lvl>
  </w:abstractNum>
  <w:abstractNum w:abstractNumId="3" w15:restartNumberingAfterBreak="0">
    <w:nsid w:val="00000403"/>
    <w:multiLevelType w:val="multilevel"/>
    <w:tmpl w:val="CFBE4E44"/>
    <w:lvl w:ilvl="0">
      <w:start w:val="11"/>
      <w:numFmt w:val="decimal"/>
      <w:lvlText w:val="%1."/>
      <w:lvlJc w:val="left"/>
      <w:pPr>
        <w:ind w:left="871" w:hanging="668"/>
      </w:pPr>
      <w:rPr>
        <w:rFonts w:ascii="Microsoft Sans Serif" w:hAnsi="Microsoft Sans Serif" w:cs="Microsoft Sans Serif"/>
        <w:b/>
        <w:bCs/>
        <w:i w:val="0"/>
        <w:iCs w:val="0"/>
        <w:color w:val="161616"/>
        <w:spacing w:val="0"/>
        <w:w w:val="64"/>
        <w:sz w:val="22"/>
        <w:szCs w:val="22"/>
      </w:rPr>
    </w:lvl>
    <w:lvl w:ilvl="1">
      <w:start w:val="1"/>
      <w:numFmt w:val="lowerLetter"/>
      <w:lvlText w:val="%2)"/>
      <w:lvlJc w:val="left"/>
      <w:pPr>
        <w:ind w:left="853" w:hanging="350"/>
      </w:pPr>
      <w:rPr>
        <w:spacing w:val="-2"/>
        <w:w w:val="100"/>
      </w:rPr>
    </w:lvl>
    <w:lvl w:ilvl="2">
      <w:numFmt w:val="bullet"/>
      <w:lvlText w:val="•"/>
      <w:lvlJc w:val="left"/>
      <w:pPr>
        <w:ind w:left="1771" w:hanging="350"/>
      </w:pPr>
    </w:lvl>
    <w:lvl w:ilvl="3">
      <w:numFmt w:val="bullet"/>
      <w:lvlText w:val="•"/>
      <w:lvlJc w:val="left"/>
      <w:pPr>
        <w:ind w:left="2662" w:hanging="350"/>
      </w:pPr>
    </w:lvl>
    <w:lvl w:ilvl="4">
      <w:numFmt w:val="bullet"/>
      <w:lvlText w:val="•"/>
      <w:lvlJc w:val="left"/>
      <w:pPr>
        <w:ind w:left="3553" w:hanging="350"/>
      </w:pPr>
    </w:lvl>
    <w:lvl w:ilvl="5">
      <w:numFmt w:val="bullet"/>
      <w:lvlText w:val="•"/>
      <w:lvlJc w:val="left"/>
      <w:pPr>
        <w:ind w:left="4444" w:hanging="350"/>
      </w:pPr>
    </w:lvl>
    <w:lvl w:ilvl="6">
      <w:numFmt w:val="bullet"/>
      <w:lvlText w:val="•"/>
      <w:lvlJc w:val="left"/>
      <w:pPr>
        <w:ind w:left="5335" w:hanging="350"/>
      </w:pPr>
    </w:lvl>
    <w:lvl w:ilvl="7">
      <w:numFmt w:val="bullet"/>
      <w:lvlText w:val="•"/>
      <w:lvlJc w:val="left"/>
      <w:pPr>
        <w:ind w:left="6226" w:hanging="350"/>
      </w:pPr>
    </w:lvl>
    <w:lvl w:ilvl="8">
      <w:numFmt w:val="bullet"/>
      <w:lvlText w:val="•"/>
      <w:lvlJc w:val="left"/>
      <w:pPr>
        <w:ind w:left="7117" w:hanging="350"/>
      </w:pPr>
    </w:lvl>
  </w:abstractNum>
  <w:abstractNum w:abstractNumId="4" w15:restartNumberingAfterBreak="0">
    <w:nsid w:val="00000404"/>
    <w:multiLevelType w:val="multilevel"/>
    <w:tmpl w:val="FFFFFFFF"/>
    <w:lvl w:ilvl="0">
      <w:start w:val="1"/>
      <w:numFmt w:val="lowerLetter"/>
      <w:lvlText w:val="%1)"/>
      <w:lvlJc w:val="left"/>
      <w:pPr>
        <w:ind w:left="909" w:hanging="408"/>
      </w:pPr>
      <w:rPr>
        <w:spacing w:val="-2"/>
        <w:w w:val="100"/>
      </w:rPr>
    </w:lvl>
    <w:lvl w:ilvl="1">
      <w:numFmt w:val="bullet"/>
      <w:lvlText w:val="•"/>
      <w:lvlJc w:val="left"/>
      <w:pPr>
        <w:ind w:left="1700" w:hanging="408"/>
      </w:pPr>
    </w:lvl>
    <w:lvl w:ilvl="2">
      <w:numFmt w:val="bullet"/>
      <w:lvlText w:val="•"/>
      <w:lvlJc w:val="left"/>
      <w:pPr>
        <w:ind w:left="2500" w:hanging="408"/>
      </w:pPr>
    </w:lvl>
    <w:lvl w:ilvl="3">
      <w:numFmt w:val="bullet"/>
      <w:lvlText w:val="•"/>
      <w:lvlJc w:val="left"/>
      <w:pPr>
        <w:ind w:left="3300" w:hanging="408"/>
      </w:pPr>
    </w:lvl>
    <w:lvl w:ilvl="4">
      <w:numFmt w:val="bullet"/>
      <w:lvlText w:val="•"/>
      <w:lvlJc w:val="left"/>
      <w:pPr>
        <w:ind w:left="4100" w:hanging="408"/>
      </w:pPr>
    </w:lvl>
    <w:lvl w:ilvl="5">
      <w:numFmt w:val="bullet"/>
      <w:lvlText w:val="•"/>
      <w:lvlJc w:val="left"/>
      <w:pPr>
        <w:ind w:left="4900" w:hanging="408"/>
      </w:pPr>
    </w:lvl>
    <w:lvl w:ilvl="6">
      <w:numFmt w:val="bullet"/>
      <w:lvlText w:val="•"/>
      <w:lvlJc w:val="left"/>
      <w:pPr>
        <w:ind w:left="5700" w:hanging="408"/>
      </w:pPr>
    </w:lvl>
    <w:lvl w:ilvl="7">
      <w:numFmt w:val="bullet"/>
      <w:lvlText w:val="•"/>
      <w:lvlJc w:val="left"/>
      <w:pPr>
        <w:ind w:left="6500" w:hanging="408"/>
      </w:pPr>
    </w:lvl>
    <w:lvl w:ilvl="8">
      <w:numFmt w:val="bullet"/>
      <w:lvlText w:val="•"/>
      <w:lvlJc w:val="left"/>
      <w:pPr>
        <w:ind w:left="7300" w:hanging="408"/>
      </w:pPr>
    </w:lvl>
  </w:abstractNum>
  <w:abstractNum w:abstractNumId="5" w15:restartNumberingAfterBreak="0">
    <w:nsid w:val="00B67F2F"/>
    <w:multiLevelType w:val="hybridMultilevel"/>
    <w:tmpl w:val="E7A42198"/>
    <w:lvl w:ilvl="0" w:tplc="080A000F">
      <w:start w:val="1"/>
      <w:numFmt w:val="decimal"/>
      <w:lvlText w:val="%1."/>
      <w:lvlJc w:val="left"/>
      <w:pPr>
        <w:ind w:left="720" w:hanging="360"/>
      </w:pPr>
    </w:lvl>
    <w:lvl w:ilvl="1" w:tplc="0DD62CD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58759D"/>
    <w:multiLevelType w:val="hybridMultilevel"/>
    <w:tmpl w:val="A3020A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2E6AB8"/>
    <w:multiLevelType w:val="hybridMultilevel"/>
    <w:tmpl w:val="CA3AC6FA"/>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0F480113"/>
    <w:multiLevelType w:val="hybridMultilevel"/>
    <w:tmpl w:val="E710CF5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BB30E0"/>
    <w:multiLevelType w:val="hybridMultilevel"/>
    <w:tmpl w:val="BE5E8CCE"/>
    <w:lvl w:ilvl="0" w:tplc="74E03690">
      <w:start w:val="1"/>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004FCF"/>
    <w:multiLevelType w:val="hybridMultilevel"/>
    <w:tmpl w:val="B336B4FA"/>
    <w:lvl w:ilvl="0" w:tplc="080A0009">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0265159"/>
    <w:multiLevelType w:val="hybridMultilevel"/>
    <w:tmpl w:val="39F61A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05B3F30"/>
    <w:multiLevelType w:val="hybridMultilevel"/>
    <w:tmpl w:val="9D1A9A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4491B24"/>
    <w:multiLevelType w:val="hybridMultilevel"/>
    <w:tmpl w:val="DCBC97B4"/>
    <w:lvl w:ilvl="0" w:tplc="51D60BDA">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070E36"/>
    <w:multiLevelType w:val="hybridMultilevel"/>
    <w:tmpl w:val="E250B34A"/>
    <w:lvl w:ilvl="0" w:tplc="080A0017">
      <w:start w:val="1"/>
      <w:numFmt w:val="lowerLetter"/>
      <w:lvlText w:val="%1)"/>
      <w:lvlJc w:val="left"/>
      <w:pPr>
        <w:ind w:left="1429" w:hanging="360"/>
      </w:p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497C5E37"/>
    <w:multiLevelType w:val="hybridMultilevel"/>
    <w:tmpl w:val="6DBE96A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206DB1"/>
    <w:multiLevelType w:val="hybridMultilevel"/>
    <w:tmpl w:val="38FCA5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07E379F"/>
    <w:multiLevelType w:val="hybridMultilevel"/>
    <w:tmpl w:val="90EC1D98"/>
    <w:lvl w:ilvl="0" w:tplc="4EF43FE4">
      <w:numFmt w:val="bullet"/>
      <w:lvlText w:val="-"/>
      <w:lvlJc w:val="left"/>
      <w:pPr>
        <w:ind w:left="420" w:hanging="360"/>
      </w:pPr>
      <w:rPr>
        <w:rFonts w:ascii="Abadi" w:eastAsiaTheme="minorHAnsi" w:hAnsi="Abadi" w:cstheme="minorBidi" w:hint="default"/>
      </w:rPr>
    </w:lvl>
    <w:lvl w:ilvl="1" w:tplc="080A0003">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8" w15:restartNumberingAfterBreak="0">
    <w:nsid w:val="50841152"/>
    <w:multiLevelType w:val="hybridMultilevel"/>
    <w:tmpl w:val="8820A082"/>
    <w:lvl w:ilvl="0" w:tplc="63DAF91E">
      <w:start w:val="2"/>
      <w:numFmt w:val="upperRoman"/>
      <w:lvlText w:val="%1."/>
      <w:lvlJc w:val="left"/>
      <w:pPr>
        <w:ind w:left="923" w:hanging="720"/>
      </w:pPr>
      <w:rPr>
        <w:rFonts w:hint="default"/>
      </w:rPr>
    </w:lvl>
    <w:lvl w:ilvl="1" w:tplc="080A0019">
      <w:start w:val="1"/>
      <w:numFmt w:val="lowerLetter"/>
      <w:lvlText w:val="%2."/>
      <w:lvlJc w:val="left"/>
      <w:pPr>
        <w:ind w:left="1283" w:hanging="360"/>
      </w:pPr>
    </w:lvl>
    <w:lvl w:ilvl="2" w:tplc="080A001B" w:tentative="1">
      <w:start w:val="1"/>
      <w:numFmt w:val="lowerRoman"/>
      <w:lvlText w:val="%3."/>
      <w:lvlJc w:val="right"/>
      <w:pPr>
        <w:ind w:left="2003" w:hanging="180"/>
      </w:pPr>
    </w:lvl>
    <w:lvl w:ilvl="3" w:tplc="080A000F" w:tentative="1">
      <w:start w:val="1"/>
      <w:numFmt w:val="decimal"/>
      <w:lvlText w:val="%4."/>
      <w:lvlJc w:val="left"/>
      <w:pPr>
        <w:ind w:left="2723" w:hanging="360"/>
      </w:pPr>
    </w:lvl>
    <w:lvl w:ilvl="4" w:tplc="080A0019" w:tentative="1">
      <w:start w:val="1"/>
      <w:numFmt w:val="lowerLetter"/>
      <w:lvlText w:val="%5."/>
      <w:lvlJc w:val="left"/>
      <w:pPr>
        <w:ind w:left="3443" w:hanging="360"/>
      </w:pPr>
    </w:lvl>
    <w:lvl w:ilvl="5" w:tplc="080A001B" w:tentative="1">
      <w:start w:val="1"/>
      <w:numFmt w:val="lowerRoman"/>
      <w:lvlText w:val="%6."/>
      <w:lvlJc w:val="right"/>
      <w:pPr>
        <w:ind w:left="4163" w:hanging="180"/>
      </w:pPr>
    </w:lvl>
    <w:lvl w:ilvl="6" w:tplc="080A000F" w:tentative="1">
      <w:start w:val="1"/>
      <w:numFmt w:val="decimal"/>
      <w:lvlText w:val="%7."/>
      <w:lvlJc w:val="left"/>
      <w:pPr>
        <w:ind w:left="4883" w:hanging="360"/>
      </w:pPr>
    </w:lvl>
    <w:lvl w:ilvl="7" w:tplc="080A0019" w:tentative="1">
      <w:start w:val="1"/>
      <w:numFmt w:val="lowerLetter"/>
      <w:lvlText w:val="%8."/>
      <w:lvlJc w:val="left"/>
      <w:pPr>
        <w:ind w:left="5603" w:hanging="360"/>
      </w:pPr>
    </w:lvl>
    <w:lvl w:ilvl="8" w:tplc="080A001B" w:tentative="1">
      <w:start w:val="1"/>
      <w:numFmt w:val="lowerRoman"/>
      <w:lvlText w:val="%9."/>
      <w:lvlJc w:val="right"/>
      <w:pPr>
        <w:ind w:left="6323" w:hanging="180"/>
      </w:pPr>
    </w:lvl>
  </w:abstractNum>
  <w:abstractNum w:abstractNumId="19" w15:restartNumberingAfterBreak="0">
    <w:nsid w:val="512671C1"/>
    <w:multiLevelType w:val="hybridMultilevel"/>
    <w:tmpl w:val="87E4B6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411643"/>
    <w:multiLevelType w:val="hybridMultilevel"/>
    <w:tmpl w:val="A01610F2"/>
    <w:lvl w:ilvl="0" w:tplc="B4720D88">
      <w:start w:val="8"/>
      <w:numFmt w:val="bullet"/>
      <w:lvlText w:val="-"/>
      <w:lvlJc w:val="left"/>
      <w:pPr>
        <w:ind w:left="720" w:hanging="360"/>
      </w:pPr>
      <w:rPr>
        <w:rFonts w:ascii="Abadi" w:eastAsiaTheme="minorHAnsi" w:hAnsi="Abad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2310DF"/>
    <w:multiLevelType w:val="hybridMultilevel"/>
    <w:tmpl w:val="F776F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8AB5CE9"/>
    <w:multiLevelType w:val="hybridMultilevel"/>
    <w:tmpl w:val="42C282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01B3C8B"/>
    <w:multiLevelType w:val="hybridMultilevel"/>
    <w:tmpl w:val="DA80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C511FB"/>
    <w:multiLevelType w:val="hybridMultilevel"/>
    <w:tmpl w:val="5B94912E"/>
    <w:lvl w:ilvl="0" w:tplc="0A6C377A">
      <w:start w:val="3"/>
      <w:numFmt w:val="bullet"/>
      <w:pStyle w:val="Estilo1"/>
      <w:lvlText w:val="-"/>
      <w:lvlJc w:val="left"/>
      <w:pPr>
        <w:tabs>
          <w:tab w:val="num" w:pos="2836"/>
        </w:tabs>
        <w:ind w:left="2836" w:hanging="425"/>
      </w:pPr>
      <w:rPr>
        <w:rFonts w:ascii="Times New Roman" w:hAnsi="Times New Roman" w:cs="Times New Roman" w:hint="default"/>
        <w:b/>
        <w:i/>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9A65E29"/>
    <w:multiLevelType w:val="hybridMultilevel"/>
    <w:tmpl w:val="24F8C3AC"/>
    <w:lvl w:ilvl="0" w:tplc="3580DDF8">
      <w:start w:val="1"/>
      <w:numFmt w:val="decimal"/>
      <w:lvlText w:val="%1."/>
      <w:lvlJc w:val="left"/>
      <w:pPr>
        <w:ind w:left="1970" w:hanging="368"/>
      </w:pPr>
      <w:rPr>
        <w:rFonts w:hint="default"/>
        <w:w w:val="112"/>
      </w:rPr>
    </w:lvl>
    <w:lvl w:ilvl="1" w:tplc="18166ECC">
      <w:numFmt w:val="bullet"/>
      <w:lvlText w:val="•"/>
      <w:lvlJc w:val="left"/>
      <w:pPr>
        <w:ind w:left="2910" w:hanging="368"/>
      </w:pPr>
      <w:rPr>
        <w:rFonts w:hint="default"/>
      </w:rPr>
    </w:lvl>
    <w:lvl w:ilvl="2" w:tplc="299CBF76">
      <w:numFmt w:val="bullet"/>
      <w:lvlText w:val="•"/>
      <w:lvlJc w:val="left"/>
      <w:pPr>
        <w:ind w:left="3840" w:hanging="368"/>
      </w:pPr>
      <w:rPr>
        <w:rFonts w:hint="default"/>
      </w:rPr>
    </w:lvl>
    <w:lvl w:ilvl="3" w:tplc="CAF4A6C4">
      <w:numFmt w:val="bullet"/>
      <w:lvlText w:val="•"/>
      <w:lvlJc w:val="left"/>
      <w:pPr>
        <w:ind w:left="4770" w:hanging="368"/>
      </w:pPr>
      <w:rPr>
        <w:rFonts w:hint="default"/>
      </w:rPr>
    </w:lvl>
    <w:lvl w:ilvl="4" w:tplc="4C0CE956">
      <w:numFmt w:val="bullet"/>
      <w:lvlText w:val="•"/>
      <w:lvlJc w:val="left"/>
      <w:pPr>
        <w:ind w:left="5700" w:hanging="368"/>
      </w:pPr>
      <w:rPr>
        <w:rFonts w:hint="default"/>
      </w:rPr>
    </w:lvl>
    <w:lvl w:ilvl="5" w:tplc="4EE4FDA8">
      <w:numFmt w:val="bullet"/>
      <w:lvlText w:val="•"/>
      <w:lvlJc w:val="left"/>
      <w:pPr>
        <w:ind w:left="6630" w:hanging="368"/>
      </w:pPr>
      <w:rPr>
        <w:rFonts w:hint="default"/>
      </w:rPr>
    </w:lvl>
    <w:lvl w:ilvl="6" w:tplc="D4D6A062">
      <w:numFmt w:val="bullet"/>
      <w:lvlText w:val="•"/>
      <w:lvlJc w:val="left"/>
      <w:pPr>
        <w:ind w:left="7560" w:hanging="368"/>
      </w:pPr>
      <w:rPr>
        <w:rFonts w:hint="default"/>
      </w:rPr>
    </w:lvl>
    <w:lvl w:ilvl="7" w:tplc="487E6F0E">
      <w:numFmt w:val="bullet"/>
      <w:lvlText w:val="•"/>
      <w:lvlJc w:val="left"/>
      <w:pPr>
        <w:ind w:left="8490" w:hanging="368"/>
      </w:pPr>
      <w:rPr>
        <w:rFonts w:hint="default"/>
      </w:rPr>
    </w:lvl>
    <w:lvl w:ilvl="8" w:tplc="F9D4EB48">
      <w:numFmt w:val="bullet"/>
      <w:lvlText w:val="•"/>
      <w:lvlJc w:val="left"/>
      <w:pPr>
        <w:ind w:left="9420" w:hanging="368"/>
      </w:pPr>
      <w:rPr>
        <w:rFonts w:hint="default"/>
      </w:rPr>
    </w:lvl>
  </w:abstractNum>
  <w:abstractNum w:abstractNumId="26" w15:restartNumberingAfterBreak="0">
    <w:nsid w:val="718F4B43"/>
    <w:multiLevelType w:val="hybridMultilevel"/>
    <w:tmpl w:val="40766910"/>
    <w:lvl w:ilvl="0" w:tplc="9960A0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BD114B"/>
    <w:multiLevelType w:val="hybridMultilevel"/>
    <w:tmpl w:val="19AE84D4"/>
    <w:lvl w:ilvl="0" w:tplc="080A0009">
      <w:start w:val="1"/>
      <w:numFmt w:val="bullet"/>
      <w:lvlText w:val=""/>
      <w:lvlJc w:val="left"/>
      <w:pPr>
        <w:ind w:left="3054" w:hanging="360"/>
      </w:pPr>
      <w:rPr>
        <w:rFonts w:ascii="Wingdings" w:hAnsi="Wingdings" w:hint="default"/>
      </w:rPr>
    </w:lvl>
    <w:lvl w:ilvl="1" w:tplc="080A0003" w:tentative="1">
      <w:start w:val="1"/>
      <w:numFmt w:val="bullet"/>
      <w:lvlText w:val="o"/>
      <w:lvlJc w:val="left"/>
      <w:pPr>
        <w:ind w:left="3774" w:hanging="360"/>
      </w:pPr>
      <w:rPr>
        <w:rFonts w:ascii="Courier New" w:hAnsi="Courier New" w:cs="Courier New" w:hint="default"/>
      </w:rPr>
    </w:lvl>
    <w:lvl w:ilvl="2" w:tplc="080A0005" w:tentative="1">
      <w:start w:val="1"/>
      <w:numFmt w:val="bullet"/>
      <w:lvlText w:val=""/>
      <w:lvlJc w:val="left"/>
      <w:pPr>
        <w:ind w:left="4494" w:hanging="360"/>
      </w:pPr>
      <w:rPr>
        <w:rFonts w:ascii="Wingdings" w:hAnsi="Wingdings" w:hint="default"/>
      </w:rPr>
    </w:lvl>
    <w:lvl w:ilvl="3" w:tplc="080A0001" w:tentative="1">
      <w:start w:val="1"/>
      <w:numFmt w:val="bullet"/>
      <w:lvlText w:val=""/>
      <w:lvlJc w:val="left"/>
      <w:pPr>
        <w:ind w:left="5214" w:hanging="360"/>
      </w:pPr>
      <w:rPr>
        <w:rFonts w:ascii="Symbol" w:hAnsi="Symbol" w:hint="default"/>
      </w:rPr>
    </w:lvl>
    <w:lvl w:ilvl="4" w:tplc="080A0003" w:tentative="1">
      <w:start w:val="1"/>
      <w:numFmt w:val="bullet"/>
      <w:lvlText w:val="o"/>
      <w:lvlJc w:val="left"/>
      <w:pPr>
        <w:ind w:left="5934" w:hanging="360"/>
      </w:pPr>
      <w:rPr>
        <w:rFonts w:ascii="Courier New" w:hAnsi="Courier New" w:cs="Courier New" w:hint="default"/>
      </w:rPr>
    </w:lvl>
    <w:lvl w:ilvl="5" w:tplc="080A0005" w:tentative="1">
      <w:start w:val="1"/>
      <w:numFmt w:val="bullet"/>
      <w:lvlText w:val=""/>
      <w:lvlJc w:val="left"/>
      <w:pPr>
        <w:ind w:left="6654" w:hanging="360"/>
      </w:pPr>
      <w:rPr>
        <w:rFonts w:ascii="Wingdings" w:hAnsi="Wingdings" w:hint="default"/>
      </w:rPr>
    </w:lvl>
    <w:lvl w:ilvl="6" w:tplc="080A0001" w:tentative="1">
      <w:start w:val="1"/>
      <w:numFmt w:val="bullet"/>
      <w:lvlText w:val=""/>
      <w:lvlJc w:val="left"/>
      <w:pPr>
        <w:ind w:left="7374" w:hanging="360"/>
      </w:pPr>
      <w:rPr>
        <w:rFonts w:ascii="Symbol" w:hAnsi="Symbol" w:hint="default"/>
      </w:rPr>
    </w:lvl>
    <w:lvl w:ilvl="7" w:tplc="080A0003" w:tentative="1">
      <w:start w:val="1"/>
      <w:numFmt w:val="bullet"/>
      <w:lvlText w:val="o"/>
      <w:lvlJc w:val="left"/>
      <w:pPr>
        <w:ind w:left="8094" w:hanging="360"/>
      </w:pPr>
      <w:rPr>
        <w:rFonts w:ascii="Courier New" w:hAnsi="Courier New" w:cs="Courier New" w:hint="default"/>
      </w:rPr>
    </w:lvl>
    <w:lvl w:ilvl="8" w:tplc="080A0005" w:tentative="1">
      <w:start w:val="1"/>
      <w:numFmt w:val="bullet"/>
      <w:lvlText w:val=""/>
      <w:lvlJc w:val="left"/>
      <w:pPr>
        <w:ind w:left="8814" w:hanging="360"/>
      </w:pPr>
      <w:rPr>
        <w:rFonts w:ascii="Wingdings" w:hAnsi="Wingdings" w:hint="default"/>
      </w:rPr>
    </w:lvl>
  </w:abstractNum>
  <w:abstractNum w:abstractNumId="28" w15:restartNumberingAfterBreak="0">
    <w:nsid w:val="733F0E19"/>
    <w:multiLevelType w:val="hybridMultilevel"/>
    <w:tmpl w:val="C82E15EC"/>
    <w:lvl w:ilvl="0" w:tplc="EA2076A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747040AA"/>
    <w:multiLevelType w:val="hybridMultilevel"/>
    <w:tmpl w:val="0E1A6EBC"/>
    <w:lvl w:ilvl="0" w:tplc="A3EE679A">
      <w:start w:val="1"/>
      <w:numFmt w:val="lowerLetter"/>
      <w:lvlText w:val="%1)"/>
      <w:lvlJc w:val="left"/>
      <w:pPr>
        <w:ind w:left="1901" w:hanging="360"/>
      </w:pPr>
      <w:rPr>
        <w:rFonts w:ascii="Arial" w:eastAsia="Arial" w:hAnsi="Arial" w:cs="Arial" w:hint="default"/>
        <w:b/>
        <w:bCs/>
        <w:i/>
        <w:iCs/>
        <w:spacing w:val="0"/>
        <w:w w:val="99"/>
        <w:sz w:val="24"/>
        <w:szCs w:val="24"/>
        <w:lang w:val="en-US" w:eastAsia="en-US" w:bidi="ar-SA"/>
      </w:rPr>
    </w:lvl>
    <w:lvl w:ilvl="1" w:tplc="0C78C354">
      <w:numFmt w:val="bullet"/>
      <w:lvlText w:val="•"/>
      <w:lvlJc w:val="left"/>
      <w:pPr>
        <w:ind w:left="2830" w:hanging="360"/>
      </w:pPr>
      <w:rPr>
        <w:rFonts w:hint="default"/>
        <w:lang w:val="en-US" w:eastAsia="en-US" w:bidi="ar-SA"/>
      </w:rPr>
    </w:lvl>
    <w:lvl w:ilvl="2" w:tplc="1820EC48">
      <w:numFmt w:val="bullet"/>
      <w:lvlText w:val="•"/>
      <w:lvlJc w:val="left"/>
      <w:pPr>
        <w:ind w:left="3760" w:hanging="360"/>
      </w:pPr>
      <w:rPr>
        <w:rFonts w:hint="default"/>
        <w:lang w:val="en-US" w:eastAsia="en-US" w:bidi="ar-SA"/>
      </w:rPr>
    </w:lvl>
    <w:lvl w:ilvl="3" w:tplc="2C10C2A4">
      <w:numFmt w:val="bullet"/>
      <w:lvlText w:val="•"/>
      <w:lvlJc w:val="left"/>
      <w:pPr>
        <w:ind w:left="4690" w:hanging="360"/>
      </w:pPr>
      <w:rPr>
        <w:rFonts w:hint="default"/>
        <w:lang w:val="en-US" w:eastAsia="en-US" w:bidi="ar-SA"/>
      </w:rPr>
    </w:lvl>
    <w:lvl w:ilvl="4" w:tplc="B19A174A">
      <w:numFmt w:val="bullet"/>
      <w:lvlText w:val="•"/>
      <w:lvlJc w:val="left"/>
      <w:pPr>
        <w:ind w:left="5620" w:hanging="360"/>
      </w:pPr>
      <w:rPr>
        <w:rFonts w:hint="default"/>
        <w:lang w:val="en-US" w:eastAsia="en-US" w:bidi="ar-SA"/>
      </w:rPr>
    </w:lvl>
    <w:lvl w:ilvl="5" w:tplc="D5EC4A78">
      <w:numFmt w:val="bullet"/>
      <w:lvlText w:val="•"/>
      <w:lvlJc w:val="left"/>
      <w:pPr>
        <w:ind w:left="6550" w:hanging="360"/>
      </w:pPr>
      <w:rPr>
        <w:rFonts w:hint="default"/>
        <w:lang w:val="en-US" w:eastAsia="en-US" w:bidi="ar-SA"/>
      </w:rPr>
    </w:lvl>
    <w:lvl w:ilvl="6" w:tplc="70701996">
      <w:numFmt w:val="bullet"/>
      <w:lvlText w:val="•"/>
      <w:lvlJc w:val="left"/>
      <w:pPr>
        <w:ind w:left="7480" w:hanging="360"/>
      </w:pPr>
      <w:rPr>
        <w:rFonts w:hint="default"/>
        <w:lang w:val="en-US" w:eastAsia="en-US" w:bidi="ar-SA"/>
      </w:rPr>
    </w:lvl>
    <w:lvl w:ilvl="7" w:tplc="0C2C40A6">
      <w:numFmt w:val="bullet"/>
      <w:lvlText w:val="•"/>
      <w:lvlJc w:val="left"/>
      <w:pPr>
        <w:ind w:left="8410" w:hanging="360"/>
      </w:pPr>
      <w:rPr>
        <w:rFonts w:hint="default"/>
        <w:lang w:val="en-US" w:eastAsia="en-US" w:bidi="ar-SA"/>
      </w:rPr>
    </w:lvl>
    <w:lvl w:ilvl="8" w:tplc="B380C920">
      <w:numFmt w:val="bullet"/>
      <w:lvlText w:val="•"/>
      <w:lvlJc w:val="left"/>
      <w:pPr>
        <w:ind w:left="9340" w:hanging="360"/>
      </w:pPr>
      <w:rPr>
        <w:rFonts w:hint="default"/>
        <w:lang w:val="en-US" w:eastAsia="en-US" w:bidi="ar-SA"/>
      </w:rPr>
    </w:lvl>
  </w:abstractNum>
  <w:abstractNum w:abstractNumId="30" w15:restartNumberingAfterBreak="0">
    <w:nsid w:val="74E25A32"/>
    <w:multiLevelType w:val="hybridMultilevel"/>
    <w:tmpl w:val="096EFF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B962E7"/>
    <w:multiLevelType w:val="hybridMultilevel"/>
    <w:tmpl w:val="FD08B672"/>
    <w:lvl w:ilvl="0" w:tplc="392A741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67370669">
    <w:abstractNumId w:val="1"/>
  </w:num>
  <w:num w:numId="2" w16cid:durableId="1488744923">
    <w:abstractNumId w:val="0"/>
  </w:num>
  <w:num w:numId="3" w16cid:durableId="1054426673">
    <w:abstractNumId w:val="24"/>
  </w:num>
  <w:num w:numId="4" w16cid:durableId="549927566">
    <w:abstractNumId w:val="28"/>
  </w:num>
  <w:num w:numId="5" w16cid:durableId="1445153317">
    <w:abstractNumId w:val="16"/>
  </w:num>
  <w:num w:numId="6" w16cid:durableId="1042243429">
    <w:abstractNumId w:val="26"/>
  </w:num>
  <w:num w:numId="7" w16cid:durableId="2046365706">
    <w:abstractNumId w:val="24"/>
  </w:num>
  <w:num w:numId="8" w16cid:durableId="513811200">
    <w:abstractNumId w:val="24"/>
  </w:num>
  <w:num w:numId="9" w16cid:durableId="1497502720">
    <w:abstractNumId w:val="2"/>
  </w:num>
  <w:num w:numId="10" w16cid:durableId="151604072">
    <w:abstractNumId w:val="29"/>
  </w:num>
  <w:num w:numId="11" w16cid:durableId="318580004">
    <w:abstractNumId w:val="31"/>
  </w:num>
  <w:num w:numId="12" w16cid:durableId="140578863">
    <w:abstractNumId w:val="25"/>
  </w:num>
  <w:num w:numId="13" w16cid:durableId="1549292487">
    <w:abstractNumId w:val="30"/>
  </w:num>
  <w:num w:numId="14" w16cid:durableId="319619159">
    <w:abstractNumId w:val="11"/>
  </w:num>
  <w:num w:numId="15" w16cid:durableId="54554056">
    <w:abstractNumId w:val="8"/>
  </w:num>
  <w:num w:numId="16" w16cid:durableId="881987543">
    <w:abstractNumId w:val="22"/>
  </w:num>
  <w:num w:numId="17" w16cid:durableId="2010671154">
    <w:abstractNumId w:val="6"/>
  </w:num>
  <w:num w:numId="18" w16cid:durableId="1866747726">
    <w:abstractNumId w:val="21"/>
  </w:num>
  <w:num w:numId="19" w16cid:durableId="961233293">
    <w:abstractNumId w:val="18"/>
  </w:num>
  <w:num w:numId="20" w16cid:durableId="957568476">
    <w:abstractNumId w:val="3"/>
  </w:num>
  <w:num w:numId="21" w16cid:durableId="611673434">
    <w:abstractNumId w:val="4"/>
  </w:num>
  <w:num w:numId="22" w16cid:durableId="1608005800">
    <w:abstractNumId w:val="19"/>
  </w:num>
  <w:num w:numId="23" w16cid:durableId="1744596320">
    <w:abstractNumId w:val="15"/>
  </w:num>
  <w:num w:numId="24" w16cid:durableId="1686596545">
    <w:abstractNumId w:val="7"/>
  </w:num>
  <w:num w:numId="25" w16cid:durableId="1840001923">
    <w:abstractNumId w:val="27"/>
  </w:num>
  <w:num w:numId="26" w16cid:durableId="1775052212">
    <w:abstractNumId w:val="12"/>
  </w:num>
  <w:num w:numId="27" w16cid:durableId="1231769965">
    <w:abstractNumId w:val="9"/>
  </w:num>
  <w:num w:numId="28" w16cid:durableId="154300636">
    <w:abstractNumId w:val="5"/>
  </w:num>
  <w:num w:numId="29" w16cid:durableId="1863008177">
    <w:abstractNumId w:val="14"/>
  </w:num>
  <w:num w:numId="30" w16cid:durableId="48000587">
    <w:abstractNumId w:val="23"/>
  </w:num>
  <w:num w:numId="31" w16cid:durableId="364215409">
    <w:abstractNumId w:val="24"/>
  </w:num>
  <w:num w:numId="32" w16cid:durableId="418992326">
    <w:abstractNumId w:val="24"/>
  </w:num>
  <w:num w:numId="33" w16cid:durableId="1297104463">
    <w:abstractNumId w:val="24"/>
  </w:num>
  <w:num w:numId="34" w16cid:durableId="206571253">
    <w:abstractNumId w:val="24"/>
  </w:num>
  <w:num w:numId="35" w16cid:durableId="1395274291">
    <w:abstractNumId w:val="24"/>
  </w:num>
  <w:num w:numId="36" w16cid:durableId="110562259">
    <w:abstractNumId w:val="24"/>
  </w:num>
  <w:num w:numId="37" w16cid:durableId="414788536">
    <w:abstractNumId w:val="20"/>
  </w:num>
  <w:num w:numId="38" w16cid:durableId="358359463">
    <w:abstractNumId w:val="24"/>
  </w:num>
  <w:num w:numId="39" w16cid:durableId="1879586219">
    <w:abstractNumId w:val="10"/>
  </w:num>
  <w:num w:numId="40" w16cid:durableId="273296236">
    <w:abstractNumId w:val="13"/>
  </w:num>
  <w:num w:numId="41" w16cid:durableId="1917547751">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D0"/>
    <w:rsid w:val="00000382"/>
    <w:rsid w:val="00000586"/>
    <w:rsid w:val="000007C4"/>
    <w:rsid w:val="00000DE3"/>
    <w:rsid w:val="000010EF"/>
    <w:rsid w:val="0000112F"/>
    <w:rsid w:val="000018C3"/>
    <w:rsid w:val="00001912"/>
    <w:rsid w:val="0000200E"/>
    <w:rsid w:val="00002075"/>
    <w:rsid w:val="00002972"/>
    <w:rsid w:val="00002BD8"/>
    <w:rsid w:val="00003161"/>
    <w:rsid w:val="00004089"/>
    <w:rsid w:val="0000408F"/>
    <w:rsid w:val="0000468D"/>
    <w:rsid w:val="00004748"/>
    <w:rsid w:val="0000527F"/>
    <w:rsid w:val="00005727"/>
    <w:rsid w:val="00005A0B"/>
    <w:rsid w:val="000061DD"/>
    <w:rsid w:val="000079E9"/>
    <w:rsid w:val="00007C41"/>
    <w:rsid w:val="00010693"/>
    <w:rsid w:val="00011764"/>
    <w:rsid w:val="00011F9F"/>
    <w:rsid w:val="0001233C"/>
    <w:rsid w:val="00012B97"/>
    <w:rsid w:val="00012DBE"/>
    <w:rsid w:val="00012E15"/>
    <w:rsid w:val="00013190"/>
    <w:rsid w:val="00013277"/>
    <w:rsid w:val="00013387"/>
    <w:rsid w:val="0001369A"/>
    <w:rsid w:val="000138A6"/>
    <w:rsid w:val="00013F68"/>
    <w:rsid w:val="000142E8"/>
    <w:rsid w:val="00014394"/>
    <w:rsid w:val="00014895"/>
    <w:rsid w:val="00014EE5"/>
    <w:rsid w:val="000154FF"/>
    <w:rsid w:val="000156CE"/>
    <w:rsid w:val="000163F4"/>
    <w:rsid w:val="00016CEF"/>
    <w:rsid w:val="00016EAE"/>
    <w:rsid w:val="0001709A"/>
    <w:rsid w:val="0001720F"/>
    <w:rsid w:val="00017588"/>
    <w:rsid w:val="000203DA"/>
    <w:rsid w:val="00020878"/>
    <w:rsid w:val="00020B80"/>
    <w:rsid w:val="00020CA4"/>
    <w:rsid w:val="00020FFA"/>
    <w:rsid w:val="00021919"/>
    <w:rsid w:val="00021E32"/>
    <w:rsid w:val="0002239A"/>
    <w:rsid w:val="0002303B"/>
    <w:rsid w:val="000235E3"/>
    <w:rsid w:val="00023733"/>
    <w:rsid w:val="000245C6"/>
    <w:rsid w:val="000246AD"/>
    <w:rsid w:val="000253F4"/>
    <w:rsid w:val="00025580"/>
    <w:rsid w:val="00026D98"/>
    <w:rsid w:val="00027B65"/>
    <w:rsid w:val="00027E37"/>
    <w:rsid w:val="0003082D"/>
    <w:rsid w:val="00030A87"/>
    <w:rsid w:val="00030B29"/>
    <w:rsid w:val="00031106"/>
    <w:rsid w:val="00031108"/>
    <w:rsid w:val="000312B8"/>
    <w:rsid w:val="0003132E"/>
    <w:rsid w:val="0003175C"/>
    <w:rsid w:val="000318C7"/>
    <w:rsid w:val="00031B4A"/>
    <w:rsid w:val="00031DD9"/>
    <w:rsid w:val="00031ECE"/>
    <w:rsid w:val="00032E93"/>
    <w:rsid w:val="00032EEE"/>
    <w:rsid w:val="00033C18"/>
    <w:rsid w:val="00034515"/>
    <w:rsid w:val="000350B8"/>
    <w:rsid w:val="00035855"/>
    <w:rsid w:val="00035AB1"/>
    <w:rsid w:val="00036F03"/>
    <w:rsid w:val="00037073"/>
    <w:rsid w:val="00037084"/>
    <w:rsid w:val="0003765A"/>
    <w:rsid w:val="000378C9"/>
    <w:rsid w:val="0004003B"/>
    <w:rsid w:val="00040606"/>
    <w:rsid w:val="00041958"/>
    <w:rsid w:val="0004195B"/>
    <w:rsid w:val="00041A9F"/>
    <w:rsid w:val="00041FB3"/>
    <w:rsid w:val="0004223C"/>
    <w:rsid w:val="00042990"/>
    <w:rsid w:val="00042B38"/>
    <w:rsid w:val="00042C3F"/>
    <w:rsid w:val="000435E9"/>
    <w:rsid w:val="000454BF"/>
    <w:rsid w:val="000457C0"/>
    <w:rsid w:val="00045BDD"/>
    <w:rsid w:val="00046070"/>
    <w:rsid w:val="00046455"/>
    <w:rsid w:val="00046AB9"/>
    <w:rsid w:val="00046ED3"/>
    <w:rsid w:val="00050267"/>
    <w:rsid w:val="0005076C"/>
    <w:rsid w:val="00050CD6"/>
    <w:rsid w:val="00051177"/>
    <w:rsid w:val="0005144C"/>
    <w:rsid w:val="00051EFD"/>
    <w:rsid w:val="00052157"/>
    <w:rsid w:val="00052891"/>
    <w:rsid w:val="00053014"/>
    <w:rsid w:val="000530C4"/>
    <w:rsid w:val="000534F8"/>
    <w:rsid w:val="0005355E"/>
    <w:rsid w:val="00055DAF"/>
    <w:rsid w:val="00055E19"/>
    <w:rsid w:val="0005635F"/>
    <w:rsid w:val="00056932"/>
    <w:rsid w:val="00056B9D"/>
    <w:rsid w:val="00056BB2"/>
    <w:rsid w:val="0005720C"/>
    <w:rsid w:val="00060379"/>
    <w:rsid w:val="00060684"/>
    <w:rsid w:val="00060980"/>
    <w:rsid w:val="00061223"/>
    <w:rsid w:val="000618D6"/>
    <w:rsid w:val="00061FA4"/>
    <w:rsid w:val="0006290A"/>
    <w:rsid w:val="00062A07"/>
    <w:rsid w:val="00063CD9"/>
    <w:rsid w:val="0006442B"/>
    <w:rsid w:val="00064C68"/>
    <w:rsid w:val="00065B35"/>
    <w:rsid w:val="00065CAB"/>
    <w:rsid w:val="00066200"/>
    <w:rsid w:val="0006627E"/>
    <w:rsid w:val="00066309"/>
    <w:rsid w:val="00066D2E"/>
    <w:rsid w:val="00067350"/>
    <w:rsid w:val="00067505"/>
    <w:rsid w:val="0006764A"/>
    <w:rsid w:val="00067B91"/>
    <w:rsid w:val="00070FC8"/>
    <w:rsid w:val="0007142D"/>
    <w:rsid w:val="0007176D"/>
    <w:rsid w:val="000717BC"/>
    <w:rsid w:val="00071DA9"/>
    <w:rsid w:val="00071DD0"/>
    <w:rsid w:val="000727C6"/>
    <w:rsid w:val="00072834"/>
    <w:rsid w:val="000728B5"/>
    <w:rsid w:val="0007291B"/>
    <w:rsid w:val="00072DC6"/>
    <w:rsid w:val="00073545"/>
    <w:rsid w:val="00073CE1"/>
    <w:rsid w:val="00073CE9"/>
    <w:rsid w:val="00074402"/>
    <w:rsid w:val="00074774"/>
    <w:rsid w:val="000751C6"/>
    <w:rsid w:val="00076ACC"/>
    <w:rsid w:val="00076ACE"/>
    <w:rsid w:val="0007702A"/>
    <w:rsid w:val="00077039"/>
    <w:rsid w:val="00077327"/>
    <w:rsid w:val="000778D6"/>
    <w:rsid w:val="0007796D"/>
    <w:rsid w:val="00077D3D"/>
    <w:rsid w:val="00077E3B"/>
    <w:rsid w:val="00077F7E"/>
    <w:rsid w:val="000819DE"/>
    <w:rsid w:val="000820AB"/>
    <w:rsid w:val="00082169"/>
    <w:rsid w:val="000822B4"/>
    <w:rsid w:val="00082943"/>
    <w:rsid w:val="00082D95"/>
    <w:rsid w:val="000835A7"/>
    <w:rsid w:val="00083693"/>
    <w:rsid w:val="00083BAB"/>
    <w:rsid w:val="00084029"/>
    <w:rsid w:val="00084181"/>
    <w:rsid w:val="00084968"/>
    <w:rsid w:val="0008547B"/>
    <w:rsid w:val="00085EE6"/>
    <w:rsid w:val="000863BC"/>
    <w:rsid w:val="0008696B"/>
    <w:rsid w:val="00086A4F"/>
    <w:rsid w:val="00086C4A"/>
    <w:rsid w:val="00086CE0"/>
    <w:rsid w:val="00086E37"/>
    <w:rsid w:val="000907C5"/>
    <w:rsid w:val="00090B60"/>
    <w:rsid w:val="00090DD0"/>
    <w:rsid w:val="0009114F"/>
    <w:rsid w:val="0009127F"/>
    <w:rsid w:val="000914B5"/>
    <w:rsid w:val="00091BB2"/>
    <w:rsid w:val="00091CED"/>
    <w:rsid w:val="00091D53"/>
    <w:rsid w:val="00092733"/>
    <w:rsid w:val="00092A21"/>
    <w:rsid w:val="00092C7D"/>
    <w:rsid w:val="00093297"/>
    <w:rsid w:val="000933F1"/>
    <w:rsid w:val="0009387D"/>
    <w:rsid w:val="000938F4"/>
    <w:rsid w:val="00093B84"/>
    <w:rsid w:val="00093CBC"/>
    <w:rsid w:val="00094102"/>
    <w:rsid w:val="0009496F"/>
    <w:rsid w:val="000949FA"/>
    <w:rsid w:val="0009562F"/>
    <w:rsid w:val="000956E3"/>
    <w:rsid w:val="000957CB"/>
    <w:rsid w:val="000959BB"/>
    <w:rsid w:val="00095AC4"/>
    <w:rsid w:val="00095BAD"/>
    <w:rsid w:val="00095CFA"/>
    <w:rsid w:val="00095E21"/>
    <w:rsid w:val="0009633F"/>
    <w:rsid w:val="00096649"/>
    <w:rsid w:val="00097391"/>
    <w:rsid w:val="00097A71"/>
    <w:rsid w:val="00097DF8"/>
    <w:rsid w:val="000A0157"/>
    <w:rsid w:val="000A02A7"/>
    <w:rsid w:val="000A0845"/>
    <w:rsid w:val="000A255E"/>
    <w:rsid w:val="000A274F"/>
    <w:rsid w:val="000A292B"/>
    <w:rsid w:val="000A341A"/>
    <w:rsid w:val="000A45D9"/>
    <w:rsid w:val="000A4FA2"/>
    <w:rsid w:val="000A50AF"/>
    <w:rsid w:val="000A5518"/>
    <w:rsid w:val="000A5B4E"/>
    <w:rsid w:val="000A5C65"/>
    <w:rsid w:val="000A7498"/>
    <w:rsid w:val="000A7908"/>
    <w:rsid w:val="000B062C"/>
    <w:rsid w:val="000B0A11"/>
    <w:rsid w:val="000B0CCE"/>
    <w:rsid w:val="000B1232"/>
    <w:rsid w:val="000B13DD"/>
    <w:rsid w:val="000B1622"/>
    <w:rsid w:val="000B1B93"/>
    <w:rsid w:val="000B1F09"/>
    <w:rsid w:val="000B31C2"/>
    <w:rsid w:val="000B32C8"/>
    <w:rsid w:val="000B38C7"/>
    <w:rsid w:val="000B3D97"/>
    <w:rsid w:val="000B4474"/>
    <w:rsid w:val="000B4668"/>
    <w:rsid w:val="000B4EED"/>
    <w:rsid w:val="000B5568"/>
    <w:rsid w:val="000B599F"/>
    <w:rsid w:val="000B629B"/>
    <w:rsid w:val="000B65CD"/>
    <w:rsid w:val="000B76A1"/>
    <w:rsid w:val="000C0B30"/>
    <w:rsid w:val="000C117B"/>
    <w:rsid w:val="000C12F2"/>
    <w:rsid w:val="000C1823"/>
    <w:rsid w:val="000C19E0"/>
    <w:rsid w:val="000C1BE1"/>
    <w:rsid w:val="000C1EA0"/>
    <w:rsid w:val="000C20B3"/>
    <w:rsid w:val="000C33B7"/>
    <w:rsid w:val="000C3B63"/>
    <w:rsid w:val="000C3F85"/>
    <w:rsid w:val="000C40AB"/>
    <w:rsid w:val="000C41C4"/>
    <w:rsid w:val="000C4301"/>
    <w:rsid w:val="000C5012"/>
    <w:rsid w:val="000C5236"/>
    <w:rsid w:val="000C5370"/>
    <w:rsid w:val="000C5B57"/>
    <w:rsid w:val="000C6D9E"/>
    <w:rsid w:val="000C6EF7"/>
    <w:rsid w:val="000C796F"/>
    <w:rsid w:val="000C7E2D"/>
    <w:rsid w:val="000C7EB6"/>
    <w:rsid w:val="000D036A"/>
    <w:rsid w:val="000D0552"/>
    <w:rsid w:val="000D06C9"/>
    <w:rsid w:val="000D06CD"/>
    <w:rsid w:val="000D1160"/>
    <w:rsid w:val="000D11FF"/>
    <w:rsid w:val="000D148D"/>
    <w:rsid w:val="000D1AEC"/>
    <w:rsid w:val="000D2429"/>
    <w:rsid w:val="000D24C8"/>
    <w:rsid w:val="000D33AF"/>
    <w:rsid w:val="000D3958"/>
    <w:rsid w:val="000D3A2E"/>
    <w:rsid w:val="000D42E3"/>
    <w:rsid w:val="000D451A"/>
    <w:rsid w:val="000D47ED"/>
    <w:rsid w:val="000D49CF"/>
    <w:rsid w:val="000D5224"/>
    <w:rsid w:val="000D56D8"/>
    <w:rsid w:val="000D587B"/>
    <w:rsid w:val="000D5FAC"/>
    <w:rsid w:val="000D62E7"/>
    <w:rsid w:val="000D67C6"/>
    <w:rsid w:val="000D6C19"/>
    <w:rsid w:val="000D7347"/>
    <w:rsid w:val="000D7872"/>
    <w:rsid w:val="000D7879"/>
    <w:rsid w:val="000D79AD"/>
    <w:rsid w:val="000E0F21"/>
    <w:rsid w:val="000E11B9"/>
    <w:rsid w:val="000E299F"/>
    <w:rsid w:val="000E2CF7"/>
    <w:rsid w:val="000E2E1E"/>
    <w:rsid w:val="000E2EAF"/>
    <w:rsid w:val="000E2FB8"/>
    <w:rsid w:val="000E3375"/>
    <w:rsid w:val="000E3444"/>
    <w:rsid w:val="000E368C"/>
    <w:rsid w:val="000E3736"/>
    <w:rsid w:val="000E424F"/>
    <w:rsid w:val="000E4D60"/>
    <w:rsid w:val="000E4D9F"/>
    <w:rsid w:val="000E5CA9"/>
    <w:rsid w:val="000E61A5"/>
    <w:rsid w:val="000E65E0"/>
    <w:rsid w:val="000E6832"/>
    <w:rsid w:val="000E6B15"/>
    <w:rsid w:val="000E6BA2"/>
    <w:rsid w:val="000E6C12"/>
    <w:rsid w:val="000F0371"/>
    <w:rsid w:val="000F0C86"/>
    <w:rsid w:val="000F1974"/>
    <w:rsid w:val="000F19CD"/>
    <w:rsid w:val="000F2403"/>
    <w:rsid w:val="000F2825"/>
    <w:rsid w:val="000F2934"/>
    <w:rsid w:val="000F3114"/>
    <w:rsid w:val="000F3192"/>
    <w:rsid w:val="000F356B"/>
    <w:rsid w:val="000F41A0"/>
    <w:rsid w:val="000F44B0"/>
    <w:rsid w:val="000F4EB9"/>
    <w:rsid w:val="000F5219"/>
    <w:rsid w:val="000F54D6"/>
    <w:rsid w:val="000F5C80"/>
    <w:rsid w:val="000F604D"/>
    <w:rsid w:val="000F64AB"/>
    <w:rsid w:val="000F6F5B"/>
    <w:rsid w:val="000F7938"/>
    <w:rsid w:val="00100656"/>
    <w:rsid w:val="0010140E"/>
    <w:rsid w:val="0010178D"/>
    <w:rsid w:val="00101A6C"/>
    <w:rsid w:val="00101B20"/>
    <w:rsid w:val="00101CC8"/>
    <w:rsid w:val="00101DD0"/>
    <w:rsid w:val="001023AE"/>
    <w:rsid w:val="001025FA"/>
    <w:rsid w:val="0010345B"/>
    <w:rsid w:val="0010387D"/>
    <w:rsid w:val="00103C2B"/>
    <w:rsid w:val="0010408D"/>
    <w:rsid w:val="00104189"/>
    <w:rsid w:val="00104E76"/>
    <w:rsid w:val="00104E8E"/>
    <w:rsid w:val="0010512A"/>
    <w:rsid w:val="001051E9"/>
    <w:rsid w:val="001058C4"/>
    <w:rsid w:val="00105B1F"/>
    <w:rsid w:val="00106307"/>
    <w:rsid w:val="00106F77"/>
    <w:rsid w:val="00106FFD"/>
    <w:rsid w:val="0010703F"/>
    <w:rsid w:val="001079D5"/>
    <w:rsid w:val="00107C1C"/>
    <w:rsid w:val="001101EA"/>
    <w:rsid w:val="001108E4"/>
    <w:rsid w:val="00110FBC"/>
    <w:rsid w:val="00111459"/>
    <w:rsid w:val="00111940"/>
    <w:rsid w:val="00111E96"/>
    <w:rsid w:val="00111ED1"/>
    <w:rsid w:val="001124DF"/>
    <w:rsid w:val="00113124"/>
    <w:rsid w:val="00113567"/>
    <w:rsid w:val="00113D9C"/>
    <w:rsid w:val="0011453E"/>
    <w:rsid w:val="001148A9"/>
    <w:rsid w:val="00114A9E"/>
    <w:rsid w:val="001151CE"/>
    <w:rsid w:val="00115487"/>
    <w:rsid w:val="00115C2B"/>
    <w:rsid w:val="00115D6B"/>
    <w:rsid w:val="00115F57"/>
    <w:rsid w:val="00115F88"/>
    <w:rsid w:val="001163DE"/>
    <w:rsid w:val="00116AB3"/>
    <w:rsid w:val="00117276"/>
    <w:rsid w:val="00117B11"/>
    <w:rsid w:val="00117BC9"/>
    <w:rsid w:val="0012024E"/>
    <w:rsid w:val="0012046E"/>
    <w:rsid w:val="001208C5"/>
    <w:rsid w:val="00121931"/>
    <w:rsid w:val="00121A0B"/>
    <w:rsid w:val="0012242F"/>
    <w:rsid w:val="00122475"/>
    <w:rsid w:val="00122F73"/>
    <w:rsid w:val="00123A3D"/>
    <w:rsid w:val="00123F22"/>
    <w:rsid w:val="00124298"/>
    <w:rsid w:val="001243F6"/>
    <w:rsid w:val="00125A89"/>
    <w:rsid w:val="00126030"/>
    <w:rsid w:val="001267D6"/>
    <w:rsid w:val="00126BD5"/>
    <w:rsid w:val="001270AF"/>
    <w:rsid w:val="00127545"/>
    <w:rsid w:val="0013080F"/>
    <w:rsid w:val="001317DB"/>
    <w:rsid w:val="00131B7D"/>
    <w:rsid w:val="001322D6"/>
    <w:rsid w:val="001326D7"/>
    <w:rsid w:val="00132ED1"/>
    <w:rsid w:val="00132FAE"/>
    <w:rsid w:val="00132FC8"/>
    <w:rsid w:val="001335ED"/>
    <w:rsid w:val="00133B77"/>
    <w:rsid w:val="00133B8D"/>
    <w:rsid w:val="00135490"/>
    <w:rsid w:val="00135A3A"/>
    <w:rsid w:val="00136653"/>
    <w:rsid w:val="00136966"/>
    <w:rsid w:val="00137F83"/>
    <w:rsid w:val="00140251"/>
    <w:rsid w:val="001403B3"/>
    <w:rsid w:val="00140474"/>
    <w:rsid w:val="00140569"/>
    <w:rsid w:val="001407CA"/>
    <w:rsid w:val="00140964"/>
    <w:rsid w:val="00141553"/>
    <w:rsid w:val="00141709"/>
    <w:rsid w:val="00141953"/>
    <w:rsid w:val="00141B42"/>
    <w:rsid w:val="00141BD1"/>
    <w:rsid w:val="00141D15"/>
    <w:rsid w:val="00142969"/>
    <w:rsid w:val="0014373A"/>
    <w:rsid w:val="001439E2"/>
    <w:rsid w:val="00143DC0"/>
    <w:rsid w:val="00143EE3"/>
    <w:rsid w:val="00143F4D"/>
    <w:rsid w:val="00144145"/>
    <w:rsid w:val="001441CF"/>
    <w:rsid w:val="0014433E"/>
    <w:rsid w:val="00144531"/>
    <w:rsid w:val="00144545"/>
    <w:rsid w:val="00144C70"/>
    <w:rsid w:val="001458B9"/>
    <w:rsid w:val="00145C2F"/>
    <w:rsid w:val="00146480"/>
    <w:rsid w:val="001464D1"/>
    <w:rsid w:val="00146916"/>
    <w:rsid w:val="00146BC7"/>
    <w:rsid w:val="0014779C"/>
    <w:rsid w:val="0014797E"/>
    <w:rsid w:val="00147D56"/>
    <w:rsid w:val="00147EAA"/>
    <w:rsid w:val="00147F6B"/>
    <w:rsid w:val="00150135"/>
    <w:rsid w:val="00150142"/>
    <w:rsid w:val="00150228"/>
    <w:rsid w:val="00150CF0"/>
    <w:rsid w:val="00151969"/>
    <w:rsid w:val="00151B79"/>
    <w:rsid w:val="0015217B"/>
    <w:rsid w:val="001521C5"/>
    <w:rsid w:val="0015272D"/>
    <w:rsid w:val="00152B59"/>
    <w:rsid w:val="00152BB6"/>
    <w:rsid w:val="00152BE9"/>
    <w:rsid w:val="00152D1A"/>
    <w:rsid w:val="00152F98"/>
    <w:rsid w:val="001530F6"/>
    <w:rsid w:val="00153C4D"/>
    <w:rsid w:val="00154F0A"/>
    <w:rsid w:val="00155159"/>
    <w:rsid w:val="00155833"/>
    <w:rsid w:val="00155BB5"/>
    <w:rsid w:val="00156A09"/>
    <w:rsid w:val="00156A10"/>
    <w:rsid w:val="00156A8A"/>
    <w:rsid w:val="00160819"/>
    <w:rsid w:val="00160F93"/>
    <w:rsid w:val="0016192A"/>
    <w:rsid w:val="00161F13"/>
    <w:rsid w:val="001623CF"/>
    <w:rsid w:val="00162CE6"/>
    <w:rsid w:val="00162E7A"/>
    <w:rsid w:val="00163703"/>
    <w:rsid w:val="001637E3"/>
    <w:rsid w:val="001642F6"/>
    <w:rsid w:val="001646DF"/>
    <w:rsid w:val="001649FE"/>
    <w:rsid w:val="00164AF7"/>
    <w:rsid w:val="001653BF"/>
    <w:rsid w:val="00165910"/>
    <w:rsid w:val="00165B70"/>
    <w:rsid w:val="00165CF8"/>
    <w:rsid w:val="00165FFB"/>
    <w:rsid w:val="001673FC"/>
    <w:rsid w:val="0016754D"/>
    <w:rsid w:val="00170128"/>
    <w:rsid w:val="00170279"/>
    <w:rsid w:val="0017035B"/>
    <w:rsid w:val="0017072F"/>
    <w:rsid w:val="00170AE4"/>
    <w:rsid w:val="00171FF8"/>
    <w:rsid w:val="00172802"/>
    <w:rsid w:val="00172C20"/>
    <w:rsid w:val="0017303B"/>
    <w:rsid w:val="00173B19"/>
    <w:rsid w:val="00173C8D"/>
    <w:rsid w:val="00174644"/>
    <w:rsid w:val="00174DB9"/>
    <w:rsid w:val="00174EDE"/>
    <w:rsid w:val="00175984"/>
    <w:rsid w:val="00175ACE"/>
    <w:rsid w:val="001761F5"/>
    <w:rsid w:val="001773E8"/>
    <w:rsid w:val="00177595"/>
    <w:rsid w:val="0017768D"/>
    <w:rsid w:val="00177851"/>
    <w:rsid w:val="00177898"/>
    <w:rsid w:val="001779A0"/>
    <w:rsid w:val="0018021F"/>
    <w:rsid w:val="00180C76"/>
    <w:rsid w:val="00181439"/>
    <w:rsid w:val="00181582"/>
    <w:rsid w:val="001816CA"/>
    <w:rsid w:val="0018182F"/>
    <w:rsid w:val="00181A95"/>
    <w:rsid w:val="001821FD"/>
    <w:rsid w:val="00182269"/>
    <w:rsid w:val="001823A0"/>
    <w:rsid w:val="00182545"/>
    <w:rsid w:val="001832DB"/>
    <w:rsid w:val="00183430"/>
    <w:rsid w:val="00183824"/>
    <w:rsid w:val="00183AB2"/>
    <w:rsid w:val="0018414D"/>
    <w:rsid w:val="00184442"/>
    <w:rsid w:val="00184959"/>
    <w:rsid w:val="0018553B"/>
    <w:rsid w:val="00185847"/>
    <w:rsid w:val="0018652B"/>
    <w:rsid w:val="00186574"/>
    <w:rsid w:val="00187810"/>
    <w:rsid w:val="00187897"/>
    <w:rsid w:val="00187FCE"/>
    <w:rsid w:val="001904B5"/>
    <w:rsid w:val="001904EA"/>
    <w:rsid w:val="00190FE1"/>
    <w:rsid w:val="00191858"/>
    <w:rsid w:val="001919F5"/>
    <w:rsid w:val="00191A57"/>
    <w:rsid w:val="00192527"/>
    <w:rsid w:val="00192E95"/>
    <w:rsid w:val="00192ECD"/>
    <w:rsid w:val="00193093"/>
    <w:rsid w:val="00193138"/>
    <w:rsid w:val="00193363"/>
    <w:rsid w:val="0019358A"/>
    <w:rsid w:val="0019425C"/>
    <w:rsid w:val="001947B5"/>
    <w:rsid w:val="00194809"/>
    <w:rsid w:val="00194C97"/>
    <w:rsid w:val="00194CA3"/>
    <w:rsid w:val="0019588E"/>
    <w:rsid w:val="00195CC0"/>
    <w:rsid w:val="00196741"/>
    <w:rsid w:val="001977F9"/>
    <w:rsid w:val="00197DE6"/>
    <w:rsid w:val="001A0DF7"/>
    <w:rsid w:val="001A1791"/>
    <w:rsid w:val="001A1BF9"/>
    <w:rsid w:val="001A1EE6"/>
    <w:rsid w:val="001A25DB"/>
    <w:rsid w:val="001A27F9"/>
    <w:rsid w:val="001A2F41"/>
    <w:rsid w:val="001A3611"/>
    <w:rsid w:val="001A3723"/>
    <w:rsid w:val="001A377B"/>
    <w:rsid w:val="001A3E40"/>
    <w:rsid w:val="001A42ED"/>
    <w:rsid w:val="001A4B67"/>
    <w:rsid w:val="001A591D"/>
    <w:rsid w:val="001A5A56"/>
    <w:rsid w:val="001A5B28"/>
    <w:rsid w:val="001A5E0A"/>
    <w:rsid w:val="001A615D"/>
    <w:rsid w:val="001A6EFF"/>
    <w:rsid w:val="001A745E"/>
    <w:rsid w:val="001A77A8"/>
    <w:rsid w:val="001A791D"/>
    <w:rsid w:val="001A7B66"/>
    <w:rsid w:val="001B08E6"/>
    <w:rsid w:val="001B14F1"/>
    <w:rsid w:val="001B1904"/>
    <w:rsid w:val="001B2F4A"/>
    <w:rsid w:val="001B32FC"/>
    <w:rsid w:val="001B368B"/>
    <w:rsid w:val="001B4E86"/>
    <w:rsid w:val="001B5422"/>
    <w:rsid w:val="001B5607"/>
    <w:rsid w:val="001B59D9"/>
    <w:rsid w:val="001B5FF2"/>
    <w:rsid w:val="001B7087"/>
    <w:rsid w:val="001B70B5"/>
    <w:rsid w:val="001B7444"/>
    <w:rsid w:val="001B7C0D"/>
    <w:rsid w:val="001C0934"/>
    <w:rsid w:val="001C0D29"/>
    <w:rsid w:val="001C0EE5"/>
    <w:rsid w:val="001C1193"/>
    <w:rsid w:val="001C1682"/>
    <w:rsid w:val="001C1815"/>
    <w:rsid w:val="001C1F8F"/>
    <w:rsid w:val="001C28DD"/>
    <w:rsid w:val="001C2ECC"/>
    <w:rsid w:val="001C3CEF"/>
    <w:rsid w:val="001C3CF8"/>
    <w:rsid w:val="001C3E0B"/>
    <w:rsid w:val="001C4C6F"/>
    <w:rsid w:val="001C4E23"/>
    <w:rsid w:val="001C514D"/>
    <w:rsid w:val="001C56B5"/>
    <w:rsid w:val="001C7126"/>
    <w:rsid w:val="001C7580"/>
    <w:rsid w:val="001C79D1"/>
    <w:rsid w:val="001C7B6D"/>
    <w:rsid w:val="001D08DD"/>
    <w:rsid w:val="001D11F1"/>
    <w:rsid w:val="001D12A6"/>
    <w:rsid w:val="001D185A"/>
    <w:rsid w:val="001D2609"/>
    <w:rsid w:val="001D26FF"/>
    <w:rsid w:val="001D2921"/>
    <w:rsid w:val="001D2A5D"/>
    <w:rsid w:val="001D2CC4"/>
    <w:rsid w:val="001D3336"/>
    <w:rsid w:val="001D58C2"/>
    <w:rsid w:val="001D5C94"/>
    <w:rsid w:val="001D6644"/>
    <w:rsid w:val="001D6B7D"/>
    <w:rsid w:val="001D6C47"/>
    <w:rsid w:val="001D7086"/>
    <w:rsid w:val="001D73E3"/>
    <w:rsid w:val="001D7767"/>
    <w:rsid w:val="001D784F"/>
    <w:rsid w:val="001D7901"/>
    <w:rsid w:val="001D7A45"/>
    <w:rsid w:val="001D7BC1"/>
    <w:rsid w:val="001D7EF0"/>
    <w:rsid w:val="001E0691"/>
    <w:rsid w:val="001E0B12"/>
    <w:rsid w:val="001E0ECC"/>
    <w:rsid w:val="001E0F94"/>
    <w:rsid w:val="001E1D9F"/>
    <w:rsid w:val="001E1FA0"/>
    <w:rsid w:val="001E21E5"/>
    <w:rsid w:val="001E2E72"/>
    <w:rsid w:val="001E321F"/>
    <w:rsid w:val="001E35C3"/>
    <w:rsid w:val="001E44D3"/>
    <w:rsid w:val="001E4FA8"/>
    <w:rsid w:val="001E5849"/>
    <w:rsid w:val="001E649A"/>
    <w:rsid w:val="001E6672"/>
    <w:rsid w:val="001E6853"/>
    <w:rsid w:val="001E6AFB"/>
    <w:rsid w:val="001E731A"/>
    <w:rsid w:val="001E77B0"/>
    <w:rsid w:val="001E7B30"/>
    <w:rsid w:val="001E7FD8"/>
    <w:rsid w:val="001F1079"/>
    <w:rsid w:val="001F1D99"/>
    <w:rsid w:val="001F2620"/>
    <w:rsid w:val="001F2B97"/>
    <w:rsid w:val="001F2DF3"/>
    <w:rsid w:val="001F3AEC"/>
    <w:rsid w:val="001F3BB8"/>
    <w:rsid w:val="001F403B"/>
    <w:rsid w:val="001F4177"/>
    <w:rsid w:val="001F4342"/>
    <w:rsid w:val="001F441A"/>
    <w:rsid w:val="001F49E2"/>
    <w:rsid w:val="001F553E"/>
    <w:rsid w:val="001F5617"/>
    <w:rsid w:val="001F5C14"/>
    <w:rsid w:val="001F5DFF"/>
    <w:rsid w:val="001F5F58"/>
    <w:rsid w:val="001F606A"/>
    <w:rsid w:val="001F694F"/>
    <w:rsid w:val="001F6F4D"/>
    <w:rsid w:val="001F7140"/>
    <w:rsid w:val="001F76D8"/>
    <w:rsid w:val="0020023E"/>
    <w:rsid w:val="00200542"/>
    <w:rsid w:val="00200A54"/>
    <w:rsid w:val="00200E2C"/>
    <w:rsid w:val="00200F3A"/>
    <w:rsid w:val="00201023"/>
    <w:rsid w:val="0020181C"/>
    <w:rsid w:val="002018ED"/>
    <w:rsid w:val="00201A46"/>
    <w:rsid w:val="00201B4E"/>
    <w:rsid w:val="002020D0"/>
    <w:rsid w:val="002025AB"/>
    <w:rsid w:val="00202B13"/>
    <w:rsid w:val="002032B1"/>
    <w:rsid w:val="0020378E"/>
    <w:rsid w:val="00203E36"/>
    <w:rsid w:val="00204399"/>
    <w:rsid w:val="002043CE"/>
    <w:rsid w:val="00204834"/>
    <w:rsid w:val="0020513C"/>
    <w:rsid w:val="0020584B"/>
    <w:rsid w:val="00205ABC"/>
    <w:rsid w:val="00205F3B"/>
    <w:rsid w:val="0020668A"/>
    <w:rsid w:val="0020687A"/>
    <w:rsid w:val="00206A09"/>
    <w:rsid w:val="00206F2E"/>
    <w:rsid w:val="002070DA"/>
    <w:rsid w:val="0020765E"/>
    <w:rsid w:val="0020799F"/>
    <w:rsid w:val="00207EAB"/>
    <w:rsid w:val="00207F3D"/>
    <w:rsid w:val="00210C68"/>
    <w:rsid w:val="00210E2A"/>
    <w:rsid w:val="00211279"/>
    <w:rsid w:val="0021152C"/>
    <w:rsid w:val="00211F75"/>
    <w:rsid w:val="0021218A"/>
    <w:rsid w:val="0021218E"/>
    <w:rsid w:val="002122C6"/>
    <w:rsid w:val="00212686"/>
    <w:rsid w:val="0021270C"/>
    <w:rsid w:val="00212C9C"/>
    <w:rsid w:val="00212F90"/>
    <w:rsid w:val="002135BF"/>
    <w:rsid w:val="00213626"/>
    <w:rsid w:val="00213C8D"/>
    <w:rsid w:val="00213E39"/>
    <w:rsid w:val="002143C1"/>
    <w:rsid w:val="00214A29"/>
    <w:rsid w:val="00214D8D"/>
    <w:rsid w:val="0021563C"/>
    <w:rsid w:val="00215947"/>
    <w:rsid w:val="0021600B"/>
    <w:rsid w:val="00217180"/>
    <w:rsid w:val="00217FC2"/>
    <w:rsid w:val="00220FA5"/>
    <w:rsid w:val="00221650"/>
    <w:rsid w:val="00222E15"/>
    <w:rsid w:val="0022398B"/>
    <w:rsid w:val="00223B11"/>
    <w:rsid w:val="00223C69"/>
    <w:rsid w:val="002243D0"/>
    <w:rsid w:val="00224A41"/>
    <w:rsid w:val="00224A9D"/>
    <w:rsid w:val="0022514A"/>
    <w:rsid w:val="002252DB"/>
    <w:rsid w:val="00225495"/>
    <w:rsid w:val="00225BD3"/>
    <w:rsid w:val="00225C26"/>
    <w:rsid w:val="00226405"/>
    <w:rsid w:val="002279DF"/>
    <w:rsid w:val="00227CDC"/>
    <w:rsid w:val="00230571"/>
    <w:rsid w:val="00230615"/>
    <w:rsid w:val="00230C39"/>
    <w:rsid w:val="00231069"/>
    <w:rsid w:val="0023170A"/>
    <w:rsid w:val="00231AF7"/>
    <w:rsid w:val="0023230F"/>
    <w:rsid w:val="00232516"/>
    <w:rsid w:val="002327CB"/>
    <w:rsid w:val="002329FC"/>
    <w:rsid w:val="002339B6"/>
    <w:rsid w:val="0023562B"/>
    <w:rsid w:val="00235D99"/>
    <w:rsid w:val="00235F90"/>
    <w:rsid w:val="0023636E"/>
    <w:rsid w:val="00236711"/>
    <w:rsid w:val="0023694A"/>
    <w:rsid w:val="00236D38"/>
    <w:rsid w:val="00237480"/>
    <w:rsid w:val="0023750C"/>
    <w:rsid w:val="00237AAB"/>
    <w:rsid w:val="00237AF2"/>
    <w:rsid w:val="00237B89"/>
    <w:rsid w:val="00237F75"/>
    <w:rsid w:val="002402E2"/>
    <w:rsid w:val="00240643"/>
    <w:rsid w:val="00240C51"/>
    <w:rsid w:val="002412E3"/>
    <w:rsid w:val="00241314"/>
    <w:rsid w:val="002417AE"/>
    <w:rsid w:val="002427D2"/>
    <w:rsid w:val="00243A27"/>
    <w:rsid w:val="00244690"/>
    <w:rsid w:val="00244FBC"/>
    <w:rsid w:val="00245547"/>
    <w:rsid w:val="0024555C"/>
    <w:rsid w:val="00245A3D"/>
    <w:rsid w:val="002461FB"/>
    <w:rsid w:val="0024639D"/>
    <w:rsid w:val="002463F1"/>
    <w:rsid w:val="002467BB"/>
    <w:rsid w:val="00246F03"/>
    <w:rsid w:val="002470A8"/>
    <w:rsid w:val="0024733C"/>
    <w:rsid w:val="00247970"/>
    <w:rsid w:val="0025003A"/>
    <w:rsid w:val="00250BDE"/>
    <w:rsid w:val="00250CEC"/>
    <w:rsid w:val="00250FF5"/>
    <w:rsid w:val="002514CB"/>
    <w:rsid w:val="00251E50"/>
    <w:rsid w:val="002523DC"/>
    <w:rsid w:val="0025293D"/>
    <w:rsid w:val="00253021"/>
    <w:rsid w:val="0025315E"/>
    <w:rsid w:val="00253336"/>
    <w:rsid w:val="00255160"/>
    <w:rsid w:val="00256362"/>
    <w:rsid w:val="00256463"/>
    <w:rsid w:val="002566FC"/>
    <w:rsid w:val="00256BA7"/>
    <w:rsid w:val="00257475"/>
    <w:rsid w:val="00257AFD"/>
    <w:rsid w:val="00260633"/>
    <w:rsid w:val="00261082"/>
    <w:rsid w:val="002613D4"/>
    <w:rsid w:val="00261EA1"/>
    <w:rsid w:val="00262B81"/>
    <w:rsid w:val="00263FA3"/>
    <w:rsid w:val="00264C9B"/>
    <w:rsid w:val="00264E83"/>
    <w:rsid w:val="00265383"/>
    <w:rsid w:val="00266812"/>
    <w:rsid w:val="00267061"/>
    <w:rsid w:val="002670D1"/>
    <w:rsid w:val="00267BC9"/>
    <w:rsid w:val="002702E3"/>
    <w:rsid w:val="0027072C"/>
    <w:rsid w:val="00270D94"/>
    <w:rsid w:val="00271A54"/>
    <w:rsid w:val="00272002"/>
    <w:rsid w:val="0027220C"/>
    <w:rsid w:val="0027226F"/>
    <w:rsid w:val="00272F9E"/>
    <w:rsid w:val="0027314E"/>
    <w:rsid w:val="00274562"/>
    <w:rsid w:val="00274695"/>
    <w:rsid w:val="00274B7E"/>
    <w:rsid w:val="00274E61"/>
    <w:rsid w:val="002765A9"/>
    <w:rsid w:val="0027663F"/>
    <w:rsid w:val="002768E9"/>
    <w:rsid w:val="00277384"/>
    <w:rsid w:val="002775D0"/>
    <w:rsid w:val="00277C93"/>
    <w:rsid w:val="00280E9F"/>
    <w:rsid w:val="00281C99"/>
    <w:rsid w:val="0028206E"/>
    <w:rsid w:val="00282826"/>
    <w:rsid w:val="00283B2C"/>
    <w:rsid w:val="00283E92"/>
    <w:rsid w:val="00284C3A"/>
    <w:rsid w:val="00285358"/>
    <w:rsid w:val="0028536F"/>
    <w:rsid w:val="00285534"/>
    <w:rsid w:val="002861C5"/>
    <w:rsid w:val="00286491"/>
    <w:rsid w:val="00286B0A"/>
    <w:rsid w:val="002873B1"/>
    <w:rsid w:val="00287583"/>
    <w:rsid w:val="00287896"/>
    <w:rsid w:val="00287DC0"/>
    <w:rsid w:val="00287DCF"/>
    <w:rsid w:val="00287F6C"/>
    <w:rsid w:val="00290BAB"/>
    <w:rsid w:val="002913B9"/>
    <w:rsid w:val="00291754"/>
    <w:rsid w:val="00291920"/>
    <w:rsid w:val="00291D59"/>
    <w:rsid w:val="00291F89"/>
    <w:rsid w:val="002923A8"/>
    <w:rsid w:val="00292A82"/>
    <w:rsid w:val="00292B65"/>
    <w:rsid w:val="00292B6B"/>
    <w:rsid w:val="002936A7"/>
    <w:rsid w:val="0029371D"/>
    <w:rsid w:val="002937E8"/>
    <w:rsid w:val="00293879"/>
    <w:rsid w:val="00293893"/>
    <w:rsid w:val="00293DD9"/>
    <w:rsid w:val="00293E3B"/>
    <w:rsid w:val="00293FE0"/>
    <w:rsid w:val="00294343"/>
    <w:rsid w:val="00294B07"/>
    <w:rsid w:val="00294DDA"/>
    <w:rsid w:val="002953BD"/>
    <w:rsid w:val="00295F27"/>
    <w:rsid w:val="002960F2"/>
    <w:rsid w:val="00296B17"/>
    <w:rsid w:val="002A0167"/>
    <w:rsid w:val="002A0F10"/>
    <w:rsid w:val="002A103C"/>
    <w:rsid w:val="002A15D3"/>
    <w:rsid w:val="002A1707"/>
    <w:rsid w:val="002A1EC9"/>
    <w:rsid w:val="002A209C"/>
    <w:rsid w:val="002A2512"/>
    <w:rsid w:val="002A2E3E"/>
    <w:rsid w:val="002A2E76"/>
    <w:rsid w:val="002A3BC6"/>
    <w:rsid w:val="002A425E"/>
    <w:rsid w:val="002A4735"/>
    <w:rsid w:val="002A4C27"/>
    <w:rsid w:val="002A4CD5"/>
    <w:rsid w:val="002A55AC"/>
    <w:rsid w:val="002A56E9"/>
    <w:rsid w:val="002A57FA"/>
    <w:rsid w:val="002A5C96"/>
    <w:rsid w:val="002A5E81"/>
    <w:rsid w:val="002A61AB"/>
    <w:rsid w:val="002A7563"/>
    <w:rsid w:val="002B0388"/>
    <w:rsid w:val="002B0629"/>
    <w:rsid w:val="002B0E38"/>
    <w:rsid w:val="002B148D"/>
    <w:rsid w:val="002B1538"/>
    <w:rsid w:val="002B20F5"/>
    <w:rsid w:val="002B298E"/>
    <w:rsid w:val="002B3256"/>
    <w:rsid w:val="002B353A"/>
    <w:rsid w:val="002B364E"/>
    <w:rsid w:val="002B3688"/>
    <w:rsid w:val="002B3855"/>
    <w:rsid w:val="002B3906"/>
    <w:rsid w:val="002B4018"/>
    <w:rsid w:val="002B4436"/>
    <w:rsid w:val="002B4BA8"/>
    <w:rsid w:val="002B4E05"/>
    <w:rsid w:val="002B6195"/>
    <w:rsid w:val="002B62E8"/>
    <w:rsid w:val="002B6734"/>
    <w:rsid w:val="002B6A1B"/>
    <w:rsid w:val="002B6E9F"/>
    <w:rsid w:val="002B7145"/>
    <w:rsid w:val="002B7212"/>
    <w:rsid w:val="002B78FC"/>
    <w:rsid w:val="002B790B"/>
    <w:rsid w:val="002B7AAC"/>
    <w:rsid w:val="002C0652"/>
    <w:rsid w:val="002C06A2"/>
    <w:rsid w:val="002C06D5"/>
    <w:rsid w:val="002C0BDA"/>
    <w:rsid w:val="002C1DA1"/>
    <w:rsid w:val="002C2225"/>
    <w:rsid w:val="002C2D80"/>
    <w:rsid w:val="002C2DDC"/>
    <w:rsid w:val="002C3016"/>
    <w:rsid w:val="002C330B"/>
    <w:rsid w:val="002C3694"/>
    <w:rsid w:val="002C373B"/>
    <w:rsid w:val="002C393C"/>
    <w:rsid w:val="002C5331"/>
    <w:rsid w:val="002C55E8"/>
    <w:rsid w:val="002C5989"/>
    <w:rsid w:val="002C5A2E"/>
    <w:rsid w:val="002C5A39"/>
    <w:rsid w:val="002C5CB5"/>
    <w:rsid w:val="002C655C"/>
    <w:rsid w:val="002C6DD5"/>
    <w:rsid w:val="002C71F7"/>
    <w:rsid w:val="002C7273"/>
    <w:rsid w:val="002C7882"/>
    <w:rsid w:val="002D0536"/>
    <w:rsid w:val="002D06EC"/>
    <w:rsid w:val="002D1176"/>
    <w:rsid w:val="002D158F"/>
    <w:rsid w:val="002D1626"/>
    <w:rsid w:val="002D170B"/>
    <w:rsid w:val="002D1C8F"/>
    <w:rsid w:val="002D1D5F"/>
    <w:rsid w:val="002D1E9D"/>
    <w:rsid w:val="002D2A55"/>
    <w:rsid w:val="002D4630"/>
    <w:rsid w:val="002D4DEE"/>
    <w:rsid w:val="002D4E39"/>
    <w:rsid w:val="002D56B3"/>
    <w:rsid w:val="002D5BA6"/>
    <w:rsid w:val="002D6281"/>
    <w:rsid w:val="002D633A"/>
    <w:rsid w:val="002D65EA"/>
    <w:rsid w:val="002D6A77"/>
    <w:rsid w:val="002D6A8A"/>
    <w:rsid w:val="002D6C0F"/>
    <w:rsid w:val="002D7FE5"/>
    <w:rsid w:val="002E04EA"/>
    <w:rsid w:val="002E1736"/>
    <w:rsid w:val="002E197E"/>
    <w:rsid w:val="002E1A3C"/>
    <w:rsid w:val="002E1B27"/>
    <w:rsid w:val="002E1EEF"/>
    <w:rsid w:val="002E20C6"/>
    <w:rsid w:val="002E261F"/>
    <w:rsid w:val="002E274E"/>
    <w:rsid w:val="002E28E7"/>
    <w:rsid w:val="002E2A9A"/>
    <w:rsid w:val="002E3207"/>
    <w:rsid w:val="002E36C7"/>
    <w:rsid w:val="002E37D7"/>
    <w:rsid w:val="002E3AB7"/>
    <w:rsid w:val="002E3CA5"/>
    <w:rsid w:val="002E3CFB"/>
    <w:rsid w:val="002E4EC1"/>
    <w:rsid w:val="002E5314"/>
    <w:rsid w:val="002E5BCD"/>
    <w:rsid w:val="002E5DA9"/>
    <w:rsid w:val="002E6281"/>
    <w:rsid w:val="002E6733"/>
    <w:rsid w:val="002E6EAB"/>
    <w:rsid w:val="002E6F44"/>
    <w:rsid w:val="002E6FC1"/>
    <w:rsid w:val="002E7E82"/>
    <w:rsid w:val="002F14AC"/>
    <w:rsid w:val="002F18F3"/>
    <w:rsid w:val="002F260D"/>
    <w:rsid w:val="002F2C63"/>
    <w:rsid w:val="002F35D9"/>
    <w:rsid w:val="002F38DF"/>
    <w:rsid w:val="002F39C3"/>
    <w:rsid w:val="002F51C6"/>
    <w:rsid w:val="002F54F5"/>
    <w:rsid w:val="002F64F4"/>
    <w:rsid w:val="002F6545"/>
    <w:rsid w:val="002F6AFF"/>
    <w:rsid w:val="002F6C15"/>
    <w:rsid w:val="002F6E4D"/>
    <w:rsid w:val="00300270"/>
    <w:rsid w:val="00300619"/>
    <w:rsid w:val="00300E56"/>
    <w:rsid w:val="0030158E"/>
    <w:rsid w:val="003024F8"/>
    <w:rsid w:val="00302957"/>
    <w:rsid w:val="00302BE7"/>
    <w:rsid w:val="00302FD2"/>
    <w:rsid w:val="00303F43"/>
    <w:rsid w:val="003048AC"/>
    <w:rsid w:val="00305075"/>
    <w:rsid w:val="00306BE8"/>
    <w:rsid w:val="00306C38"/>
    <w:rsid w:val="00306D71"/>
    <w:rsid w:val="00307B42"/>
    <w:rsid w:val="00310AC2"/>
    <w:rsid w:val="00311079"/>
    <w:rsid w:val="00311275"/>
    <w:rsid w:val="003112EA"/>
    <w:rsid w:val="00311370"/>
    <w:rsid w:val="00311644"/>
    <w:rsid w:val="00311C54"/>
    <w:rsid w:val="003120FC"/>
    <w:rsid w:val="00313B1E"/>
    <w:rsid w:val="00314586"/>
    <w:rsid w:val="003148BD"/>
    <w:rsid w:val="00314D2D"/>
    <w:rsid w:val="00314F43"/>
    <w:rsid w:val="003161DF"/>
    <w:rsid w:val="003163C1"/>
    <w:rsid w:val="00316885"/>
    <w:rsid w:val="00316932"/>
    <w:rsid w:val="00317054"/>
    <w:rsid w:val="003171DA"/>
    <w:rsid w:val="00317449"/>
    <w:rsid w:val="003175DB"/>
    <w:rsid w:val="00317B38"/>
    <w:rsid w:val="00317C0C"/>
    <w:rsid w:val="003200D3"/>
    <w:rsid w:val="00320372"/>
    <w:rsid w:val="00321177"/>
    <w:rsid w:val="00321666"/>
    <w:rsid w:val="00322266"/>
    <w:rsid w:val="00322E3F"/>
    <w:rsid w:val="00323D21"/>
    <w:rsid w:val="00323F10"/>
    <w:rsid w:val="0032400E"/>
    <w:rsid w:val="0032492E"/>
    <w:rsid w:val="00324B5A"/>
    <w:rsid w:val="003250BF"/>
    <w:rsid w:val="003253A6"/>
    <w:rsid w:val="003255F0"/>
    <w:rsid w:val="003255FE"/>
    <w:rsid w:val="00325839"/>
    <w:rsid w:val="00325E75"/>
    <w:rsid w:val="00326735"/>
    <w:rsid w:val="00326BFE"/>
    <w:rsid w:val="00327B02"/>
    <w:rsid w:val="003302A3"/>
    <w:rsid w:val="0033044B"/>
    <w:rsid w:val="0033066B"/>
    <w:rsid w:val="003307FF"/>
    <w:rsid w:val="0033089A"/>
    <w:rsid w:val="00331262"/>
    <w:rsid w:val="003313ED"/>
    <w:rsid w:val="003314F2"/>
    <w:rsid w:val="00331EBB"/>
    <w:rsid w:val="00331F3D"/>
    <w:rsid w:val="003328A8"/>
    <w:rsid w:val="00332F31"/>
    <w:rsid w:val="00332FA0"/>
    <w:rsid w:val="00333005"/>
    <w:rsid w:val="00334502"/>
    <w:rsid w:val="00334ACE"/>
    <w:rsid w:val="00335273"/>
    <w:rsid w:val="003354DE"/>
    <w:rsid w:val="00335F23"/>
    <w:rsid w:val="00336780"/>
    <w:rsid w:val="003367F1"/>
    <w:rsid w:val="00337A20"/>
    <w:rsid w:val="00337B85"/>
    <w:rsid w:val="00340061"/>
    <w:rsid w:val="003405E9"/>
    <w:rsid w:val="0034075A"/>
    <w:rsid w:val="00340865"/>
    <w:rsid w:val="00341F00"/>
    <w:rsid w:val="00342234"/>
    <w:rsid w:val="003423A6"/>
    <w:rsid w:val="003425F1"/>
    <w:rsid w:val="00342801"/>
    <w:rsid w:val="00342A64"/>
    <w:rsid w:val="00342F30"/>
    <w:rsid w:val="0034327B"/>
    <w:rsid w:val="0034340C"/>
    <w:rsid w:val="003435C7"/>
    <w:rsid w:val="003436F6"/>
    <w:rsid w:val="00343AF2"/>
    <w:rsid w:val="003444D7"/>
    <w:rsid w:val="00344E07"/>
    <w:rsid w:val="003452E2"/>
    <w:rsid w:val="003456C5"/>
    <w:rsid w:val="0034574E"/>
    <w:rsid w:val="0034620C"/>
    <w:rsid w:val="0034666F"/>
    <w:rsid w:val="00346C36"/>
    <w:rsid w:val="00346DCE"/>
    <w:rsid w:val="00347305"/>
    <w:rsid w:val="00347670"/>
    <w:rsid w:val="00347FE4"/>
    <w:rsid w:val="00350607"/>
    <w:rsid w:val="00350C4B"/>
    <w:rsid w:val="00351159"/>
    <w:rsid w:val="003515A6"/>
    <w:rsid w:val="003515A7"/>
    <w:rsid w:val="00351DBA"/>
    <w:rsid w:val="00352192"/>
    <w:rsid w:val="003523B9"/>
    <w:rsid w:val="0035263B"/>
    <w:rsid w:val="00352C44"/>
    <w:rsid w:val="00352E67"/>
    <w:rsid w:val="0035324F"/>
    <w:rsid w:val="003535F6"/>
    <w:rsid w:val="00353C71"/>
    <w:rsid w:val="00353F4D"/>
    <w:rsid w:val="0035437F"/>
    <w:rsid w:val="00354AF2"/>
    <w:rsid w:val="00354B5D"/>
    <w:rsid w:val="00355D3C"/>
    <w:rsid w:val="003560ED"/>
    <w:rsid w:val="00356DB7"/>
    <w:rsid w:val="0035710D"/>
    <w:rsid w:val="0035778E"/>
    <w:rsid w:val="003600D1"/>
    <w:rsid w:val="00360158"/>
    <w:rsid w:val="0036031B"/>
    <w:rsid w:val="00360B43"/>
    <w:rsid w:val="00360F46"/>
    <w:rsid w:val="00360FE1"/>
    <w:rsid w:val="00361776"/>
    <w:rsid w:val="00361A6E"/>
    <w:rsid w:val="00362052"/>
    <w:rsid w:val="003620E5"/>
    <w:rsid w:val="003621CF"/>
    <w:rsid w:val="0036230B"/>
    <w:rsid w:val="00362C14"/>
    <w:rsid w:val="00363703"/>
    <w:rsid w:val="00363B73"/>
    <w:rsid w:val="00364279"/>
    <w:rsid w:val="00364A3E"/>
    <w:rsid w:val="00364F29"/>
    <w:rsid w:val="00365222"/>
    <w:rsid w:val="00366322"/>
    <w:rsid w:val="00366883"/>
    <w:rsid w:val="00367365"/>
    <w:rsid w:val="003673F4"/>
    <w:rsid w:val="00367F3E"/>
    <w:rsid w:val="0037087E"/>
    <w:rsid w:val="00370AF3"/>
    <w:rsid w:val="00370D7F"/>
    <w:rsid w:val="0037103E"/>
    <w:rsid w:val="003719AB"/>
    <w:rsid w:val="00371BA5"/>
    <w:rsid w:val="00371DB7"/>
    <w:rsid w:val="0037264F"/>
    <w:rsid w:val="0037389E"/>
    <w:rsid w:val="00373EEC"/>
    <w:rsid w:val="00374593"/>
    <w:rsid w:val="003746E1"/>
    <w:rsid w:val="00374E55"/>
    <w:rsid w:val="00374F45"/>
    <w:rsid w:val="003750ED"/>
    <w:rsid w:val="00375BCF"/>
    <w:rsid w:val="00375F4E"/>
    <w:rsid w:val="00375FC9"/>
    <w:rsid w:val="00376725"/>
    <w:rsid w:val="00376889"/>
    <w:rsid w:val="00377F3D"/>
    <w:rsid w:val="00380BB2"/>
    <w:rsid w:val="003814BD"/>
    <w:rsid w:val="00381F3E"/>
    <w:rsid w:val="00381F70"/>
    <w:rsid w:val="003820D3"/>
    <w:rsid w:val="003823AB"/>
    <w:rsid w:val="0038290F"/>
    <w:rsid w:val="00382C81"/>
    <w:rsid w:val="00383147"/>
    <w:rsid w:val="0038314A"/>
    <w:rsid w:val="00383E46"/>
    <w:rsid w:val="00383F39"/>
    <w:rsid w:val="003845A2"/>
    <w:rsid w:val="0038472F"/>
    <w:rsid w:val="003851CF"/>
    <w:rsid w:val="003851DF"/>
    <w:rsid w:val="003854C1"/>
    <w:rsid w:val="00385F9F"/>
    <w:rsid w:val="0038730F"/>
    <w:rsid w:val="00387728"/>
    <w:rsid w:val="0038793F"/>
    <w:rsid w:val="00387F82"/>
    <w:rsid w:val="00387FE6"/>
    <w:rsid w:val="003902DE"/>
    <w:rsid w:val="0039112C"/>
    <w:rsid w:val="00391184"/>
    <w:rsid w:val="00391454"/>
    <w:rsid w:val="00391521"/>
    <w:rsid w:val="00391770"/>
    <w:rsid w:val="003917CD"/>
    <w:rsid w:val="0039213B"/>
    <w:rsid w:val="0039284B"/>
    <w:rsid w:val="00392D0D"/>
    <w:rsid w:val="00393B0F"/>
    <w:rsid w:val="00394BBE"/>
    <w:rsid w:val="00394F2D"/>
    <w:rsid w:val="0039535A"/>
    <w:rsid w:val="00395B5D"/>
    <w:rsid w:val="00396B2C"/>
    <w:rsid w:val="00396CE0"/>
    <w:rsid w:val="00397100"/>
    <w:rsid w:val="003977EA"/>
    <w:rsid w:val="0039796A"/>
    <w:rsid w:val="00397A67"/>
    <w:rsid w:val="00397F05"/>
    <w:rsid w:val="003A0B92"/>
    <w:rsid w:val="003A0CA4"/>
    <w:rsid w:val="003A1115"/>
    <w:rsid w:val="003A1253"/>
    <w:rsid w:val="003A17EB"/>
    <w:rsid w:val="003A1876"/>
    <w:rsid w:val="003A1EE9"/>
    <w:rsid w:val="003A2776"/>
    <w:rsid w:val="003A2958"/>
    <w:rsid w:val="003A3662"/>
    <w:rsid w:val="003A3E40"/>
    <w:rsid w:val="003A3EC9"/>
    <w:rsid w:val="003A45B6"/>
    <w:rsid w:val="003A48DB"/>
    <w:rsid w:val="003A48F8"/>
    <w:rsid w:val="003A4BE9"/>
    <w:rsid w:val="003A5F44"/>
    <w:rsid w:val="003A67BF"/>
    <w:rsid w:val="003A683C"/>
    <w:rsid w:val="003A6BE2"/>
    <w:rsid w:val="003A6E26"/>
    <w:rsid w:val="003A70D0"/>
    <w:rsid w:val="003A70DA"/>
    <w:rsid w:val="003A7A11"/>
    <w:rsid w:val="003B0C0D"/>
    <w:rsid w:val="003B104C"/>
    <w:rsid w:val="003B1975"/>
    <w:rsid w:val="003B1DE0"/>
    <w:rsid w:val="003B24F3"/>
    <w:rsid w:val="003B31AA"/>
    <w:rsid w:val="003B3F78"/>
    <w:rsid w:val="003B42BB"/>
    <w:rsid w:val="003B479B"/>
    <w:rsid w:val="003B59BA"/>
    <w:rsid w:val="003B59C8"/>
    <w:rsid w:val="003B5BFF"/>
    <w:rsid w:val="003B5E9B"/>
    <w:rsid w:val="003B60BC"/>
    <w:rsid w:val="003B6BE6"/>
    <w:rsid w:val="003B6C2D"/>
    <w:rsid w:val="003B779E"/>
    <w:rsid w:val="003C0ECE"/>
    <w:rsid w:val="003C1141"/>
    <w:rsid w:val="003C15E5"/>
    <w:rsid w:val="003C185E"/>
    <w:rsid w:val="003C2626"/>
    <w:rsid w:val="003C2CAA"/>
    <w:rsid w:val="003C34A8"/>
    <w:rsid w:val="003C3717"/>
    <w:rsid w:val="003C382A"/>
    <w:rsid w:val="003C386A"/>
    <w:rsid w:val="003C5176"/>
    <w:rsid w:val="003C518B"/>
    <w:rsid w:val="003C52D1"/>
    <w:rsid w:val="003C657E"/>
    <w:rsid w:val="003C6843"/>
    <w:rsid w:val="003C6F1F"/>
    <w:rsid w:val="003C766F"/>
    <w:rsid w:val="003C7A10"/>
    <w:rsid w:val="003D0974"/>
    <w:rsid w:val="003D20B7"/>
    <w:rsid w:val="003D27A7"/>
    <w:rsid w:val="003D47E8"/>
    <w:rsid w:val="003D4C19"/>
    <w:rsid w:val="003D4CEE"/>
    <w:rsid w:val="003D5B1E"/>
    <w:rsid w:val="003D5DB8"/>
    <w:rsid w:val="003D601F"/>
    <w:rsid w:val="003D61F4"/>
    <w:rsid w:val="003D63C1"/>
    <w:rsid w:val="003D6980"/>
    <w:rsid w:val="003D72A8"/>
    <w:rsid w:val="003D767F"/>
    <w:rsid w:val="003E05A4"/>
    <w:rsid w:val="003E086F"/>
    <w:rsid w:val="003E0AC7"/>
    <w:rsid w:val="003E11EA"/>
    <w:rsid w:val="003E194D"/>
    <w:rsid w:val="003E2161"/>
    <w:rsid w:val="003E2349"/>
    <w:rsid w:val="003E242C"/>
    <w:rsid w:val="003E2564"/>
    <w:rsid w:val="003E328B"/>
    <w:rsid w:val="003E34AC"/>
    <w:rsid w:val="003E424A"/>
    <w:rsid w:val="003E466D"/>
    <w:rsid w:val="003E4C45"/>
    <w:rsid w:val="003E4DCA"/>
    <w:rsid w:val="003E5142"/>
    <w:rsid w:val="003E547F"/>
    <w:rsid w:val="003E5AFD"/>
    <w:rsid w:val="003E60B2"/>
    <w:rsid w:val="003E68E0"/>
    <w:rsid w:val="003E74D8"/>
    <w:rsid w:val="003F010D"/>
    <w:rsid w:val="003F06D7"/>
    <w:rsid w:val="003F0FF4"/>
    <w:rsid w:val="003F18BB"/>
    <w:rsid w:val="003F20EB"/>
    <w:rsid w:val="003F2347"/>
    <w:rsid w:val="003F23D1"/>
    <w:rsid w:val="003F3014"/>
    <w:rsid w:val="003F48A1"/>
    <w:rsid w:val="003F4F0B"/>
    <w:rsid w:val="003F4F1F"/>
    <w:rsid w:val="003F5114"/>
    <w:rsid w:val="003F573F"/>
    <w:rsid w:val="003F5810"/>
    <w:rsid w:val="003F59BF"/>
    <w:rsid w:val="003F5D8D"/>
    <w:rsid w:val="003F67A0"/>
    <w:rsid w:val="003F70B7"/>
    <w:rsid w:val="003F7132"/>
    <w:rsid w:val="003F7C70"/>
    <w:rsid w:val="00400E13"/>
    <w:rsid w:val="004021D9"/>
    <w:rsid w:val="004022DF"/>
    <w:rsid w:val="0040243B"/>
    <w:rsid w:val="0040309C"/>
    <w:rsid w:val="00403965"/>
    <w:rsid w:val="00403F7D"/>
    <w:rsid w:val="0040403B"/>
    <w:rsid w:val="00404321"/>
    <w:rsid w:val="00404C1C"/>
    <w:rsid w:val="004055CA"/>
    <w:rsid w:val="0040578D"/>
    <w:rsid w:val="00405883"/>
    <w:rsid w:val="0040635F"/>
    <w:rsid w:val="00406FB3"/>
    <w:rsid w:val="0040711A"/>
    <w:rsid w:val="00407256"/>
    <w:rsid w:val="00407B68"/>
    <w:rsid w:val="004106E8"/>
    <w:rsid w:val="00410AA5"/>
    <w:rsid w:val="00410D52"/>
    <w:rsid w:val="00411387"/>
    <w:rsid w:val="004117D7"/>
    <w:rsid w:val="004119B8"/>
    <w:rsid w:val="00411D77"/>
    <w:rsid w:val="00412C46"/>
    <w:rsid w:val="00413E9E"/>
    <w:rsid w:val="00414291"/>
    <w:rsid w:val="00414340"/>
    <w:rsid w:val="0041473F"/>
    <w:rsid w:val="00414D34"/>
    <w:rsid w:val="0041560B"/>
    <w:rsid w:val="00415AC4"/>
    <w:rsid w:val="00416242"/>
    <w:rsid w:val="00416724"/>
    <w:rsid w:val="004167F1"/>
    <w:rsid w:val="00416846"/>
    <w:rsid w:val="00416CC6"/>
    <w:rsid w:val="004171E4"/>
    <w:rsid w:val="0042096B"/>
    <w:rsid w:val="004212FB"/>
    <w:rsid w:val="00421456"/>
    <w:rsid w:val="00421FAB"/>
    <w:rsid w:val="00422CEE"/>
    <w:rsid w:val="00422EC2"/>
    <w:rsid w:val="00423CAA"/>
    <w:rsid w:val="00423FDF"/>
    <w:rsid w:val="004241A6"/>
    <w:rsid w:val="004244B5"/>
    <w:rsid w:val="004248FA"/>
    <w:rsid w:val="0042497A"/>
    <w:rsid w:val="004251B3"/>
    <w:rsid w:val="0042546A"/>
    <w:rsid w:val="00425565"/>
    <w:rsid w:val="004262A4"/>
    <w:rsid w:val="00426315"/>
    <w:rsid w:val="00426496"/>
    <w:rsid w:val="004266C4"/>
    <w:rsid w:val="00426919"/>
    <w:rsid w:val="00426C8D"/>
    <w:rsid w:val="00426ED5"/>
    <w:rsid w:val="004275DB"/>
    <w:rsid w:val="004277E2"/>
    <w:rsid w:val="00427897"/>
    <w:rsid w:val="00430250"/>
    <w:rsid w:val="00430267"/>
    <w:rsid w:val="00430665"/>
    <w:rsid w:val="004307F3"/>
    <w:rsid w:val="00430841"/>
    <w:rsid w:val="00430D0F"/>
    <w:rsid w:val="00430DBA"/>
    <w:rsid w:val="00430DC4"/>
    <w:rsid w:val="00431E31"/>
    <w:rsid w:val="004321D9"/>
    <w:rsid w:val="004337E2"/>
    <w:rsid w:val="00433B54"/>
    <w:rsid w:val="00434C40"/>
    <w:rsid w:val="0043533A"/>
    <w:rsid w:val="00435C00"/>
    <w:rsid w:val="00436744"/>
    <w:rsid w:val="004379CF"/>
    <w:rsid w:val="004403ED"/>
    <w:rsid w:val="004410D1"/>
    <w:rsid w:val="004412E4"/>
    <w:rsid w:val="004415C4"/>
    <w:rsid w:val="00441A68"/>
    <w:rsid w:val="00441D70"/>
    <w:rsid w:val="00441E2C"/>
    <w:rsid w:val="00442004"/>
    <w:rsid w:val="004425A9"/>
    <w:rsid w:val="00442882"/>
    <w:rsid w:val="00443B1E"/>
    <w:rsid w:val="00443B7E"/>
    <w:rsid w:val="00444230"/>
    <w:rsid w:val="004442E9"/>
    <w:rsid w:val="00444DEA"/>
    <w:rsid w:val="00445BDD"/>
    <w:rsid w:val="0044640D"/>
    <w:rsid w:val="00446BC7"/>
    <w:rsid w:val="004470AB"/>
    <w:rsid w:val="004474FB"/>
    <w:rsid w:val="004478D0"/>
    <w:rsid w:val="00447955"/>
    <w:rsid w:val="00447CEE"/>
    <w:rsid w:val="00447CF8"/>
    <w:rsid w:val="00447DB7"/>
    <w:rsid w:val="00447F26"/>
    <w:rsid w:val="00450904"/>
    <w:rsid w:val="00450959"/>
    <w:rsid w:val="00450DAC"/>
    <w:rsid w:val="004514D6"/>
    <w:rsid w:val="00451BCC"/>
    <w:rsid w:val="00451C47"/>
    <w:rsid w:val="0045202C"/>
    <w:rsid w:val="0045294F"/>
    <w:rsid w:val="00452ACD"/>
    <w:rsid w:val="00453620"/>
    <w:rsid w:val="004537BB"/>
    <w:rsid w:val="00453DBF"/>
    <w:rsid w:val="00453DF2"/>
    <w:rsid w:val="00453F9D"/>
    <w:rsid w:val="00454264"/>
    <w:rsid w:val="00454726"/>
    <w:rsid w:val="00454C2D"/>
    <w:rsid w:val="00454D44"/>
    <w:rsid w:val="0045515F"/>
    <w:rsid w:val="004556DC"/>
    <w:rsid w:val="00455806"/>
    <w:rsid w:val="00455C14"/>
    <w:rsid w:val="00456009"/>
    <w:rsid w:val="0045606B"/>
    <w:rsid w:val="00456247"/>
    <w:rsid w:val="0045676B"/>
    <w:rsid w:val="00456902"/>
    <w:rsid w:val="00456A6A"/>
    <w:rsid w:val="00456DCB"/>
    <w:rsid w:val="00456DCE"/>
    <w:rsid w:val="00457726"/>
    <w:rsid w:val="00460C81"/>
    <w:rsid w:val="004616FC"/>
    <w:rsid w:val="00461733"/>
    <w:rsid w:val="004620E3"/>
    <w:rsid w:val="00462497"/>
    <w:rsid w:val="0046288F"/>
    <w:rsid w:val="00463627"/>
    <w:rsid w:val="00463BE6"/>
    <w:rsid w:val="0046430D"/>
    <w:rsid w:val="00464403"/>
    <w:rsid w:val="00464D40"/>
    <w:rsid w:val="004659F9"/>
    <w:rsid w:val="00465BFA"/>
    <w:rsid w:val="0046689F"/>
    <w:rsid w:val="00466D71"/>
    <w:rsid w:val="00467168"/>
    <w:rsid w:val="004674BD"/>
    <w:rsid w:val="004677F1"/>
    <w:rsid w:val="00467A85"/>
    <w:rsid w:val="00467EDB"/>
    <w:rsid w:val="00467FC4"/>
    <w:rsid w:val="00470F2E"/>
    <w:rsid w:val="004719BB"/>
    <w:rsid w:val="00471CF0"/>
    <w:rsid w:val="00472540"/>
    <w:rsid w:val="00472E65"/>
    <w:rsid w:val="00472E89"/>
    <w:rsid w:val="004731AF"/>
    <w:rsid w:val="00473379"/>
    <w:rsid w:val="0047357D"/>
    <w:rsid w:val="00473AF7"/>
    <w:rsid w:val="00473CC9"/>
    <w:rsid w:val="00473DB6"/>
    <w:rsid w:val="00474C54"/>
    <w:rsid w:val="00475428"/>
    <w:rsid w:val="004754E2"/>
    <w:rsid w:val="00475B99"/>
    <w:rsid w:val="00475E02"/>
    <w:rsid w:val="00475E8E"/>
    <w:rsid w:val="00475F00"/>
    <w:rsid w:val="00475F0F"/>
    <w:rsid w:val="004777C4"/>
    <w:rsid w:val="00480609"/>
    <w:rsid w:val="0048060B"/>
    <w:rsid w:val="00480655"/>
    <w:rsid w:val="00480B1E"/>
    <w:rsid w:val="00481217"/>
    <w:rsid w:val="00481409"/>
    <w:rsid w:val="00481F8E"/>
    <w:rsid w:val="004824E8"/>
    <w:rsid w:val="00482BD4"/>
    <w:rsid w:val="0048365F"/>
    <w:rsid w:val="00484336"/>
    <w:rsid w:val="004844ED"/>
    <w:rsid w:val="0048493D"/>
    <w:rsid w:val="00484F5C"/>
    <w:rsid w:val="00485BE4"/>
    <w:rsid w:val="00485F61"/>
    <w:rsid w:val="00485FCA"/>
    <w:rsid w:val="0048679C"/>
    <w:rsid w:val="004874EA"/>
    <w:rsid w:val="00487BEB"/>
    <w:rsid w:val="00490403"/>
    <w:rsid w:val="004905F8"/>
    <w:rsid w:val="00491282"/>
    <w:rsid w:val="004913B1"/>
    <w:rsid w:val="00491437"/>
    <w:rsid w:val="00491627"/>
    <w:rsid w:val="00491633"/>
    <w:rsid w:val="00491C30"/>
    <w:rsid w:val="00491CB5"/>
    <w:rsid w:val="00491FCE"/>
    <w:rsid w:val="004929B5"/>
    <w:rsid w:val="00492C0A"/>
    <w:rsid w:val="00492C25"/>
    <w:rsid w:val="00492E07"/>
    <w:rsid w:val="004934F6"/>
    <w:rsid w:val="0049396F"/>
    <w:rsid w:val="004943DE"/>
    <w:rsid w:val="00495C0E"/>
    <w:rsid w:val="00496910"/>
    <w:rsid w:val="004970B7"/>
    <w:rsid w:val="00497640"/>
    <w:rsid w:val="004A00E1"/>
    <w:rsid w:val="004A00F1"/>
    <w:rsid w:val="004A0115"/>
    <w:rsid w:val="004A030A"/>
    <w:rsid w:val="004A05FD"/>
    <w:rsid w:val="004A0D80"/>
    <w:rsid w:val="004A12DF"/>
    <w:rsid w:val="004A165C"/>
    <w:rsid w:val="004A1F9C"/>
    <w:rsid w:val="004A2081"/>
    <w:rsid w:val="004A2879"/>
    <w:rsid w:val="004A28CA"/>
    <w:rsid w:val="004A3994"/>
    <w:rsid w:val="004A4281"/>
    <w:rsid w:val="004A44AA"/>
    <w:rsid w:val="004A4A43"/>
    <w:rsid w:val="004A4BAD"/>
    <w:rsid w:val="004A4BD1"/>
    <w:rsid w:val="004A5025"/>
    <w:rsid w:val="004A5330"/>
    <w:rsid w:val="004A5ACE"/>
    <w:rsid w:val="004A65C4"/>
    <w:rsid w:val="004A6934"/>
    <w:rsid w:val="004A6EF7"/>
    <w:rsid w:val="004A6F8D"/>
    <w:rsid w:val="004A7FE3"/>
    <w:rsid w:val="004B0159"/>
    <w:rsid w:val="004B1822"/>
    <w:rsid w:val="004B1A60"/>
    <w:rsid w:val="004B266A"/>
    <w:rsid w:val="004B296E"/>
    <w:rsid w:val="004B35F0"/>
    <w:rsid w:val="004B3729"/>
    <w:rsid w:val="004B43F1"/>
    <w:rsid w:val="004B4720"/>
    <w:rsid w:val="004B496F"/>
    <w:rsid w:val="004B4A44"/>
    <w:rsid w:val="004B53AB"/>
    <w:rsid w:val="004B62AD"/>
    <w:rsid w:val="004B6924"/>
    <w:rsid w:val="004B6BD9"/>
    <w:rsid w:val="004B6D8D"/>
    <w:rsid w:val="004B7734"/>
    <w:rsid w:val="004B7B4F"/>
    <w:rsid w:val="004C0129"/>
    <w:rsid w:val="004C0433"/>
    <w:rsid w:val="004C04C6"/>
    <w:rsid w:val="004C1025"/>
    <w:rsid w:val="004C28CC"/>
    <w:rsid w:val="004C298C"/>
    <w:rsid w:val="004C2B5E"/>
    <w:rsid w:val="004C34F9"/>
    <w:rsid w:val="004C39E2"/>
    <w:rsid w:val="004C3A23"/>
    <w:rsid w:val="004C40C8"/>
    <w:rsid w:val="004C4314"/>
    <w:rsid w:val="004C49F9"/>
    <w:rsid w:val="004C5B5D"/>
    <w:rsid w:val="004C6B9D"/>
    <w:rsid w:val="004C6F22"/>
    <w:rsid w:val="004C79F9"/>
    <w:rsid w:val="004C7A60"/>
    <w:rsid w:val="004C7E55"/>
    <w:rsid w:val="004C7E62"/>
    <w:rsid w:val="004D03E4"/>
    <w:rsid w:val="004D1AA5"/>
    <w:rsid w:val="004D3295"/>
    <w:rsid w:val="004D33DC"/>
    <w:rsid w:val="004D349E"/>
    <w:rsid w:val="004D3800"/>
    <w:rsid w:val="004D4408"/>
    <w:rsid w:val="004D4C49"/>
    <w:rsid w:val="004D54BC"/>
    <w:rsid w:val="004D6C18"/>
    <w:rsid w:val="004D6D6D"/>
    <w:rsid w:val="004D6FDF"/>
    <w:rsid w:val="004D7D6F"/>
    <w:rsid w:val="004D7EA8"/>
    <w:rsid w:val="004E053A"/>
    <w:rsid w:val="004E0B32"/>
    <w:rsid w:val="004E0DAF"/>
    <w:rsid w:val="004E14EB"/>
    <w:rsid w:val="004E16B1"/>
    <w:rsid w:val="004E1800"/>
    <w:rsid w:val="004E228F"/>
    <w:rsid w:val="004E24F3"/>
    <w:rsid w:val="004E282D"/>
    <w:rsid w:val="004E2EF5"/>
    <w:rsid w:val="004E34B3"/>
    <w:rsid w:val="004E37BC"/>
    <w:rsid w:val="004E4569"/>
    <w:rsid w:val="004E46BB"/>
    <w:rsid w:val="004E4872"/>
    <w:rsid w:val="004E53F9"/>
    <w:rsid w:val="004E5445"/>
    <w:rsid w:val="004E587F"/>
    <w:rsid w:val="004E5D12"/>
    <w:rsid w:val="004E6330"/>
    <w:rsid w:val="004E63C4"/>
    <w:rsid w:val="004E67EB"/>
    <w:rsid w:val="004E7BF8"/>
    <w:rsid w:val="004E7D66"/>
    <w:rsid w:val="004F04E0"/>
    <w:rsid w:val="004F081F"/>
    <w:rsid w:val="004F0C0B"/>
    <w:rsid w:val="004F0F2E"/>
    <w:rsid w:val="004F14F4"/>
    <w:rsid w:val="004F1A6C"/>
    <w:rsid w:val="004F2A7A"/>
    <w:rsid w:val="004F2D84"/>
    <w:rsid w:val="004F2DB6"/>
    <w:rsid w:val="004F3213"/>
    <w:rsid w:val="004F329A"/>
    <w:rsid w:val="004F331B"/>
    <w:rsid w:val="004F37B4"/>
    <w:rsid w:val="004F3F9D"/>
    <w:rsid w:val="004F4008"/>
    <w:rsid w:val="004F41D6"/>
    <w:rsid w:val="004F446F"/>
    <w:rsid w:val="004F4CDF"/>
    <w:rsid w:val="004F4FF8"/>
    <w:rsid w:val="004F5E0C"/>
    <w:rsid w:val="004F66CD"/>
    <w:rsid w:val="004F6762"/>
    <w:rsid w:val="004F679C"/>
    <w:rsid w:val="004F67AA"/>
    <w:rsid w:val="004F77B6"/>
    <w:rsid w:val="00500766"/>
    <w:rsid w:val="0050077D"/>
    <w:rsid w:val="005014ED"/>
    <w:rsid w:val="00501D1C"/>
    <w:rsid w:val="00502E9F"/>
    <w:rsid w:val="00503BFB"/>
    <w:rsid w:val="00504315"/>
    <w:rsid w:val="00505092"/>
    <w:rsid w:val="00505500"/>
    <w:rsid w:val="00506B01"/>
    <w:rsid w:val="0050719D"/>
    <w:rsid w:val="00510138"/>
    <w:rsid w:val="00510908"/>
    <w:rsid w:val="00510FA9"/>
    <w:rsid w:val="0051265A"/>
    <w:rsid w:val="00513156"/>
    <w:rsid w:val="00514614"/>
    <w:rsid w:val="005152E9"/>
    <w:rsid w:val="00516117"/>
    <w:rsid w:val="00516CB3"/>
    <w:rsid w:val="00517019"/>
    <w:rsid w:val="005173FB"/>
    <w:rsid w:val="0051763B"/>
    <w:rsid w:val="00517FC9"/>
    <w:rsid w:val="005209A4"/>
    <w:rsid w:val="00520A65"/>
    <w:rsid w:val="00521480"/>
    <w:rsid w:val="00521EA2"/>
    <w:rsid w:val="00521F34"/>
    <w:rsid w:val="0052200C"/>
    <w:rsid w:val="0052205A"/>
    <w:rsid w:val="005225DF"/>
    <w:rsid w:val="005234D6"/>
    <w:rsid w:val="00523F90"/>
    <w:rsid w:val="005248DA"/>
    <w:rsid w:val="00524BC7"/>
    <w:rsid w:val="0052531F"/>
    <w:rsid w:val="005255E6"/>
    <w:rsid w:val="00525751"/>
    <w:rsid w:val="005258E9"/>
    <w:rsid w:val="0052598F"/>
    <w:rsid w:val="00525E12"/>
    <w:rsid w:val="00525F58"/>
    <w:rsid w:val="005268AC"/>
    <w:rsid w:val="00526B6B"/>
    <w:rsid w:val="00526D16"/>
    <w:rsid w:val="005271C4"/>
    <w:rsid w:val="0052723A"/>
    <w:rsid w:val="005302D6"/>
    <w:rsid w:val="00530F5D"/>
    <w:rsid w:val="005310AF"/>
    <w:rsid w:val="00531773"/>
    <w:rsid w:val="00531E91"/>
    <w:rsid w:val="00531E9C"/>
    <w:rsid w:val="0053246A"/>
    <w:rsid w:val="005326F2"/>
    <w:rsid w:val="00532B7B"/>
    <w:rsid w:val="00532DAC"/>
    <w:rsid w:val="00532FCF"/>
    <w:rsid w:val="0053333C"/>
    <w:rsid w:val="005337AC"/>
    <w:rsid w:val="005337D3"/>
    <w:rsid w:val="00533816"/>
    <w:rsid w:val="00533CCC"/>
    <w:rsid w:val="00533D22"/>
    <w:rsid w:val="00534628"/>
    <w:rsid w:val="00534D8E"/>
    <w:rsid w:val="00534E8B"/>
    <w:rsid w:val="00535174"/>
    <w:rsid w:val="00535419"/>
    <w:rsid w:val="005359B8"/>
    <w:rsid w:val="00535B2F"/>
    <w:rsid w:val="00535E85"/>
    <w:rsid w:val="0053663D"/>
    <w:rsid w:val="00537082"/>
    <w:rsid w:val="0053776E"/>
    <w:rsid w:val="0053790B"/>
    <w:rsid w:val="00537C9A"/>
    <w:rsid w:val="005401BB"/>
    <w:rsid w:val="00540645"/>
    <w:rsid w:val="00540B35"/>
    <w:rsid w:val="005416A6"/>
    <w:rsid w:val="00541E91"/>
    <w:rsid w:val="00542CE4"/>
    <w:rsid w:val="005432A5"/>
    <w:rsid w:val="005439F0"/>
    <w:rsid w:val="005452D7"/>
    <w:rsid w:val="005453C7"/>
    <w:rsid w:val="00545535"/>
    <w:rsid w:val="00545576"/>
    <w:rsid w:val="005457BD"/>
    <w:rsid w:val="0054596E"/>
    <w:rsid w:val="00545DA0"/>
    <w:rsid w:val="00546E8C"/>
    <w:rsid w:val="0054784E"/>
    <w:rsid w:val="005504D2"/>
    <w:rsid w:val="005507F5"/>
    <w:rsid w:val="005513AE"/>
    <w:rsid w:val="005514C4"/>
    <w:rsid w:val="005515B3"/>
    <w:rsid w:val="00551897"/>
    <w:rsid w:val="005521F4"/>
    <w:rsid w:val="00552A3C"/>
    <w:rsid w:val="0055338F"/>
    <w:rsid w:val="00553C67"/>
    <w:rsid w:val="00553D89"/>
    <w:rsid w:val="00553F0A"/>
    <w:rsid w:val="00553F60"/>
    <w:rsid w:val="00554022"/>
    <w:rsid w:val="00554F0A"/>
    <w:rsid w:val="00555164"/>
    <w:rsid w:val="00555194"/>
    <w:rsid w:val="0055567C"/>
    <w:rsid w:val="0055584D"/>
    <w:rsid w:val="00555970"/>
    <w:rsid w:val="00555C92"/>
    <w:rsid w:val="00555D6C"/>
    <w:rsid w:val="00555DBF"/>
    <w:rsid w:val="00557AD3"/>
    <w:rsid w:val="00560055"/>
    <w:rsid w:val="00561CA2"/>
    <w:rsid w:val="00561E18"/>
    <w:rsid w:val="00561EA1"/>
    <w:rsid w:val="00562484"/>
    <w:rsid w:val="00562855"/>
    <w:rsid w:val="005630F2"/>
    <w:rsid w:val="00564300"/>
    <w:rsid w:val="00564990"/>
    <w:rsid w:val="00564C4D"/>
    <w:rsid w:val="00564E3E"/>
    <w:rsid w:val="00564F31"/>
    <w:rsid w:val="005651B2"/>
    <w:rsid w:val="0056537E"/>
    <w:rsid w:val="0056575E"/>
    <w:rsid w:val="00565A66"/>
    <w:rsid w:val="00565CAB"/>
    <w:rsid w:val="0056673C"/>
    <w:rsid w:val="00566E50"/>
    <w:rsid w:val="00567048"/>
    <w:rsid w:val="00567193"/>
    <w:rsid w:val="0056780D"/>
    <w:rsid w:val="00570367"/>
    <w:rsid w:val="005725AA"/>
    <w:rsid w:val="00572638"/>
    <w:rsid w:val="005726CB"/>
    <w:rsid w:val="00572F2A"/>
    <w:rsid w:val="0057328B"/>
    <w:rsid w:val="005738FF"/>
    <w:rsid w:val="0057417F"/>
    <w:rsid w:val="005743CD"/>
    <w:rsid w:val="00574416"/>
    <w:rsid w:val="00574A06"/>
    <w:rsid w:val="00574B96"/>
    <w:rsid w:val="00574D1E"/>
    <w:rsid w:val="00575D18"/>
    <w:rsid w:val="005763B1"/>
    <w:rsid w:val="005766C8"/>
    <w:rsid w:val="00576B99"/>
    <w:rsid w:val="00577B30"/>
    <w:rsid w:val="00577D9E"/>
    <w:rsid w:val="00577E3A"/>
    <w:rsid w:val="005803E9"/>
    <w:rsid w:val="005805AA"/>
    <w:rsid w:val="00581975"/>
    <w:rsid w:val="00581A27"/>
    <w:rsid w:val="005823E7"/>
    <w:rsid w:val="00582555"/>
    <w:rsid w:val="00582C14"/>
    <w:rsid w:val="005847FA"/>
    <w:rsid w:val="00584D92"/>
    <w:rsid w:val="00586FA9"/>
    <w:rsid w:val="0058709A"/>
    <w:rsid w:val="00587620"/>
    <w:rsid w:val="005904BC"/>
    <w:rsid w:val="005904C1"/>
    <w:rsid w:val="00590731"/>
    <w:rsid w:val="005907D1"/>
    <w:rsid w:val="00590A24"/>
    <w:rsid w:val="005912A7"/>
    <w:rsid w:val="0059158F"/>
    <w:rsid w:val="00591768"/>
    <w:rsid w:val="0059325E"/>
    <w:rsid w:val="005945DD"/>
    <w:rsid w:val="0059476F"/>
    <w:rsid w:val="00594A4F"/>
    <w:rsid w:val="00594CA4"/>
    <w:rsid w:val="00594F14"/>
    <w:rsid w:val="005960A5"/>
    <w:rsid w:val="005960F3"/>
    <w:rsid w:val="005965BD"/>
    <w:rsid w:val="00596AF6"/>
    <w:rsid w:val="00596FDE"/>
    <w:rsid w:val="005A012C"/>
    <w:rsid w:val="005A1C9F"/>
    <w:rsid w:val="005A1DD9"/>
    <w:rsid w:val="005A2A32"/>
    <w:rsid w:val="005A2E9F"/>
    <w:rsid w:val="005A36C5"/>
    <w:rsid w:val="005A3BD1"/>
    <w:rsid w:val="005A3FA2"/>
    <w:rsid w:val="005A4186"/>
    <w:rsid w:val="005A4555"/>
    <w:rsid w:val="005A5857"/>
    <w:rsid w:val="005A68C9"/>
    <w:rsid w:val="005A6AA5"/>
    <w:rsid w:val="005A7163"/>
    <w:rsid w:val="005B0D35"/>
    <w:rsid w:val="005B0E27"/>
    <w:rsid w:val="005B115B"/>
    <w:rsid w:val="005B1208"/>
    <w:rsid w:val="005B16F3"/>
    <w:rsid w:val="005B1908"/>
    <w:rsid w:val="005B2472"/>
    <w:rsid w:val="005B2B02"/>
    <w:rsid w:val="005B2D4E"/>
    <w:rsid w:val="005B385B"/>
    <w:rsid w:val="005B4FA2"/>
    <w:rsid w:val="005B5F18"/>
    <w:rsid w:val="005B68E8"/>
    <w:rsid w:val="005B6F93"/>
    <w:rsid w:val="005B7182"/>
    <w:rsid w:val="005B747D"/>
    <w:rsid w:val="005B7864"/>
    <w:rsid w:val="005B7A4A"/>
    <w:rsid w:val="005B7C13"/>
    <w:rsid w:val="005C0758"/>
    <w:rsid w:val="005C0973"/>
    <w:rsid w:val="005C09CB"/>
    <w:rsid w:val="005C0B24"/>
    <w:rsid w:val="005C0DED"/>
    <w:rsid w:val="005C11E4"/>
    <w:rsid w:val="005C178E"/>
    <w:rsid w:val="005C1AC2"/>
    <w:rsid w:val="005C1CC3"/>
    <w:rsid w:val="005C1DA2"/>
    <w:rsid w:val="005C2088"/>
    <w:rsid w:val="005C2AAE"/>
    <w:rsid w:val="005C2E81"/>
    <w:rsid w:val="005C3167"/>
    <w:rsid w:val="005C35F6"/>
    <w:rsid w:val="005C431F"/>
    <w:rsid w:val="005C45A2"/>
    <w:rsid w:val="005C4690"/>
    <w:rsid w:val="005C4B0B"/>
    <w:rsid w:val="005C5590"/>
    <w:rsid w:val="005C5E73"/>
    <w:rsid w:val="005D0781"/>
    <w:rsid w:val="005D08A4"/>
    <w:rsid w:val="005D1265"/>
    <w:rsid w:val="005D1399"/>
    <w:rsid w:val="005D178B"/>
    <w:rsid w:val="005D1982"/>
    <w:rsid w:val="005D2130"/>
    <w:rsid w:val="005D2339"/>
    <w:rsid w:val="005D2D6D"/>
    <w:rsid w:val="005D2EB0"/>
    <w:rsid w:val="005D302E"/>
    <w:rsid w:val="005D3243"/>
    <w:rsid w:val="005D3462"/>
    <w:rsid w:val="005D3A68"/>
    <w:rsid w:val="005D3E0A"/>
    <w:rsid w:val="005D3F07"/>
    <w:rsid w:val="005D43B8"/>
    <w:rsid w:val="005D4BE5"/>
    <w:rsid w:val="005D52F6"/>
    <w:rsid w:val="005D61E4"/>
    <w:rsid w:val="005D6261"/>
    <w:rsid w:val="005D648C"/>
    <w:rsid w:val="005D651B"/>
    <w:rsid w:val="005D673D"/>
    <w:rsid w:val="005D6B3C"/>
    <w:rsid w:val="005E01E3"/>
    <w:rsid w:val="005E09EF"/>
    <w:rsid w:val="005E0F0E"/>
    <w:rsid w:val="005E122E"/>
    <w:rsid w:val="005E2755"/>
    <w:rsid w:val="005E28C5"/>
    <w:rsid w:val="005E2977"/>
    <w:rsid w:val="005E2ACC"/>
    <w:rsid w:val="005E2C29"/>
    <w:rsid w:val="005E3370"/>
    <w:rsid w:val="005E3635"/>
    <w:rsid w:val="005E39D3"/>
    <w:rsid w:val="005E3A46"/>
    <w:rsid w:val="005E443A"/>
    <w:rsid w:val="005E467D"/>
    <w:rsid w:val="005E52C8"/>
    <w:rsid w:val="005E5D6E"/>
    <w:rsid w:val="005E5FA8"/>
    <w:rsid w:val="005E602A"/>
    <w:rsid w:val="005E6879"/>
    <w:rsid w:val="005E6AF0"/>
    <w:rsid w:val="005E6D6A"/>
    <w:rsid w:val="005E78E0"/>
    <w:rsid w:val="005F0032"/>
    <w:rsid w:val="005F089C"/>
    <w:rsid w:val="005F08A3"/>
    <w:rsid w:val="005F11ED"/>
    <w:rsid w:val="005F1BB9"/>
    <w:rsid w:val="005F1E92"/>
    <w:rsid w:val="005F1EC9"/>
    <w:rsid w:val="005F23D2"/>
    <w:rsid w:val="005F2654"/>
    <w:rsid w:val="005F350F"/>
    <w:rsid w:val="005F36D2"/>
    <w:rsid w:val="005F3700"/>
    <w:rsid w:val="005F44CB"/>
    <w:rsid w:val="005F4A23"/>
    <w:rsid w:val="005F4F8A"/>
    <w:rsid w:val="005F57D0"/>
    <w:rsid w:val="005F61FE"/>
    <w:rsid w:val="005F64AB"/>
    <w:rsid w:val="005F65A4"/>
    <w:rsid w:val="005F6E79"/>
    <w:rsid w:val="005F732A"/>
    <w:rsid w:val="005F735C"/>
    <w:rsid w:val="005F74AF"/>
    <w:rsid w:val="00600074"/>
    <w:rsid w:val="006009E8"/>
    <w:rsid w:val="006014A6"/>
    <w:rsid w:val="00602189"/>
    <w:rsid w:val="00603005"/>
    <w:rsid w:val="006033AC"/>
    <w:rsid w:val="00603941"/>
    <w:rsid w:val="006044ED"/>
    <w:rsid w:val="006047FC"/>
    <w:rsid w:val="00604C4B"/>
    <w:rsid w:val="00604EF7"/>
    <w:rsid w:val="006053A4"/>
    <w:rsid w:val="006054C0"/>
    <w:rsid w:val="006055FE"/>
    <w:rsid w:val="0060564C"/>
    <w:rsid w:val="0060608A"/>
    <w:rsid w:val="00606117"/>
    <w:rsid w:val="0060679C"/>
    <w:rsid w:val="00606891"/>
    <w:rsid w:val="00606F50"/>
    <w:rsid w:val="0060705B"/>
    <w:rsid w:val="006075DF"/>
    <w:rsid w:val="00607641"/>
    <w:rsid w:val="00607A05"/>
    <w:rsid w:val="00607A55"/>
    <w:rsid w:val="00607AA9"/>
    <w:rsid w:val="00607ED9"/>
    <w:rsid w:val="0061014B"/>
    <w:rsid w:val="006103C3"/>
    <w:rsid w:val="00610799"/>
    <w:rsid w:val="0061173F"/>
    <w:rsid w:val="00611C8B"/>
    <w:rsid w:val="00611E68"/>
    <w:rsid w:val="00612460"/>
    <w:rsid w:val="00612737"/>
    <w:rsid w:val="00613615"/>
    <w:rsid w:val="00613D98"/>
    <w:rsid w:val="00613F5A"/>
    <w:rsid w:val="006145CD"/>
    <w:rsid w:val="006146ED"/>
    <w:rsid w:val="006147CA"/>
    <w:rsid w:val="006150E0"/>
    <w:rsid w:val="00615EB6"/>
    <w:rsid w:val="00616D41"/>
    <w:rsid w:val="00616E57"/>
    <w:rsid w:val="006174AC"/>
    <w:rsid w:val="006175B3"/>
    <w:rsid w:val="0061772A"/>
    <w:rsid w:val="00617856"/>
    <w:rsid w:val="00617AEB"/>
    <w:rsid w:val="00617CFA"/>
    <w:rsid w:val="00620443"/>
    <w:rsid w:val="006204D7"/>
    <w:rsid w:val="006205AD"/>
    <w:rsid w:val="006206B9"/>
    <w:rsid w:val="00621252"/>
    <w:rsid w:val="0062162A"/>
    <w:rsid w:val="006217EB"/>
    <w:rsid w:val="00621BFC"/>
    <w:rsid w:val="00622587"/>
    <w:rsid w:val="00622763"/>
    <w:rsid w:val="006234DC"/>
    <w:rsid w:val="00623890"/>
    <w:rsid w:val="006244DC"/>
    <w:rsid w:val="00624EF2"/>
    <w:rsid w:val="00626299"/>
    <w:rsid w:val="0062752A"/>
    <w:rsid w:val="006279D2"/>
    <w:rsid w:val="00630E1F"/>
    <w:rsid w:val="00630F59"/>
    <w:rsid w:val="0063186F"/>
    <w:rsid w:val="006319D9"/>
    <w:rsid w:val="0063247A"/>
    <w:rsid w:val="00632490"/>
    <w:rsid w:val="006328F9"/>
    <w:rsid w:val="00632DBF"/>
    <w:rsid w:val="00632ECB"/>
    <w:rsid w:val="0063465A"/>
    <w:rsid w:val="00634740"/>
    <w:rsid w:val="006349AC"/>
    <w:rsid w:val="00635542"/>
    <w:rsid w:val="006357B2"/>
    <w:rsid w:val="00636838"/>
    <w:rsid w:val="00636B0A"/>
    <w:rsid w:val="00637016"/>
    <w:rsid w:val="00637262"/>
    <w:rsid w:val="00637845"/>
    <w:rsid w:val="00637CB2"/>
    <w:rsid w:val="00637FC8"/>
    <w:rsid w:val="0064157F"/>
    <w:rsid w:val="006416C3"/>
    <w:rsid w:val="00641AC1"/>
    <w:rsid w:val="00641F48"/>
    <w:rsid w:val="00642743"/>
    <w:rsid w:val="006428FE"/>
    <w:rsid w:val="0064347E"/>
    <w:rsid w:val="006435B5"/>
    <w:rsid w:val="0064432B"/>
    <w:rsid w:val="00644522"/>
    <w:rsid w:val="00644681"/>
    <w:rsid w:val="00644947"/>
    <w:rsid w:val="00644964"/>
    <w:rsid w:val="006451AF"/>
    <w:rsid w:val="006454C1"/>
    <w:rsid w:val="00645939"/>
    <w:rsid w:val="006461D6"/>
    <w:rsid w:val="0064648F"/>
    <w:rsid w:val="0064692B"/>
    <w:rsid w:val="00646D51"/>
    <w:rsid w:val="00647074"/>
    <w:rsid w:val="006470DE"/>
    <w:rsid w:val="00647B7F"/>
    <w:rsid w:val="00650238"/>
    <w:rsid w:val="00650F27"/>
    <w:rsid w:val="0065142A"/>
    <w:rsid w:val="006515F5"/>
    <w:rsid w:val="00651CA2"/>
    <w:rsid w:val="00651D2D"/>
    <w:rsid w:val="00651EDB"/>
    <w:rsid w:val="00652DE3"/>
    <w:rsid w:val="0065485A"/>
    <w:rsid w:val="00654AFC"/>
    <w:rsid w:val="00654FAA"/>
    <w:rsid w:val="0065522D"/>
    <w:rsid w:val="00655314"/>
    <w:rsid w:val="00655331"/>
    <w:rsid w:val="00655A96"/>
    <w:rsid w:val="00655B0E"/>
    <w:rsid w:val="0065631A"/>
    <w:rsid w:val="00656EE0"/>
    <w:rsid w:val="0066004B"/>
    <w:rsid w:val="006600D7"/>
    <w:rsid w:val="006600EF"/>
    <w:rsid w:val="00660279"/>
    <w:rsid w:val="00660F84"/>
    <w:rsid w:val="00661093"/>
    <w:rsid w:val="006611BD"/>
    <w:rsid w:val="00661E55"/>
    <w:rsid w:val="0066249B"/>
    <w:rsid w:val="0066269B"/>
    <w:rsid w:val="006630AD"/>
    <w:rsid w:val="00663304"/>
    <w:rsid w:val="0066330F"/>
    <w:rsid w:val="00663328"/>
    <w:rsid w:val="00663A3C"/>
    <w:rsid w:val="00663B11"/>
    <w:rsid w:val="00663E0E"/>
    <w:rsid w:val="00664055"/>
    <w:rsid w:val="0066418E"/>
    <w:rsid w:val="0066481F"/>
    <w:rsid w:val="00665189"/>
    <w:rsid w:val="00665524"/>
    <w:rsid w:val="006659C2"/>
    <w:rsid w:val="006660E6"/>
    <w:rsid w:val="006665F2"/>
    <w:rsid w:val="0066686A"/>
    <w:rsid w:val="00666C6D"/>
    <w:rsid w:val="006677B1"/>
    <w:rsid w:val="00667CA7"/>
    <w:rsid w:val="00667CF7"/>
    <w:rsid w:val="00670085"/>
    <w:rsid w:val="00670240"/>
    <w:rsid w:val="006709A8"/>
    <w:rsid w:val="00671849"/>
    <w:rsid w:val="00671FEF"/>
    <w:rsid w:val="0067206C"/>
    <w:rsid w:val="006723CF"/>
    <w:rsid w:val="00672421"/>
    <w:rsid w:val="00672779"/>
    <w:rsid w:val="00672F99"/>
    <w:rsid w:val="00673009"/>
    <w:rsid w:val="006730A6"/>
    <w:rsid w:val="006742E0"/>
    <w:rsid w:val="006744A6"/>
    <w:rsid w:val="00674BAC"/>
    <w:rsid w:val="006754E1"/>
    <w:rsid w:val="006755F8"/>
    <w:rsid w:val="006756F3"/>
    <w:rsid w:val="00675939"/>
    <w:rsid w:val="00675F2E"/>
    <w:rsid w:val="00676CA0"/>
    <w:rsid w:val="00676D8C"/>
    <w:rsid w:val="00676E41"/>
    <w:rsid w:val="00676ED6"/>
    <w:rsid w:val="00677A1B"/>
    <w:rsid w:val="00677C88"/>
    <w:rsid w:val="00680F7F"/>
    <w:rsid w:val="00681892"/>
    <w:rsid w:val="00682115"/>
    <w:rsid w:val="00682558"/>
    <w:rsid w:val="006827A1"/>
    <w:rsid w:val="006828DB"/>
    <w:rsid w:val="0068360E"/>
    <w:rsid w:val="00683927"/>
    <w:rsid w:val="00683970"/>
    <w:rsid w:val="006845DC"/>
    <w:rsid w:val="00684896"/>
    <w:rsid w:val="006849E3"/>
    <w:rsid w:val="00684DEE"/>
    <w:rsid w:val="006855CC"/>
    <w:rsid w:val="00685F1F"/>
    <w:rsid w:val="00686008"/>
    <w:rsid w:val="00686394"/>
    <w:rsid w:val="00686574"/>
    <w:rsid w:val="00686741"/>
    <w:rsid w:val="006867C5"/>
    <w:rsid w:val="0068680C"/>
    <w:rsid w:val="006868AE"/>
    <w:rsid w:val="00686F34"/>
    <w:rsid w:val="0068761F"/>
    <w:rsid w:val="006912F4"/>
    <w:rsid w:val="006914BD"/>
    <w:rsid w:val="00692372"/>
    <w:rsid w:val="006946E5"/>
    <w:rsid w:val="006949ED"/>
    <w:rsid w:val="00694C82"/>
    <w:rsid w:val="00694CEB"/>
    <w:rsid w:val="00695143"/>
    <w:rsid w:val="00695C02"/>
    <w:rsid w:val="00696073"/>
    <w:rsid w:val="0069640E"/>
    <w:rsid w:val="006969A8"/>
    <w:rsid w:val="00696ECB"/>
    <w:rsid w:val="0069730F"/>
    <w:rsid w:val="006A094F"/>
    <w:rsid w:val="006A0C95"/>
    <w:rsid w:val="006A0DCF"/>
    <w:rsid w:val="006A0EDD"/>
    <w:rsid w:val="006A208F"/>
    <w:rsid w:val="006A285B"/>
    <w:rsid w:val="006A2AE1"/>
    <w:rsid w:val="006A2D0C"/>
    <w:rsid w:val="006A3AC0"/>
    <w:rsid w:val="006A3D5B"/>
    <w:rsid w:val="006A3D8C"/>
    <w:rsid w:val="006A4285"/>
    <w:rsid w:val="006A4B0D"/>
    <w:rsid w:val="006A4ECC"/>
    <w:rsid w:val="006A4F41"/>
    <w:rsid w:val="006A5414"/>
    <w:rsid w:val="006A564B"/>
    <w:rsid w:val="006A5A9D"/>
    <w:rsid w:val="006A5E0A"/>
    <w:rsid w:val="006A6ABE"/>
    <w:rsid w:val="006A6B2E"/>
    <w:rsid w:val="006A7E56"/>
    <w:rsid w:val="006B04F7"/>
    <w:rsid w:val="006B0676"/>
    <w:rsid w:val="006B0942"/>
    <w:rsid w:val="006B0E64"/>
    <w:rsid w:val="006B0FE4"/>
    <w:rsid w:val="006B1043"/>
    <w:rsid w:val="006B113F"/>
    <w:rsid w:val="006B1C45"/>
    <w:rsid w:val="006B1CC5"/>
    <w:rsid w:val="006B1D27"/>
    <w:rsid w:val="006B1DF4"/>
    <w:rsid w:val="006B2106"/>
    <w:rsid w:val="006B21DB"/>
    <w:rsid w:val="006B2AE9"/>
    <w:rsid w:val="006B2E66"/>
    <w:rsid w:val="006B3430"/>
    <w:rsid w:val="006B346D"/>
    <w:rsid w:val="006B3AE9"/>
    <w:rsid w:val="006B3B5D"/>
    <w:rsid w:val="006B49C2"/>
    <w:rsid w:val="006B51F9"/>
    <w:rsid w:val="006B53F9"/>
    <w:rsid w:val="006B54CA"/>
    <w:rsid w:val="006B5E23"/>
    <w:rsid w:val="006B5F71"/>
    <w:rsid w:val="006B661F"/>
    <w:rsid w:val="006B66A2"/>
    <w:rsid w:val="006B66E0"/>
    <w:rsid w:val="006B71B0"/>
    <w:rsid w:val="006B7351"/>
    <w:rsid w:val="006B7B08"/>
    <w:rsid w:val="006B7B4B"/>
    <w:rsid w:val="006B7D15"/>
    <w:rsid w:val="006B7E91"/>
    <w:rsid w:val="006C0189"/>
    <w:rsid w:val="006C05A6"/>
    <w:rsid w:val="006C175C"/>
    <w:rsid w:val="006C2174"/>
    <w:rsid w:val="006C2233"/>
    <w:rsid w:val="006C2474"/>
    <w:rsid w:val="006C26DF"/>
    <w:rsid w:val="006C29BF"/>
    <w:rsid w:val="006C2A28"/>
    <w:rsid w:val="006C2B5B"/>
    <w:rsid w:val="006C2C71"/>
    <w:rsid w:val="006C2C97"/>
    <w:rsid w:val="006C2D94"/>
    <w:rsid w:val="006C422F"/>
    <w:rsid w:val="006C440D"/>
    <w:rsid w:val="006C4737"/>
    <w:rsid w:val="006C4A12"/>
    <w:rsid w:val="006C4B0B"/>
    <w:rsid w:val="006C5438"/>
    <w:rsid w:val="006C5E04"/>
    <w:rsid w:val="006C6067"/>
    <w:rsid w:val="006C60B5"/>
    <w:rsid w:val="006C6312"/>
    <w:rsid w:val="006C6C5D"/>
    <w:rsid w:val="006C728A"/>
    <w:rsid w:val="006C7B34"/>
    <w:rsid w:val="006D058C"/>
    <w:rsid w:val="006D0828"/>
    <w:rsid w:val="006D0B64"/>
    <w:rsid w:val="006D0F8F"/>
    <w:rsid w:val="006D0F9C"/>
    <w:rsid w:val="006D1062"/>
    <w:rsid w:val="006D13BA"/>
    <w:rsid w:val="006D2644"/>
    <w:rsid w:val="006D2989"/>
    <w:rsid w:val="006D2AEF"/>
    <w:rsid w:val="006D329E"/>
    <w:rsid w:val="006D3593"/>
    <w:rsid w:val="006D45D3"/>
    <w:rsid w:val="006D4EF1"/>
    <w:rsid w:val="006D52CC"/>
    <w:rsid w:val="006D5C91"/>
    <w:rsid w:val="006D60CB"/>
    <w:rsid w:val="006D6DA1"/>
    <w:rsid w:val="006D73CE"/>
    <w:rsid w:val="006D7460"/>
    <w:rsid w:val="006D7BFE"/>
    <w:rsid w:val="006D7F00"/>
    <w:rsid w:val="006E05D7"/>
    <w:rsid w:val="006E0DF6"/>
    <w:rsid w:val="006E10F9"/>
    <w:rsid w:val="006E186F"/>
    <w:rsid w:val="006E1CF4"/>
    <w:rsid w:val="006E1F5D"/>
    <w:rsid w:val="006E23A2"/>
    <w:rsid w:val="006E2400"/>
    <w:rsid w:val="006E255A"/>
    <w:rsid w:val="006E278B"/>
    <w:rsid w:val="006E28CD"/>
    <w:rsid w:val="006E3644"/>
    <w:rsid w:val="006E3A2F"/>
    <w:rsid w:val="006E42EC"/>
    <w:rsid w:val="006E6119"/>
    <w:rsid w:val="006E652C"/>
    <w:rsid w:val="006E6AF4"/>
    <w:rsid w:val="006E6F30"/>
    <w:rsid w:val="006E7B7A"/>
    <w:rsid w:val="006E7FD7"/>
    <w:rsid w:val="006F0364"/>
    <w:rsid w:val="006F0406"/>
    <w:rsid w:val="006F041B"/>
    <w:rsid w:val="006F0F65"/>
    <w:rsid w:val="006F1451"/>
    <w:rsid w:val="006F17BE"/>
    <w:rsid w:val="006F1CCA"/>
    <w:rsid w:val="006F201B"/>
    <w:rsid w:val="006F21D4"/>
    <w:rsid w:val="006F2715"/>
    <w:rsid w:val="006F279F"/>
    <w:rsid w:val="006F2A81"/>
    <w:rsid w:val="006F2E46"/>
    <w:rsid w:val="006F3798"/>
    <w:rsid w:val="006F3961"/>
    <w:rsid w:val="006F39C1"/>
    <w:rsid w:val="006F3D32"/>
    <w:rsid w:val="006F444C"/>
    <w:rsid w:val="006F4EE5"/>
    <w:rsid w:val="006F60EA"/>
    <w:rsid w:val="006F6AE6"/>
    <w:rsid w:val="006F6F1C"/>
    <w:rsid w:val="006F70AE"/>
    <w:rsid w:val="007003DB"/>
    <w:rsid w:val="0070070F"/>
    <w:rsid w:val="00700B49"/>
    <w:rsid w:val="00701700"/>
    <w:rsid w:val="00701D02"/>
    <w:rsid w:val="00701F13"/>
    <w:rsid w:val="007027F5"/>
    <w:rsid w:val="007033A7"/>
    <w:rsid w:val="00703BDF"/>
    <w:rsid w:val="00704632"/>
    <w:rsid w:val="00704B6B"/>
    <w:rsid w:val="00704C27"/>
    <w:rsid w:val="00706AD5"/>
    <w:rsid w:val="00707BBE"/>
    <w:rsid w:val="00707C22"/>
    <w:rsid w:val="0071033D"/>
    <w:rsid w:val="00710A59"/>
    <w:rsid w:val="00711102"/>
    <w:rsid w:val="007114B9"/>
    <w:rsid w:val="007121F9"/>
    <w:rsid w:val="00712A05"/>
    <w:rsid w:val="0071346A"/>
    <w:rsid w:val="0071381D"/>
    <w:rsid w:val="00714786"/>
    <w:rsid w:val="0071543D"/>
    <w:rsid w:val="00715463"/>
    <w:rsid w:val="00715A17"/>
    <w:rsid w:val="00715E52"/>
    <w:rsid w:val="00716002"/>
    <w:rsid w:val="007166BA"/>
    <w:rsid w:val="0071691D"/>
    <w:rsid w:val="00716D2A"/>
    <w:rsid w:val="00717011"/>
    <w:rsid w:val="00717120"/>
    <w:rsid w:val="007174C1"/>
    <w:rsid w:val="007178CD"/>
    <w:rsid w:val="0071797D"/>
    <w:rsid w:val="0071798E"/>
    <w:rsid w:val="00717BE6"/>
    <w:rsid w:val="0072026E"/>
    <w:rsid w:val="0072062D"/>
    <w:rsid w:val="007206C0"/>
    <w:rsid w:val="00720F7F"/>
    <w:rsid w:val="00721100"/>
    <w:rsid w:val="007213AF"/>
    <w:rsid w:val="00721527"/>
    <w:rsid w:val="007229DD"/>
    <w:rsid w:val="00723BBB"/>
    <w:rsid w:val="00724831"/>
    <w:rsid w:val="0072502C"/>
    <w:rsid w:val="007256AE"/>
    <w:rsid w:val="00725BD3"/>
    <w:rsid w:val="00725C65"/>
    <w:rsid w:val="00726F42"/>
    <w:rsid w:val="007271E8"/>
    <w:rsid w:val="0072737B"/>
    <w:rsid w:val="00727697"/>
    <w:rsid w:val="007276DB"/>
    <w:rsid w:val="00730825"/>
    <w:rsid w:val="00731465"/>
    <w:rsid w:val="00731769"/>
    <w:rsid w:val="00731A72"/>
    <w:rsid w:val="00731CD0"/>
    <w:rsid w:val="00732BD2"/>
    <w:rsid w:val="00732C31"/>
    <w:rsid w:val="00732E52"/>
    <w:rsid w:val="00732F3C"/>
    <w:rsid w:val="00733445"/>
    <w:rsid w:val="0073355B"/>
    <w:rsid w:val="00733720"/>
    <w:rsid w:val="007342A9"/>
    <w:rsid w:val="0073454F"/>
    <w:rsid w:val="00734886"/>
    <w:rsid w:val="00734A1A"/>
    <w:rsid w:val="007355CE"/>
    <w:rsid w:val="0073564B"/>
    <w:rsid w:val="007356D4"/>
    <w:rsid w:val="00736B83"/>
    <w:rsid w:val="00736CD3"/>
    <w:rsid w:val="00736D2D"/>
    <w:rsid w:val="0073716F"/>
    <w:rsid w:val="007374D0"/>
    <w:rsid w:val="00737953"/>
    <w:rsid w:val="0074043A"/>
    <w:rsid w:val="00740EB7"/>
    <w:rsid w:val="00741051"/>
    <w:rsid w:val="00741097"/>
    <w:rsid w:val="007418CE"/>
    <w:rsid w:val="0074196F"/>
    <w:rsid w:val="00741C04"/>
    <w:rsid w:val="0074255A"/>
    <w:rsid w:val="0074295A"/>
    <w:rsid w:val="00742A35"/>
    <w:rsid w:val="00742BC1"/>
    <w:rsid w:val="00742E0F"/>
    <w:rsid w:val="0074364E"/>
    <w:rsid w:val="0074370E"/>
    <w:rsid w:val="0074379E"/>
    <w:rsid w:val="00744227"/>
    <w:rsid w:val="00744254"/>
    <w:rsid w:val="0074453E"/>
    <w:rsid w:val="00744804"/>
    <w:rsid w:val="00744A69"/>
    <w:rsid w:val="00744CFB"/>
    <w:rsid w:val="00744FCA"/>
    <w:rsid w:val="00745A37"/>
    <w:rsid w:val="00745A61"/>
    <w:rsid w:val="00745E1B"/>
    <w:rsid w:val="0074609C"/>
    <w:rsid w:val="00746268"/>
    <w:rsid w:val="00746765"/>
    <w:rsid w:val="007467FF"/>
    <w:rsid w:val="00746D74"/>
    <w:rsid w:val="00746FDC"/>
    <w:rsid w:val="00747533"/>
    <w:rsid w:val="0075033C"/>
    <w:rsid w:val="007508E3"/>
    <w:rsid w:val="007509AA"/>
    <w:rsid w:val="00750F69"/>
    <w:rsid w:val="0075223D"/>
    <w:rsid w:val="00752519"/>
    <w:rsid w:val="00752D32"/>
    <w:rsid w:val="00752FB0"/>
    <w:rsid w:val="007545E8"/>
    <w:rsid w:val="00754E98"/>
    <w:rsid w:val="0075511C"/>
    <w:rsid w:val="00755325"/>
    <w:rsid w:val="00755D0B"/>
    <w:rsid w:val="007567CB"/>
    <w:rsid w:val="00757AB7"/>
    <w:rsid w:val="007611EE"/>
    <w:rsid w:val="0076135E"/>
    <w:rsid w:val="0076184C"/>
    <w:rsid w:val="00761BAD"/>
    <w:rsid w:val="00761DAF"/>
    <w:rsid w:val="00761FBA"/>
    <w:rsid w:val="0076240C"/>
    <w:rsid w:val="0076268E"/>
    <w:rsid w:val="00763E5B"/>
    <w:rsid w:val="007648CF"/>
    <w:rsid w:val="00764A43"/>
    <w:rsid w:val="007652BD"/>
    <w:rsid w:val="00765F5E"/>
    <w:rsid w:val="0076657E"/>
    <w:rsid w:val="0076680E"/>
    <w:rsid w:val="00766C6C"/>
    <w:rsid w:val="00767652"/>
    <w:rsid w:val="007677A0"/>
    <w:rsid w:val="00767A29"/>
    <w:rsid w:val="00770411"/>
    <w:rsid w:val="00770517"/>
    <w:rsid w:val="0077128C"/>
    <w:rsid w:val="00771C8D"/>
    <w:rsid w:val="007725AD"/>
    <w:rsid w:val="00772CB2"/>
    <w:rsid w:val="00772E50"/>
    <w:rsid w:val="0077300D"/>
    <w:rsid w:val="00773060"/>
    <w:rsid w:val="00773745"/>
    <w:rsid w:val="00773B61"/>
    <w:rsid w:val="00773BB4"/>
    <w:rsid w:val="007744CE"/>
    <w:rsid w:val="0077459C"/>
    <w:rsid w:val="00774E10"/>
    <w:rsid w:val="00774F6D"/>
    <w:rsid w:val="007752D4"/>
    <w:rsid w:val="007753CC"/>
    <w:rsid w:val="00775626"/>
    <w:rsid w:val="00775742"/>
    <w:rsid w:val="00775D81"/>
    <w:rsid w:val="00776825"/>
    <w:rsid w:val="00777F35"/>
    <w:rsid w:val="00780176"/>
    <w:rsid w:val="007805F2"/>
    <w:rsid w:val="007806F0"/>
    <w:rsid w:val="00780DAB"/>
    <w:rsid w:val="00781E4F"/>
    <w:rsid w:val="00783067"/>
    <w:rsid w:val="0078309E"/>
    <w:rsid w:val="0078382E"/>
    <w:rsid w:val="00784FF2"/>
    <w:rsid w:val="00785082"/>
    <w:rsid w:val="007857FB"/>
    <w:rsid w:val="00785806"/>
    <w:rsid w:val="00785A39"/>
    <w:rsid w:val="00786128"/>
    <w:rsid w:val="007861E2"/>
    <w:rsid w:val="0078623A"/>
    <w:rsid w:val="007869E2"/>
    <w:rsid w:val="007878C6"/>
    <w:rsid w:val="00787D3A"/>
    <w:rsid w:val="00790AC0"/>
    <w:rsid w:val="00790B29"/>
    <w:rsid w:val="00790CE6"/>
    <w:rsid w:val="00790F9C"/>
    <w:rsid w:val="00791264"/>
    <w:rsid w:val="00791C0A"/>
    <w:rsid w:val="00792351"/>
    <w:rsid w:val="00792D68"/>
    <w:rsid w:val="0079352D"/>
    <w:rsid w:val="007936F2"/>
    <w:rsid w:val="00793E99"/>
    <w:rsid w:val="00793ECE"/>
    <w:rsid w:val="00794221"/>
    <w:rsid w:val="007942AE"/>
    <w:rsid w:val="00795357"/>
    <w:rsid w:val="00795546"/>
    <w:rsid w:val="007964EC"/>
    <w:rsid w:val="00797141"/>
    <w:rsid w:val="00797342"/>
    <w:rsid w:val="0079745C"/>
    <w:rsid w:val="007979B0"/>
    <w:rsid w:val="00797DC4"/>
    <w:rsid w:val="007A048C"/>
    <w:rsid w:val="007A08A0"/>
    <w:rsid w:val="007A0EB8"/>
    <w:rsid w:val="007A0FE5"/>
    <w:rsid w:val="007A1EF6"/>
    <w:rsid w:val="007A216D"/>
    <w:rsid w:val="007A232A"/>
    <w:rsid w:val="007A264D"/>
    <w:rsid w:val="007A4583"/>
    <w:rsid w:val="007A45DA"/>
    <w:rsid w:val="007A4CC0"/>
    <w:rsid w:val="007A56CB"/>
    <w:rsid w:val="007A5D5F"/>
    <w:rsid w:val="007A5FC2"/>
    <w:rsid w:val="007A6236"/>
    <w:rsid w:val="007A7441"/>
    <w:rsid w:val="007B0718"/>
    <w:rsid w:val="007B07F7"/>
    <w:rsid w:val="007B0AA6"/>
    <w:rsid w:val="007B0BF7"/>
    <w:rsid w:val="007B0BFC"/>
    <w:rsid w:val="007B0D26"/>
    <w:rsid w:val="007B0D3A"/>
    <w:rsid w:val="007B0DB2"/>
    <w:rsid w:val="007B1583"/>
    <w:rsid w:val="007B1C88"/>
    <w:rsid w:val="007B2170"/>
    <w:rsid w:val="007B3196"/>
    <w:rsid w:val="007B33B8"/>
    <w:rsid w:val="007B345A"/>
    <w:rsid w:val="007B35C2"/>
    <w:rsid w:val="007B4AB4"/>
    <w:rsid w:val="007B51E6"/>
    <w:rsid w:val="007B5436"/>
    <w:rsid w:val="007B54E6"/>
    <w:rsid w:val="007B5525"/>
    <w:rsid w:val="007B58DC"/>
    <w:rsid w:val="007B5C8F"/>
    <w:rsid w:val="007B62A3"/>
    <w:rsid w:val="007B6438"/>
    <w:rsid w:val="007B6898"/>
    <w:rsid w:val="007B6FEA"/>
    <w:rsid w:val="007B740C"/>
    <w:rsid w:val="007B7AFE"/>
    <w:rsid w:val="007B7DB9"/>
    <w:rsid w:val="007B7E06"/>
    <w:rsid w:val="007C088D"/>
    <w:rsid w:val="007C0A28"/>
    <w:rsid w:val="007C0B31"/>
    <w:rsid w:val="007C1F10"/>
    <w:rsid w:val="007C2445"/>
    <w:rsid w:val="007C3452"/>
    <w:rsid w:val="007C3BC4"/>
    <w:rsid w:val="007C43F4"/>
    <w:rsid w:val="007C45BC"/>
    <w:rsid w:val="007C48F4"/>
    <w:rsid w:val="007C4C67"/>
    <w:rsid w:val="007C4C6F"/>
    <w:rsid w:val="007C53DD"/>
    <w:rsid w:val="007C6680"/>
    <w:rsid w:val="007C6747"/>
    <w:rsid w:val="007C70F4"/>
    <w:rsid w:val="007C7304"/>
    <w:rsid w:val="007C78CC"/>
    <w:rsid w:val="007D0075"/>
    <w:rsid w:val="007D123E"/>
    <w:rsid w:val="007D16EB"/>
    <w:rsid w:val="007D1C02"/>
    <w:rsid w:val="007D2245"/>
    <w:rsid w:val="007D26A0"/>
    <w:rsid w:val="007D27D6"/>
    <w:rsid w:val="007D299B"/>
    <w:rsid w:val="007D2D02"/>
    <w:rsid w:val="007D325C"/>
    <w:rsid w:val="007D3524"/>
    <w:rsid w:val="007D4C54"/>
    <w:rsid w:val="007D4C6F"/>
    <w:rsid w:val="007D4EA6"/>
    <w:rsid w:val="007D5890"/>
    <w:rsid w:val="007D6025"/>
    <w:rsid w:val="007D71F3"/>
    <w:rsid w:val="007D7A7E"/>
    <w:rsid w:val="007E0D6A"/>
    <w:rsid w:val="007E17F6"/>
    <w:rsid w:val="007E1C9B"/>
    <w:rsid w:val="007E23A7"/>
    <w:rsid w:val="007E2828"/>
    <w:rsid w:val="007E2DFF"/>
    <w:rsid w:val="007E2FBA"/>
    <w:rsid w:val="007E30D6"/>
    <w:rsid w:val="007E39EB"/>
    <w:rsid w:val="007E3D20"/>
    <w:rsid w:val="007E4209"/>
    <w:rsid w:val="007E44BA"/>
    <w:rsid w:val="007E44BD"/>
    <w:rsid w:val="007E4C8A"/>
    <w:rsid w:val="007E4DD3"/>
    <w:rsid w:val="007E4F49"/>
    <w:rsid w:val="007E5313"/>
    <w:rsid w:val="007E5424"/>
    <w:rsid w:val="007E59A3"/>
    <w:rsid w:val="007E61CA"/>
    <w:rsid w:val="007E66DC"/>
    <w:rsid w:val="007E6996"/>
    <w:rsid w:val="007E73B7"/>
    <w:rsid w:val="007E7B06"/>
    <w:rsid w:val="007E7DA4"/>
    <w:rsid w:val="007E7F8D"/>
    <w:rsid w:val="007F042B"/>
    <w:rsid w:val="007F0609"/>
    <w:rsid w:val="007F16C6"/>
    <w:rsid w:val="007F1CF4"/>
    <w:rsid w:val="007F1D57"/>
    <w:rsid w:val="007F1DB8"/>
    <w:rsid w:val="007F2188"/>
    <w:rsid w:val="007F33E0"/>
    <w:rsid w:val="007F38F5"/>
    <w:rsid w:val="007F3AAF"/>
    <w:rsid w:val="007F3AD5"/>
    <w:rsid w:val="007F498A"/>
    <w:rsid w:val="007F5312"/>
    <w:rsid w:val="007F54E1"/>
    <w:rsid w:val="007F5CEB"/>
    <w:rsid w:val="007F67F6"/>
    <w:rsid w:val="007F6E49"/>
    <w:rsid w:val="00800288"/>
    <w:rsid w:val="00800F82"/>
    <w:rsid w:val="00801858"/>
    <w:rsid w:val="00801B57"/>
    <w:rsid w:val="00801C18"/>
    <w:rsid w:val="00801EBE"/>
    <w:rsid w:val="0080226E"/>
    <w:rsid w:val="00802306"/>
    <w:rsid w:val="00802472"/>
    <w:rsid w:val="00802C4F"/>
    <w:rsid w:val="008033FE"/>
    <w:rsid w:val="00803C4F"/>
    <w:rsid w:val="008045E4"/>
    <w:rsid w:val="00804F49"/>
    <w:rsid w:val="0080525C"/>
    <w:rsid w:val="00805C11"/>
    <w:rsid w:val="00806127"/>
    <w:rsid w:val="008062A1"/>
    <w:rsid w:val="00806918"/>
    <w:rsid w:val="00806B63"/>
    <w:rsid w:val="00807D4C"/>
    <w:rsid w:val="0081016A"/>
    <w:rsid w:val="0081018F"/>
    <w:rsid w:val="008108DD"/>
    <w:rsid w:val="00810D1D"/>
    <w:rsid w:val="00812201"/>
    <w:rsid w:val="0081260F"/>
    <w:rsid w:val="00812804"/>
    <w:rsid w:val="00813554"/>
    <w:rsid w:val="008136F3"/>
    <w:rsid w:val="00813964"/>
    <w:rsid w:val="00813E15"/>
    <w:rsid w:val="0081406E"/>
    <w:rsid w:val="00814CE9"/>
    <w:rsid w:val="00815858"/>
    <w:rsid w:val="00815CAC"/>
    <w:rsid w:val="008165F9"/>
    <w:rsid w:val="00816DBF"/>
    <w:rsid w:val="00816E21"/>
    <w:rsid w:val="008171FF"/>
    <w:rsid w:val="00817396"/>
    <w:rsid w:val="00817816"/>
    <w:rsid w:val="008178D9"/>
    <w:rsid w:val="00817949"/>
    <w:rsid w:val="00820049"/>
    <w:rsid w:val="008206DD"/>
    <w:rsid w:val="00820A05"/>
    <w:rsid w:val="00820F46"/>
    <w:rsid w:val="0082102F"/>
    <w:rsid w:val="008211C1"/>
    <w:rsid w:val="00821277"/>
    <w:rsid w:val="008217CF"/>
    <w:rsid w:val="00821D2F"/>
    <w:rsid w:val="00821E4A"/>
    <w:rsid w:val="008222C0"/>
    <w:rsid w:val="00822BEE"/>
    <w:rsid w:val="00823477"/>
    <w:rsid w:val="00823579"/>
    <w:rsid w:val="008238A6"/>
    <w:rsid w:val="00823DD1"/>
    <w:rsid w:val="008249A8"/>
    <w:rsid w:val="00824A85"/>
    <w:rsid w:val="00824BD9"/>
    <w:rsid w:val="008269C4"/>
    <w:rsid w:val="00826A36"/>
    <w:rsid w:val="00826E71"/>
    <w:rsid w:val="00827D37"/>
    <w:rsid w:val="00827DC4"/>
    <w:rsid w:val="008306A7"/>
    <w:rsid w:val="0083101B"/>
    <w:rsid w:val="00831214"/>
    <w:rsid w:val="00831A43"/>
    <w:rsid w:val="00831C9D"/>
    <w:rsid w:val="00831D6D"/>
    <w:rsid w:val="0083202D"/>
    <w:rsid w:val="0083333A"/>
    <w:rsid w:val="00833488"/>
    <w:rsid w:val="00833DCC"/>
    <w:rsid w:val="008342B9"/>
    <w:rsid w:val="0083517F"/>
    <w:rsid w:val="0083565F"/>
    <w:rsid w:val="008356F0"/>
    <w:rsid w:val="00836611"/>
    <w:rsid w:val="00836980"/>
    <w:rsid w:val="008374D7"/>
    <w:rsid w:val="008374F8"/>
    <w:rsid w:val="00837709"/>
    <w:rsid w:val="00837C19"/>
    <w:rsid w:val="008400BF"/>
    <w:rsid w:val="008409D0"/>
    <w:rsid w:val="00840B47"/>
    <w:rsid w:val="008412D3"/>
    <w:rsid w:val="00841462"/>
    <w:rsid w:val="008414B6"/>
    <w:rsid w:val="008425B9"/>
    <w:rsid w:val="008429AF"/>
    <w:rsid w:val="00843756"/>
    <w:rsid w:val="00843DFC"/>
    <w:rsid w:val="00844061"/>
    <w:rsid w:val="00844161"/>
    <w:rsid w:val="008443A4"/>
    <w:rsid w:val="0084481A"/>
    <w:rsid w:val="00844917"/>
    <w:rsid w:val="00845DFE"/>
    <w:rsid w:val="00846352"/>
    <w:rsid w:val="0084692A"/>
    <w:rsid w:val="00846AE3"/>
    <w:rsid w:val="00847333"/>
    <w:rsid w:val="00850E0E"/>
    <w:rsid w:val="00851A93"/>
    <w:rsid w:val="00851C7B"/>
    <w:rsid w:val="00851FF9"/>
    <w:rsid w:val="00852861"/>
    <w:rsid w:val="00854016"/>
    <w:rsid w:val="00854315"/>
    <w:rsid w:val="00854622"/>
    <w:rsid w:val="0085470E"/>
    <w:rsid w:val="0085516A"/>
    <w:rsid w:val="00855658"/>
    <w:rsid w:val="008556A7"/>
    <w:rsid w:val="0085581D"/>
    <w:rsid w:val="00855B19"/>
    <w:rsid w:val="00856268"/>
    <w:rsid w:val="0085669E"/>
    <w:rsid w:val="008568E5"/>
    <w:rsid w:val="00856B03"/>
    <w:rsid w:val="00856BCF"/>
    <w:rsid w:val="008570DB"/>
    <w:rsid w:val="0085757D"/>
    <w:rsid w:val="00857E1A"/>
    <w:rsid w:val="00860160"/>
    <w:rsid w:val="00860BE1"/>
    <w:rsid w:val="00861457"/>
    <w:rsid w:val="00861512"/>
    <w:rsid w:val="0086252E"/>
    <w:rsid w:val="00862BB8"/>
    <w:rsid w:val="00863686"/>
    <w:rsid w:val="008644FE"/>
    <w:rsid w:val="00864547"/>
    <w:rsid w:val="008648A0"/>
    <w:rsid w:val="00864BA7"/>
    <w:rsid w:val="00865BE4"/>
    <w:rsid w:val="0086668C"/>
    <w:rsid w:val="00867D54"/>
    <w:rsid w:val="008705B0"/>
    <w:rsid w:val="008708C1"/>
    <w:rsid w:val="00871012"/>
    <w:rsid w:val="0087139A"/>
    <w:rsid w:val="008717BC"/>
    <w:rsid w:val="0087188F"/>
    <w:rsid w:val="00871898"/>
    <w:rsid w:val="00871B71"/>
    <w:rsid w:val="00871C6B"/>
    <w:rsid w:val="00871CA9"/>
    <w:rsid w:val="00872483"/>
    <w:rsid w:val="00872D65"/>
    <w:rsid w:val="008735C9"/>
    <w:rsid w:val="0087391A"/>
    <w:rsid w:val="00875161"/>
    <w:rsid w:val="00875569"/>
    <w:rsid w:val="00875C51"/>
    <w:rsid w:val="00876144"/>
    <w:rsid w:val="0087633C"/>
    <w:rsid w:val="00877FBA"/>
    <w:rsid w:val="00880AFE"/>
    <w:rsid w:val="00880B81"/>
    <w:rsid w:val="00881431"/>
    <w:rsid w:val="0088254F"/>
    <w:rsid w:val="00882DD6"/>
    <w:rsid w:val="00884150"/>
    <w:rsid w:val="008841BA"/>
    <w:rsid w:val="008845CA"/>
    <w:rsid w:val="008846A7"/>
    <w:rsid w:val="00884EB2"/>
    <w:rsid w:val="00884F25"/>
    <w:rsid w:val="008852AD"/>
    <w:rsid w:val="00885324"/>
    <w:rsid w:val="008858CA"/>
    <w:rsid w:val="00885999"/>
    <w:rsid w:val="00885C2F"/>
    <w:rsid w:val="00886F4D"/>
    <w:rsid w:val="008874E5"/>
    <w:rsid w:val="008877A1"/>
    <w:rsid w:val="00887C06"/>
    <w:rsid w:val="00887EFA"/>
    <w:rsid w:val="0089087A"/>
    <w:rsid w:val="00890C25"/>
    <w:rsid w:val="00891A8E"/>
    <w:rsid w:val="008921C2"/>
    <w:rsid w:val="00892B00"/>
    <w:rsid w:val="00892B30"/>
    <w:rsid w:val="00892EBB"/>
    <w:rsid w:val="00893E4E"/>
    <w:rsid w:val="00893ECF"/>
    <w:rsid w:val="0089422F"/>
    <w:rsid w:val="00894658"/>
    <w:rsid w:val="0089557A"/>
    <w:rsid w:val="00895F06"/>
    <w:rsid w:val="00897752"/>
    <w:rsid w:val="008A0619"/>
    <w:rsid w:val="008A0948"/>
    <w:rsid w:val="008A1028"/>
    <w:rsid w:val="008A11A0"/>
    <w:rsid w:val="008A16EB"/>
    <w:rsid w:val="008A187F"/>
    <w:rsid w:val="008A1E15"/>
    <w:rsid w:val="008A29C7"/>
    <w:rsid w:val="008A3087"/>
    <w:rsid w:val="008A3D18"/>
    <w:rsid w:val="008A442C"/>
    <w:rsid w:val="008A4508"/>
    <w:rsid w:val="008A47BD"/>
    <w:rsid w:val="008A4BFA"/>
    <w:rsid w:val="008A5552"/>
    <w:rsid w:val="008A571D"/>
    <w:rsid w:val="008A6121"/>
    <w:rsid w:val="008A625A"/>
    <w:rsid w:val="008A6303"/>
    <w:rsid w:val="008A6B3E"/>
    <w:rsid w:val="008A6B82"/>
    <w:rsid w:val="008A6BBD"/>
    <w:rsid w:val="008A6ED3"/>
    <w:rsid w:val="008B0260"/>
    <w:rsid w:val="008B0AA4"/>
    <w:rsid w:val="008B0D53"/>
    <w:rsid w:val="008B1421"/>
    <w:rsid w:val="008B14F1"/>
    <w:rsid w:val="008B186C"/>
    <w:rsid w:val="008B21D5"/>
    <w:rsid w:val="008B283C"/>
    <w:rsid w:val="008B3450"/>
    <w:rsid w:val="008B3557"/>
    <w:rsid w:val="008B3DB3"/>
    <w:rsid w:val="008B417A"/>
    <w:rsid w:val="008B54B6"/>
    <w:rsid w:val="008B56B9"/>
    <w:rsid w:val="008B5E42"/>
    <w:rsid w:val="008B6A4B"/>
    <w:rsid w:val="008B6D3D"/>
    <w:rsid w:val="008B6D50"/>
    <w:rsid w:val="008B761E"/>
    <w:rsid w:val="008C0599"/>
    <w:rsid w:val="008C08A1"/>
    <w:rsid w:val="008C0D20"/>
    <w:rsid w:val="008C1061"/>
    <w:rsid w:val="008C171A"/>
    <w:rsid w:val="008C180C"/>
    <w:rsid w:val="008C2127"/>
    <w:rsid w:val="008C2249"/>
    <w:rsid w:val="008C2CA5"/>
    <w:rsid w:val="008C2E3D"/>
    <w:rsid w:val="008C2F6F"/>
    <w:rsid w:val="008C3544"/>
    <w:rsid w:val="008C374C"/>
    <w:rsid w:val="008C4B00"/>
    <w:rsid w:val="008C4C4E"/>
    <w:rsid w:val="008C4CB0"/>
    <w:rsid w:val="008C4FCD"/>
    <w:rsid w:val="008C5280"/>
    <w:rsid w:val="008C5350"/>
    <w:rsid w:val="008C5631"/>
    <w:rsid w:val="008C5865"/>
    <w:rsid w:val="008C5FE0"/>
    <w:rsid w:val="008C6032"/>
    <w:rsid w:val="008C6981"/>
    <w:rsid w:val="008C6D8D"/>
    <w:rsid w:val="008C7641"/>
    <w:rsid w:val="008C769F"/>
    <w:rsid w:val="008C7881"/>
    <w:rsid w:val="008C7C53"/>
    <w:rsid w:val="008D18D0"/>
    <w:rsid w:val="008D257E"/>
    <w:rsid w:val="008D3083"/>
    <w:rsid w:val="008D382A"/>
    <w:rsid w:val="008D39E9"/>
    <w:rsid w:val="008D3D03"/>
    <w:rsid w:val="008D3F4E"/>
    <w:rsid w:val="008D504D"/>
    <w:rsid w:val="008D515E"/>
    <w:rsid w:val="008D52BE"/>
    <w:rsid w:val="008D531D"/>
    <w:rsid w:val="008D53D0"/>
    <w:rsid w:val="008D5E12"/>
    <w:rsid w:val="008D65B2"/>
    <w:rsid w:val="008D6A8B"/>
    <w:rsid w:val="008D6AEB"/>
    <w:rsid w:val="008D6B07"/>
    <w:rsid w:val="008D728C"/>
    <w:rsid w:val="008D76DB"/>
    <w:rsid w:val="008D7EBF"/>
    <w:rsid w:val="008D7F2A"/>
    <w:rsid w:val="008E0009"/>
    <w:rsid w:val="008E1C25"/>
    <w:rsid w:val="008E2120"/>
    <w:rsid w:val="008E327C"/>
    <w:rsid w:val="008E3AF9"/>
    <w:rsid w:val="008E418D"/>
    <w:rsid w:val="008E4B88"/>
    <w:rsid w:val="008E4D18"/>
    <w:rsid w:val="008E55DB"/>
    <w:rsid w:val="008E586F"/>
    <w:rsid w:val="008E59C1"/>
    <w:rsid w:val="008E5ED0"/>
    <w:rsid w:val="008E6041"/>
    <w:rsid w:val="008E6214"/>
    <w:rsid w:val="008E6B7A"/>
    <w:rsid w:val="008E797A"/>
    <w:rsid w:val="008E7E14"/>
    <w:rsid w:val="008F116A"/>
    <w:rsid w:val="008F13C8"/>
    <w:rsid w:val="008F24A9"/>
    <w:rsid w:val="008F26E9"/>
    <w:rsid w:val="008F3285"/>
    <w:rsid w:val="008F3532"/>
    <w:rsid w:val="008F3E99"/>
    <w:rsid w:val="008F5179"/>
    <w:rsid w:val="008F564E"/>
    <w:rsid w:val="008F5926"/>
    <w:rsid w:val="008F5955"/>
    <w:rsid w:val="008F5A13"/>
    <w:rsid w:val="008F6491"/>
    <w:rsid w:val="008F6511"/>
    <w:rsid w:val="008F676E"/>
    <w:rsid w:val="008F6F11"/>
    <w:rsid w:val="008F713E"/>
    <w:rsid w:val="008F78A1"/>
    <w:rsid w:val="00900978"/>
    <w:rsid w:val="009009B5"/>
    <w:rsid w:val="00900EF9"/>
    <w:rsid w:val="00901C50"/>
    <w:rsid w:val="00901FF8"/>
    <w:rsid w:val="0090219B"/>
    <w:rsid w:val="009021AE"/>
    <w:rsid w:val="009027C8"/>
    <w:rsid w:val="0090290B"/>
    <w:rsid w:val="0090386D"/>
    <w:rsid w:val="00903D7F"/>
    <w:rsid w:val="009041A6"/>
    <w:rsid w:val="00904D4F"/>
    <w:rsid w:val="009060E3"/>
    <w:rsid w:val="00906CEF"/>
    <w:rsid w:val="0091012E"/>
    <w:rsid w:val="0091063D"/>
    <w:rsid w:val="00910C9D"/>
    <w:rsid w:val="00912A97"/>
    <w:rsid w:val="00912BFA"/>
    <w:rsid w:val="009132B9"/>
    <w:rsid w:val="009133E6"/>
    <w:rsid w:val="00913F78"/>
    <w:rsid w:val="00914ED5"/>
    <w:rsid w:val="009152C3"/>
    <w:rsid w:val="00915F8C"/>
    <w:rsid w:val="00916466"/>
    <w:rsid w:val="00917298"/>
    <w:rsid w:val="00920BB1"/>
    <w:rsid w:val="00920CA9"/>
    <w:rsid w:val="009216A1"/>
    <w:rsid w:val="0092171C"/>
    <w:rsid w:val="00923159"/>
    <w:rsid w:val="009239EF"/>
    <w:rsid w:val="00924492"/>
    <w:rsid w:val="0092519D"/>
    <w:rsid w:val="00925C04"/>
    <w:rsid w:val="00925EDF"/>
    <w:rsid w:val="00926176"/>
    <w:rsid w:val="00926550"/>
    <w:rsid w:val="00926554"/>
    <w:rsid w:val="00926771"/>
    <w:rsid w:val="00927AD1"/>
    <w:rsid w:val="00927ED1"/>
    <w:rsid w:val="009307F2"/>
    <w:rsid w:val="00931F59"/>
    <w:rsid w:val="009329E7"/>
    <w:rsid w:val="00933054"/>
    <w:rsid w:val="00933149"/>
    <w:rsid w:val="00933BA6"/>
    <w:rsid w:val="00933BCA"/>
    <w:rsid w:val="00934674"/>
    <w:rsid w:val="009349F7"/>
    <w:rsid w:val="009355A8"/>
    <w:rsid w:val="00936528"/>
    <w:rsid w:val="00936C7C"/>
    <w:rsid w:val="009373EB"/>
    <w:rsid w:val="00937B29"/>
    <w:rsid w:val="00937DB9"/>
    <w:rsid w:val="00937DDE"/>
    <w:rsid w:val="00940434"/>
    <w:rsid w:val="00940D82"/>
    <w:rsid w:val="00940F0E"/>
    <w:rsid w:val="00941202"/>
    <w:rsid w:val="0094182E"/>
    <w:rsid w:val="00941DB4"/>
    <w:rsid w:val="00942502"/>
    <w:rsid w:val="0094253A"/>
    <w:rsid w:val="00942589"/>
    <w:rsid w:val="009429F0"/>
    <w:rsid w:val="00942C54"/>
    <w:rsid w:val="009430E6"/>
    <w:rsid w:val="00943D90"/>
    <w:rsid w:val="00943F52"/>
    <w:rsid w:val="0094450E"/>
    <w:rsid w:val="009452C0"/>
    <w:rsid w:val="009455EB"/>
    <w:rsid w:val="00945756"/>
    <w:rsid w:val="00945A90"/>
    <w:rsid w:val="00946681"/>
    <w:rsid w:val="009468D8"/>
    <w:rsid w:val="00946C8A"/>
    <w:rsid w:val="00946DBC"/>
    <w:rsid w:val="0094719C"/>
    <w:rsid w:val="00947396"/>
    <w:rsid w:val="0094753A"/>
    <w:rsid w:val="0095017A"/>
    <w:rsid w:val="00950514"/>
    <w:rsid w:val="00950BAA"/>
    <w:rsid w:val="00950C09"/>
    <w:rsid w:val="00951234"/>
    <w:rsid w:val="00951E8F"/>
    <w:rsid w:val="00951F6D"/>
    <w:rsid w:val="00952201"/>
    <w:rsid w:val="00952CAC"/>
    <w:rsid w:val="00952E8E"/>
    <w:rsid w:val="0095412C"/>
    <w:rsid w:val="0095464D"/>
    <w:rsid w:val="0095477A"/>
    <w:rsid w:val="00954EBA"/>
    <w:rsid w:val="00955647"/>
    <w:rsid w:val="00955831"/>
    <w:rsid w:val="00956776"/>
    <w:rsid w:val="009567C9"/>
    <w:rsid w:val="009574FC"/>
    <w:rsid w:val="00957A03"/>
    <w:rsid w:val="009604F9"/>
    <w:rsid w:val="00960C16"/>
    <w:rsid w:val="00961ADB"/>
    <w:rsid w:val="00961F24"/>
    <w:rsid w:val="00963106"/>
    <w:rsid w:val="00963B1D"/>
    <w:rsid w:val="00963E70"/>
    <w:rsid w:val="009644FD"/>
    <w:rsid w:val="00964DB7"/>
    <w:rsid w:val="00964E0E"/>
    <w:rsid w:val="00964FAE"/>
    <w:rsid w:val="00965370"/>
    <w:rsid w:val="009653F9"/>
    <w:rsid w:val="00966C30"/>
    <w:rsid w:val="00967618"/>
    <w:rsid w:val="009677EA"/>
    <w:rsid w:val="009709B7"/>
    <w:rsid w:val="009717C1"/>
    <w:rsid w:val="00971BB4"/>
    <w:rsid w:val="00971CCD"/>
    <w:rsid w:val="00971F11"/>
    <w:rsid w:val="009720BA"/>
    <w:rsid w:val="0097273D"/>
    <w:rsid w:val="00972E33"/>
    <w:rsid w:val="0097339C"/>
    <w:rsid w:val="0097363C"/>
    <w:rsid w:val="00973A30"/>
    <w:rsid w:val="00973AE6"/>
    <w:rsid w:val="00974068"/>
    <w:rsid w:val="00974300"/>
    <w:rsid w:val="0097494C"/>
    <w:rsid w:val="00974B85"/>
    <w:rsid w:val="00974E9F"/>
    <w:rsid w:val="00975782"/>
    <w:rsid w:val="00975D6E"/>
    <w:rsid w:val="00975F8B"/>
    <w:rsid w:val="00976C90"/>
    <w:rsid w:val="009772FA"/>
    <w:rsid w:val="00977870"/>
    <w:rsid w:val="009800E1"/>
    <w:rsid w:val="00980293"/>
    <w:rsid w:val="00981A70"/>
    <w:rsid w:val="0098275E"/>
    <w:rsid w:val="00982E60"/>
    <w:rsid w:val="00983548"/>
    <w:rsid w:val="00983B74"/>
    <w:rsid w:val="009842EE"/>
    <w:rsid w:val="00984C5E"/>
    <w:rsid w:val="009858A8"/>
    <w:rsid w:val="00985D83"/>
    <w:rsid w:val="00985D8D"/>
    <w:rsid w:val="00986B6A"/>
    <w:rsid w:val="009872C6"/>
    <w:rsid w:val="00987314"/>
    <w:rsid w:val="00987780"/>
    <w:rsid w:val="00987D0F"/>
    <w:rsid w:val="00990420"/>
    <w:rsid w:val="009906D5"/>
    <w:rsid w:val="009906FB"/>
    <w:rsid w:val="00990878"/>
    <w:rsid w:val="00990DEE"/>
    <w:rsid w:val="0099132B"/>
    <w:rsid w:val="0099142D"/>
    <w:rsid w:val="009916F5"/>
    <w:rsid w:val="0099285B"/>
    <w:rsid w:val="00992CE5"/>
    <w:rsid w:val="00992F8E"/>
    <w:rsid w:val="009930B9"/>
    <w:rsid w:val="00993328"/>
    <w:rsid w:val="00993C8B"/>
    <w:rsid w:val="00993E31"/>
    <w:rsid w:val="00993E61"/>
    <w:rsid w:val="00994516"/>
    <w:rsid w:val="00994E34"/>
    <w:rsid w:val="00994FA8"/>
    <w:rsid w:val="0099525F"/>
    <w:rsid w:val="00995278"/>
    <w:rsid w:val="00995408"/>
    <w:rsid w:val="00995525"/>
    <w:rsid w:val="00996239"/>
    <w:rsid w:val="0099641E"/>
    <w:rsid w:val="00996D57"/>
    <w:rsid w:val="00996F96"/>
    <w:rsid w:val="00997415"/>
    <w:rsid w:val="009977F2"/>
    <w:rsid w:val="00997837"/>
    <w:rsid w:val="00997939"/>
    <w:rsid w:val="00997FA5"/>
    <w:rsid w:val="009A0D00"/>
    <w:rsid w:val="009A0DF2"/>
    <w:rsid w:val="009A17D6"/>
    <w:rsid w:val="009A19E6"/>
    <w:rsid w:val="009A1AF9"/>
    <w:rsid w:val="009A1FC7"/>
    <w:rsid w:val="009A2433"/>
    <w:rsid w:val="009A2457"/>
    <w:rsid w:val="009A2621"/>
    <w:rsid w:val="009A347E"/>
    <w:rsid w:val="009A3951"/>
    <w:rsid w:val="009A3E55"/>
    <w:rsid w:val="009A4379"/>
    <w:rsid w:val="009A43A8"/>
    <w:rsid w:val="009A4BAE"/>
    <w:rsid w:val="009A4E1C"/>
    <w:rsid w:val="009A4F10"/>
    <w:rsid w:val="009A5735"/>
    <w:rsid w:val="009A59ED"/>
    <w:rsid w:val="009A5E03"/>
    <w:rsid w:val="009A6014"/>
    <w:rsid w:val="009A6BD8"/>
    <w:rsid w:val="009A7307"/>
    <w:rsid w:val="009B0728"/>
    <w:rsid w:val="009B0E23"/>
    <w:rsid w:val="009B0E7A"/>
    <w:rsid w:val="009B16A5"/>
    <w:rsid w:val="009B16EC"/>
    <w:rsid w:val="009B17EE"/>
    <w:rsid w:val="009B194B"/>
    <w:rsid w:val="009B1A21"/>
    <w:rsid w:val="009B1B67"/>
    <w:rsid w:val="009B1C98"/>
    <w:rsid w:val="009B1E4C"/>
    <w:rsid w:val="009B2270"/>
    <w:rsid w:val="009B23D3"/>
    <w:rsid w:val="009B328D"/>
    <w:rsid w:val="009B3740"/>
    <w:rsid w:val="009B4066"/>
    <w:rsid w:val="009B4171"/>
    <w:rsid w:val="009B44C3"/>
    <w:rsid w:val="009B4840"/>
    <w:rsid w:val="009B4888"/>
    <w:rsid w:val="009B5106"/>
    <w:rsid w:val="009B53F5"/>
    <w:rsid w:val="009B54EB"/>
    <w:rsid w:val="009B5769"/>
    <w:rsid w:val="009B628D"/>
    <w:rsid w:val="009B679C"/>
    <w:rsid w:val="009B79B7"/>
    <w:rsid w:val="009B7A9F"/>
    <w:rsid w:val="009C0845"/>
    <w:rsid w:val="009C0C7B"/>
    <w:rsid w:val="009C11EE"/>
    <w:rsid w:val="009C1BA8"/>
    <w:rsid w:val="009C21C6"/>
    <w:rsid w:val="009C25AE"/>
    <w:rsid w:val="009C2C86"/>
    <w:rsid w:val="009C300B"/>
    <w:rsid w:val="009C31F1"/>
    <w:rsid w:val="009C3379"/>
    <w:rsid w:val="009C37D8"/>
    <w:rsid w:val="009C398F"/>
    <w:rsid w:val="009C4508"/>
    <w:rsid w:val="009C4630"/>
    <w:rsid w:val="009C4670"/>
    <w:rsid w:val="009C5783"/>
    <w:rsid w:val="009C5796"/>
    <w:rsid w:val="009C6274"/>
    <w:rsid w:val="009C67EF"/>
    <w:rsid w:val="009C7571"/>
    <w:rsid w:val="009C7845"/>
    <w:rsid w:val="009D06D3"/>
    <w:rsid w:val="009D0712"/>
    <w:rsid w:val="009D0AF2"/>
    <w:rsid w:val="009D0CDA"/>
    <w:rsid w:val="009D0DBD"/>
    <w:rsid w:val="009D0DD3"/>
    <w:rsid w:val="009D1108"/>
    <w:rsid w:val="009D1580"/>
    <w:rsid w:val="009D22E0"/>
    <w:rsid w:val="009D25B1"/>
    <w:rsid w:val="009D2A44"/>
    <w:rsid w:val="009D387F"/>
    <w:rsid w:val="009D42CE"/>
    <w:rsid w:val="009D435D"/>
    <w:rsid w:val="009D477A"/>
    <w:rsid w:val="009D4C03"/>
    <w:rsid w:val="009D4F64"/>
    <w:rsid w:val="009D536D"/>
    <w:rsid w:val="009D544C"/>
    <w:rsid w:val="009D59EF"/>
    <w:rsid w:val="009D6B51"/>
    <w:rsid w:val="009D6E6D"/>
    <w:rsid w:val="009D7A07"/>
    <w:rsid w:val="009E000B"/>
    <w:rsid w:val="009E0925"/>
    <w:rsid w:val="009E0BCE"/>
    <w:rsid w:val="009E10FC"/>
    <w:rsid w:val="009E1F34"/>
    <w:rsid w:val="009E21CB"/>
    <w:rsid w:val="009E25CE"/>
    <w:rsid w:val="009E27D5"/>
    <w:rsid w:val="009E29AD"/>
    <w:rsid w:val="009E2A44"/>
    <w:rsid w:val="009E304E"/>
    <w:rsid w:val="009E3429"/>
    <w:rsid w:val="009E3788"/>
    <w:rsid w:val="009E406D"/>
    <w:rsid w:val="009E4F11"/>
    <w:rsid w:val="009E61F5"/>
    <w:rsid w:val="009E709A"/>
    <w:rsid w:val="009E70B4"/>
    <w:rsid w:val="009E7CF6"/>
    <w:rsid w:val="009E7FEC"/>
    <w:rsid w:val="009F054C"/>
    <w:rsid w:val="009F0FE9"/>
    <w:rsid w:val="009F1F3A"/>
    <w:rsid w:val="009F22BF"/>
    <w:rsid w:val="009F2616"/>
    <w:rsid w:val="009F2C5D"/>
    <w:rsid w:val="009F2D46"/>
    <w:rsid w:val="009F3499"/>
    <w:rsid w:val="009F395C"/>
    <w:rsid w:val="009F3F7C"/>
    <w:rsid w:val="009F44EA"/>
    <w:rsid w:val="009F4A94"/>
    <w:rsid w:val="009F4D34"/>
    <w:rsid w:val="009F4FF5"/>
    <w:rsid w:val="009F52AD"/>
    <w:rsid w:val="009F56C3"/>
    <w:rsid w:val="009F5DC3"/>
    <w:rsid w:val="009F610D"/>
    <w:rsid w:val="009F65C8"/>
    <w:rsid w:val="009F670F"/>
    <w:rsid w:val="009F70CC"/>
    <w:rsid w:val="009F7768"/>
    <w:rsid w:val="009F786F"/>
    <w:rsid w:val="009F7FE2"/>
    <w:rsid w:val="00A0087E"/>
    <w:rsid w:val="00A00C9D"/>
    <w:rsid w:val="00A00CBE"/>
    <w:rsid w:val="00A00DF8"/>
    <w:rsid w:val="00A0104B"/>
    <w:rsid w:val="00A012E9"/>
    <w:rsid w:val="00A01ED5"/>
    <w:rsid w:val="00A0235B"/>
    <w:rsid w:val="00A0278B"/>
    <w:rsid w:val="00A02FB2"/>
    <w:rsid w:val="00A03871"/>
    <w:rsid w:val="00A040A8"/>
    <w:rsid w:val="00A046CE"/>
    <w:rsid w:val="00A0483E"/>
    <w:rsid w:val="00A04B53"/>
    <w:rsid w:val="00A0528C"/>
    <w:rsid w:val="00A07207"/>
    <w:rsid w:val="00A07B79"/>
    <w:rsid w:val="00A10797"/>
    <w:rsid w:val="00A1116A"/>
    <w:rsid w:val="00A11215"/>
    <w:rsid w:val="00A113FD"/>
    <w:rsid w:val="00A114FE"/>
    <w:rsid w:val="00A11D16"/>
    <w:rsid w:val="00A11EA1"/>
    <w:rsid w:val="00A1301A"/>
    <w:rsid w:val="00A13136"/>
    <w:rsid w:val="00A133D2"/>
    <w:rsid w:val="00A137EC"/>
    <w:rsid w:val="00A137ED"/>
    <w:rsid w:val="00A13BD8"/>
    <w:rsid w:val="00A13BE8"/>
    <w:rsid w:val="00A14895"/>
    <w:rsid w:val="00A14B2F"/>
    <w:rsid w:val="00A15E5F"/>
    <w:rsid w:val="00A16E2F"/>
    <w:rsid w:val="00A17214"/>
    <w:rsid w:val="00A17310"/>
    <w:rsid w:val="00A2003B"/>
    <w:rsid w:val="00A20900"/>
    <w:rsid w:val="00A20BC0"/>
    <w:rsid w:val="00A22093"/>
    <w:rsid w:val="00A22DD4"/>
    <w:rsid w:val="00A2312C"/>
    <w:rsid w:val="00A234B3"/>
    <w:rsid w:val="00A23517"/>
    <w:rsid w:val="00A24407"/>
    <w:rsid w:val="00A245B3"/>
    <w:rsid w:val="00A24CFF"/>
    <w:rsid w:val="00A25390"/>
    <w:rsid w:val="00A26871"/>
    <w:rsid w:val="00A26F6C"/>
    <w:rsid w:val="00A27F29"/>
    <w:rsid w:val="00A3006B"/>
    <w:rsid w:val="00A301D3"/>
    <w:rsid w:val="00A302DA"/>
    <w:rsid w:val="00A30EC8"/>
    <w:rsid w:val="00A324EC"/>
    <w:rsid w:val="00A32864"/>
    <w:rsid w:val="00A33203"/>
    <w:rsid w:val="00A3374D"/>
    <w:rsid w:val="00A33E18"/>
    <w:rsid w:val="00A3400E"/>
    <w:rsid w:val="00A34462"/>
    <w:rsid w:val="00A348D2"/>
    <w:rsid w:val="00A354D5"/>
    <w:rsid w:val="00A35A72"/>
    <w:rsid w:val="00A35D1E"/>
    <w:rsid w:val="00A35F2A"/>
    <w:rsid w:val="00A36212"/>
    <w:rsid w:val="00A363D4"/>
    <w:rsid w:val="00A36602"/>
    <w:rsid w:val="00A36EB1"/>
    <w:rsid w:val="00A372B4"/>
    <w:rsid w:val="00A37493"/>
    <w:rsid w:val="00A3791E"/>
    <w:rsid w:val="00A401C3"/>
    <w:rsid w:val="00A4026A"/>
    <w:rsid w:val="00A4034A"/>
    <w:rsid w:val="00A40734"/>
    <w:rsid w:val="00A40FA4"/>
    <w:rsid w:val="00A4107D"/>
    <w:rsid w:val="00A414CA"/>
    <w:rsid w:val="00A41AD4"/>
    <w:rsid w:val="00A41D80"/>
    <w:rsid w:val="00A42E4E"/>
    <w:rsid w:val="00A4341A"/>
    <w:rsid w:val="00A43460"/>
    <w:rsid w:val="00A4359B"/>
    <w:rsid w:val="00A43E96"/>
    <w:rsid w:val="00A43FBA"/>
    <w:rsid w:val="00A447F8"/>
    <w:rsid w:val="00A44D8F"/>
    <w:rsid w:val="00A46418"/>
    <w:rsid w:val="00A466F3"/>
    <w:rsid w:val="00A46CC4"/>
    <w:rsid w:val="00A46EB5"/>
    <w:rsid w:val="00A477BD"/>
    <w:rsid w:val="00A47F23"/>
    <w:rsid w:val="00A504CB"/>
    <w:rsid w:val="00A5099F"/>
    <w:rsid w:val="00A50A6A"/>
    <w:rsid w:val="00A51999"/>
    <w:rsid w:val="00A528F1"/>
    <w:rsid w:val="00A5306B"/>
    <w:rsid w:val="00A53598"/>
    <w:rsid w:val="00A53A6A"/>
    <w:rsid w:val="00A53F48"/>
    <w:rsid w:val="00A54219"/>
    <w:rsid w:val="00A54979"/>
    <w:rsid w:val="00A5515B"/>
    <w:rsid w:val="00A555ED"/>
    <w:rsid w:val="00A5593A"/>
    <w:rsid w:val="00A55C69"/>
    <w:rsid w:val="00A55E44"/>
    <w:rsid w:val="00A56152"/>
    <w:rsid w:val="00A56270"/>
    <w:rsid w:val="00A56A7A"/>
    <w:rsid w:val="00A57D6F"/>
    <w:rsid w:val="00A6057A"/>
    <w:rsid w:val="00A60E7A"/>
    <w:rsid w:val="00A620DB"/>
    <w:rsid w:val="00A62CA9"/>
    <w:rsid w:val="00A630B5"/>
    <w:rsid w:val="00A63174"/>
    <w:rsid w:val="00A64EF5"/>
    <w:rsid w:val="00A650F5"/>
    <w:rsid w:val="00A65574"/>
    <w:rsid w:val="00A65622"/>
    <w:rsid w:val="00A65890"/>
    <w:rsid w:val="00A65ABB"/>
    <w:rsid w:val="00A65BBC"/>
    <w:rsid w:val="00A660C6"/>
    <w:rsid w:val="00A66BA4"/>
    <w:rsid w:val="00A66C81"/>
    <w:rsid w:val="00A66FA6"/>
    <w:rsid w:val="00A67D86"/>
    <w:rsid w:val="00A701AF"/>
    <w:rsid w:val="00A701CE"/>
    <w:rsid w:val="00A7083C"/>
    <w:rsid w:val="00A70E4A"/>
    <w:rsid w:val="00A711B9"/>
    <w:rsid w:val="00A714B9"/>
    <w:rsid w:val="00A71624"/>
    <w:rsid w:val="00A717F5"/>
    <w:rsid w:val="00A71BFE"/>
    <w:rsid w:val="00A720CD"/>
    <w:rsid w:val="00A731FB"/>
    <w:rsid w:val="00A7324E"/>
    <w:rsid w:val="00A73B9E"/>
    <w:rsid w:val="00A73C56"/>
    <w:rsid w:val="00A73D51"/>
    <w:rsid w:val="00A7403F"/>
    <w:rsid w:val="00A7489A"/>
    <w:rsid w:val="00A75F5E"/>
    <w:rsid w:val="00A75FF7"/>
    <w:rsid w:val="00A7698E"/>
    <w:rsid w:val="00A76A94"/>
    <w:rsid w:val="00A76D03"/>
    <w:rsid w:val="00A771FC"/>
    <w:rsid w:val="00A778B5"/>
    <w:rsid w:val="00A8000B"/>
    <w:rsid w:val="00A803F1"/>
    <w:rsid w:val="00A80D39"/>
    <w:rsid w:val="00A81207"/>
    <w:rsid w:val="00A817F0"/>
    <w:rsid w:val="00A81CCC"/>
    <w:rsid w:val="00A81CF1"/>
    <w:rsid w:val="00A82283"/>
    <w:rsid w:val="00A82AFE"/>
    <w:rsid w:val="00A831DE"/>
    <w:rsid w:val="00A83589"/>
    <w:rsid w:val="00A840FE"/>
    <w:rsid w:val="00A84C96"/>
    <w:rsid w:val="00A84CD8"/>
    <w:rsid w:val="00A85246"/>
    <w:rsid w:val="00A8533F"/>
    <w:rsid w:val="00A856A5"/>
    <w:rsid w:val="00A85770"/>
    <w:rsid w:val="00A85D48"/>
    <w:rsid w:val="00A86046"/>
    <w:rsid w:val="00A8680A"/>
    <w:rsid w:val="00A86A05"/>
    <w:rsid w:val="00A86D5D"/>
    <w:rsid w:val="00A86E23"/>
    <w:rsid w:val="00A870D9"/>
    <w:rsid w:val="00A873C4"/>
    <w:rsid w:val="00A87748"/>
    <w:rsid w:val="00A87DFB"/>
    <w:rsid w:val="00A90860"/>
    <w:rsid w:val="00A90B78"/>
    <w:rsid w:val="00A91F96"/>
    <w:rsid w:val="00A92103"/>
    <w:rsid w:val="00A926C4"/>
    <w:rsid w:val="00A92A7E"/>
    <w:rsid w:val="00A930D7"/>
    <w:rsid w:val="00A93B81"/>
    <w:rsid w:val="00A9464E"/>
    <w:rsid w:val="00A95356"/>
    <w:rsid w:val="00A95397"/>
    <w:rsid w:val="00A955FB"/>
    <w:rsid w:val="00A95A85"/>
    <w:rsid w:val="00A95CB3"/>
    <w:rsid w:val="00A95E30"/>
    <w:rsid w:val="00A96F34"/>
    <w:rsid w:val="00A970A8"/>
    <w:rsid w:val="00A973C9"/>
    <w:rsid w:val="00A97487"/>
    <w:rsid w:val="00A974E1"/>
    <w:rsid w:val="00AA032A"/>
    <w:rsid w:val="00AA08D1"/>
    <w:rsid w:val="00AA10A1"/>
    <w:rsid w:val="00AA117F"/>
    <w:rsid w:val="00AA1716"/>
    <w:rsid w:val="00AA2130"/>
    <w:rsid w:val="00AA29E3"/>
    <w:rsid w:val="00AA2D13"/>
    <w:rsid w:val="00AA3736"/>
    <w:rsid w:val="00AA41BC"/>
    <w:rsid w:val="00AA45B1"/>
    <w:rsid w:val="00AA4AFB"/>
    <w:rsid w:val="00AA5467"/>
    <w:rsid w:val="00AA591E"/>
    <w:rsid w:val="00AA62DA"/>
    <w:rsid w:val="00AA64ED"/>
    <w:rsid w:val="00AA65D3"/>
    <w:rsid w:val="00AA7A4D"/>
    <w:rsid w:val="00AB03EC"/>
    <w:rsid w:val="00AB07FC"/>
    <w:rsid w:val="00AB0FB7"/>
    <w:rsid w:val="00AB1831"/>
    <w:rsid w:val="00AB29CD"/>
    <w:rsid w:val="00AB2A15"/>
    <w:rsid w:val="00AB31A4"/>
    <w:rsid w:val="00AB3C9B"/>
    <w:rsid w:val="00AB41AA"/>
    <w:rsid w:val="00AB479D"/>
    <w:rsid w:val="00AB48A4"/>
    <w:rsid w:val="00AB5340"/>
    <w:rsid w:val="00AB5DF3"/>
    <w:rsid w:val="00AB6185"/>
    <w:rsid w:val="00AB6262"/>
    <w:rsid w:val="00AB65A6"/>
    <w:rsid w:val="00AB6B2C"/>
    <w:rsid w:val="00AB6F03"/>
    <w:rsid w:val="00AB733C"/>
    <w:rsid w:val="00AB74D1"/>
    <w:rsid w:val="00AB7A18"/>
    <w:rsid w:val="00AB7E01"/>
    <w:rsid w:val="00AC0661"/>
    <w:rsid w:val="00AC0694"/>
    <w:rsid w:val="00AC145E"/>
    <w:rsid w:val="00AC1B93"/>
    <w:rsid w:val="00AC1EFF"/>
    <w:rsid w:val="00AC22C4"/>
    <w:rsid w:val="00AC28A3"/>
    <w:rsid w:val="00AC29DE"/>
    <w:rsid w:val="00AC31A6"/>
    <w:rsid w:val="00AC3409"/>
    <w:rsid w:val="00AC3683"/>
    <w:rsid w:val="00AC36B5"/>
    <w:rsid w:val="00AC392A"/>
    <w:rsid w:val="00AC5679"/>
    <w:rsid w:val="00AC5AA0"/>
    <w:rsid w:val="00AC6B00"/>
    <w:rsid w:val="00AC7234"/>
    <w:rsid w:val="00AC738C"/>
    <w:rsid w:val="00AC7658"/>
    <w:rsid w:val="00AC78D1"/>
    <w:rsid w:val="00AC7E94"/>
    <w:rsid w:val="00AD0220"/>
    <w:rsid w:val="00AD03D7"/>
    <w:rsid w:val="00AD043E"/>
    <w:rsid w:val="00AD04E1"/>
    <w:rsid w:val="00AD0625"/>
    <w:rsid w:val="00AD0F51"/>
    <w:rsid w:val="00AD0FA1"/>
    <w:rsid w:val="00AD17AD"/>
    <w:rsid w:val="00AD1E6D"/>
    <w:rsid w:val="00AD2752"/>
    <w:rsid w:val="00AD29F1"/>
    <w:rsid w:val="00AD2E61"/>
    <w:rsid w:val="00AD31FC"/>
    <w:rsid w:val="00AD3A0D"/>
    <w:rsid w:val="00AD40AF"/>
    <w:rsid w:val="00AD4A89"/>
    <w:rsid w:val="00AD5477"/>
    <w:rsid w:val="00AD62D5"/>
    <w:rsid w:val="00AD66B8"/>
    <w:rsid w:val="00AD6C96"/>
    <w:rsid w:val="00AD6F82"/>
    <w:rsid w:val="00AE0535"/>
    <w:rsid w:val="00AE196A"/>
    <w:rsid w:val="00AE1B0C"/>
    <w:rsid w:val="00AE1CDD"/>
    <w:rsid w:val="00AE25A9"/>
    <w:rsid w:val="00AE39A7"/>
    <w:rsid w:val="00AE4517"/>
    <w:rsid w:val="00AE4695"/>
    <w:rsid w:val="00AE4D4D"/>
    <w:rsid w:val="00AE5035"/>
    <w:rsid w:val="00AE565B"/>
    <w:rsid w:val="00AE56F7"/>
    <w:rsid w:val="00AE5B23"/>
    <w:rsid w:val="00AE5D98"/>
    <w:rsid w:val="00AE6369"/>
    <w:rsid w:val="00AE6DBE"/>
    <w:rsid w:val="00AE725C"/>
    <w:rsid w:val="00AE7B1E"/>
    <w:rsid w:val="00AF00B9"/>
    <w:rsid w:val="00AF0959"/>
    <w:rsid w:val="00AF14E4"/>
    <w:rsid w:val="00AF155C"/>
    <w:rsid w:val="00AF1605"/>
    <w:rsid w:val="00AF18F6"/>
    <w:rsid w:val="00AF1FF3"/>
    <w:rsid w:val="00AF231C"/>
    <w:rsid w:val="00AF25B0"/>
    <w:rsid w:val="00AF26C8"/>
    <w:rsid w:val="00AF273E"/>
    <w:rsid w:val="00AF27F8"/>
    <w:rsid w:val="00AF2B75"/>
    <w:rsid w:val="00AF305A"/>
    <w:rsid w:val="00AF366E"/>
    <w:rsid w:val="00AF36D0"/>
    <w:rsid w:val="00AF462C"/>
    <w:rsid w:val="00AF468E"/>
    <w:rsid w:val="00AF47DC"/>
    <w:rsid w:val="00AF4EB6"/>
    <w:rsid w:val="00AF537E"/>
    <w:rsid w:val="00AF556B"/>
    <w:rsid w:val="00AF55C0"/>
    <w:rsid w:val="00AF5602"/>
    <w:rsid w:val="00AF56EC"/>
    <w:rsid w:val="00AF5702"/>
    <w:rsid w:val="00AF6079"/>
    <w:rsid w:val="00AF69F8"/>
    <w:rsid w:val="00AF6FE0"/>
    <w:rsid w:val="00AF7A74"/>
    <w:rsid w:val="00AF7DA9"/>
    <w:rsid w:val="00AF7EB8"/>
    <w:rsid w:val="00B00374"/>
    <w:rsid w:val="00B005A2"/>
    <w:rsid w:val="00B00D5A"/>
    <w:rsid w:val="00B01013"/>
    <w:rsid w:val="00B01B4F"/>
    <w:rsid w:val="00B01DAB"/>
    <w:rsid w:val="00B02600"/>
    <w:rsid w:val="00B02D6C"/>
    <w:rsid w:val="00B02DA3"/>
    <w:rsid w:val="00B02EF5"/>
    <w:rsid w:val="00B03563"/>
    <w:rsid w:val="00B03713"/>
    <w:rsid w:val="00B03D24"/>
    <w:rsid w:val="00B04A31"/>
    <w:rsid w:val="00B04AFD"/>
    <w:rsid w:val="00B04ECD"/>
    <w:rsid w:val="00B0502B"/>
    <w:rsid w:val="00B05340"/>
    <w:rsid w:val="00B0621C"/>
    <w:rsid w:val="00B06418"/>
    <w:rsid w:val="00B101B0"/>
    <w:rsid w:val="00B1047B"/>
    <w:rsid w:val="00B1084A"/>
    <w:rsid w:val="00B10CDB"/>
    <w:rsid w:val="00B11D50"/>
    <w:rsid w:val="00B12736"/>
    <w:rsid w:val="00B129CD"/>
    <w:rsid w:val="00B12CC6"/>
    <w:rsid w:val="00B13043"/>
    <w:rsid w:val="00B13BBE"/>
    <w:rsid w:val="00B140E9"/>
    <w:rsid w:val="00B14FA5"/>
    <w:rsid w:val="00B150AD"/>
    <w:rsid w:val="00B15228"/>
    <w:rsid w:val="00B157B2"/>
    <w:rsid w:val="00B15957"/>
    <w:rsid w:val="00B15B63"/>
    <w:rsid w:val="00B15E64"/>
    <w:rsid w:val="00B16431"/>
    <w:rsid w:val="00B16457"/>
    <w:rsid w:val="00B16CBE"/>
    <w:rsid w:val="00B17EFD"/>
    <w:rsid w:val="00B20EB3"/>
    <w:rsid w:val="00B20ECE"/>
    <w:rsid w:val="00B21C78"/>
    <w:rsid w:val="00B22AD4"/>
    <w:rsid w:val="00B22E80"/>
    <w:rsid w:val="00B22EC2"/>
    <w:rsid w:val="00B2405E"/>
    <w:rsid w:val="00B243E4"/>
    <w:rsid w:val="00B24892"/>
    <w:rsid w:val="00B25871"/>
    <w:rsid w:val="00B25EE2"/>
    <w:rsid w:val="00B25F8A"/>
    <w:rsid w:val="00B27A69"/>
    <w:rsid w:val="00B27FC2"/>
    <w:rsid w:val="00B30AA8"/>
    <w:rsid w:val="00B31366"/>
    <w:rsid w:val="00B31F9A"/>
    <w:rsid w:val="00B33174"/>
    <w:rsid w:val="00B332BD"/>
    <w:rsid w:val="00B33F0D"/>
    <w:rsid w:val="00B34F8B"/>
    <w:rsid w:val="00B35035"/>
    <w:rsid w:val="00B3514F"/>
    <w:rsid w:val="00B35198"/>
    <w:rsid w:val="00B352E4"/>
    <w:rsid w:val="00B35BFB"/>
    <w:rsid w:val="00B3762E"/>
    <w:rsid w:val="00B37C9D"/>
    <w:rsid w:val="00B4029A"/>
    <w:rsid w:val="00B40885"/>
    <w:rsid w:val="00B41516"/>
    <w:rsid w:val="00B41B11"/>
    <w:rsid w:val="00B41EFD"/>
    <w:rsid w:val="00B4227C"/>
    <w:rsid w:val="00B42D1F"/>
    <w:rsid w:val="00B44705"/>
    <w:rsid w:val="00B4498A"/>
    <w:rsid w:val="00B4628D"/>
    <w:rsid w:val="00B4664F"/>
    <w:rsid w:val="00B4690E"/>
    <w:rsid w:val="00B46C71"/>
    <w:rsid w:val="00B46CC6"/>
    <w:rsid w:val="00B47EA7"/>
    <w:rsid w:val="00B509D2"/>
    <w:rsid w:val="00B51CF7"/>
    <w:rsid w:val="00B52137"/>
    <w:rsid w:val="00B52CF4"/>
    <w:rsid w:val="00B53016"/>
    <w:rsid w:val="00B530CB"/>
    <w:rsid w:val="00B53155"/>
    <w:rsid w:val="00B53D19"/>
    <w:rsid w:val="00B54ACD"/>
    <w:rsid w:val="00B54CA7"/>
    <w:rsid w:val="00B551A0"/>
    <w:rsid w:val="00B552B2"/>
    <w:rsid w:val="00B56594"/>
    <w:rsid w:val="00B567BB"/>
    <w:rsid w:val="00B56A75"/>
    <w:rsid w:val="00B56AD9"/>
    <w:rsid w:val="00B57272"/>
    <w:rsid w:val="00B57641"/>
    <w:rsid w:val="00B57725"/>
    <w:rsid w:val="00B57E41"/>
    <w:rsid w:val="00B60165"/>
    <w:rsid w:val="00B60377"/>
    <w:rsid w:val="00B6065A"/>
    <w:rsid w:val="00B60F2C"/>
    <w:rsid w:val="00B61090"/>
    <w:rsid w:val="00B61C48"/>
    <w:rsid w:val="00B61CBD"/>
    <w:rsid w:val="00B624BB"/>
    <w:rsid w:val="00B6273F"/>
    <w:rsid w:val="00B628C7"/>
    <w:rsid w:val="00B62AA3"/>
    <w:rsid w:val="00B62CC2"/>
    <w:rsid w:val="00B62FAC"/>
    <w:rsid w:val="00B62FDF"/>
    <w:rsid w:val="00B63694"/>
    <w:rsid w:val="00B643C7"/>
    <w:rsid w:val="00B64647"/>
    <w:rsid w:val="00B65391"/>
    <w:rsid w:val="00B65680"/>
    <w:rsid w:val="00B665F5"/>
    <w:rsid w:val="00B67413"/>
    <w:rsid w:val="00B676FA"/>
    <w:rsid w:val="00B677AA"/>
    <w:rsid w:val="00B67E56"/>
    <w:rsid w:val="00B70BFA"/>
    <w:rsid w:val="00B70FF4"/>
    <w:rsid w:val="00B711A7"/>
    <w:rsid w:val="00B71687"/>
    <w:rsid w:val="00B717DB"/>
    <w:rsid w:val="00B726A5"/>
    <w:rsid w:val="00B72C19"/>
    <w:rsid w:val="00B73096"/>
    <w:rsid w:val="00B730E5"/>
    <w:rsid w:val="00B731B7"/>
    <w:rsid w:val="00B73C10"/>
    <w:rsid w:val="00B73D82"/>
    <w:rsid w:val="00B73F7C"/>
    <w:rsid w:val="00B74A31"/>
    <w:rsid w:val="00B7511A"/>
    <w:rsid w:val="00B75519"/>
    <w:rsid w:val="00B758B7"/>
    <w:rsid w:val="00B764A8"/>
    <w:rsid w:val="00B76F8D"/>
    <w:rsid w:val="00B77225"/>
    <w:rsid w:val="00B77EEE"/>
    <w:rsid w:val="00B80034"/>
    <w:rsid w:val="00B808AB"/>
    <w:rsid w:val="00B80B6A"/>
    <w:rsid w:val="00B80F7E"/>
    <w:rsid w:val="00B8106A"/>
    <w:rsid w:val="00B81915"/>
    <w:rsid w:val="00B81D0F"/>
    <w:rsid w:val="00B822CE"/>
    <w:rsid w:val="00B82FB1"/>
    <w:rsid w:val="00B8309A"/>
    <w:rsid w:val="00B83300"/>
    <w:rsid w:val="00B83585"/>
    <w:rsid w:val="00B83CBD"/>
    <w:rsid w:val="00B848F7"/>
    <w:rsid w:val="00B84F76"/>
    <w:rsid w:val="00B8554E"/>
    <w:rsid w:val="00B8571C"/>
    <w:rsid w:val="00B85D7C"/>
    <w:rsid w:val="00B868D2"/>
    <w:rsid w:val="00B86B5B"/>
    <w:rsid w:val="00B87609"/>
    <w:rsid w:val="00B90534"/>
    <w:rsid w:val="00B9107B"/>
    <w:rsid w:val="00B91B41"/>
    <w:rsid w:val="00B91E51"/>
    <w:rsid w:val="00B928A6"/>
    <w:rsid w:val="00B93357"/>
    <w:rsid w:val="00B93E02"/>
    <w:rsid w:val="00B940AC"/>
    <w:rsid w:val="00B943B3"/>
    <w:rsid w:val="00B945DB"/>
    <w:rsid w:val="00B94768"/>
    <w:rsid w:val="00B94A50"/>
    <w:rsid w:val="00B9506A"/>
    <w:rsid w:val="00B95879"/>
    <w:rsid w:val="00B95920"/>
    <w:rsid w:val="00B95A54"/>
    <w:rsid w:val="00B9621F"/>
    <w:rsid w:val="00B96388"/>
    <w:rsid w:val="00B96707"/>
    <w:rsid w:val="00B97A06"/>
    <w:rsid w:val="00B97C12"/>
    <w:rsid w:val="00BA017E"/>
    <w:rsid w:val="00BA09AF"/>
    <w:rsid w:val="00BA14ED"/>
    <w:rsid w:val="00BA1D51"/>
    <w:rsid w:val="00BA21CA"/>
    <w:rsid w:val="00BA2CA3"/>
    <w:rsid w:val="00BA36CE"/>
    <w:rsid w:val="00BA36E4"/>
    <w:rsid w:val="00BA39A3"/>
    <w:rsid w:val="00BA3ECC"/>
    <w:rsid w:val="00BA42AB"/>
    <w:rsid w:val="00BA48E1"/>
    <w:rsid w:val="00BA49C1"/>
    <w:rsid w:val="00BA50F2"/>
    <w:rsid w:val="00BA5246"/>
    <w:rsid w:val="00BA538A"/>
    <w:rsid w:val="00BA593C"/>
    <w:rsid w:val="00BA5958"/>
    <w:rsid w:val="00BA779D"/>
    <w:rsid w:val="00BB001C"/>
    <w:rsid w:val="00BB0409"/>
    <w:rsid w:val="00BB045D"/>
    <w:rsid w:val="00BB10DE"/>
    <w:rsid w:val="00BB1505"/>
    <w:rsid w:val="00BB16F3"/>
    <w:rsid w:val="00BB1975"/>
    <w:rsid w:val="00BB20D7"/>
    <w:rsid w:val="00BB23FF"/>
    <w:rsid w:val="00BB4131"/>
    <w:rsid w:val="00BB51A0"/>
    <w:rsid w:val="00BB5525"/>
    <w:rsid w:val="00BB5920"/>
    <w:rsid w:val="00BB64AC"/>
    <w:rsid w:val="00BB65A4"/>
    <w:rsid w:val="00BB6801"/>
    <w:rsid w:val="00BB6CF0"/>
    <w:rsid w:val="00BB6E72"/>
    <w:rsid w:val="00BB6FA1"/>
    <w:rsid w:val="00BB7792"/>
    <w:rsid w:val="00BC02FB"/>
    <w:rsid w:val="00BC03B0"/>
    <w:rsid w:val="00BC0E8F"/>
    <w:rsid w:val="00BC1A7D"/>
    <w:rsid w:val="00BC21AA"/>
    <w:rsid w:val="00BC242E"/>
    <w:rsid w:val="00BC267F"/>
    <w:rsid w:val="00BC277D"/>
    <w:rsid w:val="00BC3091"/>
    <w:rsid w:val="00BC3F48"/>
    <w:rsid w:val="00BC4038"/>
    <w:rsid w:val="00BC4039"/>
    <w:rsid w:val="00BC440B"/>
    <w:rsid w:val="00BC460E"/>
    <w:rsid w:val="00BC4ED1"/>
    <w:rsid w:val="00BC57FC"/>
    <w:rsid w:val="00BC642C"/>
    <w:rsid w:val="00BC6894"/>
    <w:rsid w:val="00BC6B8E"/>
    <w:rsid w:val="00BC7F9B"/>
    <w:rsid w:val="00BD056D"/>
    <w:rsid w:val="00BD1098"/>
    <w:rsid w:val="00BD12B3"/>
    <w:rsid w:val="00BD16D0"/>
    <w:rsid w:val="00BD17B0"/>
    <w:rsid w:val="00BD1E02"/>
    <w:rsid w:val="00BD20BF"/>
    <w:rsid w:val="00BD328F"/>
    <w:rsid w:val="00BD3828"/>
    <w:rsid w:val="00BD3D35"/>
    <w:rsid w:val="00BD489C"/>
    <w:rsid w:val="00BD4A6A"/>
    <w:rsid w:val="00BD5220"/>
    <w:rsid w:val="00BD5940"/>
    <w:rsid w:val="00BD5E78"/>
    <w:rsid w:val="00BD66A1"/>
    <w:rsid w:val="00BD6E18"/>
    <w:rsid w:val="00BE0350"/>
    <w:rsid w:val="00BE042E"/>
    <w:rsid w:val="00BE07AE"/>
    <w:rsid w:val="00BE193A"/>
    <w:rsid w:val="00BE1EBA"/>
    <w:rsid w:val="00BE2811"/>
    <w:rsid w:val="00BE2AA5"/>
    <w:rsid w:val="00BE39DA"/>
    <w:rsid w:val="00BE3F9B"/>
    <w:rsid w:val="00BE41FF"/>
    <w:rsid w:val="00BE4253"/>
    <w:rsid w:val="00BE4453"/>
    <w:rsid w:val="00BE4A90"/>
    <w:rsid w:val="00BE4E3D"/>
    <w:rsid w:val="00BE5A77"/>
    <w:rsid w:val="00BE665D"/>
    <w:rsid w:val="00BE690C"/>
    <w:rsid w:val="00BE6CE3"/>
    <w:rsid w:val="00BE6D89"/>
    <w:rsid w:val="00BF0088"/>
    <w:rsid w:val="00BF02AC"/>
    <w:rsid w:val="00BF0461"/>
    <w:rsid w:val="00BF0CD0"/>
    <w:rsid w:val="00BF1347"/>
    <w:rsid w:val="00BF263B"/>
    <w:rsid w:val="00BF26BA"/>
    <w:rsid w:val="00BF2CE0"/>
    <w:rsid w:val="00BF2F7C"/>
    <w:rsid w:val="00BF33A3"/>
    <w:rsid w:val="00BF34B5"/>
    <w:rsid w:val="00BF34DE"/>
    <w:rsid w:val="00BF3C7B"/>
    <w:rsid w:val="00BF441D"/>
    <w:rsid w:val="00BF64D7"/>
    <w:rsid w:val="00BF6B17"/>
    <w:rsid w:val="00BF752D"/>
    <w:rsid w:val="00BF7D02"/>
    <w:rsid w:val="00BF7EE3"/>
    <w:rsid w:val="00C0023F"/>
    <w:rsid w:val="00C0060B"/>
    <w:rsid w:val="00C0080C"/>
    <w:rsid w:val="00C0132D"/>
    <w:rsid w:val="00C0174F"/>
    <w:rsid w:val="00C019E1"/>
    <w:rsid w:val="00C02389"/>
    <w:rsid w:val="00C027C5"/>
    <w:rsid w:val="00C0307E"/>
    <w:rsid w:val="00C03231"/>
    <w:rsid w:val="00C03E8A"/>
    <w:rsid w:val="00C03EDC"/>
    <w:rsid w:val="00C0425F"/>
    <w:rsid w:val="00C04468"/>
    <w:rsid w:val="00C046D4"/>
    <w:rsid w:val="00C0545A"/>
    <w:rsid w:val="00C054AC"/>
    <w:rsid w:val="00C05562"/>
    <w:rsid w:val="00C05CEC"/>
    <w:rsid w:val="00C063E7"/>
    <w:rsid w:val="00C066C6"/>
    <w:rsid w:val="00C06B9C"/>
    <w:rsid w:val="00C07131"/>
    <w:rsid w:val="00C073AE"/>
    <w:rsid w:val="00C074CF"/>
    <w:rsid w:val="00C076B5"/>
    <w:rsid w:val="00C07C01"/>
    <w:rsid w:val="00C07E7F"/>
    <w:rsid w:val="00C07EC1"/>
    <w:rsid w:val="00C10207"/>
    <w:rsid w:val="00C108E4"/>
    <w:rsid w:val="00C11A46"/>
    <w:rsid w:val="00C12B38"/>
    <w:rsid w:val="00C12CE5"/>
    <w:rsid w:val="00C14CD0"/>
    <w:rsid w:val="00C14D0A"/>
    <w:rsid w:val="00C155E7"/>
    <w:rsid w:val="00C156FA"/>
    <w:rsid w:val="00C15A7C"/>
    <w:rsid w:val="00C15B28"/>
    <w:rsid w:val="00C15D97"/>
    <w:rsid w:val="00C16209"/>
    <w:rsid w:val="00C170D1"/>
    <w:rsid w:val="00C17EB0"/>
    <w:rsid w:val="00C20DAF"/>
    <w:rsid w:val="00C2131A"/>
    <w:rsid w:val="00C2149D"/>
    <w:rsid w:val="00C216CA"/>
    <w:rsid w:val="00C228CA"/>
    <w:rsid w:val="00C23341"/>
    <w:rsid w:val="00C23979"/>
    <w:rsid w:val="00C23BD7"/>
    <w:rsid w:val="00C24AB8"/>
    <w:rsid w:val="00C24BFC"/>
    <w:rsid w:val="00C251D5"/>
    <w:rsid w:val="00C25A61"/>
    <w:rsid w:val="00C266EE"/>
    <w:rsid w:val="00C26B6A"/>
    <w:rsid w:val="00C26CBF"/>
    <w:rsid w:val="00C27168"/>
    <w:rsid w:val="00C27F1F"/>
    <w:rsid w:val="00C30B27"/>
    <w:rsid w:val="00C30E9B"/>
    <w:rsid w:val="00C318BD"/>
    <w:rsid w:val="00C31BB0"/>
    <w:rsid w:val="00C31E82"/>
    <w:rsid w:val="00C31FDE"/>
    <w:rsid w:val="00C32780"/>
    <w:rsid w:val="00C328D0"/>
    <w:rsid w:val="00C32916"/>
    <w:rsid w:val="00C32A58"/>
    <w:rsid w:val="00C32B18"/>
    <w:rsid w:val="00C33496"/>
    <w:rsid w:val="00C33BF6"/>
    <w:rsid w:val="00C33DBE"/>
    <w:rsid w:val="00C34228"/>
    <w:rsid w:val="00C34ABA"/>
    <w:rsid w:val="00C34B46"/>
    <w:rsid w:val="00C351C4"/>
    <w:rsid w:val="00C35B7F"/>
    <w:rsid w:val="00C35BE1"/>
    <w:rsid w:val="00C35C74"/>
    <w:rsid w:val="00C362AB"/>
    <w:rsid w:val="00C36410"/>
    <w:rsid w:val="00C36A22"/>
    <w:rsid w:val="00C36CC4"/>
    <w:rsid w:val="00C36E1F"/>
    <w:rsid w:val="00C371D8"/>
    <w:rsid w:val="00C37835"/>
    <w:rsid w:val="00C4047A"/>
    <w:rsid w:val="00C40B9D"/>
    <w:rsid w:val="00C40F2A"/>
    <w:rsid w:val="00C4123F"/>
    <w:rsid w:val="00C41473"/>
    <w:rsid w:val="00C414F7"/>
    <w:rsid w:val="00C41E19"/>
    <w:rsid w:val="00C41F57"/>
    <w:rsid w:val="00C420AC"/>
    <w:rsid w:val="00C42551"/>
    <w:rsid w:val="00C429BE"/>
    <w:rsid w:val="00C43A17"/>
    <w:rsid w:val="00C43D0E"/>
    <w:rsid w:val="00C43D3D"/>
    <w:rsid w:val="00C44BBB"/>
    <w:rsid w:val="00C45078"/>
    <w:rsid w:val="00C450B5"/>
    <w:rsid w:val="00C451BB"/>
    <w:rsid w:val="00C451C7"/>
    <w:rsid w:val="00C45556"/>
    <w:rsid w:val="00C462FD"/>
    <w:rsid w:val="00C46301"/>
    <w:rsid w:val="00C46BE5"/>
    <w:rsid w:val="00C46CCA"/>
    <w:rsid w:val="00C470D3"/>
    <w:rsid w:val="00C47E49"/>
    <w:rsid w:val="00C47FF2"/>
    <w:rsid w:val="00C5015C"/>
    <w:rsid w:val="00C50727"/>
    <w:rsid w:val="00C50C29"/>
    <w:rsid w:val="00C51369"/>
    <w:rsid w:val="00C5158D"/>
    <w:rsid w:val="00C5186A"/>
    <w:rsid w:val="00C51F43"/>
    <w:rsid w:val="00C525B3"/>
    <w:rsid w:val="00C52FDA"/>
    <w:rsid w:val="00C53C05"/>
    <w:rsid w:val="00C53D82"/>
    <w:rsid w:val="00C5534E"/>
    <w:rsid w:val="00C556C0"/>
    <w:rsid w:val="00C55CB0"/>
    <w:rsid w:val="00C55D94"/>
    <w:rsid w:val="00C55E0D"/>
    <w:rsid w:val="00C56080"/>
    <w:rsid w:val="00C5643F"/>
    <w:rsid w:val="00C56B70"/>
    <w:rsid w:val="00C572B8"/>
    <w:rsid w:val="00C6070D"/>
    <w:rsid w:val="00C60ACB"/>
    <w:rsid w:val="00C60BA9"/>
    <w:rsid w:val="00C61233"/>
    <w:rsid w:val="00C6190B"/>
    <w:rsid w:val="00C63007"/>
    <w:rsid w:val="00C634A3"/>
    <w:rsid w:val="00C63903"/>
    <w:rsid w:val="00C64206"/>
    <w:rsid w:val="00C6444A"/>
    <w:rsid w:val="00C6491C"/>
    <w:rsid w:val="00C6504E"/>
    <w:rsid w:val="00C65588"/>
    <w:rsid w:val="00C65780"/>
    <w:rsid w:val="00C65BC8"/>
    <w:rsid w:val="00C65BD1"/>
    <w:rsid w:val="00C65C16"/>
    <w:rsid w:val="00C65DFC"/>
    <w:rsid w:val="00C65F20"/>
    <w:rsid w:val="00C66477"/>
    <w:rsid w:val="00C67184"/>
    <w:rsid w:val="00C6797B"/>
    <w:rsid w:val="00C67A1B"/>
    <w:rsid w:val="00C67B6D"/>
    <w:rsid w:val="00C70EF3"/>
    <w:rsid w:val="00C70FBE"/>
    <w:rsid w:val="00C710B0"/>
    <w:rsid w:val="00C719F5"/>
    <w:rsid w:val="00C71DF7"/>
    <w:rsid w:val="00C72456"/>
    <w:rsid w:val="00C735CC"/>
    <w:rsid w:val="00C73B13"/>
    <w:rsid w:val="00C73D07"/>
    <w:rsid w:val="00C73DB9"/>
    <w:rsid w:val="00C74146"/>
    <w:rsid w:val="00C7452A"/>
    <w:rsid w:val="00C746BC"/>
    <w:rsid w:val="00C746E9"/>
    <w:rsid w:val="00C76354"/>
    <w:rsid w:val="00C763DF"/>
    <w:rsid w:val="00C76434"/>
    <w:rsid w:val="00C76BBE"/>
    <w:rsid w:val="00C770FB"/>
    <w:rsid w:val="00C77200"/>
    <w:rsid w:val="00C7735C"/>
    <w:rsid w:val="00C7763A"/>
    <w:rsid w:val="00C77D88"/>
    <w:rsid w:val="00C80838"/>
    <w:rsid w:val="00C80AAF"/>
    <w:rsid w:val="00C80C24"/>
    <w:rsid w:val="00C81307"/>
    <w:rsid w:val="00C81A7C"/>
    <w:rsid w:val="00C81F3A"/>
    <w:rsid w:val="00C824E7"/>
    <w:rsid w:val="00C82AE0"/>
    <w:rsid w:val="00C835D9"/>
    <w:rsid w:val="00C838F3"/>
    <w:rsid w:val="00C84090"/>
    <w:rsid w:val="00C84243"/>
    <w:rsid w:val="00C84307"/>
    <w:rsid w:val="00C852C5"/>
    <w:rsid w:val="00C8567B"/>
    <w:rsid w:val="00C86566"/>
    <w:rsid w:val="00C86B0C"/>
    <w:rsid w:val="00C86E9D"/>
    <w:rsid w:val="00C86F06"/>
    <w:rsid w:val="00C86F92"/>
    <w:rsid w:val="00C87878"/>
    <w:rsid w:val="00C87948"/>
    <w:rsid w:val="00C87A9A"/>
    <w:rsid w:val="00C9027C"/>
    <w:rsid w:val="00C90D1C"/>
    <w:rsid w:val="00C90DC3"/>
    <w:rsid w:val="00C90DD1"/>
    <w:rsid w:val="00C911F1"/>
    <w:rsid w:val="00C9153C"/>
    <w:rsid w:val="00C91BCF"/>
    <w:rsid w:val="00C91FB0"/>
    <w:rsid w:val="00C92A1F"/>
    <w:rsid w:val="00C92C1E"/>
    <w:rsid w:val="00C92F62"/>
    <w:rsid w:val="00C93E7A"/>
    <w:rsid w:val="00C93F41"/>
    <w:rsid w:val="00C93F74"/>
    <w:rsid w:val="00C94FF2"/>
    <w:rsid w:val="00C96133"/>
    <w:rsid w:val="00C962AC"/>
    <w:rsid w:val="00C975F1"/>
    <w:rsid w:val="00C97705"/>
    <w:rsid w:val="00CA060B"/>
    <w:rsid w:val="00CA10A7"/>
    <w:rsid w:val="00CA1189"/>
    <w:rsid w:val="00CA122B"/>
    <w:rsid w:val="00CA1515"/>
    <w:rsid w:val="00CA154C"/>
    <w:rsid w:val="00CA1677"/>
    <w:rsid w:val="00CA1909"/>
    <w:rsid w:val="00CA1F0A"/>
    <w:rsid w:val="00CA2B3C"/>
    <w:rsid w:val="00CA2DA2"/>
    <w:rsid w:val="00CA2F77"/>
    <w:rsid w:val="00CA3559"/>
    <w:rsid w:val="00CA3D8C"/>
    <w:rsid w:val="00CA4985"/>
    <w:rsid w:val="00CA508D"/>
    <w:rsid w:val="00CA53CF"/>
    <w:rsid w:val="00CA569F"/>
    <w:rsid w:val="00CA572B"/>
    <w:rsid w:val="00CA66C2"/>
    <w:rsid w:val="00CA6895"/>
    <w:rsid w:val="00CA7AF7"/>
    <w:rsid w:val="00CA7B22"/>
    <w:rsid w:val="00CA7D02"/>
    <w:rsid w:val="00CA7D99"/>
    <w:rsid w:val="00CB01C5"/>
    <w:rsid w:val="00CB064D"/>
    <w:rsid w:val="00CB0670"/>
    <w:rsid w:val="00CB0DFB"/>
    <w:rsid w:val="00CB1019"/>
    <w:rsid w:val="00CB19CF"/>
    <w:rsid w:val="00CB1F96"/>
    <w:rsid w:val="00CB2545"/>
    <w:rsid w:val="00CB255E"/>
    <w:rsid w:val="00CB2E53"/>
    <w:rsid w:val="00CB379E"/>
    <w:rsid w:val="00CB37B6"/>
    <w:rsid w:val="00CB3ABC"/>
    <w:rsid w:val="00CB42F6"/>
    <w:rsid w:val="00CB55BE"/>
    <w:rsid w:val="00CB5B91"/>
    <w:rsid w:val="00CB6DCC"/>
    <w:rsid w:val="00CB6F35"/>
    <w:rsid w:val="00CB7C44"/>
    <w:rsid w:val="00CC04CF"/>
    <w:rsid w:val="00CC05A2"/>
    <w:rsid w:val="00CC15A7"/>
    <w:rsid w:val="00CC2B1A"/>
    <w:rsid w:val="00CC34F3"/>
    <w:rsid w:val="00CC35A2"/>
    <w:rsid w:val="00CC3CC7"/>
    <w:rsid w:val="00CC4B5C"/>
    <w:rsid w:val="00CC4DD9"/>
    <w:rsid w:val="00CC6316"/>
    <w:rsid w:val="00CC6735"/>
    <w:rsid w:val="00CC6CC4"/>
    <w:rsid w:val="00CC7D59"/>
    <w:rsid w:val="00CC7EE6"/>
    <w:rsid w:val="00CD0258"/>
    <w:rsid w:val="00CD0B44"/>
    <w:rsid w:val="00CD0CCA"/>
    <w:rsid w:val="00CD1A79"/>
    <w:rsid w:val="00CD2109"/>
    <w:rsid w:val="00CD2EEB"/>
    <w:rsid w:val="00CD32A0"/>
    <w:rsid w:val="00CD3588"/>
    <w:rsid w:val="00CD4932"/>
    <w:rsid w:val="00CD5A96"/>
    <w:rsid w:val="00CD5C6D"/>
    <w:rsid w:val="00CD5D98"/>
    <w:rsid w:val="00CD5E95"/>
    <w:rsid w:val="00CD6871"/>
    <w:rsid w:val="00CD6E86"/>
    <w:rsid w:val="00CD72CF"/>
    <w:rsid w:val="00CD75BB"/>
    <w:rsid w:val="00CD75F6"/>
    <w:rsid w:val="00CD79CC"/>
    <w:rsid w:val="00CD7C1D"/>
    <w:rsid w:val="00CE006E"/>
    <w:rsid w:val="00CE1E37"/>
    <w:rsid w:val="00CE23D4"/>
    <w:rsid w:val="00CE26F8"/>
    <w:rsid w:val="00CE2834"/>
    <w:rsid w:val="00CE2B29"/>
    <w:rsid w:val="00CE2C61"/>
    <w:rsid w:val="00CE2E73"/>
    <w:rsid w:val="00CE3063"/>
    <w:rsid w:val="00CE320F"/>
    <w:rsid w:val="00CE3679"/>
    <w:rsid w:val="00CE388D"/>
    <w:rsid w:val="00CE4077"/>
    <w:rsid w:val="00CE4147"/>
    <w:rsid w:val="00CE4257"/>
    <w:rsid w:val="00CE43CC"/>
    <w:rsid w:val="00CE43D2"/>
    <w:rsid w:val="00CE45BB"/>
    <w:rsid w:val="00CE47DF"/>
    <w:rsid w:val="00CE4BFD"/>
    <w:rsid w:val="00CE4C9A"/>
    <w:rsid w:val="00CE525E"/>
    <w:rsid w:val="00CE56A1"/>
    <w:rsid w:val="00CE573C"/>
    <w:rsid w:val="00CE594D"/>
    <w:rsid w:val="00CE5D86"/>
    <w:rsid w:val="00CE642B"/>
    <w:rsid w:val="00CE6E5A"/>
    <w:rsid w:val="00CE7254"/>
    <w:rsid w:val="00CE7773"/>
    <w:rsid w:val="00CE78AD"/>
    <w:rsid w:val="00CF0794"/>
    <w:rsid w:val="00CF1384"/>
    <w:rsid w:val="00CF1729"/>
    <w:rsid w:val="00CF1ADF"/>
    <w:rsid w:val="00CF203D"/>
    <w:rsid w:val="00CF2B49"/>
    <w:rsid w:val="00CF2CFF"/>
    <w:rsid w:val="00CF3374"/>
    <w:rsid w:val="00CF3925"/>
    <w:rsid w:val="00CF438C"/>
    <w:rsid w:val="00CF4BE8"/>
    <w:rsid w:val="00CF594E"/>
    <w:rsid w:val="00CF638C"/>
    <w:rsid w:val="00CF6C36"/>
    <w:rsid w:val="00CF7FCB"/>
    <w:rsid w:val="00D007E1"/>
    <w:rsid w:val="00D00B38"/>
    <w:rsid w:val="00D00BDA"/>
    <w:rsid w:val="00D01004"/>
    <w:rsid w:val="00D0103F"/>
    <w:rsid w:val="00D011E2"/>
    <w:rsid w:val="00D027A5"/>
    <w:rsid w:val="00D034BA"/>
    <w:rsid w:val="00D037F3"/>
    <w:rsid w:val="00D03A00"/>
    <w:rsid w:val="00D05DB9"/>
    <w:rsid w:val="00D069EB"/>
    <w:rsid w:val="00D06B6C"/>
    <w:rsid w:val="00D07145"/>
    <w:rsid w:val="00D07255"/>
    <w:rsid w:val="00D07DF5"/>
    <w:rsid w:val="00D10583"/>
    <w:rsid w:val="00D10672"/>
    <w:rsid w:val="00D10F8F"/>
    <w:rsid w:val="00D112BF"/>
    <w:rsid w:val="00D1144F"/>
    <w:rsid w:val="00D118F1"/>
    <w:rsid w:val="00D11E29"/>
    <w:rsid w:val="00D1300D"/>
    <w:rsid w:val="00D13050"/>
    <w:rsid w:val="00D13605"/>
    <w:rsid w:val="00D14029"/>
    <w:rsid w:val="00D14B7F"/>
    <w:rsid w:val="00D15079"/>
    <w:rsid w:val="00D159B7"/>
    <w:rsid w:val="00D15E81"/>
    <w:rsid w:val="00D16435"/>
    <w:rsid w:val="00D166A0"/>
    <w:rsid w:val="00D16D2B"/>
    <w:rsid w:val="00D17071"/>
    <w:rsid w:val="00D17167"/>
    <w:rsid w:val="00D17591"/>
    <w:rsid w:val="00D17C88"/>
    <w:rsid w:val="00D201D9"/>
    <w:rsid w:val="00D2023A"/>
    <w:rsid w:val="00D2077B"/>
    <w:rsid w:val="00D20A6D"/>
    <w:rsid w:val="00D20AB1"/>
    <w:rsid w:val="00D20E7E"/>
    <w:rsid w:val="00D21082"/>
    <w:rsid w:val="00D215B5"/>
    <w:rsid w:val="00D21866"/>
    <w:rsid w:val="00D21AAE"/>
    <w:rsid w:val="00D21F65"/>
    <w:rsid w:val="00D2221C"/>
    <w:rsid w:val="00D226C1"/>
    <w:rsid w:val="00D2282F"/>
    <w:rsid w:val="00D2286B"/>
    <w:rsid w:val="00D234F9"/>
    <w:rsid w:val="00D23E7F"/>
    <w:rsid w:val="00D2429B"/>
    <w:rsid w:val="00D24B7A"/>
    <w:rsid w:val="00D24BD4"/>
    <w:rsid w:val="00D252DB"/>
    <w:rsid w:val="00D2581C"/>
    <w:rsid w:val="00D26093"/>
    <w:rsid w:val="00D26364"/>
    <w:rsid w:val="00D2637D"/>
    <w:rsid w:val="00D26E09"/>
    <w:rsid w:val="00D2709A"/>
    <w:rsid w:val="00D2734B"/>
    <w:rsid w:val="00D2742E"/>
    <w:rsid w:val="00D27BDA"/>
    <w:rsid w:val="00D301B0"/>
    <w:rsid w:val="00D30930"/>
    <w:rsid w:val="00D30F50"/>
    <w:rsid w:val="00D32117"/>
    <w:rsid w:val="00D328FE"/>
    <w:rsid w:val="00D331E1"/>
    <w:rsid w:val="00D34DC7"/>
    <w:rsid w:val="00D3523D"/>
    <w:rsid w:val="00D352A8"/>
    <w:rsid w:val="00D362F3"/>
    <w:rsid w:val="00D36A25"/>
    <w:rsid w:val="00D37258"/>
    <w:rsid w:val="00D40A42"/>
    <w:rsid w:val="00D41457"/>
    <w:rsid w:val="00D416FC"/>
    <w:rsid w:val="00D429F3"/>
    <w:rsid w:val="00D42CD2"/>
    <w:rsid w:val="00D43824"/>
    <w:rsid w:val="00D43D0C"/>
    <w:rsid w:val="00D43E26"/>
    <w:rsid w:val="00D44637"/>
    <w:rsid w:val="00D4476B"/>
    <w:rsid w:val="00D44D41"/>
    <w:rsid w:val="00D45B4A"/>
    <w:rsid w:val="00D45C4F"/>
    <w:rsid w:val="00D45D6F"/>
    <w:rsid w:val="00D45E8F"/>
    <w:rsid w:val="00D47C86"/>
    <w:rsid w:val="00D47D97"/>
    <w:rsid w:val="00D5026A"/>
    <w:rsid w:val="00D50818"/>
    <w:rsid w:val="00D50919"/>
    <w:rsid w:val="00D51011"/>
    <w:rsid w:val="00D51285"/>
    <w:rsid w:val="00D525CF"/>
    <w:rsid w:val="00D526BB"/>
    <w:rsid w:val="00D528CC"/>
    <w:rsid w:val="00D52A16"/>
    <w:rsid w:val="00D52C2C"/>
    <w:rsid w:val="00D53351"/>
    <w:rsid w:val="00D5360D"/>
    <w:rsid w:val="00D53957"/>
    <w:rsid w:val="00D53A38"/>
    <w:rsid w:val="00D54007"/>
    <w:rsid w:val="00D54412"/>
    <w:rsid w:val="00D54949"/>
    <w:rsid w:val="00D549C4"/>
    <w:rsid w:val="00D54A9D"/>
    <w:rsid w:val="00D54DE0"/>
    <w:rsid w:val="00D554DF"/>
    <w:rsid w:val="00D55B71"/>
    <w:rsid w:val="00D55B7F"/>
    <w:rsid w:val="00D5678F"/>
    <w:rsid w:val="00D56EDF"/>
    <w:rsid w:val="00D57263"/>
    <w:rsid w:val="00D57353"/>
    <w:rsid w:val="00D576E3"/>
    <w:rsid w:val="00D57A71"/>
    <w:rsid w:val="00D57AFA"/>
    <w:rsid w:val="00D57C80"/>
    <w:rsid w:val="00D57FDD"/>
    <w:rsid w:val="00D60EAB"/>
    <w:rsid w:val="00D616E6"/>
    <w:rsid w:val="00D61704"/>
    <w:rsid w:val="00D618ED"/>
    <w:rsid w:val="00D62740"/>
    <w:rsid w:val="00D6337B"/>
    <w:rsid w:val="00D65040"/>
    <w:rsid w:val="00D6579A"/>
    <w:rsid w:val="00D658A4"/>
    <w:rsid w:val="00D65D1B"/>
    <w:rsid w:val="00D6662D"/>
    <w:rsid w:val="00D66E99"/>
    <w:rsid w:val="00D6796C"/>
    <w:rsid w:val="00D67E6E"/>
    <w:rsid w:val="00D703F8"/>
    <w:rsid w:val="00D70B24"/>
    <w:rsid w:val="00D718BE"/>
    <w:rsid w:val="00D719A6"/>
    <w:rsid w:val="00D721BD"/>
    <w:rsid w:val="00D723EE"/>
    <w:rsid w:val="00D72F4A"/>
    <w:rsid w:val="00D732CD"/>
    <w:rsid w:val="00D73338"/>
    <w:rsid w:val="00D73850"/>
    <w:rsid w:val="00D73A76"/>
    <w:rsid w:val="00D73DF0"/>
    <w:rsid w:val="00D7461C"/>
    <w:rsid w:val="00D75F5F"/>
    <w:rsid w:val="00D76324"/>
    <w:rsid w:val="00D76758"/>
    <w:rsid w:val="00D779E1"/>
    <w:rsid w:val="00D77AB8"/>
    <w:rsid w:val="00D77BD8"/>
    <w:rsid w:val="00D77C74"/>
    <w:rsid w:val="00D77C84"/>
    <w:rsid w:val="00D800C2"/>
    <w:rsid w:val="00D800E6"/>
    <w:rsid w:val="00D8097C"/>
    <w:rsid w:val="00D80A90"/>
    <w:rsid w:val="00D80C2F"/>
    <w:rsid w:val="00D810B1"/>
    <w:rsid w:val="00D818B4"/>
    <w:rsid w:val="00D818BC"/>
    <w:rsid w:val="00D81BEA"/>
    <w:rsid w:val="00D822D2"/>
    <w:rsid w:val="00D83787"/>
    <w:rsid w:val="00D8460C"/>
    <w:rsid w:val="00D85035"/>
    <w:rsid w:val="00D853E4"/>
    <w:rsid w:val="00D859EF"/>
    <w:rsid w:val="00D85EC0"/>
    <w:rsid w:val="00D8618E"/>
    <w:rsid w:val="00D8692A"/>
    <w:rsid w:val="00D869EC"/>
    <w:rsid w:val="00D86AF2"/>
    <w:rsid w:val="00D86FA4"/>
    <w:rsid w:val="00D870A0"/>
    <w:rsid w:val="00D87212"/>
    <w:rsid w:val="00D87B15"/>
    <w:rsid w:val="00D87C27"/>
    <w:rsid w:val="00D902F4"/>
    <w:rsid w:val="00D9066A"/>
    <w:rsid w:val="00D90774"/>
    <w:rsid w:val="00D90A09"/>
    <w:rsid w:val="00D90B32"/>
    <w:rsid w:val="00D90C1D"/>
    <w:rsid w:val="00D90F98"/>
    <w:rsid w:val="00D91138"/>
    <w:rsid w:val="00D91600"/>
    <w:rsid w:val="00D918BD"/>
    <w:rsid w:val="00D91EB4"/>
    <w:rsid w:val="00D93951"/>
    <w:rsid w:val="00D93DAF"/>
    <w:rsid w:val="00D93EB8"/>
    <w:rsid w:val="00D945BF"/>
    <w:rsid w:val="00D947FD"/>
    <w:rsid w:val="00D94ED8"/>
    <w:rsid w:val="00D95070"/>
    <w:rsid w:val="00D95472"/>
    <w:rsid w:val="00D956D0"/>
    <w:rsid w:val="00D95D3C"/>
    <w:rsid w:val="00D95D92"/>
    <w:rsid w:val="00D95ED5"/>
    <w:rsid w:val="00D95FE6"/>
    <w:rsid w:val="00D962AF"/>
    <w:rsid w:val="00D9686F"/>
    <w:rsid w:val="00D96D4A"/>
    <w:rsid w:val="00D97526"/>
    <w:rsid w:val="00D976F8"/>
    <w:rsid w:val="00DA1125"/>
    <w:rsid w:val="00DA18D9"/>
    <w:rsid w:val="00DA18E1"/>
    <w:rsid w:val="00DA1C24"/>
    <w:rsid w:val="00DA2D30"/>
    <w:rsid w:val="00DA2E8B"/>
    <w:rsid w:val="00DA311D"/>
    <w:rsid w:val="00DA3182"/>
    <w:rsid w:val="00DA3357"/>
    <w:rsid w:val="00DA3F77"/>
    <w:rsid w:val="00DA4A84"/>
    <w:rsid w:val="00DA4AC9"/>
    <w:rsid w:val="00DA4B17"/>
    <w:rsid w:val="00DA4BFD"/>
    <w:rsid w:val="00DA4F79"/>
    <w:rsid w:val="00DA5C8F"/>
    <w:rsid w:val="00DA6092"/>
    <w:rsid w:val="00DA67F1"/>
    <w:rsid w:val="00DA74CE"/>
    <w:rsid w:val="00DA7B09"/>
    <w:rsid w:val="00DA7CA5"/>
    <w:rsid w:val="00DB0854"/>
    <w:rsid w:val="00DB1769"/>
    <w:rsid w:val="00DB2328"/>
    <w:rsid w:val="00DB274F"/>
    <w:rsid w:val="00DB281A"/>
    <w:rsid w:val="00DB2EB5"/>
    <w:rsid w:val="00DB3D55"/>
    <w:rsid w:val="00DB3E32"/>
    <w:rsid w:val="00DB4217"/>
    <w:rsid w:val="00DB4D3B"/>
    <w:rsid w:val="00DB55DC"/>
    <w:rsid w:val="00DB5968"/>
    <w:rsid w:val="00DB63D8"/>
    <w:rsid w:val="00DB6C1D"/>
    <w:rsid w:val="00DB7558"/>
    <w:rsid w:val="00DB76FE"/>
    <w:rsid w:val="00DC0126"/>
    <w:rsid w:val="00DC0521"/>
    <w:rsid w:val="00DC056B"/>
    <w:rsid w:val="00DC079D"/>
    <w:rsid w:val="00DC0828"/>
    <w:rsid w:val="00DC1B41"/>
    <w:rsid w:val="00DC1EBF"/>
    <w:rsid w:val="00DC2124"/>
    <w:rsid w:val="00DC232D"/>
    <w:rsid w:val="00DC3336"/>
    <w:rsid w:val="00DC39E8"/>
    <w:rsid w:val="00DC3F71"/>
    <w:rsid w:val="00DC44BA"/>
    <w:rsid w:val="00DC46CF"/>
    <w:rsid w:val="00DC4C08"/>
    <w:rsid w:val="00DC4E6C"/>
    <w:rsid w:val="00DC4F16"/>
    <w:rsid w:val="00DC5166"/>
    <w:rsid w:val="00DC56E1"/>
    <w:rsid w:val="00DC6C14"/>
    <w:rsid w:val="00DC71D4"/>
    <w:rsid w:val="00DC7419"/>
    <w:rsid w:val="00DC7CE6"/>
    <w:rsid w:val="00DD0042"/>
    <w:rsid w:val="00DD0889"/>
    <w:rsid w:val="00DD0CE5"/>
    <w:rsid w:val="00DD1173"/>
    <w:rsid w:val="00DD1FF8"/>
    <w:rsid w:val="00DD20A4"/>
    <w:rsid w:val="00DD2826"/>
    <w:rsid w:val="00DD2B33"/>
    <w:rsid w:val="00DD3236"/>
    <w:rsid w:val="00DD3289"/>
    <w:rsid w:val="00DD33D6"/>
    <w:rsid w:val="00DD37C9"/>
    <w:rsid w:val="00DD491C"/>
    <w:rsid w:val="00DD4F20"/>
    <w:rsid w:val="00DD5066"/>
    <w:rsid w:val="00DD55BF"/>
    <w:rsid w:val="00DD5AFA"/>
    <w:rsid w:val="00DD6094"/>
    <w:rsid w:val="00DD6802"/>
    <w:rsid w:val="00DD6CCF"/>
    <w:rsid w:val="00DD6F3F"/>
    <w:rsid w:val="00DD736F"/>
    <w:rsid w:val="00DE03C7"/>
    <w:rsid w:val="00DE04F4"/>
    <w:rsid w:val="00DE0A29"/>
    <w:rsid w:val="00DE0B43"/>
    <w:rsid w:val="00DE0E16"/>
    <w:rsid w:val="00DE1015"/>
    <w:rsid w:val="00DE10A7"/>
    <w:rsid w:val="00DE142D"/>
    <w:rsid w:val="00DE1515"/>
    <w:rsid w:val="00DE1643"/>
    <w:rsid w:val="00DE1656"/>
    <w:rsid w:val="00DE185A"/>
    <w:rsid w:val="00DE2426"/>
    <w:rsid w:val="00DE280E"/>
    <w:rsid w:val="00DE5376"/>
    <w:rsid w:val="00DE6BB7"/>
    <w:rsid w:val="00DE7F2E"/>
    <w:rsid w:val="00DF0151"/>
    <w:rsid w:val="00DF062A"/>
    <w:rsid w:val="00DF0D66"/>
    <w:rsid w:val="00DF1053"/>
    <w:rsid w:val="00DF1CF7"/>
    <w:rsid w:val="00DF1D55"/>
    <w:rsid w:val="00DF2665"/>
    <w:rsid w:val="00DF359E"/>
    <w:rsid w:val="00DF39F3"/>
    <w:rsid w:val="00DF3CF2"/>
    <w:rsid w:val="00DF3D84"/>
    <w:rsid w:val="00DF4526"/>
    <w:rsid w:val="00DF4CE5"/>
    <w:rsid w:val="00DF4D38"/>
    <w:rsid w:val="00DF5401"/>
    <w:rsid w:val="00DF5FB5"/>
    <w:rsid w:val="00DF629E"/>
    <w:rsid w:val="00DF7000"/>
    <w:rsid w:val="00DF7064"/>
    <w:rsid w:val="00DF710A"/>
    <w:rsid w:val="00DF7AF3"/>
    <w:rsid w:val="00DF7B4D"/>
    <w:rsid w:val="00DF7E46"/>
    <w:rsid w:val="00E000F7"/>
    <w:rsid w:val="00E0134A"/>
    <w:rsid w:val="00E0194C"/>
    <w:rsid w:val="00E0199C"/>
    <w:rsid w:val="00E0208E"/>
    <w:rsid w:val="00E025E1"/>
    <w:rsid w:val="00E02640"/>
    <w:rsid w:val="00E02BB9"/>
    <w:rsid w:val="00E03320"/>
    <w:rsid w:val="00E04ABF"/>
    <w:rsid w:val="00E0546C"/>
    <w:rsid w:val="00E05699"/>
    <w:rsid w:val="00E057A8"/>
    <w:rsid w:val="00E06907"/>
    <w:rsid w:val="00E06DF7"/>
    <w:rsid w:val="00E078F1"/>
    <w:rsid w:val="00E07E9B"/>
    <w:rsid w:val="00E101CF"/>
    <w:rsid w:val="00E10383"/>
    <w:rsid w:val="00E10B76"/>
    <w:rsid w:val="00E10C45"/>
    <w:rsid w:val="00E10EF4"/>
    <w:rsid w:val="00E11211"/>
    <w:rsid w:val="00E11770"/>
    <w:rsid w:val="00E11946"/>
    <w:rsid w:val="00E1199D"/>
    <w:rsid w:val="00E11B60"/>
    <w:rsid w:val="00E120B5"/>
    <w:rsid w:val="00E128FF"/>
    <w:rsid w:val="00E12977"/>
    <w:rsid w:val="00E12F2B"/>
    <w:rsid w:val="00E137DE"/>
    <w:rsid w:val="00E13806"/>
    <w:rsid w:val="00E13D1D"/>
    <w:rsid w:val="00E14975"/>
    <w:rsid w:val="00E14DDD"/>
    <w:rsid w:val="00E1540A"/>
    <w:rsid w:val="00E154EE"/>
    <w:rsid w:val="00E15F86"/>
    <w:rsid w:val="00E16029"/>
    <w:rsid w:val="00E161F1"/>
    <w:rsid w:val="00E166A0"/>
    <w:rsid w:val="00E1697B"/>
    <w:rsid w:val="00E174D6"/>
    <w:rsid w:val="00E175B9"/>
    <w:rsid w:val="00E20024"/>
    <w:rsid w:val="00E201E2"/>
    <w:rsid w:val="00E21565"/>
    <w:rsid w:val="00E215D8"/>
    <w:rsid w:val="00E21A3B"/>
    <w:rsid w:val="00E21E60"/>
    <w:rsid w:val="00E22A94"/>
    <w:rsid w:val="00E23BC6"/>
    <w:rsid w:val="00E2414D"/>
    <w:rsid w:val="00E24210"/>
    <w:rsid w:val="00E24894"/>
    <w:rsid w:val="00E25028"/>
    <w:rsid w:val="00E25051"/>
    <w:rsid w:val="00E25600"/>
    <w:rsid w:val="00E25927"/>
    <w:rsid w:val="00E25988"/>
    <w:rsid w:val="00E26678"/>
    <w:rsid w:val="00E26A60"/>
    <w:rsid w:val="00E26E53"/>
    <w:rsid w:val="00E27AD4"/>
    <w:rsid w:val="00E27CD3"/>
    <w:rsid w:val="00E27D52"/>
    <w:rsid w:val="00E27FB4"/>
    <w:rsid w:val="00E30720"/>
    <w:rsid w:val="00E3141A"/>
    <w:rsid w:val="00E3239E"/>
    <w:rsid w:val="00E32587"/>
    <w:rsid w:val="00E32A79"/>
    <w:rsid w:val="00E32DFC"/>
    <w:rsid w:val="00E330F6"/>
    <w:rsid w:val="00E33235"/>
    <w:rsid w:val="00E33882"/>
    <w:rsid w:val="00E3458F"/>
    <w:rsid w:val="00E34755"/>
    <w:rsid w:val="00E3475C"/>
    <w:rsid w:val="00E34970"/>
    <w:rsid w:val="00E34A5F"/>
    <w:rsid w:val="00E34DCD"/>
    <w:rsid w:val="00E34EB1"/>
    <w:rsid w:val="00E35D3B"/>
    <w:rsid w:val="00E35E24"/>
    <w:rsid w:val="00E36796"/>
    <w:rsid w:val="00E3691F"/>
    <w:rsid w:val="00E36BB5"/>
    <w:rsid w:val="00E3708D"/>
    <w:rsid w:val="00E37576"/>
    <w:rsid w:val="00E3794A"/>
    <w:rsid w:val="00E37BCC"/>
    <w:rsid w:val="00E4015E"/>
    <w:rsid w:val="00E416E5"/>
    <w:rsid w:val="00E41946"/>
    <w:rsid w:val="00E41F00"/>
    <w:rsid w:val="00E4201A"/>
    <w:rsid w:val="00E42C61"/>
    <w:rsid w:val="00E43C4B"/>
    <w:rsid w:val="00E43C63"/>
    <w:rsid w:val="00E44421"/>
    <w:rsid w:val="00E44CA5"/>
    <w:rsid w:val="00E4524D"/>
    <w:rsid w:val="00E4562A"/>
    <w:rsid w:val="00E45802"/>
    <w:rsid w:val="00E45F67"/>
    <w:rsid w:val="00E46051"/>
    <w:rsid w:val="00E460E1"/>
    <w:rsid w:val="00E4620C"/>
    <w:rsid w:val="00E466AE"/>
    <w:rsid w:val="00E47125"/>
    <w:rsid w:val="00E471D6"/>
    <w:rsid w:val="00E4796C"/>
    <w:rsid w:val="00E5007D"/>
    <w:rsid w:val="00E505B7"/>
    <w:rsid w:val="00E50F74"/>
    <w:rsid w:val="00E51138"/>
    <w:rsid w:val="00E511D7"/>
    <w:rsid w:val="00E51919"/>
    <w:rsid w:val="00E51DA5"/>
    <w:rsid w:val="00E51DDA"/>
    <w:rsid w:val="00E520F5"/>
    <w:rsid w:val="00E5281B"/>
    <w:rsid w:val="00E53545"/>
    <w:rsid w:val="00E5366B"/>
    <w:rsid w:val="00E5432F"/>
    <w:rsid w:val="00E548FD"/>
    <w:rsid w:val="00E54E90"/>
    <w:rsid w:val="00E55684"/>
    <w:rsid w:val="00E55805"/>
    <w:rsid w:val="00E55B69"/>
    <w:rsid w:val="00E5656A"/>
    <w:rsid w:val="00E5678E"/>
    <w:rsid w:val="00E56D9A"/>
    <w:rsid w:val="00E5745D"/>
    <w:rsid w:val="00E5784F"/>
    <w:rsid w:val="00E578FC"/>
    <w:rsid w:val="00E60769"/>
    <w:rsid w:val="00E61235"/>
    <w:rsid w:val="00E6180D"/>
    <w:rsid w:val="00E618B3"/>
    <w:rsid w:val="00E61CCE"/>
    <w:rsid w:val="00E61F75"/>
    <w:rsid w:val="00E6269B"/>
    <w:rsid w:val="00E62917"/>
    <w:rsid w:val="00E6299D"/>
    <w:rsid w:val="00E629AE"/>
    <w:rsid w:val="00E62E58"/>
    <w:rsid w:val="00E6312C"/>
    <w:rsid w:val="00E63CAC"/>
    <w:rsid w:val="00E63E20"/>
    <w:rsid w:val="00E645AF"/>
    <w:rsid w:val="00E65444"/>
    <w:rsid w:val="00E6592B"/>
    <w:rsid w:val="00E659CD"/>
    <w:rsid w:val="00E65B6D"/>
    <w:rsid w:val="00E66EAD"/>
    <w:rsid w:val="00E67202"/>
    <w:rsid w:val="00E675BC"/>
    <w:rsid w:val="00E7021D"/>
    <w:rsid w:val="00E708A7"/>
    <w:rsid w:val="00E71239"/>
    <w:rsid w:val="00E713BC"/>
    <w:rsid w:val="00E714EB"/>
    <w:rsid w:val="00E716CD"/>
    <w:rsid w:val="00E71915"/>
    <w:rsid w:val="00E72A81"/>
    <w:rsid w:val="00E72AF5"/>
    <w:rsid w:val="00E72FF3"/>
    <w:rsid w:val="00E733F8"/>
    <w:rsid w:val="00E73901"/>
    <w:rsid w:val="00E73ECD"/>
    <w:rsid w:val="00E74080"/>
    <w:rsid w:val="00E740CB"/>
    <w:rsid w:val="00E745B7"/>
    <w:rsid w:val="00E74ED1"/>
    <w:rsid w:val="00E7548B"/>
    <w:rsid w:val="00E7612A"/>
    <w:rsid w:val="00E76486"/>
    <w:rsid w:val="00E76625"/>
    <w:rsid w:val="00E76C30"/>
    <w:rsid w:val="00E777B2"/>
    <w:rsid w:val="00E7790B"/>
    <w:rsid w:val="00E8028C"/>
    <w:rsid w:val="00E8033C"/>
    <w:rsid w:val="00E80DFE"/>
    <w:rsid w:val="00E8142D"/>
    <w:rsid w:val="00E81CDF"/>
    <w:rsid w:val="00E8215F"/>
    <w:rsid w:val="00E82B2A"/>
    <w:rsid w:val="00E837E4"/>
    <w:rsid w:val="00E83C92"/>
    <w:rsid w:val="00E84F27"/>
    <w:rsid w:val="00E853C9"/>
    <w:rsid w:val="00E8553B"/>
    <w:rsid w:val="00E86AD2"/>
    <w:rsid w:val="00E86CC0"/>
    <w:rsid w:val="00E86D2B"/>
    <w:rsid w:val="00E87037"/>
    <w:rsid w:val="00E8717D"/>
    <w:rsid w:val="00E8750E"/>
    <w:rsid w:val="00E87A55"/>
    <w:rsid w:val="00E87B19"/>
    <w:rsid w:val="00E87D63"/>
    <w:rsid w:val="00E90072"/>
    <w:rsid w:val="00E9051D"/>
    <w:rsid w:val="00E908E2"/>
    <w:rsid w:val="00E90EF2"/>
    <w:rsid w:val="00E9194E"/>
    <w:rsid w:val="00E92009"/>
    <w:rsid w:val="00E920C4"/>
    <w:rsid w:val="00E92D48"/>
    <w:rsid w:val="00E92DAC"/>
    <w:rsid w:val="00E931E7"/>
    <w:rsid w:val="00E93438"/>
    <w:rsid w:val="00E934A0"/>
    <w:rsid w:val="00E93555"/>
    <w:rsid w:val="00E9360D"/>
    <w:rsid w:val="00E938BD"/>
    <w:rsid w:val="00E93C63"/>
    <w:rsid w:val="00E93C76"/>
    <w:rsid w:val="00E9412C"/>
    <w:rsid w:val="00E9419A"/>
    <w:rsid w:val="00E95366"/>
    <w:rsid w:val="00E9550A"/>
    <w:rsid w:val="00E956B1"/>
    <w:rsid w:val="00E958B5"/>
    <w:rsid w:val="00E95AA4"/>
    <w:rsid w:val="00E974BF"/>
    <w:rsid w:val="00E977F4"/>
    <w:rsid w:val="00E97C90"/>
    <w:rsid w:val="00EA0041"/>
    <w:rsid w:val="00EA0051"/>
    <w:rsid w:val="00EA021E"/>
    <w:rsid w:val="00EA066B"/>
    <w:rsid w:val="00EA0FD7"/>
    <w:rsid w:val="00EA1850"/>
    <w:rsid w:val="00EA346B"/>
    <w:rsid w:val="00EA3AEE"/>
    <w:rsid w:val="00EA4277"/>
    <w:rsid w:val="00EA4E49"/>
    <w:rsid w:val="00EA587F"/>
    <w:rsid w:val="00EA6008"/>
    <w:rsid w:val="00EA64A8"/>
    <w:rsid w:val="00EA66A2"/>
    <w:rsid w:val="00EA6731"/>
    <w:rsid w:val="00EA6BC8"/>
    <w:rsid w:val="00EA6DE4"/>
    <w:rsid w:val="00EB00F5"/>
    <w:rsid w:val="00EB05BF"/>
    <w:rsid w:val="00EB0848"/>
    <w:rsid w:val="00EB0925"/>
    <w:rsid w:val="00EB0C9C"/>
    <w:rsid w:val="00EB120C"/>
    <w:rsid w:val="00EB1352"/>
    <w:rsid w:val="00EB15E8"/>
    <w:rsid w:val="00EB1D7D"/>
    <w:rsid w:val="00EB2094"/>
    <w:rsid w:val="00EB2168"/>
    <w:rsid w:val="00EB24D5"/>
    <w:rsid w:val="00EB3502"/>
    <w:rsid w:val="00EB3551"/>
    <w:rsid w:val="00EB3616"/>
    <w:rsid w:val="00EB3EE6"/>
    <w:rsid w:val="00EB403E"/>
    <w:rsid w:val="00EB4B3B"/>
    <w:rsid w:val="00EB4B4E"/>
    <w:rsid w:val="00EB4D50"/>
    <w:rsid w:val="00EB52F2"/>
    <w:rsid w:val="00EB5869"/>
    <w:rsid w:val="00EB5CAD"/>
    <w:rsid w:val="00EB61F0"/>
    <w:rsid w:val="00EB6300"/>
    <w:rsid w:val="00EB7007"/>
    <w:rsid w:val="00EC2473"/>
    <w:rsid w:val="00EC2665"/>
    <w:rsid w:val="00EC29B1"/>
    <w:rsid w:val="00EC2C64"/>
    <w:rsid w:val="00EC37B3"/>
    <w:rsid w:val="00EC3C3A"/>
    <w:rsid w:val="00EC43BB"/>
    <w:rsid w:val="00EC45CA"/>
    <w:rsid w:val="00EC48B9"/>
    <w:rsid w:val="00EC4CC6"/>
    <w:rsid w:val="00EC5087"/>
    <w:rsid w:val="00EC5173"/>
    <w:rsid w:val="00EC5834"/>
    <w:rsid w:val="00EC6509"/>
    <w:rsid w:val="00EC69DF"/>
    <w:rsid w:val="00EC6B20"/>
    <w:rsid w:val="00EC6B7C"/>
    <w:rsid w:val="00EC6C7D"/>
    <w:rsid w:val="00EC7A2D"/>
    <w:rsid w:val="00ED083B"/>
    <w:rsid w:val="00ED08E8"/>
    <w:rsid w:val="00ED0E38"/>
    <w:rsid w:val="00ED1DE5"/>
    <w:rsid w:val="00ED1FFF"/>
    <w:rsid w:val="00ED2747"/>
    <w:rsid w:val="00ED2811"/>
    <w:rsid w:val="00ED2A10"/>
    <w:rsid w:val="00ED325B"/>
    <w:rsid w:val="00ED3937"/>
    <w:rsid w:val="00ED3DF2"/>
    <w:rsid w:val="00ED446F"/>
    <w:rsid w:val="00ED49A1"/>
    <w:rsid w:val="00ED4ACB"/>
    <w:rsid w:val="00ED5556"/>
    <w:rsid w:val="00ED623D"/>
    <w:rsid w:val="00ED6878"/>
    <w:rsid w:val="00EE020C"/>
    <w:rsid w:val="00EE0553"/>
    <w:rsid w:val="00EE0D06"/>
    <w:rsid w:val="00EE14D2"/>
    <w:rsid w:val="00EE2730"/>
    <w:rsid w:val="00EE27E7"/>
    <w:rsid w:val="00EE2994"/>
    <w:rsid w:val="00EE29AA"/>
    <w:rsid w:val="00EE2F14"/>
    <w:rsid w:val="00EE304D"/>
    <w:rsid w:val="00EE336B"/>
    <w:rsid w:val="00EE4980"/>
    <w:rsid w:val="00EE51D0"/>
    <w:rsid w:val="00EE5AC9"/>
    <w:rsid w:val="00EE6665"/>
    <w:rsid w:val="00EE67C7"/>
    <w:rsid w:val="00EE6A90"/>
    <w:rsid w:val="00EE70C4"/>
    <w:rsid w:val="00EE72F1"/>
    <w:rsid w:val="00EF0D67"/>
    <w:rsid w:val="00EF0EB2"/>
    <w:rsid w:val="00EF13D4"/>
    <w:rsid w:val="00EF1E07"/>
    <w:rsid w:val="00EF1E23"/>
    <w:rsid w:val="00EF215C"/>
    <w:rsid w:val="00EF229C"/>
    <w:rsid w:val="00EF2B03"/>
    <w:rsid w:val="00EF2B3D"/>
    <w:rsid w:val="00EF34C4"/>
    <w:rsid w:val="00EF46BE"/>
    <w:rsid w:val="00EF4C1A"/>
    <w:rsid w:val="00EF505D"/>
    <w:rsid w:val="00EF55C3"/>
    <w:rsid w:val="00EF5C9B"/>
    <w:rsid w:val="00EF693F"/>
    <w:rsid w:val="00EF6F07"/>
    <w:rsid w:val="00EF7839"/>
    <w:rsid w:val="00EF7D10"/>
    <w:rsid w:val="00EF7D5C"/>
    <w:rsid w:val="00EF7EC1"/>
    <w:rsid w:val="00F000D4"/>
    <w:rsid w:val="00F000DF"/>
    <w:rsid w:val="00F00130"/>
    <w:rsid w:val="00F00312"/>
    <w:rsid w:val="00F00680"/>
    <w:rsid w:val="00F009E8"/>
    <w:rsid w:val="00F0120B"/>
    <w:rsid w:val="00F013B8"/>
    <w:rsid w:val="00F01A68"/>
    <w:rsid w:val="00F01C5B"/>
    <w:rsid w:val="00F01E62"/>
    <w:rsid w:val="00F035BF"/>
    <w:rsid w:val="00F037C4"/>
    <w:rsid w:val="00F03954"/>
    <w:rsid w:val="00F0413A"/>
    <w:rsid w:val="00F0476E"/>
    <w:rsid w:val="00F055D7"/>
    <w:rsid w:val="00F05789"/>
    <w:rsid w:val="00F06B13"/>
    <w:rsid w:val="00F0743B"/>
    <w:rsid w:val="00F075E9"/>
    <w:rsid w:val="00F075EA"/>
    <w:rsid w:val="00F07C38"/>
    <w:rsid w:val="00F1144A"/>
    <w:rsid w:val="00F1169F"/>
    <w:rsid w:val="00F11CB6"/>
    <w:rsid w:val="00F123B7"/>
    <w:rsid w:val="00F12B7C"/>
    <w:rsid w:val="00F12D85"/>
    <w:rsid w:val="00F12EFB"/>
    <w:rsid w:val="00F13C12"/>
    <w:rsid w:val="00F14117"/>
    <w:rsid w:val="00F152F7"/>
    <w:rsid w:val="00F1557C"/>
    <w:rsid w:val="00F15594"/>
    <w:rsid w:val="00F15977"/>
    <w:rsid w:val="00F15A4B"/>
    <w:rsid w:val="00F15C6E"/>
    <w:rsid w:val="00F16031"/>
    <w:rsid w:val="00F168D9"/>
    <w:rsid w:val="00F16A2D"/>
    <w:rsid w:val="00F16C91"/>
    <w:rsid w:val="00F16D8F"/>
    <w:rsid w:val="00F16DB9"/>
    <w:rsid w:val="00F1701C"/>
    <w:rsid w:val="00F17E2F"/>
    <w:rsid w:val="00F20437"/>
    <w:rsid w:val="00F2066F"/>
    <w:rsid w:val="00F211BF"/>
    <w:rsid w:val="00F2144F"/>
    <w:rsid w:val="00F214D3"/>
    <w:rsid w:val="00F217DC"/>
    <w:rsid w:val="00F222FF"/>
    <w:rsid w:val="00F2246E"/>
    <w:rsid w:val="00F2291A"/>
    <w:rsid w:val="00F2313F"/>
    <w:rsid w:val="00F235C1"/>
    <w:rsid w:val="00F2391D"/>
    <w:rsid w:val="00F23C86"/>
    <w:rsid w:val="00F23DF7"/>
    <w:rsid w:val="00F24F08"/>
    <w:rsid w:val="00F252A5"/>
    <w:rsid w:val="00F25444"/>
    <w:rsid w:val="00F25F18"/>
    <w:rsid w:val="00F27A73"/>
    <w:rsid w:val="00F27A78"/>
    <w:rsid w:val="00F30206"/>
    <w:rsid w:val="00F30222"/>
    <w:rsid w:val="00F30AB6"/>
    <w:rsid w:val="00F3136C"/>
    <w:rsid w:val="00F315E2"/>
    <w:rsid w:val="00F31692"/>
    <w:rsid w:val="00F316C8"/>
    <w:rsid w:val="00F318FB"/>
    <w:rsid w:val="00F31C84"/>
    <w:rsid w:val="00F32017"/>
    <w:rsid w:val="00F32228"/>
    <w:rsid w:val="00F32804"/>
    <w:rsid w:val="00F32DBD"/>
    <w:rsid w:val="00F32EFC"/>
    <w:rsid w:val="00F334EE"/>
    <w:rsid w:val="00F3358E"/>
    <w:rsid w:val="00F33A81"/>
    <w:rsid w:val="00F33B16"/>
    <w:rsid w:val="00F34269"/>
    <w:rsid w:val="00F34866"/>
    <w:rsid w:val="00F34F27"/>
    <w:rsid w:val="00F350A3"/>
    <w:rsid w:val="00F35480"/>
    <w:rsid w:val="00F355B6"/>
    <w:rsid w:val="00F35F42"/>
    <w:rsid w:val="00F36030"/>
    <w:rsid w:val="00F365D0"/>
    <w:rsid w:val="00F366E6"/>
    <w:rsid w:val="00F36A5D"/>
    <w:rsid w:val="00F375F9"/>
    <w:rsid w:val="00F37E54"/>
    <w:rsid w:val="00F40335"/>
    <w:rsid w:val="00F40EE0"/>
    <w:rsid w:val="00F41195"/>
    <w:rsid w:val="00F419AD"/>
    <w:rsid w:val="00F41B2D"/>
    <w:rsid w:val="00F422EB"/>
    <w:rsid w:val="00F42B5F"/>
    <w:rsid w:val="00F42BF6"/>
    <w:rsid w:val="00F43155"/>
    <w:rsid w:val="00F43272"/>
    <w:rsid w:val="00F439F6"/>
    <w:rsid w:val="00F44613"/>
    <w:rsid w:val="00F44870"/>
    <w:rsid w:val="00F4498C"/>
    <w:rsid w:val="00F45AE3"/>
    <w:rsid w:val="00F45E45"/>
    <w:rsid w:val="00F46FC3"/>
    <w:rsid w:val="00F47014"/>
    <w:rsid w:val="00F4799C"/>
    <w:rsid w:val="00F47AFC"/>
    <w:rsid w:val="00F50CA8"/>
    <w:rsid w:val="00F5162B"/>
    <w:rsid w:val="00F516CC"/>
    <w:rsid w:val="00F5187A"/>
    <w:rsid w:val="00F51F35"/>
    <w:rsid w:val="00F523E6"/>
    <w:rsid w:val="00F52BA8"/>
    <w:rsid w:val="00F52C40"/>
    <w:rsid w:val="00F52FA8"/>
    <w:rsid w:val="00F534B1"/>
    <w:rsid w:val="00F538A0"/>
    <w:rsid w:val="00F53982"/>
    <w:rsid w:val="00F5432D"/>
    <w:rsid w:val="00F54B08"/>
    <w:rsid w:val="00F54BC8"/>
    <w:rsid w:val="00F55CDD"/>
    <w:rsid w:val="00F5600F"/>
    <w:rsid w:val="00F561E6"/>
    <w:rsid w:val="00F56D75"/>
    <w:rsid w:val="00F61B02"/>
    <w:rsid w:val="00F61C3C"/>
    <w:rsid w:val="00F61DE9"/>
    <w:rsid w:val="00F6254E"/>
    <w:rsid w:val="00F6266A"/>
    <w:rsid w:val="00F62E07"/>
    <w:rsid w:val="00F644E5"/>
    <w:rsid w:val="00F64BF9"/>
    <w:rsid w:val="00F65849"/>
    <w:rsid w:val="00F658C7"/>
    <w:rsid w:val="00F6611C"/>
    <w:rsid w:val="00F66F6D"/>
    <w:rsid w:val="00F67F4A"/>
    <w:rsid w:val="00F70108"/>
    <w:rsid w:val="00F70373"/>
    <w:rsid w:val="00F70399"/>
    <w:rsid w:val="00F724B1"/>
    <w:rsid w:val="00F724B2"/>
    <w:rsid w:val="00F72750"/>
    <w:rsid w:val="00F72DF3"/>
    <w:rsid w:val="00F72FEB"/>
    <w:rsid w:val="00F73B06"/>
    <w:rsid w:val="00F74724"/>
    <w:rsid w:val="00F74869"/>
    <w:rsid w:val="00F7532F"/>
    <w:rsid w:val="00F755EB"/>
    <w:rsid w:val="00F7592C"/>
    <w:rsid w:val="00F75FE7"/>
    <w:rsid w:val="00F76020"/>
    <w:rsid w:val="00F772E7"/>
    <w:rsid w:val="00F80AE0"/>
    <w:rsid w:val="00F80AE3"/>
    <w:rsid w:val="00F80FD9"/>
    <w:rsid w:val="00F81BB4"/>
    <w:rsid w:val="00F820BB"/>
    <w:rsid w:val="00F82E91"/>
    <w:rsid w:val="00F83801"/>
    <w:rsid w:val="00F84145"/>
    <w:rsid w:val="00F84363"/>
    <w:rsid w:val="00F845B4"/>
    <w:rsid w:val="00F8476F"/>
    <w:rsid w:val="00F849A4"/>
    <w:rsid w:val="00F84EF5"/>
    <w:rsid w:val="00F8566B"/>
    <w:rsid w:val="00F85AF9"/>
    <w:rsid w:val="00F85B16"/>
    <w:rsid w:val="00F85DAB"/>
    <w:rsid w:val="00F861BB"/>
    <w:rsid w:val="00F87C2C"/>
    <w:rsid w:val="00F91792"/>
    <w:rsid w:val="00F923A4"/>
    <w:rsid w:val="00F92836"/>
    <w:rsid w:val="00F93065"/>
    <w:rsid w:val="00F933C7"/>
    <w:rsid w:val="00F9396F"/>
    <w:rsid w:val="00F93C54"/>
    <w:rsid w:val="00F94EA9"/>
    <w:rsid w:val="00F94FE7"/>
    <w:rsid w:val="00F95906"/>
    <w:rsid w:val="00F966A9"/>
    <w:rsid w:val="00F96953"/>
    <w:rsid w:val="00F96C87"/>
    <w:rsid w:val="00F96D76"/>
    <w:rsid w:val="00F96FB9"/>
    <w:rsid w:val="00F973D5"/>
    <w:rsid w:val="00F9794F"/>
    <w:rsid w:val="00FA0D2C"/>
    <w:rsid w:val="00FA1003"/>
    <w:rsid w:val="00FA146D"/>
    <w:rsid w:val="00FA1924"/>
    <w:rsid w:val="00FA1B14"/>
    <w:rsid w:val="00FA1DDA"/>
    <w:rsid w:val="00FA1F79"/>
    <w:rsid w:val="00FA228F"/>
    <w:rsid w:val="00FA280D"/>
    <w:rsid w:val="00FA2A22"/>
    <w:rsid w:val="00FA2AC3"/>
    <w:rsid w:val="00FA2B0A"/>
    <w:rsid w:val="00FA2BEE"/>
    <w:rsid w:val="00FA2D61"/>
    <w:rsid w:val="00FA2E69"/>
    <w:rsid w:val="00FA2EFB"/>
    <w:rsid w:val="00FA307F"/>
    <w:rsid w:val="00FA3B0B"/>
    <w:rsid w:val="00FA3EB6"/>
    <w:rsid w:val="00FA40B3"/>
    <w:rsid w:val="00FA4118"/>
    <w:rsid w:val="00FA4555"/>
    <w:rsid w:val="00FA4891"/>
    <w:rsid w:val="00FA4D64"/>
    <w:rsid w:val="00FA4EC4"/>
    <w:rsid w:val="00FA51B2"/>
    <w:rsid w:val="00FA5276"/>
    <w:rsid w:val="00FA594F"/>
    <w:rsid w:val="00FA5C75"/>
    <w:rsid w:val="00FA6445"/>
    <w:rsid w:val="00FA660C"/>
    <w:rsid w:val="00FA66FE"/>
    <w:rsid w:val="00FA71E7"/>
    <w:rsid w:val="00FA720F"/>
    <w:rsid w:val="00FA7274"/>
    <w:rsid w:val="00FA7C78"/>
    <w:rsid w:val="00FA7D5A"/>
    <w:rsid w:val="00FB0265"/>
    <w:rsid w:val="00FB0A38"/>
    <w:rsid w:val="00FB0CAC"/>
    <w:rsid w:val="00FB0D27"/>
    <w:rsid w:val="00FB0F46"/>
    <w:rsid w:val="00FB0F95"/>
    <w:rsid w:val="00FB1817"/>
    <w:rsid w:val="00FB19DF"/>
    <w:rsid w:val="00FB1B85"/>
    <w:rsid w:val="00FB1D0A"/>
    <w:rsid w:val="00FB1FDF"/>
    <w:rsid w:val="00FB2350"/>
    <w:rsid w:val="00FB3194"/>
    <w:rsid w:val="00FB3766"/>
    <w:rsid w:val="00FB3884"/>
    <w:rsid w:val="00FB3968"/>
    <w:rsid w:val="00FB47BA"/>
    <w:rsid w:val="00FB51BD"/>
    <w:rsid w:val="00FB5EAB"/>
    <w:rsid w:val="00FB60A5"/>
    <w:rsid w:val="00FB60CC"/>
    <w:rsid w:val="00FB60CD"/>
    <w:rsid w:val="00FB630E"/>
    <w:rsid w:val="00FB6535"/>
    <w:rsid w:val="00FB6DB5"/>
    <w:rsid w:val="00FB708F"/>
    <w:rsid w:val="00FB7EBF"/>
    <w:rsid w:val="00FC02F4"/>
    <w:rsid w:val="00FC0769"/>
    <w:rsid w:val="00FC0A57"/>
    <w:rsid w:val="00FC14E5"/>
    <w:rsid w:val="00FC20C6"/>
    <w:rsid w:val="00FC2405"/>
    <w:rsid w:val="00FC277A"/>
    <w:rsid w:val="00FC31A1"/>
    <w:rsid w:val="00FC34CE"/>
    <w:rsid w:val="00FC3509"/>
    <w:rsid w:val="00FC377F"/>
    <w:rsid w:val="00FC3BC2"/>
    <w:rsid w:val="00FC3F39"/>
    <w:rsid w:val="00FC4407"/>
    <w:rsid w:val="00FC492F"/>
    <w:rsid w:val="00FC4CBE"/>
    <w:rsid w:val="00FC5621"/>
    <w:rsid w:val="00FC5910"/>
    <w:rsid w:val="00FC6377"/>
    <w:rsid w:val="00FC69DE"/>
    <w:rsid w:val="00FC7120"/>
    <w:rsid w:val="00FC7DE1"/>
    <w:rsid w:val="00FC7EBB"/>
    <w:rsid w:val="00FD01B5"/>
    <w:rsid w:val="00FD0CC7"/>
    <w:rsid w:val="00FD1609"/>
    <w:rsid w:val="00FD1AE7"/>
    <w:rsid w:val="00FD1C78"/>
    <w:rsid w:val="00FD21F2"/>
    <w:rsid w:val="00FD224D"/>
    <w:rsid w:val="00FD22C4"/>
    <w:rsid w:val="00FD25F0"/>
    <w:rsid w:val="00FD2B77"/>
    <w:rsid w:val="00FD2C75"/>
    <w:rsid w:val="00FD31B1"/>
    <w:rsid w:val="00FD3A1C"/>
    <w:rsid w:val="00FD3C49"/>
    <w:rsid w:val="00FD3D48"/>
    <w:rsid w:val="00FD3F98"/>
    <w:rsid w:val="00FD529A"/>
    <w:rsid w:val="00FD5355"/>
    <w:rsid w:val="00FD5465"/>
    <w:rsid w:val="00FD5BA6"/>
    <w:rsid w:val="00FD5ECF"/>
    <w:rsid w:val="00FD633F"/>
    <w:rsid w:val="00FD722E"/>
    <w:rsid w:val="00FD739C"/>
    <w:rsid w:val="00FD75B6"/>
    <w:rsid w:val="00FD763C"/>
    <w:rsid w:val="00FD7D14"/>
    <w:rsid w:val="00FE025A"/>
    <w:rsid w:val="00FE03F9"/>
    <w:rsid w:val="00FE06AD"/>
    <w:rsid w:val="00FE248C"/>
    <w:rsid w:val="00FE24C9"/>
    <w:rsid w:val="00FE2A22"/>
    <w:rsid w:val="00FE2AA1"/>
    <w:rsid w:val="00FE2AA7"/>
    <w:rsid w:val="00FE2D33"/>
    <w:rsid w:val="00FE4766"/>
    <w:rsid w:val="00FE496A"/>
    <w:rsid w:val="00FE4AD4"/>
    <w:rsid w:val="00FE4B45"/>
    <w:rsid w:val="00FE4DB6"/>
    <w:rsid w:val="00FE4E3C"/>
    <w:rsid w:val="00FE55EA"/>
    <w:rsid w:val="00FE5A4E"/>
    <w:rsid w:val="00FE5C19"/>
    <w:rsid w:val="00FE5CD1"/>
    <w:rsid w:val="00FE5E5E"/>
    <w:rsid w:val="00FE5EAF"/>
    <w:rsid w:val="00FE6673"/>
    <w:rsid w:val="00FE6948"/>
    <w:rsid w:val="00FE6CA4"/>
    <w:rsid w:val="00FE6D1C"/>
    <w:rsid w:val="00FE71D5"/>
    <w:rsid w:val="00FE74DA"/>
    <w:rsid w:val="00FE7DB8"/>
    <w:rsid w:val="00FF0429"/>
    <w:rsid w:val="00FF0952"/>
    <w:rsid w:val="00FF0D2D"/>
    <w:rsid w:val="00FF0E16"/>
    <w:rsid w:val="00FF1076"/>
    <w:rsid w:val="00FF160E"/>
    <w:rsid w:val="00FF17D0"/>
    <w:rsid w:val="00FF1A1B"/>
    <w:rsid w:val="00FF1D96"/>
    <w:rsid w:val="00FF206D"/>
    <w:rsid w:val="00FF21F8"/>
    <w:rsid w:val="00FF247B"/>
    <w:rsid w:val="00FF2667"/>
    <w:rsid w:val="00FF2A98"/>
    <w:rsid w:val="00FF2AC8"/>
    <w:rsid w:val="00FF3D24"/>
    <w:rsid w:val="00FF4013"/>
    <w:rsid w:val="00FF5265"/>
    <w:rsid w:val="00FF5549"/>
    <w:rsid w:val="00FF5A16"/>
    <w:rsid w:val="00FF6281"/>
    <w:rsid w:val="00FF6701"/>
    <w:rsid w:val="00FF6978"/>
    <w:rsid w:val="00FF70B9"/>
    <w:rsid w:val="00FF7363"/>
    <w:rsid w:val="00FF74F6"/>
    <w:rsid w:val="00FF77C2"/>
    <w:rsid w:val="00FF7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v:textbox style="mso-rotate-with-shape:t"/>
      <o:colormru v:ext="edit" colors="#fc6"/>
    </o:shapedefaults>
    <o:shapelayout v:ext="edit">
      <o:idmap v:ext="edit" data="2"/>
    </o:shapelayout>
  </w:shapeDefaults>
  <w:decimalSymbol w:val="."/>
  <w:listSeparator w:val=","/>
  <w14:docId w14:val="4987192D"/>
  <w15:docId w15:val="{9E86A796-433F-474E-8B04-1D715FC18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qFormat/>
    <w:rsid w:val="00115487"/>
    <w:pPr>
      <w:keepNext/>
      <w:spacing w:before="240" w:after="60"/>
      <w:outlineLvl w:val="2"/>
    </w:pPr>
    <w:rPr>
      <w:rFonts w:ascii="Arial" w:hAnsi="Arial" w:cs="Arial"/>
      <w:b/>
      <w:bCs/>
      <w:sz w:val="26"/>
      <w:szCs w:val="26"/>
    </w:rPr>
  </w:style>
  <w:style w:type="paragraph" w:styleId="Ttulo6">
    <w:name w:val="heading 6"/>
    <w:basedOn w:val="Normal"/>
    <w:next w:val="Normal"/>
    <w:qFormat/>
    <w:rsid w:val="00316932"/>
    <w:pPr>
      <w:spacing w:before="240" w:after="6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semiHidden/>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semiHidden/>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basedOn w:val="Normal"/>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qFormat/>
    <w:rsid w:val="005F57D0"/>
    <w:pPr>
      <w:jc w:val="center"/>
    </w:pPr>
    <w:rPr>
      <w:b/>
      <w:bCs/>
      <w:lang w:val="es-MX"/>
    </w:rPr>
  </w:style>
  <w:style w:type="table" w:styleId="Tablaconcuadrcula">
    <w:name w:val="Table Grid"/>
    <w:basedOn w:val="Tablanormal"/>
    <w:uiPriority w:val="3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rsid w:val="002E36C7"/>
    <w:pPr>
      <w:autoSpaceDE w:val="0"/>
      <w:autoSpaceDN w:val="0"/>
      <w:spacing w:after="120"/>
      <w:ind w:left="283"/>
    </w:pPr>
    <w:rPr>
      <w:sz w:val="20"/>
      <w:szCs w:val="20"/>
    </w:rPr>
  </w:style>
  <w:style w:type="paragraph" w:styleId="Textodeglobo">
    <w:name w:val="Balloon Text"/>
    <w:basedOn w:val="Normal"/>
    <w:semiHidden/>
    <w:rsid w:val="002E36C7"/>
    <w:pPr>
      <w:autoSpaceDE w:val="0"/>
      <w:autoSpaceDN w:val="0"/>
    </w:pPr>
    <w:rPr>
      <w:rFonts w:ascii="Tahoma" w:hAnsi="Tahoma" w:cs="Tahoma"/>
      <w:sz w:val="16"/>
      <w:szCs w:val="16"/>
    </w:rPr>
  </w:style>
  <w:style w:type="paragraph" w:styleId="Textocomentario">
    <w:name w:val="annotation text"/>
    <w:basedOn w:val="Normal"/>
    <w:semiHidden/>
    <w:rsid w:val="002E36C7"/>
    <w:pPr>
      <w:autoSpaceDE w:val="0"/>
      <w:autoSpaceDN w:val="0"/>
    </w:pPr>
    <w:rPr>
      <w:sz w:val="20"/>
      <w:szCs w:val="20"/>
    </w:rPr>
  </w:style>
  <w:style w:type="paragraph" w:styleId="Asuntodelcomentario">
    <w:name w:val="annotation subject"/>
    <w:basedOn w:val="Textocomentario"/>
    <w:next w:val="Textocomentario"/>
    <w:semiHidden/>
    <w:rsid w:val="002E36C7"/>
    <w:rPr>
      <w:b/>
      <w:bCs/>
    </w:rPr>
  </w:style>
  <w:style w:type="paragraph" w:styleId="Sangra2detindependiente">
    <w:name w:val="Body Text Indent 2"/>
    <w:basedOn w:val="Normal"/>
    <w:rsid w:val="002E36C7"/>
    <w:pPr>
      <w:autoSpaceDE w:val="0"/>
      <w:autoSpaceDN w:val="0"/>
      <w:spacing w:after="120" w:line="480" w:lineRule="auto"/>
      <w:ind w:left="283"/>
    </w:pPr>
    <w:rPr>
      <w:sz w:val="20"/>
      <w:szCs w:val="20"/>
    </w:rPr>
  </w:style>
  <w:style w:type="character" w:styleId="Hipervnculo">
    <w:name w:val="Hyperlink"/>
    <w:uiPriority w:val="99"/>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aliases w:val="Listas,Lista vistosa - Énfasis 11,Cita texto,Footnote,TEXTO GENERAL SENTENCIAS,List Paragraph1,Colorful List - Accent 11,Lista multicolor - Énfasis 11,lp1"/>
    <w:basedOn w:val="Normal"/>
    <w:link w:val="PrrafodelistaCar"/>
    <w:uiPriority w:val="34"/>
    <w:qFormat/>
    <w:rsid w:val="00293879"/>
    <w:pPr>
      <w:ind w:left="708"/>
    </w:pPr>
  </w:style>
  <w:style w:type="character" w:customStyle="1" w:styleId="Ttulo1Car">
    <w:name w:val="Título 1 Car"/>
    <w:link w:val="Ttulo1"/>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3"/>
      </w:numPr>
      <w:tabs>
        <w:tab w:val="right" w:pos="4059"/>
      </w:tabs>
      <w:ind w:right="639"/>
      <w:jc w:val="both"/>
    </w:pPr>
    <w:rPr>
      <w:rFonts w:ascii="Maiandra GD" w:hAnsi="Maiandra GD"/>
      <w:b/>
      <w:bCs/>
      <w:iCs/>
      <w:sz w:val="19"/>
    </w:rPr>
  </w:style>
  <w:style w:type="paragraph" w:styleId="Sinespaciado">
    <w:name w:val="No Spacing"/>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rsid w:val="00C0425F"/>
    <w:rPr>
      <w:sz w:val="24"/>
      <w:szCs w:val="24"/>
      <w:lang w:val="es-ES" w:eastAsia="es-ES"/>
    </w:rPr>
  </w:style>
  <w:style w:type="character" w:customStyle="1" w:styleId="SinespaciadoCar">
    <w:name w:val="Sin espaciado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semiHidden/>
    <w:rsid w:val="0024733C"/>
    <w:rPr>
      <w:lang w:eastAsia="es-ES"/>
    </w:rPr>
  </w:style>
  <w:style w:type="paragraph" w:customStyle="1" w:styleId="Default">
    <w:name w:val="Defaul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paragraph" w:customStyle="1" w:styleId="TableParagraph">
    <w:name w:val="Table Paragraph"/>
    <w:basedOn w:val="Normal"/>
    <w:uiPriority w:val="1"/>
    <w:qFormat/>
    <w:rsid w:val="006D7BFE"/>
    <w:pPr>
      <w:widowControl w:val="0"/>
      <w:autoSpaceDE w:val="0"/>
      <w:autoSpaceDN w:val="0"/>
    </w:pPr>
    <w:rPr>
      <w:rFonts w:ascii="Arial" w:eastAsia="Arial" w:hAnsi="Arial" w:cs="Arial"/>
      <w:sz w:val="22"/>
      <w:szCs w:val="22"/>
      <w:lang w:val="en-US" w:eastAsia="en-US"/>
    </w:rPr>
  </w:style>
  <w:style w:type="character" w:styleId="Hipervnculovisitado">
    <w:name w:val="FollowedHyperlink"/>
    <w:basedOn w:val="Fuentedeprrafopredeter"/>
    <w:semiHidden/>
    <w:unhideWhenUsed/>
    <w:rsid w:val="00335273"/>
    <w:rPr>
      <w:color w:val="800080" w:themeColor="followedHyperlink"/>
      <w:u w:val="single"/>
    </w:rPr>
  </w:style>
  <w:style w:type="character" w:customStyle="1" w:styleId="PiedepginaCar">
    <w:name w:val="Pie de página Car"/>
    <w:basedOn w:val="Fuentedeprrafopredeter"/>
    <w:link w:val="Piedepgina"/>
    <w:uiPriority w:val="99"/>
    <w:rsid w:val="00926771"/>
    <w:rPr>
      <w:sz w:val="24"/>
      <w:szCs w:val="24"/>
      <w:lang w:val="es-ES" w:eastAsia="es-ES"/>
    </w:rPr>
  </w:style>
  <w:style w:type="character" w:styleId="Nmerodelnea">
    <w:name w:val="line number"/>
    <w:basedOn w:val="Fuentedeprrafopredeter"/>
    <w:semiHidden/>
    <w:unhideWhenUsed/>
    <w:rsid w:val="00A6057A"/>
  </w:style>
  <w:style w:type="paragraph" w:styleId="ndice1">
    <w:name w:val="index 1"/>
    <w:basedOn w:val="Normal"/>
    <w:next w:val="Normal"/>
    <w:autoRedefine/>
    <w:unhideWhenUsed/>
    <w:rsid w:val="003C518B"/>
    <w:pPr>
      <w:ind w:left="240" w:hanging="240"/>
    </w:pPr>
    <w:rPr>
      <w:rFonts w:asciiTheme="minorHAnsi" w:hAnsiTheme="minorHAnsi" w:cstheme="minorHAnsi"/>
      <w:sz w:val="18"/>
      <w:szCs w:val="18"/>
    </w:rPr>
  </w:style>
  <w:style w:type="paragraph" w:styleId="ndice2">
    <w:name w:val="index 2"/>
    <w:basedOn w:val="Normal"/>
    <w:next w:val="Normal"/>
    <w:autoRedefine/>
    <w:unhideWhenUsed/>
    <w:rsid w:val="003C518B"/>
    <w:pPr>
      <w:ind w:left="480" w:hanging="240"/>
    </w:pPr>
    <w:rPr>
      <w:rFonts w:asciiTheme="minorHAnsi" w:hAnsiTheme="minorHAnsi" w:cstheme="minorHAnsi"/>
      <w:sz w:val="18"/>
      <w:szCs w:val="18"/>
    </w:rPr>
  </w:style>
  <w:style w:type="paragraph" w:styleId="ndice3">
    <w:name w:val="index 3"/>
    <w:basedOn w:val="Normal"/>
    <w:next w:val="Normal"/>
    <w:autoRedefine/>
    <w:unhideWhenUsed/>
    <w:rsid w:val="003C518B"/>
    <w:pPr>
      <w:ind w:left="720" w:hanging="240"/>
    </w:pPr>
    <w:rPr>
      <w:rFonts w:asciiTheme="minorHAnsi" w:hAnsiTheme="minorHAnsi" w:cstheme="minorHAnsi"/>
      <w:sz w:val="18"/>
      <w:szCs w:val="18"/>
    </w:rPr>
  </w:style>
  <w:style w:type="paragraph" w:styleId="ndice4">
    <w:name w:val="index 4"/>
    <w:basedOn w:val="Normal"/>
    <w:next w:val="Normal"/>
    <w:autoRedefine/>
    <w:unhideWhenUsed/>
    <w:rsid w:val="003C518B"/>
    <w:pPr>
      <w:ind w:left="960" w:hanging="240"/>
    </w:pPr>
    <w:rPr>
      <w:rFonts w:asciiTheme="minorHAnsi" w:hAnsiTheme="minorHAnsi" w:cstheme="minorHAnsi"/>
      <w:sz w:val="18"/>
      <w:szCs w:val="18"/>
    </w:rPr>
  </w:style>
  <w:style w:type="paragraph" w:styleId="ndice5">
    <w:name w:val="index 5"/>
    <w:basedOn w:val="Normal"/>
    <w:next w:val="Normal"/>
    <w:autoRedefine/>
    <w:unhideWhenUsed/>
    <w:rsid w:val="003C518B"/>
    <w:pPr>
      <w:ind w:left="1200" w:hanging="240"/>
    </w:pPr>
    <w:rPr>
      <w:rFonts w:asciiTheme="minorHAnsi" w:hAnsiTheme="minorHAnsi" w:cstheme="minorHAnsi"/>
      <w:sz w:val="18"/>
      <w:szCs w:val="18"/>
    </w:rPr>
  </w:style>
  <w:style w:type="paragraph" w:styleId="ndice6">
    <w:name w:val="index 6"/>
    <w:basedOn w:val="Normal"/>
    <w:next w:val="Normal"/>
    <w:autoRedefine/>
    <w:unhideWhenUsed/>
    <w:rsid w:val="003C518B"/>
    <w:pPr>
      <w:ind w:left="1440" w:hanging="240"/>
    </w:pPr>
    <w:rPr>
      <w:rFonts w:asciiTheme="minorHAnsi" w:hAnsiTheme="minorHAnsi" w:cstheme="minorHAnsi"/>
      <w:sz w:val="18"/>
      <w:szCs w:val="18"/>
    </w:rPr>
  </w:style>
  <w:style w:type="paragraph" w:styleId="ndice7">
    <w:name w:val="index 7"/>
    <w:basedOn w:val="Normal"/>
    <w:next w:val="Normal"/>
    <w:autoRedefine/>
    <w:unhideWhenUsed/>
    <w:rsid w:val="003C518B"/>
    <w:pPr>
      <w:ind w:left="1680" w:hanging="240"/>
    </w:pPr>
    <w:rPr>
      <w:rFonts w:asciiTheme="minorHAnsi" w:hAnsiTheme="minorHAnsi" w:cstheme="minorHAnsi"/>
      <w:sz w:val="18"/>
      <w:szCs w:val="18"/>
    </w:rPr>
  </w:style>
  <w:style w:type="paragraph" w:styleId="ndice8">
    <w:name w:val="index 8"/>
    <w:basedOn w:val="Normal"/>
    <w:next w:val="Normal"/>
    <w:autoRedefine/>
    <w:unhideWhenUsed/>
    <w:rsid w:val="003C518B"/>
    <w:pPr>
      <w:ind w:left="1920" w:hanging="240"/>
    </w:pPr>
    <w:rPr>
      <w:rFonts w:asciiTheme="minorHAnsi" w:hAnsiTheme="minorHAnsi" w:cstheme="minorHAnsi"/>
      <w:sz w:val="18"/>
      <w:szCs w:val="18"/>
    </w:rPr>
  </w:style>
  <w:style w:type="paragraph" w:styleId="ndice9">
    <w:name w:val="index 9"/>
    <w:basedOn w:val="Normal"/>
    <w:next w:val="Normal"/>
    <w:autoRedefine/>
    <w:unhideWhenUsed/>
    <w:rsid w:val="003C518B"/>
    <w:pPr>
      <w:ind w:left="2160" w:hanging="240"/>
    </w:pPr>
    <w:rPr>
      <w:rFonts w:asciiTheme="minorHAnsi" w:hAnsiTheme="minorHAnsi" w:cstheme="minorHAnsi"/>
      <w:sz w:val="18"/>
      <w:szCs w:val="18"/>
    </w:rPr>
  </w:style>
  <w:style w:type="paragraph" w:styleId="Ttulodendice">
    <w:name w:val="index heading"/>
    <w:basedOn w:val="Normal"/>
    <w:next w:val="ndice1"/>
    <w:unhideWhenUsed/>
    <w:rsid w:val="003C518B"/>
    <w:pPr>
      <w:spacing w:before="240" w:after="120"/>
      <w:jc w:val="center"/>
    </w:pPr>
    <w:rPr>
      <w:rFonts w:asciiTheme="minorHAnsi" w:hAnsiTheme="minorHAnsi" w:cstheme="minorHAnsi"/>
      <w:b/>
      <w:bCs/>
      <w:sz w:val="26"/>
      <w:szCs w:val="26"/>
    </w:rPr>
  </w:style>
  <w:style w:type="paragraph" w:styleId="Tabladeilustraciones">
    <w:name w:val="table of figures"/>
    <w:basedOn w:val="Normal"/>
    <w:next w:val="Normal"/>
    <w:uiPriority w:val="99"/>
    <w:unhideWhenUsed/>
    <w:rsid w:val="00AC29DE"/>
    <w:pPr>
      <w:ind w:left="480" w:hanging="480"/>
    </w:pPr>
    <w:rPr>
      <w:rFonts w:asciiTheme="minorHAnsi" w:hAnsiTheme="minorHAnsi" w:cstheme="minorHAnsi"/>
      <w:b/>
      <w:bCs/>
      <w:sz w:val="20"/>
      <w:szCs w:val="20"/>
    </w:rPr>
  </w:style>
  <w:style w:type="table" w:customStyle="1" w:styleId="TableNormal">
    <w:name w:val="Table Normal"/>
    <w:uiPriority w:val="2"/>
    <w:semiHidden/>
    <w:unhideWhenUsed/>
    <w:qFormat/>
    <w:rsid w:val="00FD31B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PrrafodelistaCar">
    <w:name w:val="Párrafo de lista Car"/>
    <w:aliases w:val="Listas Car,Lista vistosa - Énfasis 11 Car,Cita texto Car,Footnote Car,TEXTO GENERAL SENTENCIAS Car,List Paragraph1 Car,Colorful List - Accent 11 Car,Lista multicolor - Énfasis 11 Car,lp1 Car"/>
    <w:link w:val="Prrafodelista"/>
    <w:uiPriority w:val="34"/>
    <w:locked/>
    <w:rsid w:val="00490403"/>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6542">
      <w:bodyDiv w:val="1"/>
      <w:marLeft w:val="0"/>
      <w:marRight w:val="0"/>
      <w:marTop w:val="0"/>
      <w:marBottom w:val="0"/>
      <w:divBdr>
        <w:top w:val="none" w:sz="0" w:space="0" w:color="auto"/>
        <w:left w:val="none" w:sz="0" w:space="0" w:color="auto"/>
        <w:bottom w:val="none" w:sz="0" w:space="0" w:color="auto"/>
        <w:right w:val="none" w:sz="0" w:space="0" w:color="auto"/>
      </w:divBdr>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596261">
      <w:bodyDiv w:val="1"/>
      <w:marLeft w:val="0"/>
      <w:marRight w:val="0"/>
      <w:marTop w:val="0"/>
      <w:marBottom w:val="0"/>
      <w:divBdr>
        <w:top w:val="none" w:sz="0" w:space="0" w:color="auto"/>
        <w:left w:val="none" w:sz="0" w:space="0" w:color="auto"/>
        <w:bottom w:val="none" w:sz="0" w:space="0" w:color="auto"/>
        <w:right w:val="none" w:sz="0" w:space="0" w:color="auto"/>
      </w:divBdr>
    </w:div>
    <w:div w:id="458914195">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74705326">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398238">
      <w:bodyDiv w:val="1"/>
      <w:marLeft w:val="0"/>
      <w:marRight w:val="0"/>
      <w:marTop w:val="0"/>
      <w:marBottom w:val="0"/>
      <w:divBdr>
        <w:top w:val="none" w:sz="0" w:space="0" w:color="auto"/>
        <w:left w:val="none" w:sz="0" w:space="0" w:color="auto"/>
        <w:bottom w:val="none" w:sz="0" w:space="0" w:color="auto"/>
        <w:right w:val="none" w:sz="0" w:space="0" w:color="auto"/>
      </w:divBdr>
    </w:div>
    <w:div w:id="861430513">
      <w:bodyDiv w:val="1"/>
      <w:marLeft w:val="0"/>
      <w:marRight w:val="0"/>
      <w:marTop w:val="0"/>
      <w:marBottom w:val="0"/>
      <w:divBdr>
        <w:top w:val="none" w:sz="0" w:space="0" w:color="auto"/>
        <w:left w:val="none" w:sz="0" w:space="0" w:color="auto"/>
        <w:bottom w:val="none" w:sz="0" w:space="0" w:color="auto"/>
        <w:right w:val="none" w:sz="0" w:space="0" w:color="auto"/>
      </w:divBdr>
    </w:div>
    <w:div w:id="878933952">
      <w:bodyDiv w:val="1"/>
      <w:marLeft w:val="0"/>
      <w:marRight w:val="0"/>
      <w:marTop w:val="0"/>
      <w:marBottom w:val="0"/>
      <w:divBdr>
        <w:top w:val="none" w:sz="0" w:space="0" w:color="auto"/>
        <w:left w:val="none" w:sz="0" w:space="0" w:color="auto"/>
        <w:bottom w:val="none" w:sz="0" w:space="0" w:color="auto"/>
        <w:right w:val="none" w:sz="0" w:space="0" w:color="auto"/>
      </w:divBdr>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373">
      <w:bodyDiv w:val="1"/>
      <w:marLeft w:val="0"/>
      <w:marRight w:val="0"/>
      <w:marTop w:val="0"/>
      <w:marBottom w:val="0"/>
      <w:divBdr>
        <w:top w:val="none" w:sz="0" w:space="0" w:color="auto"/>
        <w:left w:val="none" w:sz="0" w:space="0" w:color="auto"/>
        <w:bottom w:val="none" w:sz="0" w:space="0" w:color="auto"/>
        <w:right w:val="none" w:sz="0" w:space="0" w:color="auto"/>
      </w:divBdr>
    </w:div>
    <w:div w:id="1119034125">
      <w:bodyDiv w:val="1"/>
      <w:marLeft w:val="0"/>
      <w:marRight w:val="0"/>
      <w:marTop w:val="0"/>
      <w:marBottom w:val="0"/>
      <w:divBdr>
        <w:top w:val="none" w:sz="0" w:space="0" w:color="auto"/>
        <w:left w:val="none" w:sz="0" w:space="0" w:color="auto"/>
        <w:bottom w:val="none" w:sz="0" w:space="0" w:color="auto"/>
        <w:right w:val="none" w:sz="0" w:space="0" w:color="auto"/>
      </w:divBdr>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6244125">
      <w:bodyDiv w:val="1"/>
      <w:marLeft w:val="0"/>
      <w:marRight w:val="0"/>
      <w:marTop w:val="0"/>
      <w:marBottom w:val="0"/>
      <w:divBdr>
        <w:top w:val="none" w:sz="0" w:space="0" w:color="auto"/>
        <w:left w:val="none" w:sz="0" w:space="0" w:color="auto"/>
        <w:bottom w:val="none" w:sz="0" w:space="0" w:color="auto"/>
        <w:right w:val="none" w:sz="0" w:space="0" w:color="auto"/>
      </w:divBdr>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7808">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43983">
      <w:bodyDiv w:val="1"/>
      <w:marLeft w:val="0"/>
      <w:marRight w:val="0"/>
      <w:marTop w:val="0"/>
      <w:marBottom w:val="0"/>
      <w:divBdr>
        <w:top w:val="none" w:sz="0" w:space="0" w:color="auto"/>
        <w:left w:val="none" w:sz="0" w:space="0" w:color="auto"/>
        <w:bottom w:val="none" w:sz="0" w:space="0" w:color="auto"/>
        <w:right w:val="none" w:sz="0" w:space="0" w:color="auto"/>
      </w:divBdr>
    </w:div>
    <w:div w:id="2079597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congresogto.s3.amazonaws.com/uploads/orden_archivo/archivo/26223/03_Extracto_11-agosto-2022_v2.pdf" TargetMode="External"/><Relationship Id="rId1" Type="http://schemas.openxmlformats.org/officeDocument/2006/relationships/hyperlink" Target="https://congresogto.s3.amazonaws.com/uploads/orden_archivo/archivo/26222/Acta_n_mero_8_del_28_de_julio_de_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8608CCC16BE48ACB753AD3BCC13F4BB"/>
        <w:category>
          <w:name w:val="General"/>
          <w:gallery w:val="placeholder"/>
        </w:category>
        <w:types>
          <w:type w:val="bbPlcHdr"/>
        </w:types>
        <w:behaviors>
          <w:behavior w:val="content"/>
        </w:behaviors>
        <w:guid w:val="{65D688E7-7BF0-4D55-B53E-A2C1B97F9DDA}"/>
      </w:docPartPr>
      <w:docPartBody>
        <w:p w:rsidR="000D6363" w:rsidRDefault="00BE7105" w:rsidP="00BE7105">
          <w:pPr>
            <w:pStyle w:val="08608CCC16BE48ACB753AD3BCC13F4BB"/>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badi">
    <w:altName w:val="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Lato">
    <w:charset w:val="00"/>
    <w:family w:val="swiss"/>
    <w:pitch w:val="variable"/>
    <w:sig w:usb0="E10002FF" w:usb1="5000ECFF" w:usb2="00000021" w:usb3="00000000" w:csb0="0000019F" w:csb1="00000000"/>
  </w:font>
  <w:font w:name="Eras Bold ITC">
    <w:panose1 w:val="020B0907030504020204"/>
    <w:charset w:val="00"/>
    <w:family w:val="swiss"/>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MS-Bold">
    <w:altName w:val="Calibri"/>
    <w:panose1 w:val="00000000000000000000"/>
    <w:charset w:val="00"/>
    <w:family w:val="swiss"/>
    <w:notTrueType/>
    <w:pitch w:val="default"/>
    <w:sig w:usb0="00000003" w:usb1="00000000" w:usb2="00000000" w:usb3="00000000" w:csb0="00000001" w:csb1="00000000"/>
  </w:font>
  <w:font w:name="TrebuchetMS">
    <w:altName w:val="Calibri"/>
    <w:panose1 w:val="00000000000000000000"/>
    <w:charset w:val="00"/>
    <w:family w:val="swiss"/>
    <w:notTrueType/>
    <w:pitch w:val="default"/>
    <w:sig w:usb0="00000003" w:usb1="00000000" w:usb2="00000000" w:usb3="00000000" w:csb0="00000001" w:csb1="00000000"/>
  </w:font>
  <w:font w:name="TrebuchetMS-Italic">
    <w:altName w:val="Calibri"/>
    <w:panose1 w:val="00000000000000000000"/>
    <w:charset w:val="00"/>
    <w:family w:val="swiss"/>
    <w:notTrueType/>
    <w:pitch w:val="default"/>
    <w:sig w:usb0="00000003" w:usb1="00000000" w:usb2="00000000" w:usb3="00000000" w:csb0="00000001" w:csb1="00000000"/>
  </w:font>
  <w:font w:name="Trebuchet-BoldItalic">
    <w:altName w:val="Calibri"/>
    <w:panose1 w:val="00000000000000000000"/>
    <w:charset w:val="00"/>
    <w:family w:val="swiss"/>
    <w:notTrueType/>
    <w:pitch w:val="default"/>
    <w:sig w:usb0="00000003" w:usb1="00000000" w:usb2="00000000" w:usb3="00000000" w:csb0="00000001"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altName w:val="Calibri"/>
    <w:panose1 w:val="00000000000000000000"/>
    <w:charset w:val="00"/>
    <w:family w:val="swiss"/>
    <w:notTrueType/>
    <w:pitch w:val="default"/>
    <w:sig w:usb0="00000003" w:usb1="00000000" w:usb2="00000000" w:usb3="00000000" w:csb0="00000001" w:csb1="00000000"/>
  </w:font>
  <w:font w:name="CenturyGothic-Italic">
    <w:altName w:val="Calibri"/>
    <w:panose1 w:val="00000000000000000000"/>
    <w:charset w:val="00"/>
    <w:family w:val="swiss"/>
    <w:notTrueType/>
    <w:pitch w:val="default"/>
    <w:sig w:usb0="00000003" w:usb1="00000000" w:usb2="00000000" w:usb3="00000000" w:csb0="00000001" w:csb1="00000000"/>
  </w:font>
  <w:font w:name="*Arial-4045-Identity-H">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105"/>
    <w:rsid w:val="000D6363"/>
    <w:rsid w:val="0010651B"/>
    <w:rsid w:val="00186280"/>
    <w:rsid w:val="001A500B"/>
    <w:rsid w:val="001A6E13"/>
    <w:rsid w:val="001F0CCA"/>
    <w:rsid w:val="00247DF8"/>
    <w:rsid w:val="002D2AF6"/>
    <w:rsid w:val="003C52DF"/>
    <w:rsid w:val="003E047F"/>
    <w:rsid w:val="0053705C"/>
    <w:rsid w:val="005F32B0"/>
    <w:rsid w:val="00617163"/>
    <w:rsid w:val="006C517D"/>
    <w:rsid w:val="006E0508"/>
    <w:rsid w:val="00701706"/>
    <w:rsid w:val="009C5FED"/>
    <w:rsid w:val="00AA24D0"/>
    <w:rsid w:val="00AA468D"/>
    <w:rsid w:val="00AD3760"/>
    <w:rsid w:val="00B574D9"/>
    <w:rsid w:val="00BE7105"/>
    <w:rsid w:val="00C81A41"/>
    <w:rsid w:val="00CF3271"/>
    <w:rsid w:val="00D058A6"/>
    <w:rsid w:val="00D635FE"/>
    <w:rsid w:val="00E04CDC"/>
    <w:rsid w:val="00E9131D"/>
    <w:rsid w:val="00EC156F"/>
    <w:rsid w:val="00F02410"/>
    <w:rsid w:val="00F47042"/>
    <w:rsid w:val="00FA6CAD"/>
    <w:rsid w:val="00FC6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8608CCC16BE48ACB753AD3BCC13F4BB">
    <w:name w:val="08608CCC16BE48ACB753AD3BCC13F4BB"/>
    <w:rsid w:val="00BE71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C1F41-550B-441F-9546-3BF66F759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66</Pages>
  <Words>30795</Words>
  <Characters>169374</Characters>
  <Application>Microsoft Office Word</Application>
  <DocSecurity>0</DocSecurity>
  <Lines>1411</Lines>
  <Paragraphs>399</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199770</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Marysol Vizguerra Olmos</cp:lastModifiedBy>
  <cp:revision>483</cp:revision>
  <cp:lastPrinted>2022-08-01T17:41:00Z</cp:lastPrinted>
  <dcterms:created xsi:type="dcterms:W3CDTF">2022-08-11T15:53:00Z</dcterms:created>
  <dcterms:modified xsi:type="dcterms:W3CDTF">2022-08-16T18:44:00Z</dcterms:modified>
</cp:coreProperties>
</file>