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ackground w:color="FFFFFF"/>
  <w:body>
    <w:p w14:paraId="6383FE53" w14:textId="099C1ACA" w:rsidR="004B35F0" w:rsidRPr="00FA1003" w:rsidRDefault="004B35F0" w:rsidP="000B599F">
      <w:pPr>
        <w:ind w:firstLine="720"/>
        <w:jc w:val="both"/>
        <w:rPr>
          <w:rFonts w:ascii="Abadi" w:hAnsi="Abadi"/>
          <w:color w:val="FFFFFF" w:themeColor="background1"/>
          <w:sz w:val="22"/>
          <w:szCs w:val="22"/>
          <w14:textFill>
            <w14:noFill/>
          </w14:textFill>
        </w:rPr>
      </w:pPr>
    </w:p>
    <w:p w14:paraId="59C0928A" w14:textId="28360106" w:rsidR="002463F1" w:rsidRPr="0056537E" w:rsidRDefault="002463F1" w:rsidP="00BB6CF0">
      <w:pPr>
        <w:ind w:left="720"/>
        <w:jc w:val="both"/>
        <w:rPr>
          <w:rFonts w:ascii="Abadi" w:hAnsi="Abadi"/>
          <w:b/>
          <w:sz w:val="22"/>
          <w:szCs w:val="22"/>
        </w:rPr>
        <w:sectPr w:rsidR="002463F1" w:rsidRPr="0056537E" w:rsidSect="00B6065A">
          <w:headerReference w:type="even" r:id="rId8"/>
          <w:headerReference w:type="default" r:id="rId9"/>
          <w:footerReference w:type="even" r:id="rId10"/>
          <w:footerReference w:type="default" r:id="rId11"/>
          <w:headerReference w:type="first" r:id="rId12"/>
          <w:footerReference w:type="first" r:id="rId13"/>
          <w:type w:val="continuous"/>
          <w:pgSz w:w="12240" w:h="15840" w:code="1"/>
          <w:pgMar w:top="1418" w:right="1701" w:bottom="851" w:left="1701" w:header="709" w:footer="709" w:gutter="0"/>
          <w:pgBorders w:offsetFrom="page">
            <w:top w:val="dashSmallGap" w:sz="4" w:space="24" w:color="A6A6A6"/>
            <w:left w:val="dashSmallGap" w:sz="4" w:space="24" w:color="A6A6A6"/>
            <w:bottom w:val="dashSmallGap" w:sz="4" w:space="24" w:color="A6A6A6"/>
            <w:right w:val="dashSmallGap" w:sz="4" w:space="24" w:color="A6A6A6"/>
          </w:pgBorders>
          <w:pgNumType w:start="1"/>
          <w:cols w:space="720"/>
          <w:titlePg/>
          <w:docGrid w:linePitch="360"/>
        </w:sectPr>
      </w:pPr>
    </w:p>
    <w:p w14:paraId="4BC2908C" w14:textId="323B75B9" w:rsidR="0024733C" w:rsidRPr="0066249B" w:rsidRDefault="00B67E56" w:rsidP="0024733C">
      <w:pPr>
        <w:ind w:firstLine="709"/>
        <w:jc w:val="both"/>
        <w:rPr>
          <w:rFonts w:ascii="Abadi" w:hAnsi="Abadi"/>
          <w:b/>
          <w:sz w:val="21"/>
          <w:szCs w:val="21"/>
        </w:rPr>
      </w:pPr>
      <w:r w:rsidRPr="0066249B">
        <w:rPr>
          <w:rFonts w:ascii="Abadi" w:hAnsi="Abadi"/>
          <w:b/>
          <w:sz w:val="21"/>
          <w:szCs w:val="21"/>
        </w:rPr>
        <w:t xml:space="preserve">PODER LEGISLATIVO. SEXAGÉSIMA </w:t>
      </w:r>
      <w:r w:rsidR="00615EB6">
        <w:rPr>
          <w:rFonts w:ascii="Abadi" w:hAnsi="Abadi"/>
          <w:b/>
          <w:sz w:val="21"/>
          <w:szCs w:val="21"/>
        </w:rPr>
        <w:t>QUINTA</w:t>
      </w:r>
      <w:r w:rsidRPr="0066249B">
        <w:rPr>
          <w:rFonts w:ascii="Abadi" w:hAnsi="Abadi"/>
          <w:b/>
          <w:sz w:val="21"/>
          <w:szCs w:val="21"/>
        </w:rPr>
        <w:t xml:space="preserve"> LEGISLATURA DEL CONGRESO DEL ESTADO DE GUANAJUATO. </w:t>
      </w:r>
      <w:r w:rsidR="000C1252">
        <w:rPr>
          <w:rFonts w:ascii="Abadi" w:hAnsi="Abadi"/>
          <w:b/>
          <w:sz w:val="21"/>
          <w:szCs w:val="21"/>
        </w:rPr>
        <w:t>PRIMER PERIODO EXTRAORDINARIO DE SESIONES</w:t>
      </w:r>
      <w:r w:rsidR="004B6687">
        <w:rPr>
          <w:rFonts w:ascii="Abadi" w:hAnsi="Abadi"/>
          <w:b/>
          <w:sz w:val="21"/>
          <w:szCs w:val="21"/>
        </w:rPr>
        <w:t xml:space="preserve">. </w:t>
      </w:r>
      <w:r w:rsidR="009F5654">
        <w:rPr>
          <w:rFonts w:ascii="Abadi" w:hAnsi="Abadi"/>
          <w:b/>
          <w:sz w:val="21"/>
          <w:szCs w:val="21"/>
        </w:rPr>
        <w:t>SEGUNDO</w:t>
      </w:r>
      <w:r w:rsidRPr="0066249B">
        <w:rPr>
          <w:rFonts w:ascii="Abadi" w:hAnsi="Abadi"/>
          <w:b/>
          <w:sz w:val="21"/>
          <w:szCs w:val="21"/>
        </w:rPr>
        <w:t xml:space="preserve"> AÑO DE EJERCICIO CONSTITUCIONAL.</w:t>
      </w:r>
      <w:r w:rsidR="004B6687">
        <w:rPr>
          <w:rFonts w:ascii="Abadi" w:hAnsi="Abadi"/>
          <w:b/>
          <w:sz w:val="21"/>
          <w:szCs w:val="21"/>
        </w:rPr>
        <w:t xml:space="preserve"> </w:t>
      </w:r>
      <w:r w:rsidR="009E1834">
        <w:rPr>
          <w:rFonts w:ascii="Abadi" w:hAnsi="Abadi"/>
          <w:b/>
          <w:sz w:val="21"/>
          <w:szCs w:val="21"/>
        </w:rPr>
        <w:t>02</w:t>
      </w:r>
      <w:r w:rsidR="008C6504">
        <w:rPr>
          <w:rFonts w:ascii="Abadi" w:hAnsi="Abadi"/>
          <w:b/>
          <w:sz w:val="21"/>
          <w:szCs w:val="21"/>
        </w:rPr>
        <w:t xml:space="preserve"> </w:t>
      </w:r>
      <w:r w:rsidR="00736CD3">
        <w:rPr>
          <w:rFonts w:ascii="Abadi" w:hAnsi="Abadi"/>
          <w:b/>
          <w:sz w:val="21"/>
          <w:szCs w:val="21"/>
        </w:rPr>
        <w:t xml:space="preserve">DE </w:t>
      </w:r>
      <w:r w:rsidR="00776E7B">
        <w:rPr>
          <w:rFonts w:ascii="Abadi" w:hAnsi="Abadi"/>
          <w:b/>
          <w:sz w:val="21"/>
          <w:szCs w:val="21"/>
        </w:rPr>
        <w:t>FEBRERO DE 2</w:t>
      </w:r>
      <w:r w:rsidR="00736CD3">
        <w:rPr>
          <w:rFonts w:ascii="Abadi" w:hAnsi="Abadi"/>
          <w:b/>
          <w:sz w:val="21"/>
          <w:szCs w:val="21"/>
        </w:rPr>
        <w:t>02</w:t>
      </w:r>
      <w:r w:rsidR="007D3FD6">
        <w:rPr>
          <w:rFonts w:ascii="Abadi" w:hAnsi="Abadi"/>
          <w:b/>
          <w:sz w:val="21"/>
          <w:szCs w:val="21"/>
        </w:rPr>
        <w:t>3</w:t>
      </w:r>
      <w:r w:rsidR="00BE665D">
        <w:rPr>
          <w:rFonts w:ascii="Abadi" w:hAnsi="Abadi"/>
          <w:b/>
          <w:sz w:val="21"/>
          <w:szCs w:val="21"/>
        </w:rPr>
        <w:t>.</w:t>
      </w:r>
      <w:r w:rsidRPr="0066249B">
        <w:rPr>
          <w:rFonts w:ascii="Abadi" w:hAnsi="Abadi"/>
          <w:b/>
          <w:sz w:val="21"/>
          <w:szCs w:val="21"/>
        </w:rPr>
        <w:t xml:space="preserve"> </w:t>
      </w:r>
      <w:r w:rsidR="0024733C" w:rsidRPr="0066249B">
        <w:rPr>
          <w:rFonts w:ascii="Abadi" w:hAnsi="Abadi"/>
          <w:b/>
          <w:sz w:val="21"/>
          <w:szCs w:val="21"/>
        </w:rPr>
        <w:t>[</w:t>
      </w:r>
      <w:r w:rsidR="0024733C" w:rsidRPr="0066249B">
        <w:rPr>
          <w:rFonts w:ascii="Abadi" w:hAnsi="Abadi"/>
          <w:b/>
          <w:sz w:val="21"/>
          <w:szCs w:val="21"/>
        </w:rPr>
        <w:footnoteReference w:id="2"/>
      </w:r>
      <w:r w:rsidR="0024733C" w:rsidRPr="0066249B">
        <w:rPr>
          <w:rFonts w:ascii="Abadi" w:hAnsi="Abadi"/>
          <w:b/>
          <w:sz w:val="21"/>
          <w:szCs w:val="21"/>
        </w:rPr>
        <w:t>]</w:t>
      </w:r>
    </w:p>
    <w:p w14:paraId="02303197" w14:textId="78893ED4" w:rsidR="0024733C" w:rsidRPr="0066249B" w:rsidRDefault="006029EC" w:rsidP="0024733C">
      <w:pPr>
        <w:jc w:val="both"/>
        <w:rPr>
          <w:rFonts w:ascii="Abadi" w:hAnsi="Abadi"/>
          <w:b/>
          <w:sz w:val="21"/>
          <w:szCs w:val="21"/>
        </w:rPr>
      </w:pPr>
      <w:r w:rsidRPr="00CF28D9">
        <w:rPr>
          <w:noProof/>
          <w:lang w:val="es-MX" w:eastAsia="es-MX"/>
        </w:rPr>
        <w:drawing>
          <wp:anchor distT="0" distB="0" distL="114300" distR="114300" simplePos="0" relativeHeight="251663361" behindDoc="1" locked="0" layoutInCell="1" allowOverlap="1" wp14:anchorId="1FBF1B81" wp14:editId="0EECDB2F">
            <wp:simplePos x="0" y="0"/>
            <wp:positionH relativeFrom="margin">
              <wp:posOffset>581025</wp:posOffset>
            </wp:positionH>
            <wp:positionV relativeFrom="paragraph">
              <wp:posOffset>10795</wp:posOffset>
            </wp:positionV>
            <wp:extent cx="4800600" cy="4307840"/>
            <wp:effectExtent l="0" t="0" r="0" b="0"/>
            <wp:wrapNone/>
            <wp:docPr id="15" name="Imagen 15" descr="Un dibujo de un dragón&#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Un dibujo de un dragón&#10;&#10;Descripción generada automáticamente con confianza media"/>
                    <pic:cNvPicPr>
                      <a:picLocks noChangeAspect="1" noChangeArrowheads="1"/>
                    </pic:cNvPicPr>
                  </pic:nvPicPr>
                  <pic:blipFill>
                    <a:blip r:embed="rId14">
                      <a:alphaModFix amt="20000"/>
                      <a:extLst>
                        <a:ext uri="{28A0092B-C50C-407E-A947-70E740481C1C}">
                          <a14:useLocalDpi xmlns:a14="http://schemas.microsoft.com/office/drawing/2010/main" val="0"/>
                        </a:ext>
                      </a:extLst>
                    </a:blip>
                    <a:srcRect/>
                    <a:stretch>
                      <a:fillRect/>
                    </a:stretch>
                  </pic:blipFill>
                  <pic:spPr bwMode="auto">
                    <a:xfrm>
                      <a:off x="0" y="0"/>
                      <a:ext cx="4800600" cy="43078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DEB2275" w14:textId="0110B1FF" w:rsidR="0024733C" w:rsidRPr="0066249B" w:rsidRDefault="0024733C" w:rsidP="0024733C">
      <w:pPr>
        <w:jc w:val="center"/>
        <w:rPr>
          <w:rFonts w:ascii="Abadi" w:hAnsi="Abadi"/>
          <w:b/>
          <w:sz w:val="21"/>
          <w:szCs w:val="21"/>
        </w:rPr>
      </w:pPr>
      <w:r w:rsidRPr="0066249B">
        <w:rPr>
          <w:rFonts w:ascii="Abadi" w:hAnsi="Abadi"/>
          <w:b/>
          <w:sz w:val="21"/>
          <w:szCs w:val="21"/>
        </w:rPr>
        <w:t>SUMARIO</w:t>
      </w:r>
    </w:p>
    <w:p w14:paraId="1095A99E" w14:textId="0666A53C" w:rsidR="0024733C" w:rsidRPr="0066249B" w:rsidRDefault="0024733C" w:rsidP="0024733C">
      <w:pPr>
        <w:jc w:val="both"/>
        <w:rPr>
          <w:rFonts w:ascii="Abadi" w:hAnsi="Abadi"/>
          <w:b/>
          <w:sz w:val="21"/>
          <w:szCs w:val="21"/>
        </w:rPr>
      </w:pPr>
    </w:p>
    <w:p w14:paraId="4078FA5A" w14:textId="0CB21C83" w:rsidR="00DF1C65" w:rsidRDefault="00DF1C65" w:rsidP="00DF1C65">
      <w:pPr>
        <w:pStyle w:val="Prrafodelista"/>
        <w:numPr>
          <w:ilvl w:val="0"/>
          <w:numId w:val="5"/>
        </w:numPr>
        <w:kinsoku w:val="0"/>
        <w:overflowPunct w:val="0"/>
        <w:autoSpaceDE w:val="0"/>
        <w:autoSpaceDN w:val="0"/>
        <w:adjustRightInd w:val="0"/>
        <w:spacing w:before="128"/>
        <w:ind w:right="850"/>
        <w:jc w:val="both"/>
        <w:rPr>
          <w:rFonts w:ascii="Abadi" w:hAnsi="Abadi"/>
          <w:b/>
          <w:bCs/>
          <w:sz w:val="21"/>
          <w:szCs w:val="21"/>
        </w:rPr>
      </w:pPr>
      <w:proofErr w:type="gramStart"/>
      <w:r w:rsidRPr="00DF1C65">
        <w:rPr>
          <w:rFonts w:ascii="Abadi" w:hAnsi="Abadi"/>
          <w:b/>
          <w:bCs/>
          <w:sz w:val="21"/>
          <w:szCs w:val="21"/>
        </w:rPr>
        <w:t>Declaraci</w:t>
      </w:r>
      <w:bookmarkStart w:id="0" w:name="PRIMER_PERIODO_EXTRAORDINARIO_"/>
      <w:bookmarkEnd w:id="0"/>
      <w:r w:rsidRPr="00DF1C65">
        <w:rPr>
          <w:rFonts w:ascii="Abadi" w:hAnsi="Abadi"/>
          <w:b/>
          <w:bCs/>
          <w:sz w:val="21"/>
          <w:szCs w:val="21"/>
        </w:rPr>
        <w:t>ón  de</w:t>
      </w:r>
      <w:proofErr w:type="gramEnd"/>
      <w:r w:rsidRPr="00DF1C65">
        <w:rPr>
          <w:rFonts w:ascii="Abadi" w:hAnsi="Abadi"/>
          <w:b/>
          <w:bCs/>
          <w:sz w:val="21"/>
          <w:szCs w:val="21"/>
        </w:rPr>
        <w:t xml:space="preserve">  apertura  del  primer  periodo  extraordinario  de sesiones, correspondiente al segundo año de ejercicio constitucional de la Sexagésima Quinta Legislatura.</w:t>
      </w:r>
    </w:p>
    <w:p w14:paraId="714AEE44" w14:textId="5C6D45E1" w:rsidR="00457390" w:rsidRPr="00AF2BAD" w:rsidRDefault="00457390" w:rsidP="00457390">
      <w:pPr>
        <w:pStyle w:val="Prrafodelista"/>
        <w:spacing w:after="160" w:line="259" w:lineRule="auto"/>
        <w:ind w:left="720" w:right="283"/>
        <w:contextualSpacing/>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sidR="00D34B0C">
        <w:rPr>
          <w:rFonts w:ascii="Abadi" w:hAnsi="Abadi"/>
          <w:b/>
          <w:bCs/>
          <w:sz w:val="21"/>
          <w:szCs w:val="21"/>
        </w:rPr>
        <w:tab/>
      </w:r>
      <w:r w:rsidR="00D34B0C">
        <w:rPr>
          <w:rFonts w:ascii="Abadi" w:hAnsi="Abadi"/>
          <w:b/>
          <w:bCs/>
          <w:sz w:val="21"/>
          <w:szCs w:val="21"/>
        </w:rPr>
        <w:tab/>
      </w:r>
      <w:r>
        <w:rPr>
          <w:rFonts w:ascii="Abadi" w:hAnsi="Abadi"/>
          <w:b/>
          <w:bCs/>
          <w:sz w:val="21"/>
          <w:szCs w:val="21"/>
        </w:rPr>
        <w:t xml:space="preserve">Pág. </w:t>
      </w:r>
      <w:r w:rsidR="008D75AA">
        <w:rPr>
          <w:rFonts w:ascii="Abadi" w:hAnsi="Abadi"/>
          <w:b/>
          <w:bCs/>
          <w:sz w:val="21"/>
          <w:szCs w:val="21"/>
        </w:rPr>
        <w:t>2</w:t>
      </w:r>
    </w:p>
    <w:p w14:paraId="27FC8198" w14:textId="77777777" w:rsidR="00457390" w:rsidRPr="00457390" w:rsidRDefault="00457390" w:rsidP="00457390">
      <w:pPr>
        <w:kinsoku w:val="0"/>
        <w:overflowPunct w:val="0"/>
        <w:autoSpaceDE w:val="0"/>
        <w:autoSpaceDN w:val="0"/>
        <w:adjustRightInd w:val="0"/>
        <w:spacing w:before="128"/>
        <w:ind w:right="850"/>
        <w:jc w:val="both"/>
        <w:rPr>
          <w:rFonts w:ascii="Abadi" w:hAnsi="Abadi"/>
          <w:b/>
          <w:bCs/>
          <w:sz w:val="21"/>
          <w:szCs w:val="21"/>
        </w:rPr>
      </w:pPr>
    </w:p>
    <w:p w14:paraId="4EC346F2" w14:textId="77777777" w:rsidR="00DF1C65" w:rsidRPr="00DF1C65" w:rsidRDefault="00DF1C65" w:rsidP="00DF1C65">
      <w:pPr>
        <w:pStyle w:val="Prrafodelista"/>
        <w:numPr>
          <w:ilvl w:val="0"/>
          <w:numId w:val="5"/>
        </w:numPr>
        <w:tabs>
          <w:tab w:val="left" w:pos="838"/>
        </w:tabs>
        <w:kinsoku w:val="0"/>
        <w:overflowPunct w:val="0"/>
        <w:autoSpaceDE w:val="0"/>
        <w:autoSpaceDN w:val="0"/>
        <w:adjustRightInd w:val="0"/>
        <w:ind w:right="850"/>
        <w:jc w:val="both"/>
        <w:rPr>
          <w:rFonts w:ascii="Abadi" w:hAnsi="Abadi"/>
          <w:b/>
          <w:bCs/>
          <w:sz w:val="21"/>
          <w:szCs w:val="21"/>
        </w:rPr>
      </w:pPr>
      <w:r w:rsidRPr="00DF1C65">
        <w:rPr>
          <w:rFonts w:ascii="Abadi" w:hAnsi="Abadi"/>
          <w:b/>
          <w:bCs/>
          <w:sz w:val="21"/>
          <w:szCs w:val="21"/>
        </w:rPr>
        <w:t xml:space="preserve">Lectura de la convocatoria expedida por la Diputación Permanente, al primer periodo extraordinario de sesiones, </w:t>
      </w:r>
      <w:proofErr w:type="gramStart"/>
      <w:r w:rsidRPr="00DF1C65">
        <w:rPr>
          <w:rFonts w:ascii="Abadi" w:hAnsi="Abadi"/>
          <w:b/>
          <w:bCs/>
          <w:sz w:val="21"/>
          <w:szCs w:val="21"/>
        </w:rPr>
        <w:t>correspondiente  al</w:t>
      </w:r>
      <w:proofErr w:type="gramEnd"/>
      <w:r w:rsidRPr="00DF1C65">
        <w:rPr>
          <w:rFonts w:ascii="Abadi" w:hAnsi="Abadi"/>
          <w:b/>
          <w:bCs/>
          <w:sz w:val="21"/>
          <w:szCs w:val="21"/>
        </w:rPr>
        <w:t xml:space="preserve"> segundo año de ejercicio constitucional de esta Legislatura.</w:t>
      </w:r>
    </w:p>
    <w:p w14:paraId="34859126" w14:textId="6155F8D3" w:rsidR="00DF1C65" w:rsidRDefault="00DF1C65" w:rsidP="00DF1C65">
      <w:pPr>
        <w:pStyle w:val="Prrafodelista"/>
        <w:kinsoku w:val="0"/>
        <w:overflowPunct w:val="0"/>
        <w:autoSpaceDE w:val="0"/>
        <w:autoSpaceDN w:val="0"/>
        <w:adjustRightInd w:val="0"/>
        <w:spacing w:before="1"/>
        <w:ind w:left="720"/>
        <w:rPr>
          <w:rFonts w:ascii="Abadi" w:hAnsi="Abadi"/>
          <w:b/>
          <w:bCs/>
          <w:sz w:val="21"/>
          <w:szCs w:val="21"/>
        </w:rPr>
      </w:pPr>
    </w:p>
    <w:p w14:paraId="04ED9290" w14:textId="671EB95A" w:rsidR="00457390" w:rsidRPr="00AF2BAD" w:rsidRDefault="00457390" w:rsidP="00457390">
      <w:pPr>
        <w:pStyle w:val="Prrafodelista"/>
        <w:spacing w:after="160" w:line="259" w:lineRule="auto"/>
        <w:ind w:left="720" w:right="425"/>
        <w:contextualSpacing/>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t xml:space="preserve">Pág. </w:t>
      </w:r>
      <w:r w:rsidR="008D75AA">
        <w:rPr>
          <w:rFonts w:ascii="Abadi" w:hAnsi="Abadi"/>
          <w:b/>
          <w:bCs/>
          <w:sz w:val="21"/>
          <w:szCs w:val="21"/>
        </w:rPr>
        <w:t>3</w:t>
      </w:r>
    </w:p>
    <w:p w14:paraId="3A37ACD1" w14:textId="77777777" w:rsidR="00457390" w:rsidRPr="00DF1C65" w:rsidRDefault="00457390" w:rsidP="00DF1C65">
      <w:pPr>
        <w:pStyle w:val="Prrafodelista"/>
        <w:kinsoku w:val="0"/>
        <w:overflowPunct w:val="0"/>
        <w:autoSpaceDE w:val="0"/>
        <w:autoSpaceDN w:val="0"/>
        <w:adjustRightInd w:val="0"/>
        <w:spacing w:before="1"/>
        <w:ind w:left="720"/>
        <w:rPr>
          <w:rFonts w:ascii="Abadi" w:hAnsi="Abadi"/>
          <w:b/>
          <w:bCs/>
          <w:sz w:val="21"/>
          <w:szCs w:val="21"/>
        </w:rPr>
      </w:pPr>
    </w:p>
    <w:p w14:paraId="031E337A" w14:textId="5BABFC3B" w:rsidR="00DF1C65" w:rsidRDefault="00DF1C65" w:rsidP="00DF1C65">
      <w:pPr>
        <w:pStyle w:val="Prrafodelista"/>
        <w:numPr>
          <w:ilvl w:val="0"/>
          <w:numId w:val="5"/>
        </w:numPr>
        <w:tabs>
          <w:tab w:val="left" w:pos="838"/>
        </w:tabs>
        <w:kinsoku w:val="0"/>
        <w:overflowPunct w:val="0"/>
        <w:autoSpaceDE w:val="0"/>
        <w:autoSpaceDN w:val="0"/>
        <w:adjustRightInd w:val="0"/>
        <w:ind w:right="850"/>
        <w:jc w:val="both"/>
        <w:rPr>
          <w:rFonts w:ascii="Abadi" w:hAnsi="Abadi"/>
          <w:b/>
          <w:bCs/>
          <w:sz w:val="21"/>
          <w:szCs w:val="21"/>
        </w:rPr>
      </w:pPr>
      <w:r w:rsidRPr="00DF1C65">
        <w:rPr>
          <w:rFonts w:ascii="Abadi" w:hAnsi="Abadi"/>
          <w:b/>
          <w:bCs/>
          <w:sz w:val="21"/>
          <w:szCs w:val="21"/>
        </w:rPr>
        <w:t xml:space="preserve">Presentación  de  la  propuesta  de  punto  de  acuerdo  de  obvia resolución formulada por el diputado Luis Ernesto Ayala </w:t>
      </w:r>
      <w:r w:rsidRPr="00DF1C65">
        <w:rPr>
          <w:rFonts w:ascii="Abadi" w:hAnsi="Abadi"/>
          <w:b/>
          <w:bCs/>
          <w:sz w:val="21"/>
          <w:szCs w:val="21"/>
        </w:rPr>
        <w:t>Torres, integrante del Grupo Parlamentario del Partido Acción Nacional a efecto de que esta Legislatura interponga controversia constitucional ante la Suprema Corte de Justicia de la Nación, por la invasión de facultades constitucionales del Poder Legislativo del Estado de Guanajuato con la aprobación, expedición y publicación del Decreto por que se reforman, adicionan y derogan diversas disposiciones de la Ley General de</w:t>
      </w:r>
      <w:r w:rsidRPr="00910271">
        <w:rPr>
          <w:rFonts w:ascii="Abadi" w:hAnsi="Abadi"/>
          <w:b/>
          <w:bCs/>
          <w:sz w:val="21"/>
          <w:szCs w:val="21"/>
        </w:rPr>
        <w:t xml:space="preserve"> </w:t>
      </w:r>
      <w:r w:rsidRPr="00DF1C65">
        <w:rPr>
          <w:rFonts w:ascii="Abadi" w:hAnsi="Abadi"/>
          <w:b/>
          <w:bCs/>
          <w:sz w:val="21"/>
          <w:szCs w:val="21"/>
        </w:rPr>
        <w:t>Comunicación Social y de la Ley General de Responsabilidades Administrativas, publicado en el Diario Oficial de la Federación el 27 de diciembre de 2022 y, en su caso, aprobación de la misma.</w:t>
      </w:r>
    </w:p>
    <w:p w14:paraId="36C03EF0" w14:textId="77777777" w:rsidR="00457390" w:rsidRDefault="00457390" w:rsidP="00457390">
      <w:pPr>
        <w:pStyle w:val="Prrafodelista"/>
        <w:spacing w:after="160" w:line="259" w:lineRule="auto"/>
        <w:ind w:left="720" w:right="850"/>
        <w:contextualSpacing/>
        <w:jc w:val="both"/>
        <w:rPr>
          <w:rFonts w:ascii="Abadi" w:hAnsi="Abadi"/>
          <w:b/>
          <w:bCs/>
          <w:sz w:val="21"/>
          <w:szCs w:val="21"/>
        </w:rPr>
      </w:pPr>
    </w:p>
    <w:p w14:paraId="6B11F90B" w14:textId="28158B61" w:rsidR="00457390" w:rsidRDefault="00457390" w:rsidP="00457390">
      <w:pPr>
        <w:pStyle w:val="Prrafodelista"/>
        <w:spacing w:after="160" w:line="259" w:lineRule="auto"/>
        <w:ind w:left="720" w:right="567"/>
        <w:contextualSpacing/>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t xml:space="preserve">Pág. </w:t>
      </w:r>
      <w:r w:rsidR="00711BA4">
        <w:rPr>
          <w:rFonts w:ascii="Abadi" w:hAnsi="Abadi"/>
          <w:b/>
          <w:bCs/>
          <w:sz w:val="21"/>
          <w:szCs w:val="21"/>
        </w:rPr>
        <w:t>4</w:t>
      </w:r>
    </w:p>
    <w:p w14:paraId="5549DD47" w14:textId="77777777" w:rsidR="00BE0EDE" w:rsidRDefault="00BE0EDE" w:rsidP="00457390">
      <w:pPr>
        <w:pStyle w:val="Prrafodelista"/>
        <w:spacing w:after="160" w:line="259" w:lineRule="auto"/>
        <w:ind w:left="720" w:right="567"/>
        <w:contextualSpacing/>
        <w:jc w:val="both"/>
        <w:rPr>
          <w:rFonts w:ascii="Abadi" w:hAnsi="Abadi"/>
          <w:b/>
          <w:bCs/>
          <w:sz w:val="21"/>
          <w:szCs w:val="21"/>
        </w:rPr>
      </w:pPr>
    </w:p>
    <w:p w14:paraId="4D706A82" w14:textId="77777777" w:rsidR="00D036AA" w:rsidRDefault="00BE0EDE" w:rsidP="00BE0EDE">
      <w:pPr>
        <w:ind w:left="709" w:right="850"/>
        <w:jc w:val="both"/>
        <w:rPr>
          <w:rFonts w:ascii="Abadi" w:hAnsi="Abadi"/>
          <w:b/>
          <w:bCs/>
        </w:rPr>
      </w:pPr>
      <w:r w:rsidRPr="00773B2B">
        <w:rPr>
          <w:rFonts w:ascii="Abadi" w:hAnsi="Abadi"/>
          <w:b/>
          <w:bCs/>
        </w:rPr>
        <w:t xml:space="preserve">(Sube a tribuna el diputado Ernesto </w:t>
      </w:r>
    </w:p>
    <w:p w14:paraId="2347E07B" w14:textId="77777777" w:rsidR="00D036AA" w:rsidRDefault="00D036AA" w:rsidP="00BE0EDE">
      <w:pPr>
        <w:ind w:left="709" w:right="850"/>
        <w:jc w:val="both"/>
        <w:rPr>
          <w:rFonts w:ascii="Abadi" w:hAnsi="Abadi"/>
          <w:b/>
          <w:bCs/>
        </w:rPr>
      </w:pPr>
    </w:p>
    <w:p w14:paraId="7A201AD6" w14:textId="77777777" w:rsidR="00D036AA" w:rsidRDefault="00D036AA" w:rsidP="00BE0EDE">
      <w:pPr>
        <w:ind w:left="709" w:right="850"/>
        <w:jc w:val="both"/>
        <w:rPr>
          <w:rFonts w:ascii="Abadi" w:hAnsi="Abadi"/>
          <w:b/>
          <w:bCs/>
        </w:rPr>
      </w:pPr>
    </w:p>
    <w:p w14:paraId="28EFF057" w14:textId="77777777" w:rsidR="00937318" w:rsidRDefault="00937318" w:rsidP="00BE0EDE">
      <w:pPr>
        <w:ind w:left="709" w:right="850"/>
        <w:jc w:val="both"/>
        <w:rPr>
          <w:rFonts w:ascii="Abadi" w:hAnsi="Abadi"/>
          <w:b/>
          <w:bCs/>
        </w:rPr>
      </w:pPr>
    </w:p>
    <w:p w14:paraId="6E161F79" w14:textId="173009AD" w:rsidR="00BE0EDE" w:rsidRDefault="00BE0EDE" w:rsidP="00BE0EDE">
      <w:pPr>
        <w:ind w:left="709" w:right="850"/>
        <w:jc w:val="both"/>
        <w:rPr>
          <w:rFonts w:ascii="Abadi" w:hAnsi="Abadi"/>
          <w:b/>
          <w:bCs/>
        </w:rPr>
      </w:pPr>
      <w:r w:rsidRPr="00773B2B">
        <w:rPr>
          <w:rFonts w:ascii="Abadi" w:hAnsi="Abadi"/>
          <w:b/>
          <w:bCs/>
        </w:rPr>
        <w:lastRenderedPageBreak/>
        <w:t>Alejandro Prieto Gallardo, para hablar en contra)</w:t>
      </w:r>
    </w:p>
    <w:p w14:paraId="5559B8DF" w14:textId="77777777" w:rsidR="00BE0EDE" w:rsidRPr="00AF2BAD" w:rsidRDefault="00BE0EDE" w:rsidP="00457390">
      <w:pPr>
        <w:pStyle w:val="Prrafodelista"/>
        <w:spacing w:after="160" w:line="259" w:lineRule="auto"/>
        <w:ind w:left="720" w:right="567"/>
        <w:contextualSpacing/>
        <w:jc w:val="both"/>
        <w:rPr>
          <w:rFonts w:ascii="Abadi" w:hAnsi="Abadi"/>
          <w:b/>
          <w:bCs/>
          <w:sz w:val="21"/>
          <w:szCs w:val="21"/>
        </w:rPr>
      </w:pPr>
    </w:p>
    <w:p w14:paraId="40ADEAB5" w14:textId="153B2A51" w:rsidR="00457390" w:rsidRDefault="00BE0EDE" w:rsidP="00BE0EDE">
      <w:pPr>
        <w:pStyle w:val="Prrafodelista"/>
        <w:tabs>
          <w:tab w:val="left" w:pos="838"/>
        </w:tabs>
        <w:kinsoku w:val="0"/>
        <w:overflowPunct w:val="0"/>
        <w:autoSpaceDE w:val="0"/>
        <w:autoSpaceDN w:val="0"/>
        <w:adjustRightInd w:val="0"/>
        <w:ind w:left="720"/>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t xml:space="preserve">Pág. </w:t>
      </w:r>
      <w:r w:rsidR="00B455AD">
        <w:rPr>
          <w:rFonts w:ascii="Abadi" w:hAnsi="Abadi"/>
          <w:b/>
          <w:bCs/>
          <w:sz w:val="21"/>
          <w:szCs w:val="21"/>
        </w:rPr>
        <w:t>9</w:t>
      </w:r>
    </w:p>
    <w:p w14:paraId="18A877E0" w14:textId="77777777" w:rsidR="0068486C" w:rsidRDefault="0068486C" w:rsidP="00BE0EDE">
      <w:pPr>
        <w:pStyle w:val="Prrafodelista"/>
        <w:tabs>
          <w:tab w:val="left" w:pos="838"/>
        </w:tabs>
        <w:kinsoku w:val="0"/>
        <w:overflowPunct w:val="0"/>
        <w:autoSpaceDE w:val="0"/>
        <w:autoSpaceDN w:val="0"/>
        <w:adjustRightInd w:val="0"/>
        <w:ind w:left="720"/>
        <w:jc w:val="both"/>
        <w:rPr>
          <w:rFonts w:ascii="Abadi" w:hAnsi="Abadi"/>
          <w:b/>
          <w:bCs/>
          <w:sz w:val="21"/>
          <w:szCs w:val="21"/>
        </w:rPr>
      </w:pPr>
    </w:p>
    <w:p w14:paraId="5CA23147" w14:textId="77777777" w:rsidR="0068486C" w:rsidRDefault="0068486C" w:rsidP="0068486C">
      <w:pPr>
        <w:ind w:left="709" w:right="709"/>
        <w:jc w:val="both"/>
        <w:rPr>
          <w:rFonts w:ascii="Abadi" w:hAnsi="Abadi"/>
          <w:b/>
          <w:bCs/>
        </w:rPr>
      </w:pPr>
      <w:r w:rsidRPr="003060E1">
        <w:rPr>
          <w:rFonts w:ascii="Abadi" w:hAnsi="Abadi"/>
          <w:b/>
          <w:bCs/>
        </w:rPr>
        <w:t>(Sub</w:t>
      </w:r>
      <w:r>
        <w:rPr>
          <w:rFonts w:ascii="Abadi" w:hAnsi="Abadi"/>
          <w:b/>
          <w:bCs/>
        </w:rPr>
        <w:t>e</w:t>
      </w:r>
      <w:r w:rsidRPr="003060E1">
        <w:rPr>
          <w:rFonts w:ascii="Abadi" w:hAnsi="Abadi"/>
          <w:b/>
          <w:bCs/>
        </w:rPr>
        <w:t xml:space="preserve"> a tribuna el diputado Armando Rangel Hernández</w:t>
      </w:r>
      <w:r>
        <w:rPr>
          <w:rFonts w:ascii="Abadi" w:hAnsi="Abadi"/>
          <w:b/>
          <w:bCs/>
        </w:rPr>
        <w:t>, para hablar a favor</w:t>
      </w:r>
      <w:r w:rsidRPr="003060E1">
        <w:rPr>
          <w:rFonts w:ascii="Abadi" w:hAnsi="Abadi"/>
          <w:b/>
          <w:bCs/>
        </w:rPr>
        <w:t>)</w:t>
      </w:r>
    </w:p>
    <w:p w14:paraId="6070A621" w14:textId="77777777" w:rsidR="0068486C" w:rsidRDefault="0068486C" w:rsidP="00BE0EDE">
      <w:pPr>
        <w:pStyle w:val="Prrafodelista"/>
        <w:tabs>
          <w:tab w:val="left" w:pos="838"/>
        </w:tabs>
        <w:kinsoku w:val="0"/>
        <w:overflowPunct w:val="0"/>
        <w:autoSpaceDE w:val="0"/>
        <w:autoSpaceDN w:val="0"/>
        <w:adjustRightInd w:val="0"/>
        <w:ind w:left="720"/>
        <w:jc w:val="both"/>
        <w:rPr>
          <w:rFonts w:ascii="Abadi" w:hAnsi="Abadi"/>
          <w:b/>
          <w:bCs/>
          <w:sz w:val="21"/>
          <w:szCs w:val="21"/>
        </w:rPr>
      </w:pPr>
    </w:p>
    <w:p w14:paraId="274F4FA5" w14:textId="6E59955D" w:rsidR="0068486C" w:rsidRDefault="0068486C" w:rsidP="0068486C">
      <w:pPr>
        <w:pStyle w:val="Prrafodelista"/>
        <w:tabs>
          <w:tab w:val="left" w:pos="838"/>
        </w:tabs>
        <w:kinsoku w:val="0"/>
        <w:overflowPunct w:val="0"/>
        <w:autoSpaceDE w:val="0"/>
        <w:autoSpaceDN w:val="0"/>
        <w:adjustRightInd w:val="0"/>
        <w:ind w:left="720"/>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t xml:space="preserve">Pág. </w:t>
      </w:r>
      <w:r w:rsidR="00B455AD">
        <w:rPr>
          <w:rFonts w:ascii="Abadi" w:hAnsi="Abadi"/>
          <w:b/>
          <w:bCs/>
          <w:sz w:val="21"/>
          <w:szCs w:val="21"/>
        </w:rPr>
        <w:t>13</w:t>
      </w:r>
    </w:p>
    <w:p w14:paraId="03288E8C" w14:textId="77777777" w:rsidR="005D3F95" w:rsidRDefault="005D3F95" w:rsidP="0068486C">
      <w:pPr>
        <w:pStyle w:val="Prrafodelista"/>
        <w:tabs>
          <w:tab w:val="left" w:pos="838"/>
        </w:tabs>
        <w:kinsoku w:val="0"/>
        <w:overflowPunct w:val="0"/>
        <w:autoSpaceDE w:val="0"/>
        <w:autoSpaceDN w:val="0"/>
        <w:adjustRightInd w:val="0"/>
        <w:ind w:left="720"/>
        <w:jc w:val="both"/>
        <w:rPr>
          <w:rFonts w:ascii="Abadi" w:hAnsi="Abadi"/>
          <w:b/>
          <w:bCs/>
          <w:sz w:val="21"/>
          <w:szCs w:val="21"/>
        </w:rPr>
      </w:pPr>
    </w:p>
    <w:p w14:paraId="10310721" w14:textId="77777777" w:rsidR="005D3F95" w:rsidRDefault="005D3F95" w:rsidP="005D3F95">
      <w:pPr>
        <w:ind w:left="709" w:right="709"/>
        <w:jc w:val="both"/>
        <w:rPr>
          <w:rFonts w:ascii="Abadi" w:hAnsi="Abadi"/>
          <w:b/>
          <w:bCs/>
        </w:rPr>
      </w:pPr>
      <w:r w:rsidRPr="00917F5F">
        <w:rPr>
          <w:rFonts w:ascii="Abadi" w:hAnsi="Abadi"/>
          <w:b/>
          <w:bCs/>
        </w:rPr>
        <w:t>(Sube a tribuna el diputado Ernesto Alejandro Prieto Gallardo, para alusiones personales)</w:t>
      </w:r>
    </w:p>
    <w:p w14:paraId="5167A4FB" w14:textId="77777777" w:rsidR="005D3F95" w:rsidRDefault="005D3F95" w:rsidP="0068486C">
      <w:pPr>
        <w:pStyle w:val="Prrafodelista"/>
        <w:tabs>
          <w:tab w:val="left" w:pos="838"/>
        </w:tabs>
        <w:kinsoku w:val="0"/>
        <w:overflowPunct w:val="0"/>
        <w:autoSpaceDE w:val="0"/>
        <w:autoSpaceDN w:val="0"/>
        <w:adjustRightInd w:val="0"/>
        <w:ind w:left="720"/>
        <w:jc w:val="both"/>
        <w:rPr>
          <w:rFonts w:ascii="Abadi" w:hAnsi="Abadi"/>
          <w:b/>
          <w:bCs/>
          <w:sz w:val="21"/>
          <w:szCs w:val="21"/>
        </w:rPr>
      </w:pPr>
    </w:p>
    <w:p w14:paraId="40FED3E6" w14:textId="5CA6E2E9" w:rsidR="005D3F95" w:rsidRDefault="005D3F95" w:rsidP="005D3F95">
      <w:pPr>
        <w:pStyle w:val="Prrafodelista"/>
        <w:tabs>
          <w:tab w:val="left" w:pos="838"/>
        </w:tabs>
        <w:kinsoku w:val="0"/>
        <w:overflowPunct w:val="0"/>
        <w:autoSpaceDE w:val="0"/>
        <w:autoSpaceDN w:val="0"/>
        <w:adjustRightInd w:val="0"/>
        <w:ind w:left="720"/>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t xml:space="preserve">Pág. </w:t>
      </w:r>
      <w:r w:rsidR="00241359">
        <w:rPr>
          <w:rFonts w:ascii="Abadi" w:hAnsi="Abadi"/>
          <w:b/>
          <w:bCs/>
          <w:sz w:val="21"/>
          <w:szCs w:val="21"/>
        </w:rPr>
        <w:t>1</w:t>
      </w:r>
      <w:r w:rsidR="00EB6DC1">
        <w:rPr>
          <w:rFonts w:ascii="Abadi" w:hAnsi="Abadi"/>
          <w:b/>
          <w:bCs/>
          <w:sz w:val="21"/>
          <w:szCs w:val="21"/>
        </w:rPr>
        <w:t>5</w:t>
      </w:r>
    </w:p>
    <w:p w14:paraId="35802E5E" w14:textId="77777777" w:rsidR="00E0694F" w:rsidRDefault="00E0694F" w:rsidP="005D3F95">
      <w:pPr>
        <w:pStyle w:val="Prrafodelista"/>
        <w:tabs>
          <w:tab w:val="left" w:pos="838"/>
        </w:tabs>
        <w:kinsoku w:val="0"/>
        <w:overflowPunct w:val="0"/>
        <w:autoSpaceDE w:val="0"/>
        <w:autoSpaceDN w:val="0"/>
        <w:adjustRightInd w:val="0"/>
        <w:ind w:left="720"/>
        <w:jc w:val="both"/>
        <w:rPr>
          <w:rFonts w:ascii="Abadi" w:hAnsi="Abadi"/>
          <w:b/>
          <w:bCs/>
          <w:sz w:val="21"/>
          <w:szCs w:val="21"/>
        </w:rPr>
      </w:pPr>
    </w:p>
    <w:p w14:paraId="6643ECC8" w14:textId="56DFAABE" w:rsidR="00E0694F" w:rsidRDefault="00E0694F" w:rsidP="00E0694F">
      <w:pPr>
        <w:pStyle w:val="Prrafodelista"/>
        <w:tabs>
          <w:tab w:val="left" w:pos="838"/>
        </w:tabs>
        <w:kinsoku w:val="0"/>
        <w:overflowPunct w:val="0"/>
        <w:autoSpaceDE w:val="0"/>
        <w:autoSpaceDN w:val="0"/>
        <w:adjustRightInd w:val="0"/>
        <w:ind w:left="720" w:right="709"/>
        <w:jc w:val="both"/>
        <w:rPr>
          <w:rFonts w:ascii="Abadi" w:hAnsi="Abadi"/>
          <w:b/>
          <w:bCs/>
          <w:sz w:val="21"/>
          <w:szCs w:val="21"/>
        </w:rPr>
      </w:pPr>
      <w:r w:rsidRPr="00DD3166">
        <w:rPr>
          <w:rFonts w:ascii="Abadi" w:hAnsi="Abadi"/>
          <w:b/>
          <w:bCs/>
        </w:rPr>
        <w:t>(Sube a tribuna el diputado Ernesto Millán Soberanes, para hablar en contra)</w:t>
      </w:r>
    </w:p>
    <w:p w14:paraId="2C03C2A7" w14:textId="77777777" w:rsidR="0068486C" w:rsidRDefault="0068486C" w:rsidP="00BE0EDE">
      <w:pPr>
        <w:pStyle w:val="Prrafodelista"/>
        <w:tabs>
          <w:tab w:val="left" w:pos="838"/>
        </w:tabs>
        <w:kinsoku w:val="0"/>
        <w:overflowPunct w:val="0"/>
        <w:autoSpaceDE w:val="0"/>
        <w:autoSpaceDN w:val="0"/>
        <w:adjustRightInd w:val="0"/>
        <w:ind w:left="720"/>
        <w:jc w:val="both"/>
        <w:rPr>
          <w:rFonts w:ascii="Abadi" w:hAnsi="Abadi"/>
          <w:b/>
          <w:bCs/>
          <w:sz w:val="21"/>
          <w:szCs w:val="21"/>
        </w:rPr>
      </w:pPr>
    </w:p>
    <w:p w14:paraId="3FAE25EA" w14:textId="62840F3F" w:rsidR="00E0694F" w:rsidRDefault="00E0694F" w:rsidP="00BE0EDE">
      <w:pPr>
        <w:pStyle w:val="Prrafodelista"/>
        <w:tabs>
          <w:tab w:val="left" w:pos="838"/>
        </w:tabs>
        <w:kinsoku w:val="0"/>
        <w:overflowPunct w:val="0"/>
        <w:autoSpaceDE w:val="0"/>
        <w:autoSpaceDN w:val="0"/>
        <w:adjustRightInd w:val="0"/>
        <w:ind w:left="720"/>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t>Pág.</w:t>
      </w:r>
      <w:r w:rsidR="008747FE">
        <w:rPr>
          <w:rFonts w:ascii="Abadi" w:hAnsi="Abadi"/>
          <w:b/>
          <w:bCs/>
          <w:sz w:val="21"/>
          <w:szCs w:val="21"/>
        </w:rPr>
        <w:t xml:space="preserve"> 1</w:t>
      </w:r>
      <w:r w:rsidR="00A54DE4">
        <w:rPr>
          <w:rFonts w:ascii="Abadi" w:hAnsi="Abadi"/>
          <w:b/>
          <w:bCs/>
          <w:sz w:val="21"/>
          <w:szCs w:val="21"/>
        </w:rPr>
        <w:t>6</w:t>
      </w:r>
    </w:p>
    <w:p w14:paraId="658288F0" w14:textId="77777777" w:rsidR="00F07B34" w:rsidRDefault="00F07B34" w:rsidP="00BE0EDE">
      <w:pPr>
        <w:pStyle w:val="Prrafodelista"/>
        <w:tabs>
          <w:tab w:val="left" w:pos="838"/>
        </w:tabs>
        <w:kinsoku w:val="0"/>
        <w:overflowPunct w:val="0"/>
        <w:autoSpaceDE w:val="0"/>
        <w:autoSpaceDN w:val="0"/>
        <w:adjustRightInd w:val="0"/>
        <w:ind w:left="720"/>
        <w:jc w:val="both"/>
        <w:rPr>
          <w:rFonts w:ascii="Abadi" w:hAnsi="Abadi"/>
          <w:b/>
          <w:bCs/>
          <w:sz w:val="21"/>
          <w:szCs w:val="21"/>
        </w:rPr>
      </w:pPr>
    </w:p>
    <w:p w14:paraId="5A1724B5" w14:textId="77777777" w:rsidR="00F07B34" w:rsidRDefault="00F07B34" w:rsidP="00F07B34">
      <w:pPr>
        <w:ind w:left="709" w:right="709"/>
        <w:jc w:val="both"/>
        <w:rPr>
          <w:rFonts w:ascii="Abadi" w:hAnsi="Abadi"/>
          <w:b/>
          <w:bCs/>
        </w:rPr>
      </w:pPr>
      <w:r w:rsidRPr="00963EE7">
        <w:rPr>
          <w:rFonts w:ascii="Abadi" w:hAnsi="Abadi"/>
          <w:b/>
          <w:bCs/>
        </w:rPr>
        <w:t>(Sube a tribuna el diputado Alejandro Arias Ávila</w:t>
      </w:r>
      <w:r>
        <w:rPr>
          <w:rFonts w:ascii="Abadi" w:hAnsi="Abadi"/>
          <w:b/>
          <w:bCs/>
        </w:rPr>
        <w:t>, para hablar a favor)</w:t>
      </w:r>
    </w:p>
    <w:p w14:paraId="478BD27F" w14:textId="77777777" w:rsidR="00F07B34" w:rsidRPr="00DF1C65" w:rsidRDefault="00F07B34" w:rsidP="00BE0EDE">
      <w:pPr>
        <w:pStyle w:val="Prrafodelista"/>
        <w:tabs>
          <w:tab w:val="left" w:pos="838"/>
        </w:tabs>
        <w:kinsoku w:val="0"/>
        <w:overflowPunct w:val="0"/>
        <w:autoSpaceDE w:val="0"/>
        <w:autoSpaceDN w:val="0"/>
        <w:adjustRightInd w:val="0"/>
        <w:ind w:left="720"/>
        <w:jc w:val="both"/>
        <w:rPr>
          <w:rFonts w:ascii="Abadi" w:hAnsi="Abadi"/>
          <w:b/>
          <w:bCs/>
          <w:sz w:val="21"/>
          <w:szCs w:val="21"/>
        </w:rPr>
      </w:pPr>
    </w:p>
    <w:p w14:paraId="2DB413D4" w14:textId="729ED70C" w:rsidR="00F07B34" w:rsidRDefault="00F07B34" w:rsidP="00F07B34">
      <w:pPr>
        <w:pStyle w:val="Prrafodelista"/>
        <w:tabs>
          <w:tab w:val="left" w:pos="838"/>
        </w:tabs>
        <w:kinsoku w:val="0"/>
        <w:overflowPunct w:val="0"/>
        <w:autoSpaceDE w:val="0"/>
        <w:autoSpaceDN w:val="0"/>
        <w:adjustRightInd w:val="0"/>
        <w:ind w:left="720"/>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t>Pág.</w:t>
      </w:r>
      <w:r w:rsidR="00A54DE4">
        <w:rPr>
          <w:rFonts w:ascii="Abadi" w:hAnsi="Abadi"/>
          <w:b/>
          <w:bCs/>
          <w:sz w:val="21"/>
          <w:szCs w:val="21"/>
        </w:rPr>
        <w:t xml:space="preserve"> 19</w:t>
      </w:r>
    </w:p>
    <w:p w14:paraId="2620A70E" w14:textId="77777777" w:rsidR="006C5ECD" w:rsidRDefault="006C5ECD" w:rsidP="00F07B34">
      <w:pPr>
        <w:pStyle w:val="Prrafodelista"/>
        <w:tabs>
          <w:tab w:val="left" w:pos="838"/>
        </w:tabs>
        <w:kinsoku w:val="0"/>
        <w:overflowPunct w:val="0"/>
        <w:autoSpaceDE w:val="0"/>
        <w:autoSpaceDN w:val="0"/>
        <w:adjustRightInd w:val="0"/>
        <w:ind w:left="720"/>
        <w:jc w:val="both"/>
        <w:rPr>
          <w:rFonts w:ascii="Abadi" w:hAnsi="Abadi"/>
          <w:b/>
          <w:bCs/>
          <w:sz w:val="21"/>
          <w:szCs w:val="21"/>
        </w:rPr>
      </w:pPr>
    </w:p>
    <w:p w14:paraId="4628BBF1" w14:textId="23BEDEAD" w:rsidR="006C5ECD" w:rsidRDefault="006C5ECD" w:rsidP="006C5ECD">
      <w:pPr>
        <w:pStyle w:val="Prrafodelista"/>
        <w:tabs>
          <w:tab w:val="left" w:pos="838"/>
        </w:tabs>
        <w:kinsoku w:val="0"/>
        <w:overflowPunct w:val="0"/>
        <w:autoSpaceDE w:val="0"/>
        <w:autoSpaceDN w:val="0"/>
        <w:adjustRightInd w:val="0"/>
        <w:ind w:left="720" w:right="709"/>
        <w:jc w:val="both"/>
        <w:rPr>
          <w:rFonts w:ascii="Abadi" w:hAnsi="Abadi"/>
          <w:b/>
          <w:bCs/>
          <w:sz w:val="21"/>
          <w:szCs w:val="21"/>
        </w:rPr>
      </w:pPr>
      <w:r w:rsidRPr="00F159B7">
        <w:rPr>
          <w:rFonts w:ascii="Abadi" w:hAnsi="Abadi"/>
          <w:b/>
          <w:bCs/>
        </w:rPr>
        <w:t>(Sube a tribuna el diputado Ernesto Alejandro Prieto Gallardo, para rectificación de hechos)</w:t>
      </w:r>
    </w:p>
    <w:p w14:paraId="38A98C8A" w14:textId="77777777" w:rsidR="00DF1C65" w:rsidRDefault="00DF1C65" w:rsidP="00DF1C65">
      <w:pPr>
        <w:pStyle w:val="Prrafodelista"/>
        <w:kinsoku w:val="0"/>
        <w:overflowPunct w:val="0"/>
        <w:autoSpaceDE w:val="0"/>
        <w:autoSpaceDN w:val="0"/>
        <w:adjustRightInd w:val="0"/>
        <w:ind w:left="720"/>
        <w:rPr>
          <w:rFonts w:ascii="Abadi" w:hAnsi="Abadi"/>
          <w:b/>
          <w:bCs/>
          <w:sz w:val="21"/>
          <w:szCs w:val="21"/>
        </w:rPr>
      </w:pPr>
    </w:p>
    <w:p w14:paraId="04CCF7B5" w14:textId="49DAECF3" w:rsidR="006C5ECD" w:rsidRDefault="006C5ECD" w:rsidP="006C5ECD">
      <w:pPr>
        <w:pStyle w:val="Prrafodelista"/>
        <w:tabs>
          <w:tab w:val="left" w:pos="838"/>
        </w:tabs>
        <w:kinsoku w:val="0"/>
        <w:overflowPunct w:val="0"/>
        <w:autoSpaceDE w:val="0"/>
        <w:autoSpaceDN w:val="0"/>
        <w:adjustRightInd w:val="0"/>
        <w:ind w:left="720"/>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t>Pág.</w:t>
      </w:r>
      <w:r w:rsidR="00A54DE4">
        <w:rPr>
          <w:rFonts w:ascii="Abadi" w:hAnsi="Abadi"/>
          <w:b/>
          <w:bCs/>
          <w:sz w:val="21"/>
          <w:szCs w:val="21"/>
        </w:rPr>
        <w:t xml:space="preserve"> 21</w:t>
      </w:r>
    </w:p>
    <w:p w14:paraId="6C171952" w14:textId="77777777" w:rsidR="0006584F" w:rsidRDefault="0006584F" w:rsidP="006C5ECD">
      <w:pPr>
        <w:pStyle w:val="Prrafodelista"/>
        <w:tabs>
          <w:tab w:val="left" w:pos="838"/>
        </w:tabs>
        <w:kinsoku w:val="0"/>
        <w:overflowPunct w:val="0"/>
        <w:autoSpaceDE w:val="0"/>
        <w:autoSpaceDN w:val="0"/>
        <w:adjustRightInd w:val="0"/>
        <w:ind w:left="720"/>
        <w:jc w:val="both"/>
        <w:rPr>
          <w:rFonts w:ascii="Abadi" w:hAnsi="Abadi"/>
          <w:b/>
          <w:bCs/>
          <w:sz w:val="21"/>
          <w:szCs w:val="21"/>
        </w:rPr>
      </w:pPr>
    </w:p>
    <w:p w14:paraId="775CABDE" w14:textId="77777777" w:rsidR="0006584F" w:rsidRDefault="0006584F" w:rsidP="0006584F">
      <w:pPr>
        <w:ind w:left="709" w:right="709"/>
        <w:jc w:val="both"/>
        <w:rPr>
          <w:rFonts w:ascii="Abadi" w:hAnsi="Abadi"/>
          <w:b/>
          <w:bCs/>
        </w:rPr>
      </w:pPr>
      <w:r w:rsidRPr="00013C50">
        <w:rPr>
          <w:rFonts w:ascii="Abadi" w:hAnsi="Abadi"/>
          <w:b/>
          <w:bCs/>
        </w:rPr>
        <w:t>(Sube a tribuna el diputado Alejandro Arias, para rectificación de hechos)</w:t>
      </w:r>
    </w:p>
    <w:p w14:paraId="435D8FA6" w14:textId="77777777" w:rsidR="0006584F" w:rsidRDefault="0006584F" w:rsidP="006C5ECD">
      <w:pPr>
        <w:pStyle w:val="Prrafodelista"/>
        <w:tabs>
          <w:tab w:val="left" w:pos="838"/>
        </w:tabs>
        <w:kinsoku w:val="0"/>
        <w:overflowPunct w:val="0"/>
        <w:autoSpaceDE w:val="0"/>
        <w:autoSpaceDN w:val="0"/>
        <w:adjustRightInd w:val="0"/>
        <w:ind w:left="720"/>
        <w:jc w:val="both"/>
        <w:rPr>
          <w:rFonts w:ascii="Abadi" w:hAnsi="Abadi"/>
          <w:b/>
          <w:bCs/>
          <w:sz w:val="21"/>
          <w:szCs w:val="21"/>
        </w:rPr>
      </w:pPr>
    </w:p>
    <w:p w14:paraId="7018C680" w14:textId="1FB76EB7" w:rsidR="0006584F" w:rsidRDefault="0006584F" w:rsidP="0006584F">
      <w:pPr>
        <w:pStyle w:val="Prrafodelista"/>
        <w:tabs>
          <w:tab w:val="left" w:pos="838"/>
        </w:tabs>
        <w:kinsoku w:val="0"/>
        <w:overflowPunct w:val="0"/>
        <w:autoSpaceDE w:val="0"/>
        <w:autoSpaceDN w:val="0"/>
        <w:adjustRightInd w:val="0"/>
        <w:ind w:left="720"/>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t>Pág.</w:t>
      </w:r>
      <w:r w:rsidR="002251E8">
        <w:rPr>
          <w:rFonts w:ascii="Abadi" w:hAnsi="Abadi"/>
          <w:b/>
          <w:bCs/>
          <w:sz w:val="21"/>
          <w:szCs w:val="21"/>
        </w:rPr>
        <w:t xml:space="preserve"> 23</w:t>
      </w:r>
    </w:p>
    <w:p w14:paraId="015E7326" w14:textId="77777777" w:rsidR="00CE5968" w:rsidRDefault="00CE5968" w:rsidP="0006584F">
      <w:pPr>
        <w:pStyle w:val="Prrafodelista"/>
        <w:tabs>
          <w:tab w:val="left" w:pos="838"/>
        </w:tabs>
        <w:kinsoku w:val="0"/>
        <w:overflowPunct w:val="0"/>
        <w:autoSpaceDE w:val="0"/>
        <w:autoSpaceDN w:val="0"/>
        <w:adjustRightInd w:val="0"/>
        <w:ind w:left="720"/>
        <w:jc w:val="both"/>
        <w:rPr>
          <w:rFonts w:ascii="Abadi" w:hAnsi="Abadi"/>
          <w:b/>
          <w:bCs/>
          <w:sz w:val="21"/>
          <w:szCs w:val="21"/>
        </w:rPr>
      </w:pPr>
    </w:p>
    <w:p w14:paraId="640CCF67" w14:textId="77777777" w:rsidR="00CE5968" w:rsidRDefault="00CE5968" w:rsidP="006F015B">
      <w:pPr>
        <w:ind w:left="709" w:right="850"/>
        <w:jc w:val="both"/>
        <w:rPr>
          <w:rFonts w:ascii="Abadi" w:hAnsi="Abadi"/>
          <w:b/>
          <w:bCs/>
        </w:rPr>
      </w:pPr>
      <w:r w:rsidRPr="00A123B7">
        <w:rPr>
          <w:rFonts w:ascii="Abadi" w:hAnsi="Abadi"/>
          <w:b/>
          <w:bCs/>
        </w:rPr>
        <w:t xml:space="preserve">(Sube a tribuna la diputada Ruth Noemí </w:t>
      </w:r>
      <w:r w:rsidRPr="00A123B7">
        <w:rPr>
          <w:rFonts w:ascii="Abadi" w:hAnsi="Abadi"/>
          <w:b/>
          <w:bCs/>
        </w:rPr>
        <w:t>Tiscareño Agoitia, para rectificación de hechos)</w:t>
      </w:r>
    </w:p>
    <w:p w14:paraId="3EBA707D" w14:textId="77777777" w:rsidR="00A919C8" w:rsidRDefault="00A919C8" w:rsidP="00CE5968">
      <w:pPr>
        <w:ind w:left="709" w:right="709"/>
        <w:jc w:val="both"/>
        <w:rPr>
          <w:rFonts w:ascii="Abadi" w:hAnsi="Abadi"/>
          <w:b/>
          <w:bCs/>
        </w:rPr>
      </w:pPr>
    </w:p>
    <w:p w14:paraId="7711E067" w14:textId="08DF3CAB" w:rsidR="00A919C8" w:rsidRDefault="00A919C8" w:rsidP="002251E8">
      <w:pPr>
        <w:ind w:left="709" w:right="283"/>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t>Pág.</w:t>
      </w:r>
      <w:r w:rsidR="002251E8">
        <w:rPr>
          <w:rFonts w:ascii="Abadi" w:hAnsi="Abadi"/>
          <w:b/>
          <w:bCs/>
          <w:sz w:val="21"/>
          <w:szCs w:val="21"/>
        </w:rPr>
        <w:t xml:space="preserve"> 24</w:t>
      </w:r>
    </w:p>
    <w:p w14:paraId="2B6F5D80" w14:textId="77777777" w:rsidR="00A919C8" w:rsidRDefault="00A919C8" w:rsidP="00CE5968">
      <w:pPr>
        <w:ind w:left="709" w:right="709"/>
        <w:jc w:val="both"/>
        <w:rPr>
          <w:rFonts w:ascii="Abadi" w:hAnsi="Abadi"/>
          <w:b/>
          <w:bCs/>
        </w:rPr>
      </w:pPr>
    </w:p>
    <w:p w14:paraId="2FAF44F0" w14:textId="77777777" w:rsidR="00A919C8" w:rsidRDefault="00A919C8" w:rsidP="00A919C8">
      <w:pPr>
        <w:ind w:left="709" w:right="850"/>
        <w:jc w:val="both"/>
        <w:rPr>
          <w:rFonts w:ascii="Abadi" w:hAnsi="Abadi"/>
          <w:b/>
          <w:bCs/>
        </w:rPr>
      </w:pPr>
      <w:r w:rsidRPr="009256D2">
        <w:rPr>
          <w:rFonts w:ascii="Abadi" w:hAnsi="Abadi"/>
          <w:b/>
          <w:bCs/>
        </w:rPr>
        <w:t>(Sube a tribuna el diputado Ernesto Alejandro Prieto Gallardo, para alusiones personales)</w:t>
      </w:r>
    </w:p>
    <w:p w14:paraId="21CE5AAD" w14:textId="77777777" w:rsidR="006F015B" w:rsidRDefault="006F015B" w:rsidP="00A919C8">
      <w:pPr>
        <w:ind w:left="709" w:right="850"/>
        <w:jc w:val="both"/>
        <w:rPr>
          <w:rFonts w:ascii="Abadi" w:hAnsi="Abadi"/>
          <w:b/>
          <w:bCs/>
        </w:rPr>
      </w:pPr>
    </w:p>
    <w:p w14:paraId="4B12A95D" w14:textId="60BBD20C" w:rsidR="006F015B" w:rsidRDefault="006F015B" w:rsidP="002251E8">
      <w:pPr>
        <w:ind w:left="709" w:right="425"/>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t>Pág.</w:t>
      </w:r>
      <w:r w:rsidR="002251E8">
        <w:rPr>
          <w:rFonts w:ascii="Abadi" w:hAnsi="Abadi"/>
          <w:b/>
          <w:bCs/>
          <w:sz w:val="21"/>
          <w:szCs w:val="21"/>
        </w:rPr>
        <w:t xml:space="preserve"> 24</w:t>
      </w:r>
    </w:p>
    <w:p w14:paraId="0447A1B1" w14:textId="77777777" w:rsidR="006F015B" w:rsidRDefault="006F015B" w:rsidP="00A919C8">
      <w:pPr>
        <w:ind w:left="709" w:right="850"/>
        <w:jc w:val="both"/>
        <w:rPr>
          <w:rFonts w:ascii="Abadi" w:hAnsi="Abadi"/>
          <w:b/>
          <w:bCs/>
        </w:rPr>
      </w:pPr>
    </w:p>
    <w:p w14:paraId="750FC866" w14:textId="77777777" w:rsidR="006F015B" w:rsidRDefault="006F015B" w:rsidP="006F015B">
      <w:pPr>
        <w:ind w:left="709" w:right="850"/>
        <w:jc w:val="both"/>
        <w:rPr>
          <w:rFonts w:ascii="Abadi" w:hAnsi="Abadi"/>
          <w:b/>
          <w:bCs/>
        </w:rPr>
      </w:pPr>
      <w:r w:rsidRPr="00DD6C24">
        <w:rPr>
          <w:rFonts w:ascii="Abadi" w:hAnsi="Abadi"/>
          <w:b/>
          <w:bCs/>
        </w:rPr>
        <w:t>(Sube a tribuna el diputado Alejandro Arias, para rectificación de hechos)</w:t>
      </w:r>
    </w:p>
    <w:p w14:paraId="6156A5D1" w14:textId="77777777" w:rsidR="00282274" w:rsidRDefault="00282274" w:rsidP="006F015B">
      <w:pPr>
        <w:ind w:left="709" w:right="850"/>
        <w:jc w:val="both"/>
        <w:rPr>
          <w:rFonts w:ascii="Abadi" w:hAnsi="Abadi"/>
          <w:b/>
          <w:bCs/>
        </w:rPr>
      </w:pPr>
    </w:p>
    <w:p w14:paraId="38045B3D" w14:textId="0F5CBE25" w:rsidR="00282274" w:rsidRDefault="00282274" w:rsidP="00135C8F">
      <w:pPr>
        <w:ind w:left="709" w:right="283"/>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t>Pág.</w:t>
      </w:r>
      <w:r w:rsidR="00135C8F">
        <w:rPr>
          <w:rFonts w:ascii="Abadi" w:hAnsi="Abadi"/>
          <w:b/>
          <w:bCs/>
          <w:sz w:val="21"/>
          <w:szCs w:val="21"/>
        </w:rPr>
        <w:t xml:space="preserve"> 27</w:t>
      </w:r>
    </w:p>
    <w:p w14:paraId="2D6C8A5A" w14:textId="77777777" w:rsidR="00282274" w:rsidRDefault="00282274" w:rsidP="006F015B">
      <w:pPr>
        <w:ind w:left="709" w:right="850"/>
        <w:jc w:val="both"/>
        <w:rPr>
          <w:rFonts w:ascii="Abadi" w:hAnsi="Abadi"/>
          <w:b/>
          <w:bCs/>
        </w:rPr>
      </w:pPr>
    </w:p>
    <w:p w14:paraId="3921CB6A" w14:textId="77777777" w:rsidR="00282274" w:rsidRDefault="00282274" w:rsidP="006F015B">
      <w:pPr>
        <w:ind w:left="709" w:right="850"/>
        <w:jc w:val="both"/>
        <w:rPr>
          <w:rFonts w:ascii="Abadi" w:hAnsi="Abadi"/>
          <w:b/>
          <w:bCs/>
        </w:rPr>
      </w:pPr>
    </w:p>
    <w:p w14:paraId="2030D7E2" w14:textId="77777777" w:rsidR="00282274" w:rsidRDefault="00282274" w:rsidP="00282274">
      <w:pPr>
        <w:ind w:left="709" w:right="850"/>
        <w:jc w:val="both"/>
        <w:rPr>
          <w:rFonts w:ascii="Abadi" w:hAnsi="Abadi"/>
          <w:b/>
          <w:bCs/>
        </w:rPr>
      </w:pPr>
      <w:r w:rsidRPr="006F20D7">
        <w:rPr>
          <w:rFonts w:ascii="Abadi" w:hAnsi="Abadi"/>
          <w:b/>
          <w:bCs/>
        </w:rPr>
        <w:t>(Sube a tribuna la diputada Alma Edwviges Alcaraz Hernández</w:t>
      </w:r>
      <w:r>
        <w:rPr>
          <w:rFonts w:ascii="Abadi" w:hAnsi="Abadi"/>
          <w:b/>
          <w:bCs/>
        </w:rPr>
        <w:t>, para hablar en contra)</w:t>
      </w:r>
    </w:p>
    <w:p w14:paraId="0A95642D" w14:textId="77777777" w:rsidR="00282274" w:rsidRDefault="00282274" w:rsidP="006F015B">
      <w:pPr>
        <w:ind w:left="709" w:right="850"/>
        <w:jc w:val="both"/>
        <w:rPr>
          <w:rFonts w:ascii="Abadi" w:hAnsi="Abadi"/>
          <w:b/>
          <w:bCs/>
        </w:rPr>
      </w:pPr>
    </w:p>
    <w:p w14:paraId="23E4A8D1" w14:textId="41AD1ADD" w:rsidR="00285DA2" w:rsidRDefault="00285DA2" w:rsidP="00135C8F">
      <w:pPr>
        <w:ind w:left="709" w:right="425"/>
        <w:jc w:val="both"/>
        <w:rPr>
          <w:rFonts w:ascii="Abadi" w:hAnsi="Abadi"/>
          <w:b/>
          <w:bCs/>
        </w:rPr>
      </w:pPr>
      <w:r>
        <w:rPr>
          <w:rFonts w:ascii="Abadi" w:hAnsi="Abadi"/>
          <w:b/>
          <w:bCs/>
          <w:sz w:val="21"/>
          <w:szCs w:val="21"/>
        </w:rPr>
        <w:tab/>
      </w:r>
      <w:r>
        <w:rPr>
          <w:rFonts w:ascii="Abadi" w:hAnsi="Abadi"/>
          <w:b/>
          <w:bCs/>
          <w:sz w:val="21"/>
          <w:szCs w:val="21"/>
        </w:rPr>
        <w:tab/>
      </w:r>
      <w:r>
        <w:rPr>
          <w:rFonts w:ascii="Abadi" w:hAnsi="Abadi"/>
          <w:b/>
          <w:bCs/>
          <w:sz w:val="21"/>
          <w:szCs w:val="21"/>
        </w:rPr>
        <w:tab/>
        <w:t>Pág.</w:t>
      </w:r>
      <w:r w:rsidR="00135C8F">
        <w:rPr>
          <w:rFonts w:ascii="Abadi" w:hAnsi="Abadi"/>
          <w:b/>
          <w:bCs/>
          <w:sz w:val="21"/>
          <w:szCs w:val="21"/>
        </w:rPr>
        <w:t xml:space="preserve"> 27</w:t>
      </w:r>
    </w:p>
    <w:p w14:paraId="41B91963" w14:textId="77777777" w:rsidR="006F015B" w:rsidRDefault="006F015B" w:rsidP="00A919C8">
      <w:pPr>
        <w:ind w:left="709" w:right="850"/>
        <w:jc w:val="both"/>
        <w:rPr>
          <w:rFonts w:ascii="Abadi" w:hAnsi="Abadi"/>
          <w:b/>
          <w:bCs/>
        </w:rPr>
      </w:pPr>
    </w:p>
    <w:p w14:paraId="789479CE" w14:textId="77777777" w:rsidR="00285DA2" w:rsidRDefault="00285DA2" w:rsidP="00285DA2">
      <w:pPr>
        <w:ind w:left="709" w:right="850"/>
        <w:jc w:val="both"/>
        <w:rPr>
          <w:rFonts w:ascii="Abadi" w:hAnsi="Abadi"/>
          <w:b/>
          <w:bCs/>
        </w:rPr>
      </w:pPr>
      <w:r w:rsidRPr="00E63E37">
        <w:rPr>
          <w:rFonts w:ascii="Abadi" w:hAnsi="Abadi"/>
          <w:b/>
          <w:bCs/>
        </w:rPr>
        <w:t>(Sube a tribuna el diputado Cesar Larrondo Díaz, para rectificación de hechos)</w:t>
      </w:r>
    </w:p>
    <w:p w14:paraId="0B1CD9E8" w14:textId="77777777" w:rsidR="00FA092E" w:rsidRDefault="00FA092E" w:rsidP="00285DA2">
      <w:pPr>
        <w:ind w:left="709" w:right="850"/>
        <w:jc w:val="both"/>
        <w:rPr>
          <w:rFonts w:ascii="Abadi" w:hAnsi="Abadi"/>
          <w:b/>
          <w:bCs/>
        </w:rPr>
      </w:pPr>
    </w:p>
    <w:p w14:paraId="08FDDD3D" w14:textId="1DF5AF2F" w:rsidR="00FA092E" w:rsidRDefault="009A7446" w:rsidP="00300EFC">
      <w:pPr>
        <w:ind w:left="709" w:right="425"/>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sidR="00FA092E">
        <w:rPr>
          <w:rFonts w:ascii="Abadi" w:hAnsi="Abadi"/>
          <w:b/>
          <w:bCs/>
          <w:sz w:val="21"/>
          <w:szCs w:val="21"/>
        </w:rPr>
        <w:t>Pág.</w:t>
      </w:r>
      <w:r w:rsidR="00300EFC">
        <w:rPr>
          <w:rFonts w:ascii="Abadi" w:hAnsi="Abadi"/>
          <w:b/>
          <w:bCs/>
          <w:sz w:val="21"/>
          <w:szCs w:val="21"/>
        </w:rPr>
        <w:t xml:space="preserve"> 30</w:t>
      </w:r>
    </w:p>
    <w:p w14:paraId="23E099FE" w14:textId="77777777" w:rsidR="00FA092E" w:rsidRDefault="00FA092E" w:rsidP="00285DA2">
      <w:pPr>
        <w:ind w:left="709" w:right="850"/>
        <w:jc w:val="both"/>
        <w:rPr>
          <w:rFonts w:ascii="Abadi" w:hAnsi="Abadi"/>
          <w:b/>
          <w:bCs/>
        </w:rPr>
      </w:pPr>
    </w:p>
    <w:p w14:paraId="7F0EB788" w14:textId="77777777" w:rsidR="00FA092E" w:rsidRDefault="00FA092E" w:rsidP="009A7446">
      <w:pPr>
        <w:ind w:left="709" w:right="850"/>
        <w:jc w:val="both"/>
        <w:rPr>
          <w:rFonts w:ascii="Abadi" w:hAnsi="Abadi"/>
          <w:b/>
          <w:bCs/>
        </w:rPr>
      </w:pPr>
      <w:r w:rsidRPr="00826967">
        <w:rPr>
          <w:rFonts w:ascii="Abadi" w:hAnsi="Abadi"/>
          <w:b/>
          <w:bCs/>
        </w:rPr>
        <w:t>(Sube a tribuna la diputada Alma Edwviges Alcaraz, para rectificación de hechos)</w:t>
      </w:r>
    </w:p>
    <w:p w14:paraId="7523F22E" w14:textId="77777777" w:rsidR="00FA092E" w:rsidRDefault="00FA092E" w:rsidP="00285DA2">
      <w:pPr>
        <w:ind w:left="709" w:right="850"/>
        <w:jc w:val="both"/>
        <w:rPr>
          <w:rFonts w:ascii="Abadi" w:hAnsi="Abadi"/>
          <w:b/>
          <w:bCs/>
        </w:rPr>
      </w:pPr>
    </w:p>
    <w:p w14:paraId="0647B136" w14:textId="40199D1E" w:rsidR="009A7446" w:rsidRDefault="009A7446" w:rsidP="00ED026A">
      <w:pPr>
        <w:ind w:left="709" w:right="142"/>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t>Pág.</w:t>
      </w:r>
      <w:r w:rsidR="00ED026A">
        <w:rPr>
          <w:rFonts w:ascii="Abadi" w:hAnsi="Abadi"/>
          <w:b/>
          <w:bCs/>
          <w:sz w:val="21"/>
          <w:szCs w:val="21"/>
        </w:rPr>
        <w:t xml:space="preserve"> 31</w:t>
      </w:r>
    </w:p>
    <w:p w14:paraId="12BD613A" w14:textId="77777777" w:rsidR="009A7446" w:rsidRDefault="009A7446" w:rsidP="00285DA2">
      <w:pPr>
        <w:ind w:left="709" w:right="850"/>
        <w:jc w:val="both"/>
        <w:rPr>
          <w:rFonts w:ascii="Abadi" w:hAnsi="Abadi"/>
          <w:b/>
          <w:bCs/>
        </w:rPr>
      </w:pPr>
    </w:p>
    <w:p w14:paraId="7C722F4B" w14:textId="77777777" w:rsidR="009A7446" w:rsidRDefault="009A7446" w:rsidP="009A7446">
      <w:pPr>
        <w:ind w:left="709" w:right="850"/>
        <w:jc w:val="both"/>
        <w:rPr>
          <w:rFonts w:ascii="Abadi" w:hAnsi="Abadi"/>
          <w:b/>
          <w:bCs/>
        </w:rPr>
      </w:pPr>
      <w:r w:rsidRPr="00952FA9">
        <w:rPr>
          <w:rFonts w:ascii="Abadi" w:hAnsi="Abadi"/>
          <w:b/>
          <w:bCs/>
        </w:rPr>
        <w:t>(Sube a tribuna la diputada Laura Cristina Márquez Alcalá, para hablar a favor)</w:t>
      </w:r>
    </w:p>
    <w:p w14:paraId="7B2E0629" w14:textId="77777777" w:rsidR="00A919C8" w:rsidRDefault="00A919C8" w:rsidP="00CE5968">
      <w:pPr>
        <w:ind w:left="709" w:right="709"/>
        <w:jc w:val="both"/>
        <w:rPr>
          <w:rFonts w:ascii="Abadi" w:hAnsi="Abadi"/>
          <w:b/>
          <w:bCs/>
        </w:rPr>
      </w:pPr>
    </w:p>
    <w:p w14:paraId="45BFA43F" w14:textId="77777777" w:rsidR="00CE5968" w:rsidRDefault="00CE5968" w:rsidP="0006584F">
      <w:pPr>
        <w:pStyle w:val="Prrafodelista"/>
        <w:tabs>
          <w:tab w:val="left" w:pos="838"/>
        </w:tabs>
        <w:kinsoku w:val="0"/>
        <w:overflowPunct w:val="0"/>
        <w:autoSpaceDE w:val="0"/>
        <w:autoSpaceDN w:val="0"/>
        <w:adjustRightInd w:val="0"/>
        <w:ind w:left="720"/>
        <w:jc w:val="both"/>
        <w:rPr>
          <w:rFonts w:ascii="Abadi" w:hAnsi="Abadi"/>
          <w:b/>
          <w:bCs/>
          <w:sz w:val="21"/>
          <w:szCs w:val="21"/>
        </w:rPr>
      </w:pPr>
    </w:p>
    <w:p w14:paraId="3DEB3E97" w14:textId="77777777" w:rsidR="006C5ECD" w:rsidRPr="00910271" w:rsidRDefault="006C5ECD" w:rsidP="00DF1C65">
      <w:pPr>
        <w:pStyle w:val="Prrafodelista"/>
        <w:kinsoku w:val="0"/>
        <w:overflowPunct w:val="0"/>
        <w:autoSpaceDE w:val="0"/>
        <w:autoSpaceDN w:val="0"/>
        <w:adjustRightInd w:val="0"/>
        <w:ind w:left="720"/>
        <w:rPr>
          <w:rFonts w:ascii="Abadi" w:hAnsi="Abadi"/>
          <w:b/>
          <w:bCs/>
          <w:sz w:val="21"/>
          <w:szCs w:val="21"/>
        </w:rPr>
      </w:pPr>
    </w:p>
    <w:p w14:paraId="5B814CF8" w14:textId="77777777" w:rsidR="00DF1C65" w:rsidRPr="00DF1C65" w:rsidRDefault="00DF1C65" w:rsidP="00DF1C65">
      <w:pPr>
        <w:pStyle w:val="Prrafodelista"/>
        <w:numPr>
          <w:ilvl w:val="0"/>
          <w:numId w:val="5"/>
        </w:numPr>
        <w:tabs>
          <w:tab w:val="left" w:pos="838"/>
        </w:tabs>
        <w:kinsoku w:val="0"/>
        <w:overflowPunct w:val="0"/>
        <w:autoSpaceDE w:val="0"/>
        <w:autoSpaceDN w:val="0"/>
        <w:adjustRightInd w:val="0"/>
        <w:ind w:right="850"/>
        <w:jc w:val="both"/>
        <w:rPr>
          <w:rFonts w:ascii="Abadi" w:hAnsi="Abadi"/>
          <w:b/>
          <w:bCs/>
          <w:sz w:val="21"/>
          <w:szCs w:val="21"/>
        </w:rPr>
      </w:pPr>
      <w:r w:rsidRPr="00DF1C65">
        <w:rPr>
          <w:rFonts w:ascii="Abadi" w:hAnsi="Abadi"/>
          <w:b/>
          <w:bCs/>
          <w:sz w:val="21"/>
          <w:szCs w:val="21"/>
        </w:rPr>
        <w:lastRenderedPageBreak/>
        <w:t>Receso para la elaboración del acta de la presente sesión.</w:t>
      </w:r>
    </w:p>
    <w:p w14:paraId="26F0DA6C" w14:textId="77777777" w:rsidR="00457390" w:rsidRDefault="00457390" w:rsidP="00457390">
      <w:pPr>
        <w:pStyle w:val="Prrafodelista"/>
        <w:spacing w:after="160" w:line="259" w:lineRule="auto"/>
        <w:ind w:left="720" w:right="850"/>
        <w:contextualSpacing/>
        <w:jc w:val="both"/>
        <w:rPr>
          <w:rFonts w:ascii="Abadi" w:hAnsi="Abadi"/>
          <w:b/>
          <w:bCs/>
          <w:sz w:val="21"/>
          <w:szCs w:val="21"/>
        </w:rPr>
      </w:pPr>
    </w:p>
    <w:p w14:paraId="083B3EAE" w14:textId="41528451" w:rsidR="00457390" w:rsidRPr="00AF2BAD" w:rsidRDefault="00457390" w:rsidP="00ED026A">
      <w:pPr>
        <w:pStyle w:val="Prrafodelista"/>
        <w:spacing w:after="160" w:line="259" w:lineRule="auto"/>
        <w:ind w:left="720" w:right="283"/>
        <w:contextualSpacing/>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t xml:space="preserve">Pág. </w:t>
      </w:r>
      <w:r w:rsidR="00ED026A">
        <w:rPr>
          <w:rFonts w:ascii="Abadi" w:hAnsi="Abadi"/>
          <w:b/>
          <w:bCs/>
          <w:sz w:val="21"/>
          <w:szCs w:val="21"/>
        </w:rPr>
        <w:t>32</w:t>
      </w:r>
    </w:p>
    <w:p w14:paraId="0A72B7D7" w14:textId="77777777" w:rsidR="00DF1C65" w:rsidRPr="00DF1C65" w:rsidRDefault="00DF1C65" w:rsidP="00DF1C65">
      <w:pPr>
        <w:pStyle w:val="Prrafodelista"/>
        <w:kinsoku w:val="0"/>
        <w:overflowPunct w:val="0"/>
        <w:autoSpaceDE w:val="0"/>
        <w:autoSpaceDN w:val="0"/>
        <w:adjustRightInd w:val="0"/>
        <w:spacing w:before="10"/>
        <w:ind w:left="720" w:right="850"/>
        <w:jc w:val="both"/>
        <w:rPr>
          <w:rFonts w:ascii="Abadi" w:hAnsi="Abadi"/>
          <w:b/>
          <w:bCs/>
          <w:sz w:val="21"/>
          <w:szCs w:val="21"/>
        </w:rPr>
      </w:pPr>
    </w:p>
    <w:p w14:paraId="6E035C3D" w14:textId="77777777" w:rsidR="00DF1C65" w:rsidRPr="00DF1C65" w:rsidRDefault="00DF1C65" w:rsidP="00DF1C65">
      <w:pPr>
        <w:pStyle w:val="Prrafodelista"/>
        <w:numPr>
          <w:ilvl w:val="0"/>
          <w:numId w:val="5"/>
        </w:numPr>
        <w:tabs>
          <w:tab w:val="left" w:pos="838"/>
        </w:tabs>
        <w:kinsoku w:val="0"/>
        <w:overflowPunct w:val="0"/>
        <w:autoSpaceDE w:val="0"/>
        <w:autoSpaceDN w:val="0"/>
        <w:adjustRightInd w:val="0"/>
        <w:spacing w:before="1"/>
        <w:ind w:right="850"/>
        <w:jc w:val="both"/>
        <w:rPr>
          <w:rFonts w:ascii="Abadi" w:hAnsi="Abadi"/>
          <w:b/>
          <w:bCs/>
          <w:sz w:val="21"/>
          <w:szCs w:val="21"/>
        </w:rPr>
      </w:pPr>
      <w:r w:rsidRPr="00DF1C65">
        <w:rPr>
          <w:rFonts w:ascii="Abadi" w:hAnsi="Abadi"/>
          <w:b/>
          <w:bCs/>
          <w:sz w:val="21"/>
          <w:szCs w:val="21"/>
        </w:rPr>
        <w:t>Lectura y, en su caso, aprobación del acta de la presente sesión.</w:t>
      </w:r>
    </w:p>
    <w:p w14:paraId="004FD70B" w14:textId="77777777" w:rsidR="00457390" w:rsidRDefault="00457390" w:rsidP="00457390">
      <w:pPr>
        <w:pStyle w:val="Prrafodelista"/>
        <w:spacing w:after="160" w:line="259" w:lineRule="auto"/>
        <w:ind w:left="720" w:right="850"/>
        <w:contextualSpacing/>
        <w:jc w:val="both"/>
        <w:rPr>
          <w:rFonts w:ascii="Abadi" w:hAnsi="Abadi"/>
          <w:b/>
          <w:bCs/>
          <w:sz w:val="21"/>
          <w:szCs w:val="21"/>
        </w:rPr>
      </w:pPr>
    </w:p>
    <w:p w14:paraId="11F685A7" w14:textId="3789F441" w:rsidR="00DF1C65" w:rsidRPr="00900C6E" w:rsidRDefault="00457390" w:rsidP="00900C6E">
      <w:pPr>
        <w:pStyle w:val="Prrafodelista"/>
        <w:spacing w:after="160" w:line="259" w:lineRule="auto"/>
        <w:ind w:left="720" w:right="567"/>
        <w:contextualSpacing/>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t xml:space="preserve">Pág. </w:t>
      </w:r>
      <w:r w:rsidR="00ED026A">
        <w:rPr>
          <w:rFonts w:ascii="Abadi" w:hAnsi="Abadi"/>
          <w:b/>
          <w:bCs/>
          <w:sz w:val="21"/>
          <w:szCs w:val="21"/>
        </w:rPr>
        <w:t>3</w:t>
      </w:r>
      <w:r w:rsidR="00900C6E">
        <w:rPr>
          <w:rFonts w:ascii="Abadi" w:hAnsi="Abadi"/>
          <w:b/>
          <w:bCs/>
          <w:sz w:val="21"/>
          <w:szCs w:val="21"/>
        </w:rPr>
        <w:t>8</w:t>
      </w:r>
    </w:p>
    <w:p w14:paraId="660E6887" w14:textId="05FC4050" w:rsidR="00DF1C65" w:rsidRPr="00910271" w:rsidRDefault="00DF1C65" w:rsidP="0023399E">
      <w:pPr>
        <w:pStyle w:val="Textoindependiente"/>
        <w:numPr>
          <w:ilvl w:val="0"/>
          <w:numId w:val="5"/>
        </w:numPr>
        <w:kinsoku w:val="0"/>
        <w:overflowPunct w:val="0"/>
        <w:ind w:right="850"/>
        <w:rPr>
          <w:rFonts w:ascii="Abadi" w:hAnsi="Abadi" w:cs="Times New Roman"/>
          <w:sz w:val="21"/>
          <w:szCs w:val="21"/>
        </w:rPr>
      </w:pPr>
      <w:proofErr w:type="gramStart"/>
      <w:r w:rsidRPr="00910271">
        <w:rPr>
          <w:rFonts w:ascii="Abadi" w:hAnsi="Abadi" w:cs="Times New Roman"/>
          <w:sz w:val="21"/>
          <w:szCs w:val="21"/>
        </w:rPr>
        <w:t>Clausura  del</w:t>
      </w:r>
      <w:proofErr w:type="gramEnd"/>
      <w:r w:rsidRPr="00910271">
        <w:rPr>
          <w:rFonts w:ascii="Abadi" w:hAnsi="Abadi" w:cs="Times New Roman"/>
          <w:sz w:val="21"/>
          <w:szCs w:val="21"/>
        </w:rPr>
        <w:t xml:space="preserve">  primer  periodo  extraordinario  de  sesiones, correspondiente al segundo año de ejercicio constitucional de la</w:t>
      </w:r>
      <w:r w:rsidR="00457390" w:rsidRPr="00910271">
        <w:rPr>
          <w:rFonts w:ascii="Abadi" w:hAnsi="Abadi" w:cs="Times New Roman"/>
          <w:sz w:val="21"/>
          <w:szCs w:val="21"/>
        </w:rPr>
        <w:t xml:space="preserve"> </w:t>
      </w:r>
      <w:r w:rsidRPr="00910271">
        <w:rPr>
          <w:rFonts w:ascii="Abadi" w:hAnsi="Abadi" w:cs="Times New Roman"/>
          <w:sz w:val="21"/>
          <w:szCs w:val="21"/>
        </w:rPr>
        <w:t>Sexagésima Quinta Legislatura.</w:t>
      </w:r>
    </w:p>
    <w:p w14:paraId="0E93C734" w14:textId="77777777" w:rsidR="00457390" w:rsidRDefault="00457390" w:rsidP="00457390">
      <w:pPr>
        <w:pStyle w:val="Prrafodelista"/>
        <w:spacing w:after="160" w:line="259" w:lineRule="auto"/>
        <w:ind w:left="720" w:right="850"/>
        <w:contextualSpacing/>
        <w:jc w:val="both"/>
        <w:rPr>
          <w:rFonts w:ascii="Abadi" w:hAnsi="Abadi"/>
          <w:b/>
          <w:bCs/>
          <w:sz w:val="21"/>
          <w:szCs w:val="21"/>
        </w:rPr>
      </w:pPr>
    </w:p>
    <w:p w14:paraId="4B231455" w14:textId="6B28F2CC" w:rsidR="00457390" w:rsidRPr="00AF2BAD" w:rsidRDefault="00457390" w:rsidP="00900C6E">
      <w:pPr>
        <w:pStyle w:val="Prrafodelista"/>
        <w:spacing w:after="160" w:line="259" w:lineRule="auto"/>
        <w:ind w:left="720" w:right="425"/>
        <w:contextualSpacing/>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t xml:space="preserve">Pág. </w:t>
      </w:r>
      <w:r w:rsidR="00900C6E">
        <w:rPr>
          <w:rFonts w:ascii="Abadi" w:hAnsi="Abadi"/>
          <w:b/>
          <w:bCs/>
          <w:sz w:val="21"/>
          <w:szCs w:val="21"/>
        </w:rPr>
        <w:t xml:space="preserve"> 39</w:t>
      </w:r>
    </w:p>
    <w:p w14:paraId="4BFB8FE3" w14:textId="79AED3D9" w:rsidR="00A3656E" w:rsidRPr="00910271" w:rsidRDefault="00A3656E" w:rsidP="00202930">
      <w:pPr>
        <w:pStyle w:val="Prrafodelista"/>
        <w:spacing w:after="160" w:line="259" w:lineRule="auto"/>
        <w:ind w:left="720" w:right="425"/>
        <w:contextualSpacing/>
        <w:jc w:val="both"/>
        <w:rPr>
          <w:rFonts w:ascii="Abadi" w:hAnsi="Abadi"/>
          <w:b/>
          <w:bCs/>
          <w:sz w:val="21"/>
          <w:szCs w:val="21"/>
        </w:rPr>
      </w:pPr>
    </w:p>
    <w:p w14:paraId="419D3244" w14:textId="663BFCE7" w:rsidR="00285E36" w:rsidRDefault="00285E36" w:rsidP="00285E36">
      <w:pPr>
        <w:pStyle w:val="Prrafodelista"/>
        <w:spacing w:after="160" w:line="259" w:lineRule="auto"/>
        <w:ind w:left="720" w:right="850"/>
        <w:contextualSpacing/>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p>
    <w:p w14:paraId="43C4CE0F" w14:textId="7021FC2C" w:rsidR="0002777B" w:rsidRDefault="0002777B" w:rsidP="00285E36">
      <w:pPr>
        <w:pStyle w:val="Prrafodelista"/>
        <w:spacing w:after="160" w:line="259" w:lineRule="auto"/>
        <w:ind w:left="720" w:right="850"/>
        <w:contextualSpacing/>
        <w:jc w:val="both"/>
        <w:rPr>
          <w:rFonts w:ascii="Abadi" w:hAnsi="Abadi"/>
          <w:b/>
          <w:bCs/>
          <w:sz w:val="21"/>
          <w:szCs w:val="21"/>
        </w:rPr>
      </w:pPr>
    </w:p>
    <w:p w14:paraId="10A1E990" w14:textId="5FCFC26B" w:rsidR="00B945DB" w:rsidRDefault="004F5E0C" w:rsidP="00FE025A">
      <w:pPr>
        <w:kinsoku w:val="0"/>
        <w:overflowPunct w:val="0"/>
        <w:autoSpaceDE w:val="0"/>
        <w:autoSpaceDN w:val="0"/>
        <w:adjustRightInd w:val="0"/>
        <w:spacing w:before="41"/>
        <w:ind w:left="426" w:right="709"/>
        <w:jc w:val="center"/>
        <w:rPr>
          <w:rFonts w:ascii="Abadi" w:hAnsi="Abadi"/>
          <w:b/>
          <w:bCs/>
          <w:iCs/>
          <w:sz w:val="21"/>
          <w:szCs w:val="21"/>
        </w:rPr>
      </w:pPr>
      <w:r w:rsidRPr="0066249B">
        <w:rPr>
          <w:rFonts w:ascii="Abadi" w:hAnsi="Abadi"/>
          <w:b/>
          <w:bCs/>
          <w:iCs/>
          <w:sz w:val="21"/>
          <w:szCs w:val="21"/>
        </w:rPr>
        <w:t xml:space="preserve">PRESIDENCIA </w:t>
      </w:r>
      <w:r w:rsidR="009F5654">
        <w:rPr>
          <w:rFonts w:ascii="Abadi" w:hAnsi="Abadi"/>
          <w:b/>
          <w:bCs/>
          <w:iCs/>
          <w:sz w:val="21"/>
          <w:szCs w:val="21"/>
        </w:rPr>
        <w:t>DE LA DIPUTADA MARÍA DE LA LUZ HERNÁNDEZ MARTÍNEZ</w:t>
      </w:r>
    </w:p>
    <w:p w14:paraId="40627D01" w14:textId="1D626C0D" w:rsidR="00AF63D4" w:rsidRDefault="00AF63D4" w:rsidP="00FE025A">
      <w:pPr>
        <w:kinsoku w:val="0"/>
        <w:overflowPunct w:val="0"/>
        <w:autoSpaceDE w:val="0"/>
        <w:autoSpaceDN w:val="0"/>
        <w:adjustRightInd w:val="0"/>
        <w:spacing w:before="41"/>
        <w:ind w:left="426" w:right="709"/>
        <w:jc w:val="center"/>
        <w:rPr>
          <w:rFonts w:ascii="Abadi" w:hAnsi="Abadi"/>
          <w:b/>
          <w:bCs/>
          <w:iCs/>
          <w:sz w:val="21"/>
          <w:szCs w:val="21"/>
        </w:rPr>
      </w:pPr>
    </w:p>
    <w:p w14:paraId="63D7FCA5" w14:textId="7004428B" w:rsidR="00AF63D4" w:rsidRDefault="00AF63D4" w:rsidP="00FE025A">
      <w:pPr>
        <w:kinsoku w:val="0"/>
        <w:overflowPunct w:val="0"/>
        <w:autoSpaceDE w:val="0"/>
        <w:autoSpaceDN w:val="0"/>
        <w:adjustRightInd w:val="0"/>
        <w:spacing w:before="41"/>
        <w:ind w:left="426" w:right="709"/>
        <w:jc w:val="center"/>
        <w:rPr>
          <w:rFonts w:ascii="Abadi" w:hAnsi="Abadi"/>
          <w:b/>
          <w:bCs/>
          <w:iCs/>
          <w:sz w:val="21"/>
          <w:szCs w:val="21"/>
        </w:rPr>
      </w:pPr>
    </w:p>
    <w:p w14:paraId="6E79D152" w14:textId="1E322FCC" w:rsidR="00AF63D4" w:rsidRDefault="00AF63D4" w:rsidP="00FE025A">
      <w:pPr>
        <w:kinsoku w:val="0"/>
        <w:overflowPunct w:val="0"/>
        <w:autoSpaceDE w:val="0"/>
        <w:autoSpaceDN w:val="0"/>
        <w:adjustRightInd w:val="0"/>
        <w:spacing w:before="41"/>
        <w:ind w:left="426" w:right="709"/>
        <w:jc w:val="center"/>
        <w:rPr>
          <w:rFonts w:ascii="Abadi" w:hAnsi="Abadi"/>
          <w:b/>
          <w:bCs/>
          <w:iCs/>
          <w:sz w:val="21"/>
          <w:szCs w:val="21"/>
        </w:rPr>
      </w:pPr>
      <w:r>
        <w:rPr>
          <w:noProof/>
        </w:rPr>
        <w:drawing>
          <wp:inline distT="0" distB="0" distL="0" distR="0" wp14:anchorId="06606121" wp14:editId="3328478C">
            <wp:extent cx="1690267" cy="893258"/>
            <wp:effectExtent l="304800" t="304800" r="329565" b="53594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b="6031"/>
                    <a:stretch/>
                  </pic:blipFill>
                  <pic:spPr bwMode="auto">
                    <a:xfrm>
                      <a:off x="0" y="0"/>
                      <a:ext cx="1707447" cy="902337"/>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inline>
        </w:drawing>
      </w:r>
    </w:p>
    <w:p w14:paraId="0733DCE9" w14:textId="70FE297B" w:rsidR="007855DF" w:rsidRDefault="007855DF" w:rsidP="00FE025A">
      <w:pPr>
        <w:kinsoku w:val="0"/>
        <w:overflowPunct w:val="0"/>
        <w:autoSpaceDE w:val="0"/>
        <w:autoSpaceDN w:val="0"/>
        <w:adjustRightInd w:val="0"/>
        <w:spacing w:before="41"/>
        <w:ind w:left="426" w:right="709"/>
        <w:jc w:val="center"/>
        <w:rPr>
          <w:rFonts w:ascii="Abadi" w:hAnsi="Abadi"/>
          <w:b/>
          <w:bCs/>
          <w:iCs/>
          <w:sz w:val="21"/>
          <w:szCs w:val="21"/>
        </w:rPr>
      </w:pPr>
    </w:p>
    <w:p w14:paraId="3078279F" w14:textId="7E33507B" w:rsidR="00AB62A7" w:rsidRDefault="00AB62A7" w:rsidP="00AB62A7">
      <w:pPr>
        <w:jc w:val="both"/>
        <w:rPr>
          <w:rFonts w:ascii="Abadi" w:hAnsi="Abadi"/>
          <w:sz w:val="21"/>
          <w:szCs w:val="21"/>
        </w:rPr>
      </w:pPr>
      <w:r>
        <w:rPr>
          <w:rFonts w:ascii="Abadi" w:hAnsi="Abadi"/>
          <w:b/>
          <w:bCs/>
        </w:rPr>
        <w:tab/>
      </w:r>
      <w:r w:rsidRPr="00CC12E4">
        <w:rPr>
          <w:rFonts w:ascii="Abadi" w:hAnsi="Abadi"/>
          <w:b/>
          <w:bCs/>
        </w:rPr>
        <w:t xml:space="preserve">- La </w:t>
      </w:r>
      <w:proofErr w:type="gramStart"/>
      <w:r w:rsidRPr="00CC12E4">
        <w:rPr>
          <w:rFonts w:ascii="Abadi" w:hAnsi="Abadi"/>
          <w:b/>
          <w:bCs/>
        </w:rPr>
        <w:t>Presidenta.-</w:t>
      </w:r>
      <w:proofErr w:type="gramEnd"/>
      <w:r>
        <w:rPr>
          <w:rFonts w:ascii="Abadi" w:hAnsi="Abadi"/>
        </w:rPr>
        <w:t xml:space="preserve"> ¡Muy b</w:t>
      </w:r>
      <w:r w:rsidRPr="00CF7097">
        <w:rPr>
          <w:rFonts w:ascii="Abadi" w:hAnsi="Abadi"/>
          <w:sz w:val="21"/>
          <w:szCs w:val="21"/>
        </w:rPr>
        <w:t>uenos días</w:t>
      </w:r>
      <w:r>
        <w:rPr>
          <w:rFonts w:ascii="Abadi" w:hAnsi="Abadi"/>
          <w:sz w:val="21"/>
          <w:szCs w:val="21"/>
        </w:rPr>
        <w:t>!</w:t>
      </w:r>
      <w:r w:rsidRPr="00CF7097">
        <w:rPr>
          <w:rFonts w:ascii="Abadi" w:hAnsi="Abadi"/>
          <w:sz w:val="21"/>
          <w:szCs w:val="21"/>
        </w:rPr>
        <w:t xml:space="preserve"> a todas y todos se pide a la </w:t>
      </w:r>
      <w:r>
        <w:rPr>
          <w:rFonts w:ascii="Abadi" w:hAnsi="Abadi"/>
          <w:sz w:val="21"/>
          <w:szCs w:val="21"/>
        </w:rPr>
        <w:t>S</w:t>
      </w:r>
      <w:r w:rsidRPr="00CF7097">
        <w:rPr>
          <w:rFonts w:ascii="Abadi" w:hAnsi="Abadi"/>
          <w:sz w:val="21"/>
          <w:szCs w:val="21"/>
        </w:rPr>
        <w:t xml:space="preserve">ecretaría certificar el </w:t>
      </w:r>
      <w:r>
        <w:rPr>
          <w:rFonts w:ascii="Abadi" w:hAnsi="Abadi"/>
          <w:sz w:val="21"/>
          <w:szCs w:val="21"/>
        </w:rPr>
        <w:t xml:space="preserve">cuórum conforme al registro de asistencia del </w:t>
      </w:r>
      <w:r w:rsidRPr="00CF7097">
        <w:rPr>
          <w:rFonts w:ascii="Abadi" w:hAnsi="Abadi"/>
          <w:sz w:val="21"/>
          <w:szCs w:val="21"/>
        </w:rPr>
        <w:t>sistema electrónico</w:t>
      </w:r>
      <w:r>
        <w:rPr>
          <w:rFonts w:ascii="Abadi" w:hAnsi="Abadi"/>
          <w:sz w:val="21"/>
          <w:szCs w:val="21"/>
        </w:rPr>
        <w:t xml:space="preserve">. </w:t>
      </w:r>
    </w:p>
    <w:p w14:paraId="23656449" w14:textId="77777777" w:rsidR="00AB62A7" w:rsidRDefault="00AB62A7" w:rsidP="00AB62A7">
      <w:pPr>
        <w:jc w:val="both"/>
        <w:rPr>
          <w:rFonts w:ascii="Abadi" w:hAnsi="Abadi"/>
          <w:sz w:val="21"/>
          <w:szCs w:val="21"/>
        </w:rPr>
      </w:pPr>
    </w:p>
    <w:p w14:paraId="0C94D263" w14:textId="03C505A3" w:rsidR="00AB62A7" w:rsidRDefault="00AB62A7" w:rsidP="00AB62A7">
      <w:pPr>
        <w:jc w:val="both"/>
        <w:rPr>
          <w:rFonts w:ascii="Abadi" w:hAnsi="Abadi"/>
          <w:sz w:val="21"/>
          <w:szCs w:val="21"/>
        </w:rPr>
      </w:pPr>
      <w:r>
        <w:rPr>
          <w:rFonts w:ascii="Abadi" w:hAnsi="Abadi"/>
          <w:sz w:val="21"/>
          <w:szCs w:val="21"/>
        </w:rPr>
        <w:tab/>
        <w:t>- A</w:t>
      </w:r>
      <w:r w:rsidRPr="00CF7097">
        <w:rPr>
          <w:rFonts w:ascii="Abadi" w:hAnsi="Abadi"/>
          <w:sz w:val="21"/>
          <w:szCs w:val="21"/>
        </w:rPr>
        <w:t xml:space="preserve">simismo se solicita la secretaría </w:t>
      </w:r>
      <w:r>
        <w:rPr>
          <w:rFonts w:ascii="Abadi" w:hAnsi="Abadi"/>
          <w:sz w:val="21"/>
          <w:szCs w:val="21"/>
        </w:rPr>
        <w:t xml:space="preserve">pasar lista de asistencia a las </w:t>
      </w:r>
      <w:r w:rsidRPr="00CF7097">
        <w:rPr>
          <w:rFonts w:ascii="Abadi" w:hAnsi="Abadi"/>
          <w:sz w:val="21"/>
          <w:szCs w:val="21"/>
        </w:rPr>
        <w:t>diputadas y diputados que participarán en esta sesión a distancia a través de la herramienta tecnológica a quienes se les pide mantenerse a cuadro para constatar su presencia durante el desarrollo de esta</w:t>
      </w:r>
      <w:r>
        <w:rPr>
          <w:rFonts w:ascii="Abadi" w:hAnsi="Abadi"/>
          <w:sz w:val="21"/>
          <w:szCs w:val="21"/>
        </w:rPr>
        <w:t>.</w:t>
      </w:r>
    </w:p>
    <w:p w14:paraId="3875EBC6" w14:textId="77777777" w:rsidR="00AB62A7" w:rsidRDefault="00AB62A7" w:rsidP="00AB62A7">
      <w:pPr>
        <w:jc w:val="both"/>
        <w:rPr>
          <w:rFonts w:ascii="Abadi" w:hAnsi="Abadi"/>
          <w:sz w:val="21"/>
          <w:szCs w:val="21"/>
        </w:rPr>
      </w:pPr>
    </w:p>
    <w:p w14:paraId="4457C85A" w14:textId="1EE2CF31" w:rsidR="00AB62A7" w:rsidRDefault="00AB62A7" w:rsidP="00AB62A7">
      <w:pPr>
        <w:jc w:val="both"/>
        <w:rPr>
          <w:rFonts w:ascii="Abadi" w:hAnsi="Abadi"/>
          <w:sz w:val="21"/>
          <w:szCs w:val="21"/>
        </w:rPr>
      </w:pPr>
      <w:r>
        <w:rPr>
          <w:rFonts w:ascii="Abadi" w:hAnsi="Abadi"/>
          <w:sz w:val="21"/>
          <w:szCs w:val="21"/>
        </w:rPr>
        <w:tab/>
        <w:t>- M</w:t>
      </w:r>
      <w:r w:rsidRPr="00CF7097">
        <w:rPr>
          <w:rFonts w:ascii="Abadi" w:hAnsi="Abadi"/>
          <w:sz w:val="21"/>
          <w:szCs w:val="21"/>
        </w:rPr>
        <w:t xml:space="preserve">e permito informar que la diputada </w:t>
      </w:r>
      <w:r>
        <w:rPr>
          <w:rFonts w:ascii="Abadi" w:hAnsi="Abadi"/>
          <w:sz w:val="21"/>
          <w:szCs w:val="21"/>
        </w:rPr>
        <w:t>M</w:t>
      </w:r>
      <w:r w:rsidRPr="00CF7097">
        <w:rPr>
          <w:rFonts w:ascii="Abadi" w:hAnsi="Abadi"/>
          <w:sz w:val="21"/>
          <w:szCs w:val="21"/>
        </w:rPr>
        <w:t xml:space="preserve">artha </w:t>
      </w:r>
      <w:r>
        <w:rPr>
          <w:rFonts w:ascii="Abadi" w:hAnsi="Abadi"/>
          <w:sz w:val="21"/>
          <w:szCs w:val="21"/>
        </w:rPr>
        <w:t>L</w:t>
      </w:r>
      <w:r w:rsidRPr="00CF7097">
        <w:rPr>
          <w:rFonts w:ascii="Abadi" w:hAnsi="Abadi"/>
          <w:sz w:val="21"/>
          <w:szCs w:val="21"/>
        </w:rPr>
        <w:t xml:space="preserve">ourdes </w:t>
      </w:r>
      <w:r>
        <w:rPr>
          <w:rFonts w:ascii="Abadi" w:hAnsi="Abadi"/>
          <w:sz w:val="21"/>
          <w:szCs w:val="21"/>
        </w:rPr>
        <w:t>O</w:t>
      </w:r>
      <w:r w:rsidRPr="00CF7097">
        <w:rPr>
          <w:rFonts w:ascii="Abadi" w:hAnsi="Abadi"/>
          <w:sz w:val="21"/>
          <w:szCs w:val="21"/>
        </w:rPr>
        <w:t xml:space="preserve">rtega </w:t>
      </w:r>
      <w:r>
        <w:rPr>
          <w:rFonts w:ascii="Abadi" w:hAnsi="Abadi"/>
          <w:sz w:val="21"/>
          <w:szCs w:val="21"/>
        </w:rPr>
        <w:t>R</w:t>
      </w:r>
      <w:r w:rsidRPr="00CF7097">
        <w:rPr>
          <w:rFonts w:ascii="Abadi" w:hAnsi="Abadi"/>
          <w:sz w:val="21"/>
          <w:szCs w:val="21"/>
        </w:rPr>
        <w:t>oque</w:t>
      </w:r>
      <w:r>
        <w:rPr>
          <w:rFonts w:ascii="Abadi" w:hAnsi="Abadi"/>
          <w:sz w:val="21"/>
          <w:szCs w:val="21"/>
        </w:rPr>
        <w:t>, no</w:t>
      </w:r>
      <w:r w:rsidRPr="00CF7097">
        <w:rPr>
          <w:rFonts w:ascii="Abadi" w:hAnsi="Abadi"/>
          <w:sz w:val="21"/>
          <w:szCs w:val="21"/>
        </w:rPr>
        <w:t xml:space="preserve"> estará presente en esta sesión tal como se manifestó en el escrito remitido previamente a esta presidencia de conformidad con el artículo 28 de nuestra </w:t>
      </w:r>
      <w:r>
        <w:rPr>
          <w:rFonts w:ascii="Abadi" w:hAnsi="Abadi"/>
          <w:sz w:val="21"/>
          <w:szCs w:val="21"/>
        </w:rPr>
        <w:t>L</w:t>
      </w:r>
      <w:r w:rsidRPr="00CF7097">
        <w:rPr>
          <w:rFonts w:ascii="Abadi" w:hAnsi="Abadi"/>
          <w:sz w:val="21"/>
          <w:szCs w:val="21"/>
        </w:rPr>
        <w:t xml:space="preserve">ey </w:t>
      </w:r>
      <w:r>
        <w:rPr>
          <w:rFonts w:ascii="Abadi" w:hAnsi="Abadi"/>
          <w:sz w:val="21"/>
          <w:szCs w:val="21"/>
        </w:rPr>
        <w:t>O</w:t>
      </w:r>
      <w:r w:rsidRPr="00CF7097">
        <w:rPr>
          <w:rFonts w:ascii="Abadi" w:hAnsi="Abadi"/>
          <w:sz w:val="21"/>
          <w:szCs w:val="21"/>
        </w:rPr>
        <w:t>rgánica</w:t>
      </w:r>
      <w:r>
        <w:rPr>
          <w:rFonts w:ascii="Abadi" w:hAnsi="Abadi"/>
          <w:sz w:val="21"/>
          <w:szCs w:val="21"/>
        </w:rPr>
        <w:t xml:space="preserve"> </w:t>
      </w:r>
      <w:r w:rsidRPr="00CF7097">
        <w:rPr>
          <w:rFonts w:ascii="Abadi" w:hAnsi="Abadi"/>
          <w:sz w:val="21"/>
          <w:szCs w:val="21"/>
        </w:rPr>
        <w:t>en consecuencia se tiene por justificada su asistencia</w:t>
      </w:r>
      <w:r>
        <w:rPr>
          <w:rFonts w:ascii="Abadi" w:hAnsi="Abadi"/>
          <w:sz w:val="21"/>
          <w:szCs w:val="21"/>
        </w:rPr>
        <w:t>.</w:t>
      </w:r>
    </w:p>
    <w:p w14:paraId="63E9C898" w14:textId="77777777" w:rsidR="00CB514A" w:rsidRPr="00AE0EA6" w:rsidRDefault="00CB514A" w:rsidP="00AE0EA6">
      <w:pPr>
        <w:jc w:val="both"/>
        <w:rPr>
          <w:rFonts w:ascii="Abadi" w:hAnsi="Abadi"/>
          <w:sz w:val="21"/>
          <w:szCs w:val="21"/>
        </w:rPr>
      </w:pPr>
    </w:p>
    <w:p w14:paraId="2277680A" w14:textId="77777777" w:rsidR="00446E64" w:rsidRDefault="00446E64" w:rsidP="001D2F7A">
      <w:pPr>
        <w:pStyle w:val="Prrafodelista"/>
        <w:numPr>
          <w:ilvl w:val="0"/>
          <w:numId w:val="6"/>
        </w:numPr>
        <w:ind w:left="426" w:right="142"/>
        <w:jc w:val="both"/>
        <w:rPr>
          <w:rFonts w:ascii="Abadi" w:hAnsi="Abadi"/>
          <w:b/>
          <w:sz w:val="21"/>
          <w:szCs w:val="21"/>
        </w:rPr>
      </w:pPr>
      <w:r w:rsidRPr="003A3662">
        <w:rPr>
          <w:rFonts w:ascii="Abadi" w:hAnsi="Abadi"/>
          <w:b/>
          <w:sz w:val="21"/>
          <w:szCs w:val="21"/>
        </w:rPr>
        <w:t xml:space="preserve">LISTA DE ASISTENCIA Y COMPROBACIÓN DEL </w:t>
      </w:r>
      <w:r>
        <w:rPr>
          <w:rFonts w:ascii="Abadi" w:hAnsi="Abadi"/>
          <w:b/>
          <w:sz w:val="21"/>
          <w:szCs w:val="21"/>
        </w:rPr>
        <w:t>C</w:t>
      </w:r>
      <w:r w:rsidRPr="003A3662">
        <w:rPr>
          <w:rFonts w:ascii="Abadi" w:hAnsi="Abadi"/>
          <w:b/>
          <w:sz w:val="21"/>
          <w:szCs w:val="21"/>
        </w:rPr>
        <w:t>UÓRUM.</w:t>
      </w:r>
    </w:p>
    <w:p w14:paraId="59DF0286" w14:textId="77777777" w:rsidR="00446E64" w:rsidRDefault="00446E64" w:rsidP="00446E64">
      <w:pPr>
        <w:jc w:val="both"/>
        <w:rPr>
          <w:rFonts w:ascii="Abadi" w:hAnsi="Abadi"/>
          <w:b/>
          <w:sz w:val="21"/>
          <w:szCs w:val="21"/>
        </w:rPr>
      </w:pPr>
    </w:p>
    <w:p w14:paraId="106A5509" w14:textId="4FA3C5AC" w:rsidR="00446E64" w:rsidRDefault="00446E64" w:rsidP="00446E64">
      <w:pPr>
        <w:ind w:firstLine="720"/>
        <w:jc w:val="both"/>
        <w:rPr>
          <w:rFonts w:ascii="Abadi" w:hAnsi="Abadi"/>
          <w:b/>
          <w:bCs/>
          <w:sz w:val="21"/>
          <w:szCs w:val="21"/>
        </w:rPr>
      </w:pPr>
      <w:r w:rsidRPr="00086C4A">
        <w:rPr>
          <w:rFonts w:ascii="Abadi" w:hAnsi="Abadi"/>
          <w:b/>
          <w:bCs/>
          <w:sz w:val="21"/>
          <w:szCs w:val="21"/>
        </w:rPr>
        <w:t xml:space="preserve">(Pasa lista de asistencia) </w:t>
      </w:r>
    </w:p>
    <w:p w14:paraId="58E33DFC" w14:textId="77777777" w:rsidR="0059560B" w:rsidRDefault="0059560B" w:rsidP="00446E64">
      <w:pPr>
        <w:ind w:firstLine="720"/>
        <w:jc w:val="both"/>
        <w:rPr>
          <w:rFonts w:ascii="Abadi" w:hAnsi="Abadi"/>
          <w:b/>
          <w:bCs/>
          <w:sz w:val="21"/>
          <w:szCs w:val="21"/>
        </w:rPr>
      </w:pPr>
    </w:p>
    <w:p w14:paraId="6621FC96" w14:textId="70D0903C" w:rsidR="009536AF" w:rsidRDefault="001A052B" w:rsidP="009536AF">
      <w:pPr>
        <w:jc w:val="both"/>
        <w:rPr>
          <w:rFonts w:ascii="Abadi" w:hAnsi="Abadi"/>
          <w:sz w:val="21"/>
          <w:szCs w:val="21"/>
        </w:rPr>
      </w:pPr>
      <w:r>
        <w:rPr>
          <w:rFonts w:ascii="Abadi" w:hAnsi="Abadi"/>
          <w:b/>
          <w:bCs/>
          <w:sz w:val="21"/>
          <w:szCs w:val="21"/>
        </w:rPr>
        <w:tab/>
      </w:r>
      <w:r w:rsidR="00E57F01" w:rsidRPr="00D219FD">
        <w:rPr>
          <w:rFonts w:ascii="Abadi" w:hAnsi="Abadi"/>
          <w:b/>
          <w:bCs/>
          <w:sz w:val="21"/>
          <w:szCs w:val="21"/>
        </w:rPr>
        <w:t xml:space="preserve">- El </w:t>
      </w:r>
      <w:proofErr w:type="gramStart"/>
      <w:r w:rsidR="00E57F01" w:rsidRPr="00D219FD">
        <w:rPr>
          <w:rFonts w:ascii="Abadi" w:hAnsi="Abadi"/>
          <w:b/>
          <w:bCs/>
          <w:sz w:val="21"/>
          <w:szCs w:val="21"/>
        </w:rPr>
        <w:t>Secretario.-</w:t>
      </w:r>
      <w:proofErr w:type="gramEnd"/>
      <w:r w:rsidR="00E57F01">
        <w:rPr>
          <w:rFonts w:ascii="Abadi" w:hAnsi="Abadi"/>
          <w:sz w:val="21"/>
          <w:szCs w:val="21"/>
        </w:rPr>
        <w:t xml:space="preserve"> </w:t>
      </w:r>
      <w:r w:rsidR="00E57F01" w:rsidRPr="006B1C57">
        <w:rPr>
          <w:rFonts w:ascii="Abadi" w:hAnsi="Abadi"/>
          <w:sz w:val="21"/>
          <w:szCs w:val="21"/>
        </w:rPr>
        <w:t xml:space="preserve"> </w:t>
      </w:r>
      <w:r w:rsidR="00E57F01">
        <w:rPr>
          <w:rFonts w:ascii="Abadi" w:hAnsi="Abadi"/>
          <w:sz w:val="21"/>
          <w:szCs w:val="21"/>
        </w:rPr>
        <w:t>¡M</w:t>
      </w:r>
      <w:r w:rsidR="00E57F01" w:rsidRPr="006B1C57">
        <w:rPr>
          <w:rFonts w:ascii="Abadi" w:hAnsi="Abadi"/>
          <w:sz w:val="21"/>
          <w:szCs w:val="21"/>
        </w:rPr>
        <w:t>uy buenos día</w:t>
      </w:r>
      <w:r w:rsidR="00E57F01">
        <w:rPr>
          <w:rFonts w:ascii="Abadi" w:hAnsi="Abadi"/>
          <w:sz w:val="21"/>
          <w:szCs w:val="21"/>
        </w:rPr>
        <w:t>s!</w:t>
      </w:r>
      <w:r w:rsidR="00E57F01" w:rsidRPr="006B1C57">
        <w:rPr>
          <w:rFonts w:ascii="Abadi" w:hAnsi="Abadi"/>
          <w:sz w:val="21"/>
          <w:szCs w:val="21"/>
        </w:rPr>
        <w:t xml:space="preserve"> </w:t>
      </w:r>
    </w:p>
    <w:p w14:paraId="025580B8" w14:textId="77777777" w:rsidR="009536AF" w:rsidRDefault="009536AF" w:rsidP="009536AF">
      <w:pPr>
        <w:jc w:val="both"/>
        <w:rPr>
          <w:rFonts w:ascii="Abadi" w:hAnsi="Abadi"/>
          <w:sz w:val="21"/>
          <w:szCs w:val="21"/>
        </w:rPr>
      </w:pPr>
    </w:p>
    <w:p w14:paraId="2AEBFAAD" w14:textId="07ED864A" w:rsidR="009536AF" w:rsidRDefault="009536AF" w:rsidP="009536AF">
      <w:pPr>
        <w:jc w:val="both"/>
        <w:rPr>
          <w:rFonts w:ascii="Abadi" w:hAnsi="Abadi"/>
          <w:b/>
          <w:bCs/>
          <w:sz w:val="21"/>
          <w:szCs w:val="21"/>
        </w:rPr>
      </w:pPr>
      <w:r>
        <w:rPr>
          <w:rFonts w:ascii="Abadi" w:hAnsi="Abadi"/>
          <w:sz w:val="21"/>
          <w:szCs w:val="21"/>
        </w:rPr>
        <w:t xml:space="preserve">Diputada </w:t>
      </w:r>
      <w:r w:rsidRPr="009536AF">
        <w:rPr>
          <w:rFonts w:ascii="Abadi" w:hAnsi="Abadi"/>
          <w:sz w:val="21"/>
          <w:szCs w:val="21"/>
        </w:rPr>
        <w:t>Aguilar Castillo Hades Berenice.</w:t>
      </w:r>
      <w:r>
        <w:rPr>
          <w:rFonts w:ascii="Abadi" w:hAnsi="Abadi"/>
          <w:b/>
          <w:bCs/>
          <w:sz w:val="21"/>
          <w:szCs w:val="21"/>
        </w:rPr>
        <w:t xml:space="preserve"> Presente diputado.</w:t>
      </w:r>
    </w:p>
    <w:p w14:paraId="42B2AE48" w14:textId="77777777" w:rsidR="002F69EC" w:rsidRDefault="002F69EC" w:rsidP="009536AF">
      <w:pPr>
        <w:jc w:val="both"/>
        <w:rPr>
          <w:rFonts w:ascii="Abadi" w:hAnsi="Abadi"/>
          <w:b/>
          <w:bCs/>
          <w:sz w:val="21"/>
          <w:szCs w:val="21"/>
        </w:rPr>
      </w:pPr>
    </w:p>
    <w:p w14:paraId="299C40C2" w14:textId="14C773D0" w:rsidR="00480710" w:rsidRPr="002F69EC" w:rsidRDefault="00480710" w:rsidP="009536AF">
      <w:pPr>
        <w:jc w:val="both"/>
        <w:rPr>
          <w:rFonts w:ascii="Abadi" w:hAnsi="Abadi"/>
          <w:b/>
          <w:bCs/>
          <w:sz w:val="21"/>
          <w:szCs w:val="21"/>
        </w:rPr>
      </w:pPr>
      <w:r w:rsidRPr="002F69EC">
        <w:rPr>
          <w:rFonts w:ascii="Abadi" w:hAnsi="Abadi"/>
          <w:sz w:val="21"/>
          <w:szCs w:val="21"/>
        </w:rPr>
        <w:t>Diputado Becerra González Cuauhtémoc</w:t>
      </w:r>
      <w:r w:rsidR="002F69EC" w:rsidRPr="002F69EC">
        <w:rPr>
          <w:rFonts w:ascii="Abadi" w:hAnsi="Abadi"/>
          <w:sz w:val="21"/>
          <w:szCs w:val="21"/>
        </w:rPr>
        <w:t xml:space="preserve">. </w:t>
      </w:r>
      <w:r w:rsidR="002F69EC" w:rsidRPr="002F69EC">
        <w:rPr>
          <w:rFonts w:ascii="Abadi" w:hAnsi="Abadi"/>
          <w:b/>
          <w:bCs/>
          <w:sz w:val="21"/>
          <w:szCs w:val="21"/>
        </w:rPr>
        <w:t>Presente.</w:t>
      </w:r>
    </w:p>
    <w:p w14:paraId="79B76C28" w14:textId="0CBD350B" w:rsidR="002F69EC" w:rsidRDefault="002F69EC" w:rsidP="009536AF">
      <w:pPr>
        <w:jc w:val="both"/>
        <w:rPr>
          <w:rFonts w:ascii="Abadi" w:hAnsi="Abadi"/>
          <w:b/>
          <w:bCs/>
          <w:sz w:val="21"/>
          <w:szCs w:val="21"/>
        </w:rPr>
      </w:pPr>
    </w:p>
    <w:p w14:paraId="51A899DF" w14:textId="65D81B21" w:rsidR="002F69EC" w:rsidRDefault="002F69EC" w:rsidP="009536AF">
      <w:pPr>
        <w:jc w:val="both"/>
        <w:rPr>
          <w:rFonts w:ascii="Abadi" w:hAnsi="Abadi"/>
          <w:b/>
          <w:bCs/>
          <w:sz w:val="21"/>
          <w:szCs w:val="21"/>
        </w:rPr>
      </w:pPr>
      <w:r w:rsidRPr="002F69EC">
        <w:rPr>
          <w:rFonts w:ascii="Abadi" w:hAnsi="Abadi"/>
          <w:sz w:val="21"/>
          <w:szCs w:val="21"/>
        </w:rPr>
        <w:t>Diputado</w:t>
      </w:r>
      <w:r>
        <w:rPr>
          <w:rFonts w:ascii="Abadi" w:hAnsi="Abadi"/>
          <w:b/>
          <w:bCs/>
          <w:sz w:val="21"/>
          <w:szCs w:val="21"/>
        </w:rPr>
        <w:t xml:space="preserve"> </w:t>
      </w:r>
      <w:r w:rsidRPr="002F69EC">
        <w:rPr>
          <w:rFonts w:ascii="Abadi" w:hAnsi="Abadi"/>
          <w:sz w:val="21"/>
          <w:szCs w:val="21"/>
        </w:rPr>
        <w:t>Borja Pimentel José Alfonso.</w:t>
      </w:r>
      <w:r>
        <w:rPr>
          <w:rFonts w:ascii="Abadi" w:hAnsi="Abadi"/>
          <w:b/>
          <w:bCs/>
          <w:sz w:val="21"/>
          <w:szCs w:val="21"/>
        </w:rPr>
        <w:t xml:space="preserve"> Presente. </w:t>
      </w:r>
    </w:p>
    <w:p w14:paraId="25FE5C0C" w14:textId="77777777" w:rsidR="004D3498" w:rsidRDefault="004D3498" w:rsidP="009536AF">
      <w:pPr>
        <w:jc w:val="both"/>
        <w:rPr>
          <w:rFonts w:ascii="Abadi" w:hAnsi="Abadi"/>
          <w:b/>
          <w:bCs/>
          <w:sz w:val="21"/>
          <w:szCs w:val="21"/>
        </w:rPr>
      </w:pPr>
    </w:p>
    <w:p w14:paraId="2E95B5BA" w14:textId="6D906B93" w:rsidR="004D3498" w:rsidRPr="009536AF" w:rsidRDefault="004D3498" w:rsidP="009536AF">
      <w:pPr>
        <w:jc w:val="both"/>
        <w:rPr>
          <w:rFonts w:ascii="Abadi" w:hAnsi="Abadi"/>
          <w:sz w:val="21"/>
          <w:szCs w:val="21"/>
        </w:rPr>
      </w:pPr>
      <w:r w:rsidRPr="004D3498">
        <w:rPr>
          <w:rFonts w:ascii="Abadi" w:hAnsi="Abadi"/>
          <w:sz w:val="21"/>
          <w:szCs w:val="21"/>
        </w:rPr>
        <w:t>Diputado Martínez Mendizabal David.</w:t>
      </w:r>
      <w:r>
        <w:rPr>
          <w:rFonts w:ascii="Abadi" w:hAnsi="Abadi"/>
          <w:b/>
          <w:bCs/>
          <w:sz w:val="21"/>
          <w:szCs w:val="21"/>
        </w:rPr>
        <w:t xml:space="preserve"> Presente. </w:t>
      </w:r>
    </w:p>
    <w:p w14:paraId="43BD8170" w14:textId="77777777" w:rsidR="00E57F01" w:rsidRDefault="00E57F01" w:rsidP="00E57F01">
      <w:pPr>
        <w:jc w:val="both"/>
        <w:rPr>
          <w:rFonts w:ascii="Abadi" w:hAnsi="Abadi"/>
          <w:sz w:val="21"/>
          <w:szCs w:val="21"/>
        </w:rPr>
      </w:pPr>
    </w:p>
    <w:p w14:paraId="1E190835" w14:textId="7483AFDC" w:rsidR="00E57F01" w:rsidRDefault="00E57F01" w:rsidP="00E57F01">
      <w:pPr>
        <w:jc w:val="both"/>
        <w:rPr>
          <w:rFonts w:ascii="Abadi" w:hAnsi="Abadi"/>
          <w:sz w:val="21"/>
          <w:szCs w:val="21"/>
        </w:rPr>
      </w:pPr>
      <w:r>
        <w:rPr>
          <w:rFonts w:ascii="Abadi" w:hAnsi="Abadi"/>
          <w:sz w:val="21"/>
          <w:szCs w:val="21"/>
        </w:rPr>
        <w:tab/>
        <w:t xml:space="preserve">- La </w:t>
      </w:r>
      <w:r w:rsidRPr="009C01BE">
        <w:rPr>
          <w:rFonts w:ascii="Abadi" w:hAnsi="Abadi"/>
          <w:sz w:val="21"/>
          <w:szCs w:val="21"/>
        </w:rPr>
        <w:t xml:space="preserve">asistencia es de </w:t>
      </w:r>
      <w:r w:rsidR="00BC652D">
        <w:rPr>
          <w:rFonts w:ascii="Abadi" w:hAnsi="Abadi"/>
          <w:sz w:val="21"/>
          <w:szCs w:val="21"/>
        </w:rPr>
        <w:t xml:space="preserve">35 diputadas y diputados </w:t>
      </w:r>
      <w:r w:rsidRPr="009C01BE">
        <w:rPr>
          <w:rFonts w:ascii="Abadi" w:hAnsi="Abadi"/>
          <w:sz w:val="21"/>
          <w:szCs w:val="21"/>
        </w:rPr>
        <w:t xml:space="preserve">hay </w:t>
      </w:r>
      <w:r>
        <w:rPr>
          <w:rFonts w:ascii="Abadi" w:hAnsi="Abadi"/>
          <w:sz w:val="21"/>
          <w:szCs w:val="21"/>
        </w:rPr>
        <w:t>cuórum P</w:t>
      </w:r>
      <w:r w:rsidRPr="009C01BE">
        <w:rPr>
          <w:rFonts w:ascii="Abadi" w:hAnsi="Abadi"/>
          <w:sz w:val="21"/>
          <w:szCs w:val="21"/>
        </w:rPr>
        <w:t>residenta</w:t>
      </w:r>
      <w:r>
        <w:rPr>
          <w:rFonts w:ascii="Abadi" w:hAnsi="Abadi"/>
          <w:sz w:val="21"/>
          <w:szCs w:val="21"/>
        </w:rPr>
        <w:t>.</w:t>
      </w:r>
    </w:p>
    <w:p w14:paraId="2799837A" w14:textId="77777777" w:rsidR="00E57F01" w:rsidRDefault="00E57F01" w:rsidP="00446E64">
      <w:pPr>
        <w:ind w:firstLine="720"/>
        <w:jc w:val="both"/>
        <w:rPr>
          <w:rFonts w:ascii="Abadi" w:hAnsi="Abadi"/>
          <w:b/>
          <w:bCs/>
          <w:sz w:val="21"/>
          <w:szCs w:val="21"/>
        </w:rPr>
      </w:pPr>
    </w:p>
    <w:p w14:paraId="3B387A2B" w14:textId="77777777" w:rsidR="00132CB1" w:rsidRDefault="00CB514A" w:rsidP="00CB514A">
      <w:pPr>
        <w:ind w:firstLine="708"/>
        <w:jc w:val="both"/>
        <w:rPr>
          <w:rFonts w:ascii="Abadi" w:hAnsi="Abadi"/>
          <w:sz w:val="21"/>
          <w:szCs w:val="21"/>
        </w:rPr>
      </w:pPr>
      <w:r w:rsidRPr="00CB514A">
        <w:rPr>
          <w:b/>
          <w:bCs/>
        </w:rPr>
        <w:t xml:space="preserve">- </w:t>
      </w:r>
      <w:r w:rsidRPr="00CB514A">
        <w:rPr>
          <w:rFonts w:ascii="Abadi" w:hAnsi="Abadi"/>
          <w:b/>
          <w:bCs/>
          <w:sz w:val="21"/>
          <w:szCs w:val="21"/>
        </w:rPr>
        <w:t>La Presidenta.-</w:t>
      </w:r>
      <w:r w:rsidRPr="00CB514A">
        <w:rPr>
          <w:rFonts w:ascii="Abadi" w:hAnsi="Abadi"/>
          <w:sz w:val="21"/>
          <w:szCs w:val="21"/>
        </w:rPr>
        <w:t xml:space="preserve"> Muchas gracias Secretario siendo las 10:1</w:t>
      </w:r>
      <w:r w:rsidR="00132CB1">
        <w:rPr>
          <w:rFonts w:ascii="Abadi" w:hAnsi="Abadi"/>
          <w:sz w:val="21"/>
          <w:szCs w:val="21"/>
        </w:rPr>
        <w:t>2</w:t>
      </w:r>
      <w:r w:rsidRPr="00CB514A">
        <w:rPr>
          <w:rFonts w:ascii="Abadi" w:hAnsi="Abadi"/>
          <w:sz w:val="21"/>
          <w:szCs w:val="21"/>
        </w:rPr>
        <w:t xml:space="preserve"> </w:t>
      </w:r>
      <w:r w:rsidRPr="00E37A8C">
        <w:rPr>
          <w:rFonts w:ascii="Abadi" w:hAnsi="Abadi"/>
          <w:b/>
          <w:bCs/>
          <w:sz w:val="21"/>
          <w:szCs w:val="21"/>
        </w:rPr>
        <w:t xml:space="preserve">(diez horas con diez minutos) </w:t>
      </w:r>
      <w:r w:rsidRPr="00CB514A">
        <w:rPr>
          <w:rFonts w:ascii="Abadi" w:hAnsi="Abadi"/>
          <w:sz w:val="21"/>
          <w:szCs w:val="21"/>
        </w:rPr>
        <w:t>minutos se abre esta sesión</w:t>
      </w:r>
      <w:r w:rsidR="00132CB1">
        <w:rPr>
          <w:rFonts w:ascii="Abadi" w:hAnsi="Abadi"/>
          <w:sz w:val="21"/>
          <w:szCs w:val="21"/>
        </w:rPr>
        <w:t xml:space="preserve">. </w:t>
      </w:r>
    </w:p>
    <w:p w14:paraId="06E8BB51" w14:textId="77777777" w:rsidR="00132CB1" w:rsidRDefault="00132CB1" w:rsidP="00CB514A">
      <w:pPr>
        <w:ind w:firstLine="708"/>
        <w:jc w:val="both"/>
        <w:rPr>
          <w:rFonts w:ascii="Abadi" w:hAnsi="Abadi"/>
          <w:sz w:val="21"/>
          <w:szCs w:val="21"/>
        </w:rPr>
      </w:pPr>
    </w:p>
    <w:p w14:paraId="263B83E8" w14:textId="7FC58BB2" w:rsidR="00D304E2" w:rsidRDefault="00132CB1" w:rsidP="00CB514A">
      <w:pPr>
        <w:ind w:firstLine="708"/>
        <w:jc w:val="both"/>
        <w:rPr>
          <w:rFonts w:ascii="Abadi" w:hAnsi="Abadi"/>
          <w:sz w:val="21"/>
          <w:szCs w:val="21"/>
        </w:rPr>
      </w:pPr>
      <w:r>
        <w:rPr>
          <w:rFonts w:ascii="Abadi" w:hAnsi="Abadi"/>
          <w:sz w:val="21"/>
          <w:szCs w:val="21"/>
        </w:rPr>
        <w:t>- Se pide a los asistentes ponerse de pie a fin de declarar</w:t>
      </w:r>
      <w:r w:rsidR="00D304E2">
        <w:rPr>
          <w:rFonts w:ascii="Abadi" w:hAnsi="Abadi"/>
          <w:sz w:val="21"/>
          <w:szCs w:val="21"/>
        </w:rPr>
        <w:t xml:space="preserve"> la apertura de este periodo extraordinario.</w:t>
      </w:r>
    </w:p>
    <w:p w14:paraId="3A4EE575" w14:textId="54A650AD" w:rsidR="00D304E2" w:rsidRDefault="00D304E2" w:rsidP="00CB514A">
      <w:pPr>
        <w:ind w:firstLine="708"/>
        <w:jc w:val="both"/>
        <w:rPr>
          <w:rFonts w:ascii="Abadi" w:hAnsi="Abadi"/>
          <w:sz w:val="21"/>
          <w:szCs w:val="21"/>
        </w:rPr>
      </w:pPr>
    </w:p>
    <w:p w14:paraId="2BF4F0B4" w14:textId="68FB5D07" w:rsidR="002F226B" w:rsidRDefault="002F226B" w:rsidP="002F226B">
      <w:pPr>
        <w:ind w:firstLine="708"/>
        <w:jc w:val="both"/>
        <w:rPr>
          <w:rFonts w:ascii="Abadi" w:hAnsi="Abadi"/>
          <w:sz w:val="21"/>
          <w:szCs w:val="21"/>
        </w:rPr>
      </w:pPr>
      <w:r w:rsidRPr="002572D0">
        <w:t>-</w:t>
      </w:r>
      <w:r w:rsidRPr="00CB514A">
        <w:rPr>
          <w:b/>
          <w:bCs/>
        </w:rPr>
        <w:t xml:space="preserve"> </w:t>
      </w:r>
      <w:r w:rsidRPr="00CB514A">
        <w:rPr>
          <w:rFonts w:ascii="Abadi" w:hAnsi="Abadi"/>
          <w:b/>
          <w:bCs/>
          <w:sz w:val="21"/>
          <w:szCs w:val="21"/>
        </w:rPr>
        <w:t>La Presidenta.-</w:t>
      </w:r>
      <w:r w:rsidRPr="00CB514A">
        <w:rPr>
          <w:rFonts w:ascii="Abadi" w:hAnsi="Abadi"/>
          <w:sz w:val="21"/>
          <w:szCs w:val="21"/>
        </w:rPr>
        <w:t xml:space="preserve"> Muchas gracias Secretario siendo las 10:1</w:t>
      </w:r>
      <w:r>
        <w:rPr>
          <w:rFonts w:ascii="Abadi" w:hAnsi="Abadi"/>
          <w:sz w:val="21"/>
          <w:szCs w:val="21"/>
        </w:rPr>
        <w:t>2</w:t>
      </w:r>
      <w:r w:rsidRPr="00CB514A">
        <w:rPr>
          <w:rFonts w:ascii="Abadi" w:hAnsi="Abadi"/>
          <w:sz w:val="21"/>
          <w:szCs w:val="21"/>
        </w:rPr>
        <w:t xml:space="preserve"> </w:t>
      </w:r>
      <w:r w:rsidRPr="00E37A8C">
        <w:rPr>
          <w:rFonts w:ascii="Abadi" w:hAnsi="Abadi"/>
          <w:b/>
          <w:bCs/>
          <w:sz w:val="21"/>
          <w:szCs w:val="21"/>
        </w:rPr>
        <w:t>(diez horas con d</w:t>
      </w:r>
      <w:r>
        <w:rPr>
          <w:rFonts w:ascii="Abadi" w:hAnsi="Abadi"/>
          <w:b/>
          <w:bCs/>
          <w:sz w:val="21"/>
          <w:szCs w:val="21"/>
        </w:rPr>
        <w:t xml:space="preserve">oce </w:t>
      </w:r>
      <w:r w:rsidRPr="00E37A8C">
        <w:rPr>
          <w:rFonts w:ascii="Abadi" w:hAnsi="Abadi"/>
          <w:b/>
          <w:bCs/>
          <w:sz w:val="21"/>
          <w:szCs w:val="21"/>
        </w:rPr>
        <w:t xml:space="preserve">minutos) </w:t>
      </w:r>
      <w:r w:rsidRPr="00CB514A">
        <w:rPr>
          <w:rFonts w:ascii="Abadi" w:hAnsi="Abadi"/>
          <w:sz w:val="21"/>
          <w:szCs w:val="21"/>
        </w:rPr>
        <w:t xml:space="preserve"> se abre esta sesión</w:t>
      </w:r>
      <w:r>
        <w:rPr>
          <w:rFonts w:ascii="Abadi" w:hAnsi="Abadi"/>
          <w:sz w:val="21"/>
          <w:szCs w:val="21"/>
        </w:rPr>
        <w:t xml:space="preserve">. </w:t>
      </w:r>
    </w:p>
    <w:p w14:paraId="0982ED6F" w14:textId="77777777" w:rsidR="002F226B" w:rsidRDefault="002F226B" w:rsidP="002F226B">
      <w:pPr>
        <w:ind w:firstLine="708"/>
        <w:jc w:val="both"/>
        <w:rPr>
          <w:rFonts w:ascii="Abadi" w:hAnsi="Abadi"/>
          <w:sz w:val="21"/>
          <w:szCs w:val="21"/>
        </w:rPr>
      </w:pPr>
    </w:p>
    <w:p w14:paraId="2E443BF5" w14:textId="7AE2A2EE" w:rsidR="00522AE4" w:rsidRPr="00522AE4" w:rsidRDefault="00522AE4" w:rsidP="001320FF">
      <w:pPr>
        <w:pStyle w:val="Prrafodelista"/>
        <w:numPr>
          <w:ilvl w:val="0"/>
          <w:numId w:val="24"/>
        </w:numPr>
        <w:kinsoku w:val="0"/>
        <w:overflowPunct w:val="0"/>
        <w:autoSpaceDE w:val="0"/>
        <w:autoSpaceDN w:val="0"/>
        <w:adjustRightInd w:val="0"/>
        <w:spacing w:before="128"/>
        <w:ind w:left="284" w:right="99"/>
        <w:jc w:val="both"/>
        <w:rPr>
          <w:rFonts w:ascii="Abadi" w:hAnsi="Abadi"/>
          <w:b/>
          <w:bCs/>
          <w:sz w:val="21"/>
          <w:szCs w:val="21"/>
        </w:rPr>
      </w:pPr>
      <w:r>
        <w:rPr>
          <w:rFonts w:ascii="Abadi" w:hAnsi="Abadi"/>
          <w:b/>
          <w:bCs/>
          <w:sz w:val="21"/>
          <w:szCs w:val="21"/>
        </w:rPr>
        <w:t>D</w:t>
      </w:r>
      <w:r w:rsidRPr="00522AE4">
        <w:rPr>
          <w:rFonts w:ascii="Abadi" w:hAnsi="Abadi"/>
          <w:b/>
          <w:bCs/>
          <w:sz w:val="21"/>
          <w:szCs w:val="21"/>
        </w:rPr>
        <w:t>ECLARACIÓN</w:t>
      </w:r>
      <w:r w:rsidRPr="00522AE4">
        <w:rPr>
          <w:rFonts w:ascii="Abadi" w:hAnsi="Abadi"/>
          <w:b/>
          <w:bCs/>
          <w:spacing w:val="40"/>
          <w:sz w:val="21"/>
          <w:szCs w:val="21"/>
        </w:rPr>
        <w:t xml:space="preserve">  </w:t>
      </w:r>
      <w:r w:rsidRPr="00522AE4">
        <w:rPr>
          <w:rFonts w:ascii="Abadi" w:hAnsi="Abadi"/>
          <w:b/>
          <w:bCs/>
          <w:sz w:val="21"/>
          <w:szCs w:val="21"/>
        </w:rPr>
        <w:t>DE</w:t>
      </w:r>
      <w:r w:rsidRPr="00522AE4">
        <w:rPr>
          <w:rFonts w:ascii="Abadi" w:hAnsi="Abadi"/>
          <w:b/>
          <w:bCs/>
          <w:spacing w:val="40"/>
          <w:sz w:val="21"/>
          <w:szCs w:val="21"/>
        </w:rPr>
        <w:t xml:space="preserve">  </w:t>
      </w:r>
      <w:r w:rsidRPr="00522AE4">
        <w:rPr>
          <w:rFonts w:ascii="Abadi" w:hAnsi="Abadi"/>
          <w:b/>
          <w:bCs/>
          <w:sz w:val="21"/>
          <w:szCs w:val="21"/>
        </w:rPr>
        <w:t>APERTURA</w:t>
      </w:r>
      <w:r w:rsidRPr="00522AE4">
        <w:rPr>
          <w:rFonts w:ascii="Abadi" w:hAnsi="Abadi"/>
          <w:b/>
          <w:bCs/>
          <w:spacing w:val="40"/>
          <w:sz w:val="21"/>
          <w:szCs w:val="21"/>
        </w:rPr>
        <w:t xml:space="preserve">  </w:t>
      </w:r>
      <w:r w:rsidRPr="00522AE4">
        <w:rPr>
          <w:rFonts w:ascii="Abadi" w:hAnsi="Abadi"/>
          <w:b/>
          <w:bCs/>
          <w:sz w:val="21"/>
          <w:szCs w:val="21"/>
        </w:rPr>
        <w:t>DEL</w:t>
      </w:r>
      <w:r w:rsidRPr="00522AE4">
        <w:rPr>
          <w:rFonts w:ascii="Abadi" w:hAnsi="Abadi"/>
          <w:b/>
          <w:bCs/>
          <w:spacing w:val="40"/>
          <w:sz w:val="21"/>
          <w:szCs w:val="21"/>
        </w:rPr>
        <w:t xml:space="preserve">  </w:t>
      </w:r>
      <w:r w:rsidRPr="00522AE4">
        <w:rPr>
          <w:rFonts w:ascii="Abadi" w:hAnsi="Abadi"/>
          <w:b/>
          <w:bCs/>
          <w:sz w:val="21"/>
          <w:szCs w:val="21"/>
        </w:rPr>
        <w:t>PRIMER</w:t>
      </w:r>
      <w:r w:rsidRPr="00522AE4">
        <w:rPr>
          <w:rFonts w:ascii="Abadi" w:hAnsi="Abadi"/>
          <w:b/>
          <w:bCs/>
          <w:spacing w:val="40"/>
          <w:sz w:val="21"/>
          <w:szCs w:val="21"/>
        </w:rPr>
        <w:t xml:space="preserve">  </w:t>
      </w:r>
      <w:r w:rsidRPr="00522AE4">
        <w:rPr>
          <w:rFonts w:ascii="Abadi" w:hAnsi="Abadi"/>
          <w:b/>
          <w:bCs/>
          <w:sz w:val="21"/>
          <w:szCs w:val="21"/>
        </w:rPr>
        <w:t>PERIODO</w:t>
      </w:r>
      <w:r w:rsidRPr="00522AE4">
        <w:rPr>
          <w:rFonts w:ascii="Abadi" w:hAnsi="Abadi"/>
          <w:b/>
          <w:bCs/>
          <w:spacing w:val="40"/>
          <w:sz w:val="21"/>
          <w:szCs w:val="21"/>
        </w:rPr>
        <w:t xml:space="preserve">  </w:t>
      </w:r>
      <w:r w:rsidRPr="00522AE4">
        <w:rPr>
          <w:rFonts w:ascii="Abadi" w:hAnsi="Abadi"/>
          <w:b/>
          <w:bCs/>
          <w:sz w:val="21"/>
          <w:szCs w:val="21"/>
        </w:rPr>
        <w:t>EXTRAORDINARIO</w:t>
      </w:r>
      <w:r w:rsidRPr="00522AE4">
        <w:rPr>
          <w:rFonts w:ascii="Abadi" w:hAnsi="Abadi"/>
          <w:b/>
          <w:bCs/>
          <w:spacing w:val="40"/>
          <w:sz w:val="21"/>
          <w:szCs w:val="21"/>
        </w:rPr>
        <w:t xml:space="preserve">  </w:t>
      </w:r>
      <w:r w:rsidRPr="00522AE4">
        <w:rPr>
          <w:rFonts w:ascii="Abadi" w:hAnsi="Abadi"/>
          <w:b/>
          <w:bCs/>
          <w:sz w:val="21"/>
          <w:szCs w:val="21"/>
        </w:rPr>
        <w:t>DE SESIONES,</w:t>
      </w:r>
      <w:r w:rsidRPr="00522AE4">
        <w:rPr>
          <w:rFonts w:ascii="Abadi" w:hAnsi="Abadi"/>
          <w:b/>
          <w:bCs/>
          <w:spacing w:val="23"/>
          <w:sz w:val="21"/>
          <w:szCs w:val="21"/>
        </w:rPr>
        <w:t xml:space="preserve"> </w:t>
      </w:r>
      <w:r w:rsidRPr="00522AE4">
        <w:rPr>
          <w:rFonts w:ascii="Abadi" w:hAnsi="Abadi"/>
          <w:b/>
          <w:bCs/>
          <w:sz w:val="21"/>
          <w:szCs w:val="21"/>
        </w:rPr>
        <w:t>CORRESPONDIENTE</w:t>
      </w:r>
      <w:r w:rsidRPr="00522AE4">
        <w:rPr>
          <w:rFonts w:ascii="Abadi" w:hAnsi="Abadi"/>
          <w:b/>
          <w:bCs/>
          <w:spacing w:val="25"/>
          <w:sz w:val="21"/>
          <w:szCs w:val="21"/>
        </w:rPr>
        <w:t xml:space="preserve"> </w:t>
      </w:r>
      <w:r w:rsidRPr="00522AE4">
        <w:rPr>
          <w:rFonts w:ascii="Abadi" w:hAnsi="Abadi"/>
          <w:b/>
          <w:bCs/>
          <w:sz w:val="21"/>
          <w:szCs w:val="21"/>
        </w:rPr>
        <w:t>AL</w:t>
      </w:r>
      <w:r w:rsidRPr="00522AE4">
        <w:rPr>
          <w:rFonts w:ascii="Abadi" w:hAnsi="Abadi"/>
          <w:b/>
          <w:bCs/>
          <w:spacing w:val="25"/>
          <w:sz w:val="21"/>
          <w:szCs w:val="21"/>
        </w:rPr>
        <w:t xml:space="preserve"> </w:t>
      </w:r>
      <w:r w:rsidRPr="00522AE4">
        <w:rPr>
          <w:rFonts w:ascii="Abadi" w:hAnsi="Abadi"/>
          <w:b/>
          <w:bCs/>
          <w:sz w:val="21"/>
          <w:szCs w:val="21"/>
        </w:rPr>
        <w:t>SEGUNDO</w:t>
      </w:r>
      <w:r w:rsidRPr="00522AE4">
        <w:rPr>
          <w:rFonts w:ascii="Abadi" w:hAnsi="Abadi"/>
          <w:b/>
          <w:bCs/>
          <w:spacing w:val="25"/>
          <w:sz w:val="21"/>
          <w:szCs w:val="21"/>
        </w:rPr>
        <w:t xml:space="preserve"> </w:t>
      </w:r>
      <w:r w:rsidRPr="00522AE4">
        <w:rPr>
          <w:rFonts w:ascii="Abadi" w:hAnsi="Abadi"/>
          <w:b/>
          <w:bCs/>
          <w:sz w:val="21"/>
          <w:szCs w:val="21"/>
        </w:rPr>
        <w:t>AÑO</w:t>
      </w:r>
      <w:r w:rsidRPr="00522AE4">
        <w:rPr>
          <w:rFonts w:ascii="Abadi" w:hAnsi="Abadi"/>
          <w:b/>
          <w:bCs/>
          <w:spacing w:val="24"/>
          <w:sz w:val="21"/>
          <w:szCs w:val="21"/>
        </w:rPr>
        <w:t xml:space="preserve"> </w:t>
      </w:r>
      <w:r w:rsidRPr="00522AE4">
        <w:rPr>
          <w:rFonts w:ascii="Abadi" w:hAnsi="Abadi"/>
          <w:b/>
          <w:bCs/>
          <w:sz w:val="21"/>
          <w:szCs w:val="21"/>
        </w:rPr>
        <w:t>DE</w:t>
      </w:r>
      <w:r w:rsidRPr="00522AE4">
        <w:rPr>
          <w:rFonts w:ascii="Abadi" w:hAnsi="Abadi"/>
          <w:b/>
          <w:bCs/>
          <w:spacing w:val="24"/>
          <w:sz w:val="21"/>
          <w:szCs w:val="21"/>
        </w:rPr>
        <w:t xml:space="preserve"> </w:t>
      </w:r>
      <w:r w:rsidRPr="00522AE4">
        <w:rPr>
          <w:rFonts w:ascii="Abadi" w:hAnsi="Abadi"/>
          <w:b/>
          <w:bCs/>
          <w:sz w:val="21"/>
          <w:szCs w:val="21"/>
        </w:rPr>
        <w:t>EJERCICIO</w:t>
      </w:r>
      <w:r w:rsidRPr="00522AE4">
        <w:rPr>
          <w:rFonts w:ascii="Abadi" w:hAnsi="Abadi"/>
          <w:b/>
          <w:bCs/>
          <w:spacing w:val="22"/>
          <w:sz w:val="21"/>
          <w:szCs w:val="21"/>
        </w:rPr>
        <w:t xml:space="preserve"> </w:t>
      </w:r>
      <w:r w:rsidRPr="00522AE4">
        <w:rPr>
          <w:rFonts w:ascii="Abadi" w:hAnsi="Abadi"/>
          <w:b/>
          <w:bCs/>
          <w:sz w:val="21"/>
          <w:szCs w:val="21"/>
        </w:rPr>
        <w:t>CONSTITUCIONAL DE LA SEXAGÉSIMA QUINTA LEGISLATURA.</w:t>
      </w:r>
    </w:p>
    <w:p w14:paraId="16A40AEF" w14:textId="77777777" w:rsidR="00522AE4" w:rsidRDefault="00522AE4" w:rsidP="002F226B">
      <w:pPr>
        <w:ind w:firstLine="708"/>
        <w:jc w:val="both"/>
        <w:rPr>
          <w:rFonts w:ascii="Abadi" w:hAnsi="Abadi"/>
          <w:sz w:val="21"/>
          <w:szCs w:val="21"/>
        </w:rPr>
      </w:pPr>
    </w:p>
    <w:p w14:paraId="6EC2E8ED" w14:textId="127E698D" w:rsidR="002F226B" w:rsidRDefault="002F226B" w:rsidP="002F226B">
      <w:pPr>
        <w:ind w:firstLine="708"/>
        <w:jc w:val="both"/>
        <w:rPr>
          <w:rFonts w:ascii="Abadi" w:hAnsi="Abadi"/>
          <w:sz w:val="21"/>
          <w:szCs w:val="21"/>
        </w:rPr>
      </w:pPr>
      <w:r>
        <w:rPr>
          <w:rFonts w:ascii="Abadi" w:hAnsi="Abadi"/>
          <w:sz w:val="21"/>
          <w:szCs w:val="21"/>
        </w:rPr>
        <w:t xml:space="preserve">- Se pide a los asistentes ponerse de pie a fin de declarar la apertura de este Periodo Extraordinario. </w:t>
      </w:r>
    </w:p>
    <w:p w14:paraId="6767D84B" w14:textId="77777777" w:rsidR="002F226B" w:rsidRDefault="002F226B" w:rsidP="002F226B">
      <w:pPr>
        <w:ind w:firstLine="708"/>
        <w:jc w:val="both"/>
        <w:rPr>
          <w:rFonts w:ascii="Abadi" w:hAnsi="Abadi"/>
          <w:sz w:val="21"/>
          <w:szCs w:val="21"/>
        </w:rPr>
      </w:pPr>
    </w:p>
    <w:p w14:paraId="466ECD80" w14:textId="7EDB7A69" w:rsidR="002F226B" w:rsidRDefault="002F226B" w:rsidP="002F226B">
      <w:pPr>
        <w:ind w:firstLine="708"/>
        <w:jc w:val="both"/>
        <w:rPr>
          <w:rFonts w:ascii="Abadi" w:hAnsi="Abadi"/>
          <w:sz w:val="21"/>
          <w:szCs w:val="21"/>
        </w:rPr>
      </w:pPr>
      <w:r>
        <w:rPr>
          <w:rFonts w:ascii="Abadi" w:hAnsi="Abadi"/>
          <w:sz w:val="21"/>
          <w:szCs w:val="21"/>
        </w:rPr>
        <w:lastRenderedPageBreak/>
        <w:t>- La Sexagésima Quinta Legislatura d</w:t>
      </w:r>
      <w:r w:rsidRPr="00CF7097">
        <w:rPr>
          <w:rFonts w:ascii="Abadi" w:hAnsi="Abadi"/>
          <w:sz w:val="21"/>
          <w:szCs w:val="21"/>
        </w:rPr>
        <w:t xml:space="preserve">el </w:t>
      </w:r>
      <w:r>
        <w:rPr>
          <w:rFonts w:ascii="Abadi" w:hAnsi="Abadi"/>
          <w:sz w:val="21"/>
          <w:szCs w:val="21"/>
        </w:rPr>
        <w:t>C</w:t>
      </w:r>
      <w:r w:rsidRPr="00CF7097">
        <w:rPr>
          <w:rFonts w:ascii="Abadi" w:hAnsi="Abadi"/>
          <w:sz w:val="21"/>
          <w:szCs w:val="21"/>
        </w:rPr>
        <w:t xml:space="preserve">ongreso del </w:t>
      </w:r>
      <w:r>
        <w:rPr>
          <w:rFonts w:ascii="Abadi" w:hAnsi="Abadi"/>
          <w:sz w:val="21"/>
          <w:szCs w:val="21"/>
        </w:rPr>
        <w:t>E</w:t>
      </w:r>
      <w:r w:rsidRPr="00CF7097">
        <w:rPr>
          <w:rFonts w:ascii="Abadi" w:hAnsi="Abadi"/>
          <w:sz w:val="21"/>
          <w:szCs w:val="21"/>
        </w:rPr>
        <w:t>stado de Guanajuato</w:t>
      </w:r>
      <w:r>
        <w:rPr>
          <w:rFonts w:ascii="Abadi" w:hAnsi="Abadi"/>
          <w:sz w:val="21"/>
          <w:szCs w:val="21"/>
        </w:rPr>
        <w:t>,</w:t>
      </w:r>
      <w:r w:rsidRPr="00CF7097">
        <w:rPr>
          <w:rFonts w:ascii="Abadi" w:hAnsi="Abadi"/>
          <w:sz w:val="21"/>
          <w:szCs w:val="21"/>
        </w:rPr>
        <w:t xml:space="preserve"> abre hoy 02</w:t>
      </w:r>
      <w:r>
        <w:rPr>
          <w:rFonts w:ascii="Abadi" w:hAnsi="Abadi"/>
          <w:sz w:val="21"/>
          <w:szCs w:val="21"/>
        </w:rPr>
        <w:t xml:space="preserve"> de febrero de 2023 e</w:t>
      </w:r>
      <w:r w:rsidRPr="00CF7097">
        <w:rPr>
          <w:rFonts w:ascii="Abadi" w:hAnsi="Abadi"/>
          <w:sz w:val="21"/>
          <w:szCs w:val="21"/>
        </w:rPr>
        <w:t xml:space="preserve">l </w:t>
      </w:r>
      <w:r>
        <w:rPr>
          <w:rFonts w:ascii="Abadi" w:hAnsi="Abadi"/>
          <w:sz w:val="21"/>
          <w:szCs w:val="21"/>
        </w:rPr>
        <w:t>P</w:t>
      </w:r>
      <w:r w:rsidRPr="00CF7097">
        <w:rPr>
          <w:rFonts w:ascii="Abadi" w:hAnsi="Abadi"/>
          <w:sz w:val="21"/>
          <w:szCs w:val="21"/>
        </w:rPr>
        <w:t xml:space="preserve">rimer </w:t>
      </w:r>
      <w:r>
        <w:rPr>
          <w:rFonts w:ascii="Abadi" w:hAnsi="Abadi"/>
          <w:sz w:val="21"/>
          <w:szCs w:val="21"/>
        </w:rPr>
        <w:t>P</w:t>
      </w:r>
      <w:r w:rsidRPr="00CF7097">
        <w:rPr>
          <w:rFonts w:ascii="Abadi" w:hAnsi="Abadi"/>
          <w:sz w:val="21"/>
          <w:szCs w:val="21"/>
        </w:rPr>
        <w:t xml:space="preserve">eriodo </w:t>
      </w:r>
      <w:r>
        <w:rPr>
          <w:rFonts w:ascii="Abadi" w:hAnsi="Abadi"/>
          <w:sz w:val="21"/>
          <w:szCs w:val="21"/>
        </w:rPr>
        <w:t>E</w:t>
      </w:r>
      <w:r w:rsidRPr="00CF7097">
        <w:rPr>
          <w:rFonts w:ascii="Abadi" w:hAnsi="Abadi"/>
          <w:sz w:val="21"/>
          <w:szCs w:val="21"/>
        </w:rPr>
        <w:t xml:space="preserve">xtraordinario de </w:t>
      </w:r>
      <w:r>
        <w:rPr>
          <w:rFonts w:ascii="Abadi" w:hAnsi="Abadi"/>
          <w:sz w:val="21"/>
          <w:szCs w:val="21"/>
        </w:rPr>
        <w:t>S</w:t>
      </w:r>
      <w:r w:rsidRPr="00CF7097">
        <w:rPr>
          <w:rFonts w:ascii="Abadi" w:hAnsi="Abadi"/>
          <w:sz w:val="21"/>
          <w:szCs w:val="21"/>
        </w:rPr>
        <w:t xml:space="preserve">esiones del </w:t>
      </w:r>
      <w:r>
        <w:rPr>
          <w:rFonts w:ascii="Abadi" w:hAnsi="Abadi"/>
          <w:sz w:val="21"/>
          <w:szCs w:val="21"/>
        </w:rPr>
        <w:t>S</w:t>
      </w:r>
      <w:r w:rsidRPr="00CF7097">
        <w:rPr>
          <w:rFonts w:ascii="Abadi" w:hAnsi="Abadi"/>
          <w:sz w:val="21"/>
          <w:szCs w:val="21"/>
        </w:rPr>
        <w:t xml:space="preserve">egundo </w:t>
      </w:r>
      <w:r>
        <w:rPr>
          <w:rFonts w:ascii="Abadi" w:hAnsi="Abadi"/>
          <w:sz w:val="21"/>
          <w:szCs w:val="21"/>
        </w:rPr>
        <w:t>A</w:t>
      </w:r>
      <w:r w:rsidRPr="00CF7097">
        <w:rPr>
          <w:rFonts w:ascii="Abadi" w:hAnsi="Abadi"/>
          <w:sz w:val="21"/>
          <w:szCs w:val="21"/>
        </w:rPr>
        <w:t xml:space="preserve">ño de </w:t>
      </w:r>
      <w:r>
        <w:rPr>
          <w:rFonts w:ascii="Abadi" w:hAnsi="Abadi"/>
          <w:sz w:val="21"/>
          <w:szCs w:val="21"/>
        </w:rPr>
        <w:t>Ejercicio Constitucional.</w:t>
      </w:r>
    </w:p>
    <w:p w14:paraId="44F40C19" w14:textId="77777777" w:rsidR="002F226B" w:rsidRDefault="002F226B" w:rsidP="002F226B">
      <w:pPr>
        <w:ind w:firstLine="708"/>
        <w:jc w:val="both"/>
        <w:rPr>
          <w:rFonts w:ascii="Abadi" w:hAnsi="Abadi"/>
          <w:sz w:val="21"/>
          <w:szCs w:val="21"/>
        </w:rPr>
      </w:pPr>
    </w:p>
    <w:p w14:paraId="23CE75A7" w14:textId="75F5C16A" w:rsidR="002F226B" w:rsidRDefault="002F226B" w:rsidP="002F226B">
      <w:pPr>
        <w:ind w:firstLine="708"/>
        <w:jc w:val="both"/>
        <w:rPr>
          <w:rFonts w:ascii="Abadi" w:hAnsi="Abadi"/>
          <w:sz w:val="21"/>
          <w:szCs w:val="21"/>
        </w:rPr>
      </w:pPr>
      <w:r>
        <w:rPr>
          <w:rFonts w:ascii="Abadi" w:hAnsi="Abadi"/>
          <w:sz w:val="21"/>
          <w:szCs w:val="21"/>
        </w:rPr>
        <w:t>- Ruego a los presentes ocupar sus lugares.</w:t>
      </w:r>
    </w:p>
    <w:p w14:paraId="7009FA2A" w14:textId="49CF046F" w:rsidR="001320FF" w:rsidRDefault="001320FF" w:rsidP="002F226B">
      <w:pPr>
        <w:ind w:firstLine="708"/>
        <w:jc w:val="both"/>
        <w:rPr>
          <w:rFonts w:ascii="Abadi" w:hAnsi="Abadi"/>
          <w:sz w:val="21"/>
          <w:szCs w:val="21"/>
        </w:rPr>
      </w:pPr>
    </w:p>
    <w:p w14:paraId="1B6184EA" w14:textId="77777777" w:rsidR="001320FF" w:rsidRPr="001320FF" w:rsidRDefault="001320FF" w:rsidP="001320FF">
      <w:pPr>
        <w:pStyle w:val="Prrafodelista"/>
        <w:numPr>
          <w:ilvl w:val="0"/>
          <w:numId w:val="24"/>
        </w:numPr>
        <w:kinsoku w:val="0"/>
        <w:overflowPunct w:val="0"/>
        <w:autoSpaceDE w:val="0"/>
        <w:autoSpaceDN w:val="0"/>
        <w:adjustRightInd w:val="0"/>
        <w:ind w:left="426" w:right="98"/>
        <w:jc w:val="both"/>
        <w:rPr>
          <w:rFonts w:ascii="Abadi" w:hAnsi="Abadi"/>
          <w:b/>
          <w:bCs/>
          <w:sz w:val="21"/>
          <w:szCs w:val="21"/>
        </w:rPr>
      </w:pPr>
      <w:r w:rsidRPr="001320FF">
        <w:rPr>
          <w:rFonts w:ascii="Abadi" w:hAnsi="Abadi"/>
          <w:b/>
          <w:bCs/>
          <w:sz w:val="21"/>
          <w:szCs w:val="21"/>
        </w:rPr>
        <w:t>LECTURA DE LA CONVOCATORIA EXPEDIDA POR LA DIPUTACIÓN PERMANENTE, AL PRIMER PERIODO EXTRAORDINARIO DE SESIONES, CORRESPONDIENTE  AL SEGUNDO AÑO DE EJERCICIO CONSTITUCIONAL DE ESTA LEGISLATURA.</w:t>
      </w:r>
    </w:p>
    <w:p w14:paraId="25E9F4D0" w14:textId="77777777" w:rsidR="001320FF" w:rsidRPr="001320FF" w:rsidRDefault="001320FF" w:rsidP="002F226B">
      <w:pPr>
        <w:ind w:firstLine="708"/>
        <w:jc w:val="both"/>
        <w:rPr>
          <w:rFonts w:ascii="Abadi" w:hAnsi="Abadi"/>
          <w:b/>
          <w:bCs/>
          <w:sz w:val="21"/>
          <w:szCs w:val="21"/>
        </w:rPr>
      </w:pPr>
    </w:p>
    <w:p w14:paraId="207050E4" w14:textId="0FDBF68D" w:rsidR="001A61B0" w:rsidRDefault="001A61B0" w:rsidP="00CB514A">
      <w:pPr>
        <w:ind w:firstLine="708"/>
        <w:jc w:val="both"/>
        <w:rPr>
          <w:rFonts w:ascii="Abadi" w:hAnsi="Abadi"/>
          <w:sz w:val="21"/>
          <w:szCs w:val="21"/>
        </w:rPr>
      </w:pPr>
    </w:p>
    <w:p w14:paraId="5CE5BE16" w14:textId="16326941" w:rsidR="001A61B0" w:rsidRDefault="001A61B0" w:rsidP="001A61B0">
      <w:pPr>
        <w:jc w:val="both"/>
        <w:rPr>
          <w:rFonts w:ascii="Abadi" w:hAnsi="Abadi"/>
          <w:sz w:val="21"/>
          <w:szCs w:val="21"/>
        </w:rPr>
      </w:pPr>
      <w:r>
        <w:rPr>
          <w:rFonts w:ascii="Abadi" w:hAnsi="Abadi"/>
          <w:sz w:val="21"/>
          <w:szCs w:val="21"/>
        </w:rPr>
        <w:tab/>
      </w:r>
      <w:r w:rsidRPr="001A61B0">
        <w:rPr>
          <w:rFonts w:ascii="Abadi" w:hAnsi="Abadi"/>
          <w:b/>
          <w:bCs/>
          <w:sz w:val="21"/>
          <w:szCs w:val="21"/>
        </w:rPr>
        <w:t xml:space="preserve">- La </w:t>
      </w:r>
      <w:proofErr w:type="gramStart"/>
      <w:r w:rsidRPr="001A61B0">
        <w:rPr>
          <w:rFonts w:ascii="Abadi" w:hAnsi="Abadi"/>
          <w:b/>
          <w:bCs/>
          <w:sz w:val="21"/>
          <w:szCs w:val="21"/>
        </w:rPr>
        <w:t>Preside</w:t>
      </w:r>
      <w:r>
        <w:rPr>
          <w:rFonts w:ascii="Abadi" w:hAnsi="Abadi"/>
          <w:b/>
          <w:bCs/>
          <w:sz w:val="21"/>
          <w:szCs w:val="21"/>
        </w:rPr>
        <w:t>n</w:t>
      </w:r>
      <w:r w:rsidRPr="001A61B0">
        <w:rPr>
          <w:rFonts w:ascii="Abadi" w:hAnsi="Abadi"/>
          <w:b/>
          <w:bCs/>
          <w:sz w:val="21"/>
          <w:szCs w:val="21"/>
        </w:rPr>
        <w:t>ta.-</w:t>
      </w:r>
      <w:proofErr w:type="gramEnd"/>
      <w:r>
        <w:rPr>
          <w:rFonts w:ascii="Abadi" w:hAnsi="Abadi"/>
          <w:sz w:val="21"/>
          <w:szCs w:val="21"/>
        </w:rPr>
        <w:t xml:space="preserve"> S</w:t>
      </w:r>
      <w:r w:rsidRPr="00CF7097">
        <w:rPr>
          <w:rFonts w:ascii="Abadi" w:hAnsi="Abadi"/>
          <w:sz w:val="21"/>
          <w:szCs w:val="21"/>
        </w:rPr>
        <w:t xml:space="preserve">e solicita </w:t>
      </w:r>
      <w:r w:rsidR="00EA7123">
        <w:rPr>
          <w:rFonts w:ascii="Abadi" w:hAnsi="Abadi"/>
          <w:sz w:val="21"/>
          <w:szCs w:val="21"/>
        </w:rPr>
        <w:t xml:space="preserve">a </w:t>
      </w:r>
      <w:r w:rsidRPr="00CF7097">
        <w:rPr>
          <w:rFonts w:ascii="Abadi" w:hAnsi="Abadi"/>
          <w:sz w:val="21"/>
          <w:szCs w:val="21"/>
        </w:rPr>
        <w:t xml:space="preserve">la </w:t>
      </w:r>
      <w:r>
        <w:rPr>
          <w:rFonts w:ascii="Abadi" w:hAnsi="Abadi"/>
          <w:sz w:val="21"/>
          <w:szCs w:val="21"/>
        </w:rPr>
        <w:t>S</w:t>
      </w:r>
      <w:r w:rsidRPr="00CF7097">
        <w:rPr>
          <w:rFonts w:ascii="Abadi" w:hAnsi="Abadi"/>
          <w:sz w:val="21"/>
          <w:szCs w:val="21"/>
        </w:rPr>
        <w:t xml:space="preserve">ecretaría dar lectura a la convocatoria expedida por la </w:t>
      </w:r>
      <w:r>
        <w:rPr>
          <w:rFonts w:ascii="Abadi" w:hAnsi="Abadi"/>
          <w:sz w:val="21"/>
          <w:szCs w:val="21"/>
        </w:rPr>
        <w:t>D</w:t>
      </w:r>
      <w:r w:rsidRPr="00CF7097">
        <w:rPr>
          <w:rFonts w:ascii="Abadi" w:hAnsi="Abadi"/>
          <w:sz w:val="21"/>
          <w:szCs w:val="21"/>
        </w:rPr>
        <w:t xml:space="preserve">iputación </w:t>
      </w:r>
      <w:r>
        <w:rPr>
          <w:rFonts w:ascii="Abadi" w:hAnsi="Abadi"/>
          <w:sz w:val="21"/>
          <w:szCs w:val="21"/>
        </w:rPr>
        <w:t>P</w:t>
      </w:r>
      <w:r w:rsidRPr="00CF7097">
        <w:rPr>
          <w:rFonts w:ascii="Abadi" w:hAnsi="Abadi"/>
          <w:sz w:val="21"/>
          <w:szCs w:val="21"/>
        </w:rPr>
        <w:t xml:space="preserve">ermanente citando al </w:t>
      </w:r>
      <w:r>
        <w:rPr>
          <w:rFonts w:ascii="Abadi" w:hAnsi="Abadi"/>
          <w:sz w:val="21"/>
          <w:szCs w:val="21"/>
        </w:rPr>
        <w:t>P</w:t>
      </w:r>
      <w:r w:rsidRPr="00CF7097">
        <w:rPr>
          <w:rFonts w:ascii="Abadi" w:hAnsi="Abadi"/>
          <w:sz w:val="21"/>
          <w:szCs w:val="21"/>
        </w:rPr>
        <w:t xml:space="preserve">rimer </w:t>
      </w:r>
      <w:r>
        <w:rPr>
          <w:rFonts w:ascii="Abadi" w:hAnsi="Abadi"/>
          <w:sz w:val="21"/>
          <w:szCs w:val="21"/>
        </w:rPr>
        <w:t>P</w:t>
      </w:r>
      <w:r w:rsidRPr="00CF7097">
        <w:rPr>
          <w:rFonts w:ascii="Abadi" w:hAnsi="Abadi"/>
          <w:sz w:val="21"/>
          <w:szCs w:val="21"/>
        </w:rPr>
        <w:t xml:space="preserve">eriodo </w:t>
      </w:r>
      <w:r>
        <w:rPr>
          <w:rFonts w:ascii="Abadi" w:hAnsi="Abadi"/>
          <w:sz w:val="21"/>
          <w:szCs w:val="21"/>
        </w:rPr>
        <w:t>E</w:t>
      </w:r>
      <w:r w:rsidRPr="00CF7097">
        <w:rPr>
          <w:rFonts w:ascii="Abadi" w:hAnsi="Abadi"/>
          <w:sz w:val="21"/>
          <w:szCs w:val="21"/>
        </w:rPr>
        <w:t xml:space="preserve">xtraordinario de </w:t>
      </w:r>
      <w:r>
        <w:rPr>
          <w:rFonts w:ascii="Abadi" w:hAnsi="Abadi"/>
          <w:sz w:val="21"/>
          <w:szCs w:val="21"/>
        </w:rPr>
        <w:t>S</w:t>
      </w:r>
      <w:r w:rsidRPr="00CF7097">
        <w:rPr>
          <w:rFonts w:ascii="Abadi" w:hAnsi="Abadi"/>
          <w:sz w:val="21"/>
          <w:szCs w:val="21"/>
        </w:rPr>
        <w:t xml:space="preserve">esiones correspondiente al </w:t>
      </w:r>
      <w:r>
        <w:rPr>
          <w:rFonts w:ascii="Abadi" w:hAnsi="Abadi"/>
          <w:sz w:val="21"/>
          <w:szCs w:val="21"/>
        </w:rPr>
        <w:t>S</w:t>
      </w:r>
      <w:r w:rsidRPr="00CF7097">
        <w:rPr>
          <w:rFonts w:ascii="Abadi" w:hAnsi="Abadi"/>
          <w:sz w:val="21"/>
          <w:szCs w:val="21"/>
        </w:rPr>
        <w:t xml:space="preserve">egundo </w:t>
      </w:r>
      <w:r>
        <w:rPr>
          <w:rFonts w:ascii="Abadi" w:hAnsi="Abadi"/>
          <w:sz w:val="21"/>
          <w:szCs w:val="21"/>
        </w:rPr>
        <w:t>A</w:t>
      </w:r>
      <w:r w:rsidRPr="00CF7097">
        <w:rPr>
          <w:rFonts w:ascii="Abadi" w:hAnsi="Abadi"/>
          <w:sz w:val="21"/>
          <w:szCs w:val="21"/>
        </w:rPr>
        <w:t xml:space="preserve">ño de </w:t>
      </w:r>
      <w:r>
        <w:rPr>
          <w:rFonts w:ascii="Abadi" w:hAnsi="Abadi"/>
          <w:sz w:val="21"/>
          <w:szCs w:val="21"/>
        </w:rPr>
        <w:t>E</w:t>
      </w:r>
      <w:r w:rsidRPr="00CF7097">
        <w:rPr>
          <w:rFonts w:ascii="Abadi" w:hAnsi="Abadi"/>
          <w:sz w:val="21"/>
          <w:szCs w:val="21"/>
        </w:rPr>
        <w:t xml:space="preserve">jercicio </w:t>
      </w:r>
      <w:r>
        <w:rPr>
          <w:rFonts w:ascii="Abadi" w:hAnsi="Abadi"/>
          <w:sz w:val="21"/>
          <w:szCs w:val="21"/>
        </w:rPr>
        <w:t>C</w:t>
      </w:r>
      <w:r w:rsidRPr="00CF7097">
        <w:rPr>
          <w:rFonts w:ascii="Abadi" w:hAnsi="Abadi"/>
          <w:sz w:val="21"/>
          <w:szCs w:val="21"/>
        </w:rPr>
        <w:t xml:space="preserve">onstitucional de esta </w:t>
      </w:r>
      <w:r>
        <w:rPr>
          <w:rFonts w:ascii="Abadi" w:hAnsi="Abadi"/>
          <w:sz w:val="21"/>
          <w:szCs w:val="21"/>
        </w:rPr>
        <w:t>L</w:t>
      </w:r>
      <w:r w:rsidRPr="00CF7097">
        <w:rPr>
          <w:rFonts w:ascii="Abadi" w:hAnsi="Abadi"/>
          <w:sz w:val="21"/>
          <w:szCs w:val="21"/>
        </w:rPr>
        <w:t>egislatura</w:t>
      </w:r>
      <w:r>
        <w:rPr>
          <w:rFonts w:ascii="Abadi" w:hAnsi="Abadi"/>
          <w:sz w:val="21"/>
          <w:szCs w:val="21"/>
        </w:rPr>
        <w:t>.</w:t>
      </w:r>
    </w:p>
    <w:p w14:paraId="26FCAC1F" w14:textId="4663DC01" w:rsidR="005B366C" w:rsidRDefault="005B366C" w:rsidP="001A61B0">
      <w:pPr>
        <w:jc w:val="both"/>
        <w:rPr>
          <w:rFonts w:ascii="Abadi" w:hAnsi="Abadi"/>
          <w:sz w:val="21"/>
          <w:szCs w:val="21"/>
        </w:rPr>
      </w:pPr>
    </w:p>
    <w:p w14:paraId="00F73DAB" w14:textId="77777777" w:rsidR="005B366C" w:rsidRPr="00770FED" w:rsidRDefault="005B366C" w:rsidP="005B366C">
      <w:pPr>
        <w:spacing w:after="160" w:line="259" w:lineRule="auto"/>
        <w:jc w:val="both"/>
        <w:rPr>
          <w:rFonts w:ascii="Abadi" w:hAnsi="Abadi" w:cstheme="minorBidi"/>
          <w:b/>
          <w:bCs/>
          <w:sz w:val="21"/>
          <w:szCs w:val="21"/>
        </w:rPr>
      </w:pPr>
      <w:r w:rsidRPr="00770FED">
        <w:rPr>
          <w:rFonts w:ascii="Abadi" w:hAnsi="Abadi" w:cs="Arial"/>
          <w:b/>
          <w:bCs/>
          <w:sz w:val="21"/>
          <w:szCs w:val="21"/>
        </w:rPr>
        <w:t>(Leyendo)</w:t>
      </w:r>
    </w:p>
    <w:p w14:paraId="28056F1D" w14:textId="77777777" w:rsidR="005B366C" w:rsidRPr="00C65B08" w:rsidRDefault="005B366C" w:rsidP="005B366C">
      <w:pPr>
        <w:kinsoku w:val="0"/>
        <w:overflowPunct w:val="0"/>
        <w:autoSpaceDE w:val="0"/>
        <w:autoSpaceDN w:val="0"/>
        <w:adjustRightInd w:val="0"/>
        <w:ind w:left="40" w:right="103" w:firstLine="709"/>
        <w:jc w:val="both"/>
        <w:rPr>
          <w:rFonts w:ascii="Abadi" w:hAnsi="Abadi" w:cs="Arial"/>
          <w:sz w:val="21"/>
          <w:szCs w:val="21"/>
        </w:rPr>
      </w:pPr>
      <w:r w:rsidRPr="00C65B08">
        <w:rPr>
          <w:rFonts w:ascii="Abadi" w:hAnsi="Abadi" w:cs="Arial"/>
          <w:sz w:val="21"/>
          <w:szCs w:val="21"/>
        </w:rPr>
        <w:t>Por</w:t>
      </w:r>
      <w:r w:rsidRPr="00C65B08">
        <w:rPr>
          <w:rFonts w:ascii="Abadi" w:hAnsi="Abadi" w:cs="Arial"/>
          <w:spacing w:val="58"/>
          <w:sz w:val="21"/>
          <w:szCs w:val="21"/>
        </w:rPr>
        <w:t xml:space="preserve"> </w:t>
      </w:r>
      <w:r w:rsidRPr="00C65B08">
        <w:rPr>
          <w:rFonts w:ascii="Abadi" w:hAnsi="Abadi" w:cs="Arial"/>
          <w:sz w:val="21"/>
          <w:szCs w:val="21"/>
        </w:rPr>
        <w:t>acuerdo</w:t>
      </w:r>
      <w:r w:rsidRPr="00C65B08">
        <w:rPr>
          <w:rFonts w:ascii="Abadi" w:hAnsi="Abadi" w:cs="Arial"/>
          <w:spacing w:val="58"/>
          <w:sz w:val="21"/>
          <w:szCs w:val="21"/>
        </w:rPr>
        <w:t xml:space="preserve"> </w:t>
      </w:r>
      <w:r w:rsidRPr="00C65B08">
        <w:rPr>
          <w:rFonts w:ascii="Abadi" w:hAnsi="Abadi" w:cs="Arial"/>
          <w:sz w:val="21"/>
          <w:szCs w:val="21"/>
        </w:rPr>
        <w:t>de</w:t>
      </w:r>
      <w:r w:rsidRPr="00C65B08">
        <w:rPr>
          <w:rFonts w:ascii="Abadi" w:hAnsi="Abadi" w:cs="Arial"/>
          <w:spacing w:val="58"/>
          <w:sz w:val="21"/>
          <w:szCs w:val="21"/>
        </w:rPr>
        <w:t xml:space="preserve"> </w:t>
      </w:r>
      <w:r w:rsidRPr="00C65B08">
        <w:rPr>
          <w:rFonts w:ascii="Abadi" w:hAnsi="Abadi" w:cs="Arial"/>
          <w:sz w:val="21"/>
          <w:szCs w:val="21"/>
        </w:rPr>
        <w:t>la</w:t>
      </w:r>
      <w:r w:rsidRPr="00C65B08">
        <w:rPr>
          <w:rFonts w:ascii="Abadi" w:hAnsi="Abadi" w:cs="Arial"/>
          <w:spacing w:val="58"/>
          <w:sz w:val="21"/>
          <w:szCs w:val="21"/>
        </w:rPr>
        <w:t xml:space="preserve"> </w:t>
      </w:r>
      <w:r w:rsidRPr="00C65B08">
        <w:rPr>
          <w:rFonts w:ascii="Abadi" w:hAnsi="Abadi" w:cs="Arial"/>
          <w:sz w:val="21"/>
          <w:szCs w:val="21"/>
        </w:rPr>
        <w:t>Diputación</w:t>
      </w:r>
      <w:r w:rsidRPr="00C65B08">
        <w:rPr>
          <w:rFonts w:ascii="Abadi" w:hAnsi="Abadi" w:cs="Arial"/>
          <w:spacing w:val="58"/>
          <w:sz w:val="21"/>
          <w:szCs w:val="21"/>
        </w:rPr>
        <w:t xml:space="preserve"> </w:t>
      </w:r>
      <w:r w:rsidRPr="00C65B08">
        <w:rPr>
          <w:rFonts w:ascii="Abadi" w:hAnsi="Abadi" w:cs="Arial"/>
          <w:sz w:val="21"/>
          <w:szCs w:val="21"/>
        </w:rPr>
        <w:t>Permanente</w:t>
      </w:r>
      <w:r w:rsidRPr="00C65B08">
        <w:rPr>
          <w:rFonts w:ascii="Abadi" w:hAnsi="Abadi" w:cs="Arial"/>
          <w:spacing w:val="58"/>
          <w:sz w:val="21"/>
          <w:szCs w:val="21"/>
        </w:rPr>
        <w:t xml:space="preserve"> </w:t>
      </w:r>
      <w:r w:rsidRPr="00C65B08">
        <w:rPr>
          <w:rFonts w:ascii="Abadi" w:hAnsi="Abadi" w:cs="Arial"/>
          <w:sz w:val="21"/>
          <w:szCs w:val="21"/>
        </w:rPr>
        <w:t>de</w:t>
      </w:r>
      <w:r w:rsidRPr="00C65B08">
        <w:rPr>
          <w:rFonts w:ascii="Abadi" w:hAnsi="Abadi" w:cs="Arial"/>
          <w:spacing w:val="58"/>
          <w:sz w:val="21"/>
          <w:szCs w:val="21"/>
        </w:rPr>
        <w:t xml:space="preserve"> </w:t>
      </w:r>
      <w:r w:rsidRPr="00C65B08">
        <w:rPr>
          <w:rFonts w:ascii="Abadi" w:hAnsi="Abadi" w:cs="Arial"/>
          <w:sz w:val="21"/>
          <w:szCs w:val="21"/>
        </w:rPr>
        <w:t>la</w:t>
      </w:r>
      <w:r w:rsidRPr="00C65B08">
        <w:rPr>
          <w:rFonts w:ascii="Abadi" w:hAnsi="Abadi" w:cs="Arial"/>
          <w:spacing w:val="58"/>
          <w:sz w:val="21"/>
          <w:szCs w:val="21"/>
        </w:rPr>
        <w:t xml:space="preserve"> </w:t>
      </w:r>
      <w:r w:rsidRPr="00C65B08">
        <w:rPr>
          <w:rFonts w:ascii="Abadi" w:hAnsi="Abadi" w:cs="Arial"/>
          <w:sz w:val="21"/>
          <w:szCs w:val="21"/>
        </w:rPr>
        <w:t>Sexagésima</w:t>
      </w:r>
      <w:r w:rsidRPr="00C65B08">
        <w:rPr>
          <w:rFonts w:ascii="Abadi" w:hAnsi="Abadi" w:cs="Arial"/>
          <w:spacing w:val="58"/>
          <w:sz w:val="21"/>
          <w:szCs w:val="21"/>
        </w:rPr>
        <w:t xml:space="preserve"> </w:t>
      </w:r>
      <w:r w:rsidRPr="00C65B08">
        <w:rPr>
          <w:rFonts w:ascii="Abadi" w:hAnsi="Abadi" w:cs="Arial"/>
          <w:sz w:val="21"/>
          <w:szCs w:val="21"/>
        </w:rPr>
        <w:t>Quinta</w:t>
      </w:r>
      <w:r w:rsidRPr="00C65B08">
        <w:rPr>
          <w:rFonts w:ascii="Abadi" w:hAnsi="Abadi" w:cs="Arial"/>
          <w:spacing w:val="-2"/>
          <w:sz w:val="21"/>
          <w:szCs w:val="21"/>
        </w:rPr>
        <w:t xml:space="preserve"> </w:t>
      </w:r>
      <w:r w:rsidRPr="00C65B08">
        <w:rPr>
          <w:rFonts w:ascii="Abadi" w:hAnsi="Abadi" w:cs="Arial"/>
          <w:sz w:val="21"/>
          <w:szCs w:val="21"/>
        </w:rPr>
        <w:t>Legislatura</w:t>
      </w:r>
      <w:r w:rsidRPr="00C65B08">
        <w:rPr>
          <w:rFonts w:ascii="Abadi" w:hAnsi="Abadi" w:cs="Arial"/>
          <w:spacing w:val="73"/>
          <w:w w:val="150"/>
          <w:sz w:val="21"/>
          <w:szCs w:val="21"/>
        </w:rPr>
        <w:t xml:space="preserve"> </w:t>
      </w:r>
      <w:r w:rsidRPr="00C65B08">
        <w:rPr>
          <w:rFonts w:ascii="Abadi" w:hAnsi="Abadi" w:cs="Arial"/>
          <w:sz w:val="21"/>
          <w:szCs w:val="21"/>
        </w:rPr>
        <w:t>Constitucional</w:t>
      </w:r>
      <w:r w:rsidRPr="00C65B08">
        <w:rPr>
          <w:rFonts w:ascii="Abadi" w:hAnsi="Abadi" w:cs="Arial"/>
          <w:spacing w:val="73"/>
          <w:w w:val="150"/>
          <w:sz w:val="21"/>
          <w:szCs w:val="21"/>
        </w:rPr>
        <w:t xml:space="preserve"> </w:t>
      </w:r>
      <w:r w:rsidRPr="00C65B08">
        <w:rPr>
          <w:rFonts w:ascii="Abadi" w:hAnsi="Abadi" w:cs="Arial"/>
          <w:sz w:val="21"/>
          <w:szCs w:val="21"/>
        </w:rPr>
        <w:t>del</w:t>
      </w:r>
      <w:r w:rsidRPr="00C65B08">
        <w:rPr>
          <w:rFonts w:ascii="Abadi" w:hAnsi="Abadi" w:cs="Arial"/>
          <w:spacing w:val="73"/>
          <w:w w:val="150"/>
          <w:sz w:val="21"/>
          <w:szCs w:val="21"/>
        </w:rPr>
        <w:t xml:space="preserve"> </w:t>
      </w:r>
      <w:r w:rsidRPr="00C65B08">
        <w:rPr>
          <w:rFonts w:ascii="Abadi" w:hAnsi="Abadi" w:cs="Arial"/>
          <w:sz w:val="21"/>
          <w:szCs w:val="21"/>
        </w:rPr>
        <w:t>Estado</w:t>
      </w:r>
      <w:r w:rsidRPr="00C65B08">
        <w:rPr>
          <w:rFonts w:ascii="Abadi" w:hAnsi="Abadi" w:cs="Arial"/>
          <w:spacing w:val="73"/>
          <w:w w:val="150"/>
          <w:sz w:val="21"/>
          <w:szCs w:val="21"/>
        </w:rPr>
        <w:t xml:space="preserve"> </w:t>
      </w:r>
      <w:r w:rsidRPr="00C65B08">
        <w:rPr>
          <w:rFonts w:ascii="Abadi" w:hAnsi="Abadi" w:cs="Arial"/>
          <w:sz w:val="21"/>
          <w:szCs w:val="21"/>
        </w:rPr>
        <w:t>Libre</w:t>
      </w:r>
      <w:r w:rsidRPr="00C65B08">
        <w:rPr>
          <w:rFonts w:ascii="Abadi" w:hAnsi="Abadi" w:cs="Arial"/>
          <w:spacing w:val="73"/>
          <w:w w:val="150"/>
          <w:sz w:val="21"/>
          <w:szCs w:val="21"/>
        </w:rPr>
        <w:t xml:space="preserve"> </w:t>
      </w:r>
      <w:r w:rsidRPr="00C65B08">
        <w:rPr>
          <w:rFonts w:ascii="Abadi" w:hAnsi="Abadi" w:cs="Arial"/>
          <w:sz w:val="21"/>
          <w:szCs w:val="21"/>
        </w:rPr>
        <w:t>y</w:t>
      </w:r>
      <w:r w:rsidRPr="00C65B08">
        <w:rPr>
          <w:rFonts w:ascii="Abadi" w:hAnsi="Abadi" w:cs="Arial"/>
          <w:spacing w:val="73"/>
          <w:w w:val="150"/>
          <w:sz w:val="21"/>
          <w:szCs w:val="21"/>
        </w:rPr>
        <w:t xml:space="preserve"> </w:t>
      </w:r>
      <w:r w:rsidRPr="00C65B08">
        <w:rPr>
          <w:rFonts w:ascii="Abadi" w:hAnsi="Abadi" w:cs="Arial"/>
          <w:sz w:val="21"/>
          <w:szCs w:val="21"/>
        </w:rPr>
        <w:t>Soberano</w:t>
      </w:r>
      <w:r w:rsidRPr="00C65B08">
        <w:rPr>
          <w:rFonts w:ascii="Abadi" w:hAnsi="Abadi" w:cs="Arial"/>
          <w:spacing w:val="73"/>
          <w:w w:val="150"/>
          <w:sz w:val="21"/>
          <w:szCs w:val="21"/>
        </w:rPr>
        <w:t xml:space="preserve"> </w:t>
      </w:r>
      <w:r w:rsidRPr="00C65B08">
        <w:rPr>
          <w:rFonts w:ascii="Abadi" w:hAnsi="Abadi" w:cs="Arial"/>
          <w:sz w:val="21"/>
          <w:szCs w:val="21"/>
        </w:rPr>
        <w:t>de</w:t>
      </w:r>
      <w:r w:rsidRPr="00C65B08">
        <w:rPr>
          <w:rFonts w:ascii="Abadi" w:hAnsi="Abadi" w:cs="Arial"/>
          <w:spacing w:val="73"/>
          <w:w w:val="150"/>
          <w:sz w:val="21"/>
          <w:szCs w:val="21"/>
        </w:rPr>
        <w:t xml:space="preserve"> </w:t>
      </w:r>
      <w:r w:rsidRPr="00C65B08">
        <w:rPr>
          <w:rFonts w:ascii="Abadi" w:hAnsi="Abadi" w:cs="Arial"/>
          <w:sz w:val="21"/>
          <w:szCs w:val="21"/>
        </w:rPr>
        <w:t>Guanajuato,</w:t>
      </w:r>
      <w:r w:rsidRPr="00C65B08">
        <w:rPr>
          <w:rFonts w:ascii="Abadi" w:hAnsi="Abadi" w:cs="Arial"/>
          <w:spacing w:val="-1"/>
          <w:sz w:val="21"/>
          <w:szCs w:val="21"/>
        </w:rPr>
        <w:t xml:space="preserve"> </w:t>
      </w:r>
      <w:r w:rsidRPr="00C65B08">
        <w:rPr>
          <w:rFonts w:ascii="Abadi" w:hAnsi="Abadi" w:cs="Arial"/>
          <w:sz w:val="21"/>
          <w:szCs w:val="21"/>
        </w:rPr>
        <w:t>tomado</w:t>
      </w:r>
      <w:r w:rsidRPr="00C65B08">
        <w:rPr>
          <w:rFonts w:ascii="Abadi" w:hAnsi="Abadi" w:cs="Arial"/>
          <w:spacing w:val="-2"/>
          <w:sz w:val="21"/>
          <w:szCs w:val="21"/>
        </w:rPr>
        <w:t xml:space="preserve"> </w:t>
      </w:r>
      <w:r w:rsidRPr="00C65B08">
        <w:rPr>
          <w:rFonts w:ascii="Abadi" w:hAnsi="Abadi" w:cs="Arial"/>
          <w:sz w:val="21"/>
          <w:szCs w:val="21"/>
        </w:rPr>
        <w:t>en</w:t>
      </w:r>
      <w:r w:rsidRPr="00C65B08">
        <w:rPr>
          <w:rFonts w:ascii="Abadi" w:hAnsi="Abadi" w:cs="Arial"/>
          <w:spacing w:val="-2"/>
          <w:sz w:val="21"/>
          <w:szCs w:val="21"/>
        </w:rPr>
        <w:t xml:space="preserve"> </w:t>
      </w:r>
      <w:r w:rsidRPr="00C65B08">
        <w:rPr>
          <w:rFonts w:ascii="Abadi" w:hAnsi="Abadi" w:cs="Arial"/>
          <w:sz w:val="21"/>
          <w:szCs w:val="21"/>
        </w:rPr>
        <w:t>la</w:t>
      </w:r>
      <w:r w:rsidRPr="00C65B08">
        <w:rPr>
          <w:rFonts w:ascii="Abadi" w:hAnsi="Abadi" w:cs="Arial"/>
          <w:spacing w:val="-2"/>
          <w:sz w:val="21"/>
          <w:szCs w:val="21"/>
        </w:rPr>
        <w:t xml:space="preserve"> </w:t>
      </w:r>
      <w:r w:rsidRPr="00C65B08">
        <w:rPr>
          <w:rFonts w:ascii="Abadi" w:hAnsi="Abadi" w:cs="Arial"/>
          <w:sz w:val="21"/>
          <w:szCs w:val="21"/>
        </w:rPr>
        <w:t>sesión</w:t>
      </w:r>
      <w:r w:rsidRPr="00C65B08">
        <w:rPr>
          <w:rFonts w:ascii="Abadi" w:hAnsi="Abadi" w:cs="Arial"/>
          <w:spacing w:val="-2"/>
          <w:sz w:val="21"/>
          <w:szCs w:val="21"/>
        </w:rPr>
        <w:t xml:space="preserve"> </w:t>
      </w:r>
      <w:r w:rsidRPr="00C65B08">
        <w:rPr>
          <w:rFonts w:ascii="Abadi" w:hAnsi="Abadi" w:cs="Arial"/>
          <w:sz w:val="21"/>
          <w:szCs w:val="21"/>
        </w:rPr>
        <w:t>celebrada</w:t>
      </w:r>
      <w:r w:rsidRPr="00C65B08">
        <w:rPr>
          <w:rFonts w:ascii="Abadi" w:hAnsi="Abadi" w:cs="Arial"/>
          <w:spacing w:val="-2"/>
          <w:sz w:val="21"/>
          <w:szCs w:val="21"/>
        </w:rPr>
        <w:t xml:space="preserve"> </w:t>
      </w:r>
      <w:r w:rsidRPr="00C65B08">
        <w:rPr>
          <w:rFonts w:ascii="Abadi" w:hAnsi="Abadi" w:cs="Arial"/>
          <w:sz w:val="21"/>
          <w:szCs w:val="21"/>
        </w:rPr>
        <w:t>el</w:t>
      </w:r>
      <w:r w:rsidRPr="00C65B08">
        <w:rPr>
          <w:rFonts w:ascii="Abadi" w:hAnsi="Abadi" w:cs="Arial"/>
          <w:spacing w:val="-2"/>
          <w:sz w:val="21"/>
          <w:szCs w:val="21"/>
        </w:rPr>
        <w:t xml:space="preserve"> </w:t>
      </w:r>
      <w:r w:rsidRPr="00C65B08">
        <w:rPr>
          <w:rFonts w:ascii="Abadi" w:hAnsi="Abadi" w:cs="Arial"/>
          <w:sz w:val="21"/>
          <w:szCs w:val="21"/>
        </w:rPr>
        <w:t>30</w:t>
      </w:r>
      <w:r w:rsidRPr="00C65B08">
        <w:rPr>
          <w:rFonts w:ascii="Abadi" w:hAnsi="Abadi" w:cs="Arial"/>
          <w:spacing w:val="-2"/>
          <w:sz w:val="21"/>
          <w:szCs w:val="21"/>
        </w:rPr>
        <w:t xml:space="preserve"> </w:t>
      </w:r>
      <w:r w:rsidRPr="00C65B08">
        <w:rPr>
          <w:rFonts w:ascii="Abadi" w:hAnsi="Abadi" w:cs="Arial"/>
          <w:sz w:val="21"/>
          <w:szCs w:val="21"/>
        </w:rPr>
        <w:t>de</w:t>
      </w:r>
      <w:r w:rsidRPr="00C65B08">
        <w:rPr>
          <w:rFonts w:ascii="Abadi" w:hAnsi="Abadi" w:cs="Arial"/>
          <w:spacing w:val="-1"/>
          <w:sz w:val="21"/>
          <w:szCs w:val="21"/>
        </w:rPr>
        <w:t xml:space="preserve"> </w:t>
      </w:r>
      <w:r w:rsidRPr="00C65B08">
        <w:rPr>
          <w:rFonts w:ascii="Abadi" w:hAnsi="Abadi" w:cs="Arial"/>
          <w:sz w:val="21"/>
          <w:szCs w:val="21"/>
        </w:rPr>
        <w:t>enero</w:t>
      </w:r>
      <w:r w:rsidRPr="00C65B08">
        <w:rPr>
          <w:rFonts w:ascii="Abadi" w:hAnsi="Abadi" w:cs="Arial"/>
          <w:spacing w:val="-2"/>
          <w:sz w:val="21"/>
          <w:szCs w:val="21"/>
        </w:rPr>
        <w:t xml:space="preserve"> </w:t>
      </w:r>
      <w:r w:rsidRPr="00C65B08">
        <w:rPr>
          <w:rFonts w:ascii="Abadi" w:hAnsi="Abadi" w:cs="Arial"/>
          <w:sz w:val="21"/>
          <w:szCs w:val="21"/>
        </w:rPr>
        <w:t>de</w:t>
      </w:r>
      <w:r w:rsidRPr="00C65B08">
        <w:rPr>
          <w:rFonts w:ascii="Abadi" w:hAnsi="Abadi" w:cs="Arial"/>
          <w:spacing w:val="-2"/>
          <w:sz w:val="21"/>
          <w:szCs w:val="21"/>
        </w:rPr>
        <w:t xml:space="preserve"> </w:t>
      </w:r>
      <w:r w:rsidRPr="00C65B08">
        <w:rPr>
          <w:rFonts w:ascii="Abadi" w:hAnsi="Abadi" w:cs="Arial"/>
          <w:sz w:val="21"/>
          <w:szCs w:val="21"/>
        </w:rPr>
        <w:t>2023</w:t>
      </w:r>
      <w:r w:rsidRPr="00C65B08">
        <w:rPr>
          <w:rFonts w:ascii="Abadi" w:hAnsi="Abadi" w:cs="Arial"/>
          <w:spacing w:val="-2"/>
          <w:sz w:val="21"/>
          <w:szCs w:val="21"/>
        </w:rPr>
        <w:t xml:space="preserve"> </w:t>
      </w:r>
      <w:r w:rsidRPr="00C65B08">
        <w:rPr>
          <w:rFonts w:ascii="Abadi" w:hAnsi="Abadi" w:cs="Arial"/>
          <w:sz w:val="21"/>
          <w:szCs w:val="21"/>
        </w:rPr>
        <w:t>y</w:t>
      </w:r>
      <w:r w:rsidRPr="00C65B08">
        <w:rPr>
          <w:rFonts w:ascii="Abadi" w:hAnsi="Abadi" w:cs="Arial"/>
          <w:spacing w:val="-2"/>
          <w:sz w:val="21"/>
          <w:szCs w:val="21"/>
        </w:rPr>
        <w:t xml:space="preserve"> </w:t>
      </w:r>
      <w:r w:rsidRPr="00C65B08">
        <w:rPr>
          <w:rFonts w:ascii="Abadi" w:hAnsi="Abadi" w:cs="Arial"/>
          <w:sz w:val="21"/>
          <w:szCs w:val="21"/>
        </w:rPr>
        <w:t>con</w:t>
      </w:r>
      <w:r w:rsidRPr="00C65B08">
        <w:rPr>
          <w:rFonts w:ascii="Abadi" w:hAnsi="Abadi" w:cs="Arial"/>
          <w:spacing w:val="-2"/>
          <w:sz w:val="21"/>
          <w:szCs w:val="21"/>
        </w:rPr>
        <w:t xml:space="preserve"> </w:t>
      </w:r>
      <w:r w:rsidRPr="00C65B08">
        <w:rPr>
          <w:rFonts w:ascii="Abadi" w:hAnsi="Abadi" w:cs="Arial"/>
          <w:sz w:val="21"/>
          <w:szCs w:val="21"/>
        </w:rPr>
        <w:t>fundamento</w:t>
      </w:r>
      <w:r w:rsidRPr="00C65B08">
        <w:rPr>
          <w:rFonts w:ascii="Abadi" w:hAnsi="Abadi" w:cs="Arial"/>
          <w:spacing w:val="-2"/>
          <w:sz w:val="21"/>
          <w:szCs w:val="21"/>
        </w:rPr>
        <w:t xml:space="preserve"> </w:t>
      </w:r>
      <w:r w:rsidRPr="00C65B08">
        <w:rPr>
          <w:rFonts w:ascii="Abadi" w:hAnsi="Abadi" w:cs="Arial"/>
          <w:sz w:val="21"/>
          <w:szCs w:val="21"/>
        </w:rPr>
        <w:t>en</w:t>
      </w:r>
      <w:r w:rsidRPr="00C65B08">
        <w:rPr>
          <w:rFonts w:ascii="Abadi" w:hAnsi="Abadi" w:cs="Arial"/>
          <w:spacing w:val="-2"/>
          <w:sz w:val="21"/>
          <w:szCs w:val="21"/>
        </w:rPr>
        <w:t xml:space="preserve"> </w:t>
      </w:r>
      <w:r w:rsidRPr="00C65B08">
        <w:rPr>
          <w:rFonts w:ascii="Abadi" w:hAnsi="Abadi" w:cs="Arial"/>
          <w:sz w:val="21"/>
          <w:szCs w:val="21"/>
        </w:rPr>
        <w:t>lo</w:t>
      </w:r>
      <w:r w:rsidRPr="00C65B08">
        <w:rPr>
          <w:rFonts w:ascii="Abadi" w:hAnsi="Abadi" w:cs="Arial"/>
          <w:spacing w:val="-2"/>
          <w:sz w:val="21"/>
          <w:szCs w:val="21"/>
        </w:rPr>
        <w:t xml:space="preserve"> </w:t>
      </w:r>
      <w:r w:rsidRPr="00C65B08">
        <w:rPr>
          <w:rFonts w:ascii="Abadi" w:hAnsi="Abadi" w:cs="Arial"/>
          <w:sz w:val="21"/>
          <w:szCs w:val="21"/>
        </w:rPr>
        <w:t>establecido</w:t>
      </w:r>
      <w:r w:rsidRPr="00C65B08">
        <w:rPr>
          <w:rFonts w:ascii="Abadi" w:hAnsi="Abadi" w:cs="Arial"/>
          <w:spacing w:val="3"/>
          <w:sz w:val="21"/>
          <w:szCs w:val="21"/>
        </w:rPr>
        <w:t xml:space="preserve"> </w:t>
      </w:r>
      <w:r w:rsidRPr="00C65B08">
        <w:rPr>
          <w:rFonts w:ascii="Abadi" w:hAnsi="Abadi" w:cs="Arial"/>
          <w:sz w:val="21"/>
          <w:szCs w:val="21"/>
        </w:rPr>
        <w:t>por</w:t>
      </w:r>
      <w:r w:rsidRPr="00C65B08">
        <w:rPr>
          <w:rFonts w:ascii="Abadi" w:hAnsi="Abadi" w:cs="Arial"/>
          <w:spacing w:val="3"/>
          <w:sz w:val="21"/>
          <w:szCs w:val="21"/>
        </w:rPr>
        <w:t xml:space="preserve"> </w:t>
      </w:r>
      <w:r w:rsidRPr="00C65B08">
        <w:rPr>
          <w:rFonts w:ascii="Abadi" w:hAnsi="Abadi" w:cs="Arial"/>
          <w:sz w:val="21"/>
          <w:szCs w:val="21"/>
        </w:rPr>
        <w:t>los</w:t>
      </w:r>
      <w:r w:rsidRPr="00C65B08">
        <w:rPr>
          <w:rFonts w:ascii="Abadi" w:hAnsi="Abadi" w:cs="Arial"/>
          <w:spacing w:val="3"/>
          <w:sz w:val="21"/>
          <w:szCs w:val="21"/>
        </w:rPr>
        <w:t xml:space="preserve"> </w:t>
      </w:r>
      <w:r w:rsidRPr="00C65B08">
        <w:rPr>
          <w:rFonts w:ascii="Abadi" w:hAnsi="Abadi" w:cs="Arial"/>
          <w:sz w:val="21"/>
          <w:szCs w:val="21"/>
        </w:rPr>
        <w:t>artículos</w:t>
      </w:r>
      <w:r w:rsidRPr="00C65B08">
        <w:rPr>
          <w:rFonts w:ascii="Abadi" w:hAnsi="Abadi" w:cs="Arial"/>
          <w:spacing w:val="3"/>
          <w:sz w:val="21"/>
          <w:szCs w:val="21"/>
        </w:rPr>
        <w:t xml:space="preserve"> </w:t>
      </w:r>
      <w:r w:rsidRPr="00C65B08">
        <w:rPr>
          <w:rFonts w:ascii="Abadi" w:hAnsi="Abadi" w:cs="Arial"/>
          <w:sz w:val="21"/>
          <w:szCs w:val="21"/>
        </w:rPr>
        <w:t>52</w:t>
      </w:r>
      <w:r w:rsidRPr="00C65B08">
        <w:rPr>
          <w:rFonts w:ascii="Abadi" w:hAnsi="Abadi" w:cs="Arial"/>
          <w:spacing w:val="3"/>
          <w:sz w:val="21"/>
          <w:szCs w:val="21"/>
        </w:rPr>
        <w:t xml:space="preserve"> </w:t>
      </w:r>
      <w:r w:rsidRPr="00C65B08">
        <w:rPr>
          <w:rFonts w:ascii="Abadi" w:hAnsi="Abadi" w:cs="Arial"/>
          <w:sz w:val="21"/>
          <w:szCs w:val="21"/>
        </w:rPr>
        <w:t>y</w:t>
      </w:r>
      <w:r w:rsidRPr="00C65B08">
        <w:rPr>
          <w:rFonts w:ascii="Abadi" w:hAnsi="Abadi" w:cs="Arial"/>
          <w:spacing w:val="3"/>
          <w:sz w:val="21"/>
          <w:szCs w:val="21"/>
        </w:rPr>
        <w:t xml:space="preserve"> </w:t>
      </w:r>
      <w:r w:rsidRPr="00C65B08">
        <w:rPr>
          <w:rFonts w:ascii="Abadi" w:hAnsi="Abadi" w:cs="Arial"/>
          <w:sz w:val="21"/>
          <w:szCs w:val="21"/>
        </w:rPr>
        <w:t>65</w:t>
      </w:r>
      <w:r w:rsidRPr="00C65B08">
        <w:rPr>
          <w:rFonts w:ascii="Abadi" w:hAnsi="Abadi" w:cs="Arial"/>
          <w:spacing w:val="3"/>
          <w:sz w:val="21"/>
          <w:szCs w:val="21"/>
        </w:rPr>
        <w:t xml:space="preserve"> </w:t>
      </w:r>
      <w:r w:rsidRPr="00C65B08">
        <w:rPr>
          <w:rFonts w:ascii="Abadi" w:hAnsi="Abadi" w:cs="Arial"/>
          <w:sz w:val="21"/>
          <w:szCs w:val="21"/>
        </w:rPr>
        <w:t>fracción</w:t>
      </w:r>
      <w:r w:rsidRPr="00C65B08">
        <w:rPr>
          <w:rFonts w:ascii="Abadi" w:hAnsi="Abadi" w:cs="Arial"/>
          <w:spacing w:val="3"/>
          <w:sz w:val="21"/>
          <w:szCs w:val="21"/>
        </w:rPr>
        <w:t xml:space="preserve"> </w:t>
      </w:r>
      <w:r w:rsidRPr="00C65B08">
        <w:rPr>
          <w:rFonts w:ascii="Abadi" w:hAnsi="Abadi" w:cs="Arial"/>
          <w:sz w:val="21"/>
          <w:szCs w:val="21"/>
        </w:rPr>
        <w:t>II</w:t>
      </w:r>
      <w:r w:rsidRPr="00C65B08">
        <w:rPr>
          <w:rFonts w:ascii="Abadi" w:hAnsi="Abadi" w:cs="Arial"/>
          <w:spacing w:val="3"/>
          <w:sz w:val="21"/>
          <w:szCs w:val="21"/>
        </w:rPr>
        <w:t xml:space="preserve"> </w:t>
      </w:r>
      <w:r w:rsidRPr="00C65B08">
        <w:rPr>
          <w:rFonts w:ascii="Abadi" w:hAnsi="Abadi" w:cs="Arial"/>
          <w:sz w:val="21"/>
          <w:szCs w:val="21"/>
        </w:rPr>
        <w:t>de</w:t>
      </w:r>
      <w:r w:rsidRPr="00C65B08">
        <w:rPr>
          <w:rFonts w:ascii="Abadi" w:hAnsi="Abadi" w:cs="Arial"/>
          <w:spacing w:val="3"/>
          <w:sz w:val="21"/>
          <w:szCs w:val="21"/>
        </w:rPr>
        <w:t xml:space="preserve"> </w:t>
      </w:r>
      <w:r w:rsidRPr="00C65B08">
        <w:rPr>
          <w:rFonts w:ascii="Abadi" w:hAnsi="Abadi" w:cs="Arial"/>
          <w:sz w:val="21"/>
          <w:szCs w:val="21"/>
        </w:rPr>
        <w:t>la</w:t>
      </w:r>
      <w:r w:rsidRPr="00C65B08">
        <w:rPr>
          <w:rFonts w:ascii="Abadi" w:hAnsi="Abadi" w:cs="Arial"/>
          <w:spacing w:val="3"/>
          <w:sz w:val="21"/>
          <w:szCs w:val="21"/>
        </w:rPr>
        <w:t xml:space="preserve"> </w:t>
      </w:r>
      <w:r w:rsidRPr="00C65B08">
        <w:rPr>
          <w:rFonts w:ascii="Abadi" w:hAnsi="Abadi" w:cs="Arial"/>
          <w:sz w:val="21"/>
          <w:szCs w:val="21"/>
        </w:rPr>
        <w:t>Constitución</w:t>
      </w:r>
      <w:r w:rsidRPr="00C65B08">
        <w:rPr>
          <w:rFonts w:ascii="Abadi" w:hAnsi="Abadi" w:cs="Arial"/>
          <w:spacing w:val="3"/>
          <w:sz w:val="21"/>
          <w:szCs w:val="21"/>
        </w:rPr>
        <w:t xml:space="preserve"> </w:t>
      </w:r>
      <w:r w:rsidRPr="00C65B08">
        <w:rPr>
          <w:rFonts w:ascii="Abadi" w:hAnsi="Abadi" w:cs="Arial"/>
          <w:sz w:val="21"/>
          <w:szCs w:val="21"/>
        </w:rPr>
        <w:t>Política</w:t>
      </w:r>
      <w:r w:rsidRPr="00C65B08">
        <w:rPr>
          <w:rFonts w:ascii="Abadi" w:hAnsi="Abadi" w:cs="Arial"/>
          <w:spacing w:val="3"/>
          <w:sz w:val="21"/>
          <w:szCs w:val="21"/>
        </w:rPr>
        <w:t xml:space="preserve"> </w:t>
      </w:r>
      <w:r w:rsidRPr="00C65B08">
        <w:rPr>
          <w:rFonts w:ascii="Abadi" w:hAnsi="Abadi" w:cs="Arial"/>
          <w:sz w:val="21"/>
          <w:szCs w:val="21"/>
        </w:rPr>
        <w:t>para</w:t>
      </w:r>
      <w:r w:rsidRPr="00C65B08">
        <w:rPr>
          <w:rFonts w:ascii="Abadi" w:hAnsi="Abadi" w:cs="Arial"/>
          <w:spacing w:val="-2"/>
          <w:sz w:val="21"/>
          <w:szCs w:val="21"/>
        </w:rPr>
        <w:t xml:space="preserve"> </w:t>
      </w:r>
      <w:r w:rsidRPr="00C65B08">
        <w:rPr>
          <w:rFonts w:ascii="Abadi" w:hAnsi="Abadi" w:cs="Arial"/>
          <w:sz w:val="21"/>
          <w:szCs w:val="21"/>
        </w:rPr>
        <w:t>el</w:t>
      </w:r>
      <w:r w:rsidRPr="00C65B08">
        <w:rPr>
          <w:rFonts w:ascii="Abadi" w:hAnsi="Abadi" w:cs="Arial"/>
          <w:spacing w:val="20"/>
          <w:sz w:val="21"/>
          <w:szCs w:val="21"/>
        </w:rPr>
        <w:t xml:space="preserve"> </w:t>
      </w:r>
      <w:r w:rsidRPr="00C65B08">
        <w:rPr>
          <w:rFonts w:ascii="Abadi" w:hAnsi="Abadi" w:cs="Arial"/>
          <w:sz w:val="21"/>
          <w:szCs w:val="21"/>
        </w:rPr>
        <w:t>Estado</w:t>
      </w:r>
      <w:r w:rsidRPr="00C65B08">
        <w:rPr>
          <w:rFonts w:ascii="Abadi" w:hAnsi="Abadi" w:cs="Arial"/>
          <w:spacing w:val="20"/>
          <w:sz w:val="21"/>
          <w:szCs w:val="21"/>
        </w:rPr>
        <w:t xml:space="preserve"> </w:t>
      </w:r>
      <w:r w:rsidRPr="00C65B08">
        <w:rPr>
          <w:rFonts w:ascii="Abadi" w:hAnsi="Abadi" w:cs="Arial"/>
          <w:sz w:val="21"/>
          <w:szCs w:val="21"/>
        </w:rPr>
        <w:t>de</w:t>
      </w:r>
      <w:r w:rsidRPr="00C65B08">
        <w:rPr>
          <w:rFonts w:ascii="Abadi" w:hAnsi="Abadi" w:cs="Arial"/>
          <w:spacing w:val="20"/>
          <w:sz w:val="21"/>
          <w:szCs w:val="21"/>
        </w:rPr>
        <w:t xml:space="preserve"> </w:t>
      </w:r>
      <w:r w:rsidRPr="00C65B08">
        <w:rPr>
          <w:rFonts w:ascii="Abadi" w:hAnsi="Abadi" w:cs="Arial"/>
          <w:sz w:val="21"/>
          <w:szCs w:val="21"/>
        </w:rPr>
        <w:t>Guanajuato,</w:t>
      </w:r>
      <w:r w:rsidRPr="00C65B08">
        <w:rPr>
          <w:rFonts w:ascii="Abadi" w:hAnsi="Abadi" w:cs="Arial"/>
          <w:spacing w:val="20"/>
          <w:sz w:val="21"/>
          <w:szCs w:val="21"/>
        </w:rPr>
        <w:t xml:space="preserve"> </w:t>
      </w:r>
      <w:r w:rsidRPr="00C65B08">
        <w:rPr>
          <w:rFonts w:ascii="Abadi" w:hAnsi="Abadi" w:cs="Arial"/>
          <w:sz w:val="21"/>
          <w:szCs w:val="21"/>
        </w:rPr>
        <w:t>140</w:t>
      </w:r>
      <w:r w:rsidRPr="00C65B08">
        <w:rPr>
          <w:rFonts w:ascii="Abadi" w:hAnsi="Abadi" w:cs="Arial"/>
          <w:spacing w:val="20"/>
          <w:sz w:val="21"/>
          <w:szCs w:val="21"/>
        </w:rPr>
        <w:t xml:space="preserve"> </w:t>
      </w:r>
      <w:r w:rsidRPr="00C65B08">
        <w:rPr>
          <w:rFonts w:ascii="Abadi" w:hAnsi="Abadi" w:cs="Arial"/>
          <w:sz w:val="21"/>
          <w:szCs w:val="21"/>
        </w:rPr>
        <w:t>segundo</w:t>
      </w:r>
      <w:r w:rsidRPr="00C65B08">
        <w:rPr>
          <w:rFonts w:ascii="Abadi" w:hAnsi="Abadi" w:cs="Arial"/>
          <w:spacing w:val="20"/>
          <w:sz w:val="21"/>
          <w:szCs w:val="21"/>
        </w:rPr>
        <w:t xml:space="preserve"> </w:t>
      </w:r>
      <w:r w:rsidRPr="00C65B08">
        <w:rPr>
          <w:rFonts w:ascii="Abadi" w:hAnsi="Abadi" w:cs="Arial"/>
          <w:sz w:val="21"/>
          <w:szCs w:val="21"/>
        </w:rPr>
        <w:t>párrafo</w:t>
      </w:r>
      <w:r w:rsidRPr="00C65B08">
        <w:rPr>
          <w:rFonts w:ascii="Abadi" w:hAnsi="Abadi" w:cs="Arial"/>
          <w:spacing w:val="20"/>
          <w:sz w:val="21"/>
          <w:szCs w:val="21"/>
        </w:rPr>
        <w:t xml:space="preserve"> </w:t>
      </w:r>
      <w:r w:rsidRPr="00C65B08">
        <w:rPr>
          <w:rFonts w:ascii="Abadi" w:hAnsi="Abadi" w:cs="Arial"/>
          <w:sz w:val="21"/>
          <w:szCs w:val="21"/>
        </w:rPr>
        <w:t>y</w:t>
      </w:r>
      <w:r w:rsidRPr="00C65B08">
        <w:rPr>
          <w:rFonts w:ascii="Abadi" w:hAnsi="Abadi" w:cs="Arial"/>
          <w:spacing w:val="20"/>
          <w:sz w:val="21"/>
          <w:szCs w:val="21"/>
        </w:rPr>
        <w:t xml:space="preserve"> </w:t>
      </w:r>
      <w:r w:rsidRPr="00C65B08">
        <w:rPr>
          <w:rFonts w:ascii="Abadi" w:hAnsi="Abadi" w:cs="Arial"/>
          <w:sz w:val="21"/>
          <w:szCs w:val="21"/>
        </w:rPr>
        <w:t>146</w:t>
      </w:r>
      <w:r w:rsidRPr="00C65B08">
        <w:rPr>
          <w:rFonts w:ascii="Abadi" w:hAnsi="Abadi" w:cs="Arial"/>
          <w:spacing w:val="20"/>
          <w:sz w:val="21"/>
          <w:szCs w:val="21"/>
        </w:rPr>
        <w:t xml:space="preserve"> </w:t>
      </w:r>
      <w:r w:rsidRPr="00C65B08">
        <w:rPr>
          <w:rFonts w:ascii="Abadi" w:hAnsi="Abadi" w:cs="Arial"/>
          <w:sz w:val="21"/>
          <w:szCs w:val="21"/>
        </w:rPr>
        <w:t>de</w:t>
      </w:r>
      <w:r w:rsidRPr="00C65B08">
        <w:rPr>
          <w:rFonts w:ascii="Abadi" w:hAnsi="Abadi" w:cs="Arial"/>
          <w:spacing w:val="20"/>
          <w:sz w:val="21"/>
          <w:szCs w:val="21"/>
        </w:rPr>
        <w:t xml:space="preserve"> </w:t>
      </w:r>
      <w:r w:rsidRPr="00C65B08">
        <w:rPr>
          <w:rFonts w:ascii="Abadi" w:hAnsi="Abadi" w:cs="Arial"/>
          <w:sz w:val="21"/>
          <w:szCs w:val="21"/>
        </w:rPr>
        <w:t>la</w:t>
      </w:r>
      <w:r w:rsidRPr="00C65B08">
        <w:rPr>
          <w:rFonts w:ascii="Abadi" w:hAnsi="Abadi" w:cs="Arial"/>
          <w:spacing w:val="20"/>
          <w:sz w:val="21"/>
          <w:szCs w:val="21"/>
        </w:rPr>
        <w:t xml:space="preserve"> </w:t>
      </w:r>
      <w:r w:rsidRPr="00C65B08">
        <w:rPr>
          <w:rFonts w:ascii="Abadi" w:hAnsi="Abadi" w:cs="Arial"/>
          <w:sz w:val="21"/>
          <w:szCs w:val="21"/>
        </w:rPr>
        <w:t>Ley</w:t>
      </w:r>
      <w:r w:rsidRPr="00C65B08">
        <w:rPr>
          <w:rFonts w:ascii="Abadi" w:hAnsi="Abadi" w:cs="Arial"/>
          <w:spacing w:val="19"/>
          <w:sz w:val="21"/>
          <w:szCs w:val="21"/>
        </w:rPr>
        <w:t xml:space="preserve"> </w:t>
      </w:r>
      <w:r w:rsidRPr="00C65B08">
        <w:rPr>
          <w:rFonts w:ascii="Abadi" w:hAnsi="Abadi" w:cs="Arial"/>
          <w:sz w:val="21"/>
          <w:szCs w:val="21"/>
        </w:rPr>
        <w:t>Orgánica</w:t>
      </w:r>
      <w:r w:rsidRPr="00C65B08">
        <w:rPr>
          <w:rFonts w:ascii="Abadi" w:hAnsi="Abadi" w:cs="Arial"/>
          <w:spacing w:val="20"/>
          <w:sz w:val="21"/>
          <w:szCs w:val="21"/>
        </w:rPr>
        <w:t xml:space="preserve"> </w:t>
      </w:r>
      <w:r w:rsidRPr="00C65B08">
        <w:rPr>
          <w:rFonts w:ascii="Abadi" w:hAnsi="Abadi" w:cs="Arial"/>
          <w:sz w:val="21"/>
          <w:szCs w:val="21"/>
        </w:rPr>
        <w:t>del</w:t>
      </w:r>
      <w:r w:rsidRPr="00C65B08">
        <w:rPr>
          <w:rFonts w:ascii="Abadi" w:hAnsi="Abadi" w:cs="Arial"/>
          <w:spacing w:val="-2"/>
          <w:sz w:val="21"/>
          <w:szCs w:val="21"/>
        </w:rPr>
        <w:t xml:space="preserve"> </w:t>
      </w:r>
      <w:r w:rsidRPr="00C65B08">
        <w:rPr>
          <w:rFonts w:ascii="Abadi" w:hAnsi="Abadi" w:cs="Arial"/>
          <w:sz w:val="21"/>
          <w:szCs w:val="21"/>
        </w:rPr>
        <w:t>Poder</w:t>
      </w:r>
      <w:r w:rsidRPr="00C65B08">
        <w:rPr>
          <w:rFonts w:ascii="Abadi" w:hAnsi="Abadi" w:cs="Arial"/>
          <w:spacing w:val="23"/>
          <w:sz w:val="21"/>
          <w:szCs w:val="21"/>
        </w:rPr>
        <w:t xml:space="preserve"> </w:t>
      </w:r>
      <w:r w:rsidRPr="00C65B08">
        <w:rPr>
          <w:rFonts w:ascii="Abadi" w:hAnsi="Abadi" w:cs="Arial"/>
          <w:sz w:val="21"/>
          <w:szCs w:val="21"/>
        </w:rPr>
        <w:t>Legislativo</w:t>
      </w:r>
      <w:r w:rsidRPr="00C65B08">
        <w:rPr>
          <w:rFonts w:ascii="Abadi" w:hAnsi="Abadi" w:cs="Arial"/>
          <w:spacing w:val="23"/>
          <w:sz w:val="21"/>
          <w:szCs w:val="21"/>
        </w:rPr>
        <w:t xml:space="preserve"> </w:t>
      </w:r>
      <w:r w:rsidRPr="00C65B08">
        <w:rPr>
          <w:rFonts w:ascii="Abadi" w:hAnsi="Abadi" w:cs="Arial"/>
          <w:sz w:val="21"/>
          <w:szCs w:val="21"/>
        </w:rPr>
        <w:t>del</w:t>
      </w:r>
      <w:r w:rsidRPr="00C65B08">
        <w:rPr>
          <w:rFonts w:ascii="Abadi" w:hAnsi="Abadi" w:cs="Arial"/>
          <w:spacing w:val="23"/>
          <w:sz w:val="21"/>
          <w:szCs w:val="21"/>
        </w:rPr>
        <w:t xml:space="preserve"> </w:t>
      </w:r>
      <w:r w:rsidRPr="00C65B08">
        <w:rPr>
          <w:rFonts w:ascii="Abadi" w:hAnsi="Abadi" w:cs="Arial"/>
          <w:sz w:val="21"/>
          <w:szCs w:val="21"/>
        </w:rPr>
        <w:t>Estado</w:t>
      </w:r>
      <w:r w:rsidRPr="00C65B08">
        <w:rPr>
          <w:rFonts w:ascii="Abadi" w:hAnsi="Abadi" w:cs="Arial"/>
          <w:spacing w:val="23"/>
          <w:sz w:val="21"/>
          <w:szCs w:val="21"/>
        </w:rPr>
        <w:t xml:space="preserve"> </w:t>
      </w:r>
      <w:r w:rsidRPr="00C65B08">
        <w:rPr>
          <w:rFonts w:ascii="Abadi" w:hAnsi="Abadi" w:cs="Arial"/>
          <w:sz w:val="21"/>
          <w:szCs w:val="21"/>
        </w:rPr>
        <w:t>de</w:t>
      </w:r>
      <w:r w:rsidRPr="00C65B08">
        <w:rPr>
          <w:rFonts w:ascii="Abadi" w:hAnsi="Abadi" w:cs="Arial"/>
          <w:spacing w:val="23"/>
          <w:sz w:val="21"/>
          <w:szCs w:val="21"/>
        </w:rPr>
        <w:t xml:space="preserve"> </w:t>
      </w:r>
      <w:r w:rsidRPr="00C65B08">
        <w:rPr>
          <w:rFonts w:ascii="Abadi" w:hAnsi="Abadi" w:cs="Arial"/>
          <w:sz w:val="21"/>
          <w:szCs w:val="21"/>
        </w:rPr>
        <w:t>Guanajuato,</w:t>
      </w:r>
      <w:r w:rsidRPr="00C65B08">
        <w:rPr>
          <w:rFonts w:ascii="Abadi" w:hAnsi="Abadi" w:cs="Arial"/>
          <w:spacing w:val="23"/>
          <w:sz w:val="21"/>
          <w:szCs w:val="21"/>
        </w:rPr>
        <w:t xml:space="preserve"> </w:t>
      </w:r>
      <w:r w:rsidRPr="00C65B08">
        <w:rPr>
          <w:rFonts w:ascii="Abadi" w:hAnsi="Abadi" w:cs="Arial"/>
          <w:sz w:val="21"/>
          <w:szCs w:val="21"/>
        </w:rPr>
        <w:t>se</w:t>
      </w:r>
      <w:r w:rsidRPr="00C65B08">
        <w:rPr>
          <w:rFonts w:ascii="Abadi" w:hAnsi="Abadi" w:cs="Arial"/>
          <w:spacing w:val="23"/>
          <w:sz w:val="21"/>
          <w:szCs w:val="21"/>
        </w:rPr>
        <w:t xml:space="preserve"> </w:t>
      </w:r>
      <w:r w:rsidRPr="00C65B08">
        <w:rPr>
          <w:rFonts w:ascii="Abadi" w:hAnsi="Abadi" w:cs="Arial"/>
          <w:sz w:val="21"/>
          <w:szCs w:val="21"/>
        </w:rPr>
        <w:t>convoca</w:t>
      </w:r>
      <w:r w:rsidRPr="00C65B08">
        <w:rPr>
          <w:rFonts w:ascii="Abadi" w:hAnsi="Abadi" w:cs="Arial"/>
          <w:spacing w:val="23"/>
          <w:sz w:val="21"/>
          <w:szCs w:val="21"/>
        </w:rPr>
        <w:t xml:space="preserve"> </w:t>
      </w:r>
      <w:r w:rsidRPr="00C65B08">
        <w:rPr>
          <w:rFonts w:ascii="Abadi" w:hAnsi="Abadi" w:cs="Arial"/>
          <w:sz w:val="21"/>
          <w:szCs w:val="21"/>
        </w:rPr>
        <w:t>a</w:t>
      </w:r>
      <w:r w:rsidRPr="00C65B08">
        <w:rPr>
          <w:rFonts w:ascii="Abadi" w:hAnsi="Abadi" w:cs="Arial"/>
          <w:spacing w:val="23"/>
          <w:sz w:val="21"/>
          <w:szCs w:val="21"/>
        </w:rPr>
        <w:t xml:space="preserve"> </w:t>
      </w:r>
      <w:r w:rsidRPr="00C65B08">
        <w:rPr>
          <w:rFonts w:ascii="Abadi" w:hAnsi="Abadi" w:cs="Arial"/>
          <w:sz w:val="21"/>
          <w:szCs w:val="21"/>
        </w:rPr>
        <w:t>las</w:t>
      </w:r>
      <w:r w:rsidRPr="00C65B08">
        <w:rPr>
          <w:rFonts w:ascii="Abadi" w:hAnsi="Abadi" w:cs="Arial"/>
          <w:spacing w:val="23"/>
          <w:sz w:val="21"/>
          <w:szCs w:val="21"/>
        </w:rPr>
        <w:t xml:space="preserve"> </w:t>
      </w:r>
      <w:r w:rsidRPr="00C65B08">
        <w:rPr>
          <w:rFonts w:ascii="Abadi" w:hAnsi="Abadi" w:cs="Arial"/>
          <w:sz w:val="21"/>
          <w:szCs w:val="21"/>
        </w:rPr>
        <w:t>diputadas</w:t>
      </w:r>
      <w:r w:rsidRPr="00C65B08">
        <w:rPr>
          <w:rFonts w:ascii="Abadi" w:hAnsi="Abadi" w:cs="Arial"/>
          <w:spacing w:val="23"/>
          <w:sz w:val="21"/>
          <w:szCs w:val="21"/>
        </w:rPr>
        <w:t xml:space="preserve"> </w:t>
      </w:r>
      <w:r w:rsidRPr="00C65B08">
        <w:rPr>
          <w:rFonts w:ascii="Abadi" w:hAnsi="Abadi" w:cs="Arial"/>
          <w:sz w:val="21"/>
          <w:szCs w:val="21"/>
        </w:rPr>
        <w:t>y</w:t>
      </w:r>
      <w:r w:rsidRPr="00C65B08">
        <w:rPr>
          <w:rFonts w:ascii="Abadi" w:hAnsi="Abadi" w:cs="Arial"/>
          <w:spacing w:val="23"/>
          <w:sz w:val="21"/>
          <w:szCs w:val="21"/>
        </w:rPr>
        <w:t xml:space="preserve"> </w:t>
      </w:r>
      <w:r w:rsidRPr="00C65B08">
        <w:rPr>
          <w:rFonts w:ascii="Abadi" w:hAnsi="Abadi" w:cs="Arial"/>
          <w:sz w:val="21"/>
          <w:szCs w:val="21"/>
        </w:rPr>
        <w:t>a</w:t>
      </w:r>
      <w:r w:rsidRPr="00C65B08">
        <w:rPr>
          <w:rFonts w:ascii="Abadi" w:hAnsi="Abadi" w:cs="Arial"/>
          <w:spacing w:val="-1"/>
          <w:sz w:val="21"/>
          <w:szCs w:val="21"/>
        </w:rPr>
        <w:t xml:space="preserve"> </w:t>
      </w:r>
      <w:r w:rsidRPr="00C65B08">
        <w:rPr>
          <w:rFonts w:ascii="Abadi" w:hAnsi="Abadi" w:cs="Arial"/>
          <w:sz w:val="21"/>
          <w:szCs w:val="21"/>
        </w:rPr>
        <w:t>los</w:t>
      </w:r>
      <w:r w:rsidRPr="00C65B08">
        <w:rPr>
          <w:rFonts w:ascii="Abadi" w:hAnsi="Abadi" w:cs="Arial"/>
          <w:spacing w:val="11"/>
          <w:sz w:val="21"/>
          <w:szCs w:val="21"/>
        </w:rPr>
        <w:t xml:space="preserve"> </w:t>
      </w:r>
      <w:r w:rsidRPr="00C65B08">
        <w:rPr>
          <w:rFonts w:ascii="Abadi" w:hAnsi="Abadi" w:cs="Arial"/>
          <w:sz w:val="21"/>
          <w:szCs w:val="21"/>
        </w:rPr>
        <w:t>diputados</w:t>
      </w:r>
      <w:r w:rsidRPr="00C65B08">
        <w:rPr>
          <w:rFonts w:ascii="Abadi" w:hAnsi="Abadi" w:cs="Arial"/>
          <w:spacing w:val="11"/>
          <w:sz w:val="21"/>
          <w:szCs w:val="21"/>
        </w:rPr>
        <w:t xml:space="preserve"> </w:t>
      </w:r>
      <w:r w:rsidRPr="00C65B08">
        <w:rPr>
          <w:rFonts w:ascii="Abadi" w:hAnsi="Abadi" w:cs="Arial"/>
          <w:sz w:val="21"/>
          <w:szCs w:val="21"/>
        </w:rPr>
        <w:t>al</w:t>
      </w:r>
      <w:r w:rsidRPr="00C65B08">
        <w:rPr>
          <w:rFonts w:ascii="Abadi" w:hAnsi="Abadi" w:cs="Arial"/>
          <w:spacing w:val="10"/>
          <w:sz w:val="21"/>
          <w:szCs w:val="21"/>
        </w:rPr>
        <w:t xml:space="preserve"> </w:t>
      </w:r>
      <w:r>
        <w:rPr>
          <w:rFonts w:ascii="Abadi" w:hAnsi="Abadi" w:cs="Arial"/>
          <w:sz w:val="21"/>
          <w:szCs w:val="21"/>
        </w:rPr>
        <w:t>P</w:t>
      </w:r>
      <w:r w:rsidRPr="00C65B08">
        <w:rPr>
          <w:rFonts w:ascii="Abadi" w:hAnsi="Abadi" w:cs="Arial"/>
          <w:sz w:val="21"/>
          <w:szCs w:val="21"/>
        </w:rPr>
        <w:t>rimer</w:t>
      </w:r>
      <w:r w:rsidRPr="00C65B08">
        <w:rPr>
          <w:rFonts w:ascii="Abadi" w:hAnsi="Abadi" w:cs="Arial"/>
          <w:spacing w:val="10"/>
          <w:sz w:val="21"/>
          <w:szCs w:val="21"/>
        </w:rPr>
        <w:t xml:space="preserve"> </w:t>
      </w:r>
      <w:r>
        <w:rPr>
          <w:rFonts w:ascii="Abadi" w:hAnsi="Abadi" w:cs="Arial"/>
          <w:sz w:val="21"/>
          <w:szCs w:val="21"/>
        </w:rPr>
        <w:t>P</w:t>
      </w:r>
      <w:r w:rsidRPr="00C65B08">
        <w:rPr>
          <w:rFonts w:ascii="Abadi" w:hAnsi="Abadi" w:cs="Arial"/>
          <w:sz w:val="21"/>
          <w:szCs w:val="21"/>
        </w:rPr>
        <w:t>eriodo</w:t>
      </w:r>
      <w:r w:rsidRPr="00C65B08">
        <w:rPr>
          <w:rFonts w:ascii="Abadi" w:hAnsi="Abadi" w:cs="Arial"/>
          <w:spacing w:val="10"/>
          <w:sz w:val="21"/>
          <w:szCs w:val="21"/>
        </w:rPr>
        <w:t xml:space="preserve"> </w:t>
      </w:r>
      <w:r>
        <w:rPr>
          <w:rFonts w:ascii="Abadi" w:hAnsi="Abadi" w:cs="Arial"/>
          <w:sz w:val="21"/>
          <w:szCs w:val="21"/>
        </w:rPr>
        <w:t>E</w:t>
      </w:r>
      <w:r w:rsidRPr="00C65B08">
        <w:rPr>
          <w:rFonts w:ascii="Abadi" w:hAnsi="Abadi" w:cs="Arial"/>
          <w:sz w:val="21"/>
          <w:szCs w:val="21"/>
        </w:rPr>
        <w:t>xtraordinario</w:t>
      </w:r>
      <w:r w:rsidRPr="00C65B08">
        <w:rPr>
          <w:rFonts w:ascii="Abadi" w:hAnsi="Abadi" w:cs="Arial"/>
          <w:spacing w:val="10"/>
          <w:sz w:val="21"/>
          <w:szCs w:val="21"/>
        </w:rPr>
        <w:t xml:space="preserve"> </w:t>
      </w:r>
      <w:r w:rsidRPr="00C65B08">
        <w:rPr>
          <w:rFonts w:ascii="Abadi" w:hAnsi="Abadi" w:cs="Arial"/>
          <w:sz w:val="21"/>
          <w:szCs w:val="21"/>
        </w:rPr>
        <w:t>de</w:t>
      </w:r>
      <w:r w:rsidRPr="00C65B08">
        <w:rPr>
          <w:rFonts w:ascii="Abadi" w:hAnsi="Abadi" w:cs="Arial"/>
          <w:spacing w:val="10"/>
          <w:sz w:val="21"/>
          <w:szCs w:val="21"/>
        </w:rPr>
        <w:t xml:space="preserve"> </w:t>
      </w:r>
      <w:r>
        <w:rPr>
          <w:rFonts w:ascii="Abadi" w:hAnsi="Abadi" w:cs="Arial"/>
          <w:sz w:val="21"/>
          <w:szCs w:val="21"/>
        </w:rPr>
        <w:t>S</w:t>
      </w:r>
      <w:r w:rsidRPr="00C65B08">
        <w:rPr>
          <w:rFonts w:ascii="Abadi" w:hAnsi="Abadi" w:cs="Arial"/>
          <w:sz w:val="21"/>
          <w:szCs w:val="21"/>
        </w:rPr>
        <w:t>esiones,</w:t>
      </w:r>
      <w:r w:rsidRPr="00C65B08">
        <w:rPr>
          <w:rFonts w:ascii="Abadi" w:hAnsi="Abadi" w:cs="Arial"/>
          <w:spacing w:val="10"/>
          <w:sz w:val="21"/>
          <w:szCs w:val="21"/>
        </w:rPr>
        <w:t xml:space="preserve"> </w:t>
      </w:r>
      <w:r w:rsidRPr="00C65B08">
        <w:rPr>
          <w:rFonts w:ascii="Abadi" w:hAnsi="Abadi" w:cs="Arial"/>
          <w:sz w:val="21"/>
          <w:szCs w:val="21"/>
        </w:rPr>
        <w:t>correspondiente</w:t>
      </w:r>
      <w:r w:rsidRPr="00C65B08">
        <w:rPr>
          <w:rFonts w:ascii="Abadi" w:hAnsi="Abadi" w:cs="Arial"/>
          <w:spacing w:val="10"/>
          <w:sz w:val="21"/>
          <w:szCs w:val="21"/>
        </w:rPr>
        <w:t xml:space="preserve"> </w:t>
      </w:r>
      <w:r w:rsidRPr="00C65B08">
        <w:rPr>
          <w:rFonts w:ascii="Abadi" w:hAnsi="Abadi" w:cs="Arial"/>
          <w:sz w:val="21"/>
          <w:szCs w:val="21"/>
        </w:rPr>
        <w:t>al</w:t>
      </w:r>
      <w:r w:rsidRPr="00C65B08">
        <w:rPr>
          <w:rFonts w:ascii="Abadi" w:hAnsi="Abadi" w:cs="Arial"/>
          <w:spacing w:val="-2"/>
          <w:sz w:val="21"/>
          <w:szCs w:val="21"/>
        </w:rPr>
        <w:t xml:space="preserve"> </w:t>
      </w:r>
      <w:r>
        <w:rPr>
          <w:rFonts w:ascii="Abadi" w:hAnsi="Abadi" w:cs="Arial"/>
          <w:sz w:val="21"/>
          <w:szCs w:val="21"/>
        </w:rPr>
        <w:t>S</w:t>
      </w:r>
      <w:r w:rsidRPr="00C65B08">
        <w:rPr>
          <w:rFonts w:ascii="Abadi" w:hAnsi="Abadi" w:cs="Arial"/>
          <w:sz w:val="21"/>
          <w:szCs w:val="21"/>
        </w:rPr>
        <w:t>egundo</w:t>
      </w:r>
      <w:r w:rsidRPr="00C65B08">
        <w:rPr>
          <w:rFonts w:ascii="Abadi" w:hAnsi="Abadi" w:cs="Arial"/>
          <w:spacing w:val="22"/>
          <w:sz w:val="21"/>
          <w:szCs w:val="21"/>
        </w:rPr>
        <w:t xml:space="preserve"> </w:t>
      </w:r>
      <w:r>
        <w:rPr>
          <w:rFonts w:ascii="Abadi" w:hAnsi="Abadi" w:cs="Arial"/>
          <w:sz w:val="21"/>
          <w:szCs w:val="21"/>
        </w:rPr>
        <w:t>A</w:t>
      </w:r>
      <w:r w:rsidRPr="00C65B08">
        <w:rPr>
          <w:rFonts w:ascii="Abadi" w:hAnsi="Abadi" w:cs="Arial"/>
          <w:sz w:val="21"/>
          <w:szCs w:val="21"/>
        </w:rPr>
        <w:t>ño</w:t>
      </w:r>
      <w:r w:rsidRPr="00C65B08">
        <w:rPr>
          <w:rFonts w:ascii="Abadi" w:hAnsi="Abadi" w:cs="Arial"/>
          <w:spacing w:val="22"/>
          <w:sz w:val="21"/>
          <w:szCs w:val="21"/>
        </w:rPr>
        <w:t xml:space="preserve"> </w:t>
      </w:r>
      <w:r w:rsidRPr="00C65B08">
        <w:rPr>
          <w:rFonts w:ascii="Abadi" w:hAnsi="Abadi" w:cs="Arial"/>
          <w:sz w:val="21"/>
          <w:szCs w:val="21"/>
        </w:rPr>
        <w:t>de</w:t>
      </w:r>
      <w:r w:rsidRPr="00C65B08">
        <w:rPr>
          <w:rFonts w:ascii="Abadi" w:hAnsi="Abadi" w:cs="Arial"/>
          <w:spacing w:val="22"/>
          <w:sz w:val="21"/>
          <w:szCs w:val="21"/>
        </w:rPr>
        <w:t xml:space="preserve"> </w:t>
      </w:r>
      <w:r>
        <w:rPr>
          <w:rFonts w:ascii="Abadi" w:hAnsi="Abadi" w:cs="Arial"/>
          <w:spacing w:val="22"/>
          <w:sz w:val="21"/>
          <w:szCs w:val="21"/>
        </w:rPr>
        <w:t>E</w:t>
      </w:r>
      <w:r w:rsidRPr="00C65B08">
        <w:rPr>
          <w:rFonts w:ascii="Abadi" w:hAnsi="Abadi" w:cs="Arial"/>
          <w:sz w:val="21"/>
          <w:szCs w:val="21"/>
        </w:rPr>
        <w:t>jercicio</w:t>
      </w:r>
      <w:r w:rsidRPr="00C65B08">
        <w:rPr>
          <w:rFonts w:ascii="Abadi" w:hAnsi="Abadi" w:cs="Arial"/>
          <w:spacing w:val="22"/>
          <w:sz w:val="21"/>
          <w:szCs w:val="21"/>
        </w:rPr>
        <w:t xml:space="preserve"> </w:t>
      </w:r>
      <w:r>
        <w:rPr>
          <w:rFonts w:ascii="Abadi" w:hAnsi="Abadi" w:cs="Arial"/>
          <w:sz w:val="21"/>
          <w:szCs w:val="21"/>
        </w:rPr>
        <w:t>C</w:t>
      </w:r>
      <w:r w:rsidRPr="00C65B08">
        <w:rPr>
          <w:rFonts w:ascii="Abadi" w:hAnsi="Abadi" w:cs="Arial"/>
          <w:sz w:val="21"/>
          <w:szCs w:val="21"/>
        </w:rPr>
        <w:t>onstitucional,</w:t>
      </w:r>
      <w:r w:rsidRPr="00C65B08">
        <w:rPr>
          <w:rFonts w:ascii="Abadi" w:hAnsi="Abadi" w:cs="Arial"/>
          <w:spacing w:val="22"/>
          <w:sz w:val="21"/>
          <w:szCs w:val="21"/>
        </w:rPr>
        <w:t xml:space="preserve"> </w:t>
      </w:r>
      <w:r w:rsidRPr="00C65B08">
        <w:rPr>
          <w:rFonts w:ascii="Abadi" w:hAnsi="Abadi" w:cs="Arial"/>
          <w:sz w:val="21"/>
          <w:szCs w:val="21"/>
        </w:rPr>
        <w:t>que</w:t>
      </w:r>
      <w:r w:rsidRPr="00C65B08">
        <w:rPr>
          <w:rFonts w:ascii="Abadi" w:hAnsi="Abadi" w:cs="Arial"/>
          <w:spacing w:val="22"/>
          <w:sz w:val="21"/>
          <w:szCs w:val="21"/>
        </w:rPr>
        <w:t xml:space="preserve"> </w:t>
      </w:r>
      <w:r w:rsidRPr="00C65B08">
        <w:rPr>
          <w:rFonts w:ascii="Abadi" w:hAnsi="Abadi" w:cs="Arial"/>
          <w:sz w:val="21"/>
          <w:szCs w:val="21"/>
        </w:rPr>
        <w:t>se</w:t>
      </w:r>
      <w:r w:rsidRPr="00C65B08">
        <w:rPr>
          <w:rFonts w:ascii="Abadi" w:hAnsi="Abadi" w:cs="Arial"/>
          <w:spacing w:val="21"/>
          <w:sz w:val="21"/>
          <w:szCs w:val="21"/>
        </w:rPr>
        <w:t xml:space="preserve"> </w:t>
      </w:r>
      <w:r w:rsidRPr="00C65B08">
        <w:rPr>
          <w:rFonts w:ascii="Abadi" w:hAnsi="Abadi" w:cs="Arial"/>
          <w:sz w:val="21"/>
          <w:szCs w:val="21"/>
        </w:rPr>
        <w:t>celebrará</w:t>
      </w:r>
      <w:r w:rsidRPr="00C65B08">
        <w:rPr>
          <w:rFonts w:ascii="Abadi" w:hAnsi="Abadi" w:cs="Arial"/>
          <w:spacing w:val="22"/>
          <w:sz w:val="21"/>
          <w:szCs w:val="21"/>
        </w:rPr>
        <w:t xml:space="preserve"> </w:t>
      </w:r>
      <w:r w:rsidRPr="00C65B08">
        <w:rPr>
          <w:rFonts w:ascii="Abadi" w:hAnsi="Abadi" w:cs="Arial"/>
          <w:sz w:val="21"/>
          <w:szCs w:val="21"/>
        </w:rPr>
        <w:t>el</w:t>
      </w:r>
      <w:r w:rsidRPr="00C65B08">
        <w:rPr>
          <w:rFonts w:ascii="Abadi" w:hAnsi="Abadi" w:cs="Arial"/>
          <w:spacing w:val="22"/>
          <w:sz w:val="21"/>
          <w:szCs w:val="21"/>
        </w:rPr>
        <w:t xml:space="preserve"> </w:t>
      </w:r>
      <w:r w:rsidRPr="00C65B08">
        <w:rPr>
          <w:rFonts w:ascii="Abadi" w:hAnsi="Abadi" w:cs="Arial"/>
          <w:sz w:val="21"/>
          <w:szCs w:val="21"/>
        </w:rPr>
        <w:t>2</w:t>
      </w:r>
      <w:r w:rsidRPr="00C65B08">
        <w:rPr>
          <w:rFonts w:ascii="Abadi" w:hAnsi="Abadi" w:cs="Arial"/>
          <w:spacing w:val="22"/>
          <w:sz w:val="21"/>
          <w:szCs w:val="21"/>
        </w:rPr>
        <w:t xml:space="preserve"> </w:t>
      </w:r>
      <w:r w:rsidRPr="00C65B08">
        <w:rPr>
          <w:rFonts w:ascii="Abadi" w:hAnsi="Abadi" w:cs="Arial"/>
          <w:sz w:val="21"/>
          <w:szCs w:val="21"/>
        </w:rPr>
        <w:t>de</w:t>
      </w:r>
      <w:r w:rsidRPr="00C65B08">
        <w:rPr>
          <w:rFonts w:ascii="Abadi" w:hAnsi="Abadi" w:cs="Arial"/>
          <w:spacing w:val="22"/>
          <w:sz w:val="21"/>
          <w:szCs w:val="21"/>
        </w:rPr>
        <w:t xml:space="preserve"> </w:t>
      </w:r>
      <w:r w:rsidRPr="00C65B08">
        <w:rPr>
          <w:rFonts w:ascii="Abadi" w:hAnsi="Abadi" w:cs="Arial"/>
          <w:sz w:val="21"/>
          <w:szCs w:val="21"/>
        </w:rPr>
        <w:t>febrero</w:t>
      </w:r>
      <w:r w:rsidRPr="00C65B08">
        <w:rPr>
          <w:rFonts w:ascii="Abadi" w:hAnsi="Abadi" w:cs="Arial"/>
          <w:spacing w:val="22"/>
          <w:sz w:val="21"/>
          <w:szCs w:val="21"/>
        </w:rPr>
        <w:t xml:space="preserve"> </w:t>
      </w:r>
      <w:r w:rsidRPr="00C65B08">
        <w:rPr>
          <w:rFonts w:ascii="Abadi" w:hAnsi="Abadi" w:cs="Arial"/>
          <w:sz w:val="21"/>
          <w:szCs w:val="21"/>
        </w:rPr>
        <w:t>del</w:t>
      </w:r>
      <w:r w:rsidRPr="00C65B08">
        <w:rPr>
          <w:rFonts w:ascii="Abadi" w:hAnsi="Abadi" w:cs="Arial"/>
          <w:spacing w:val="-2"/>
          <w:sz w:val="21"/>
          <w:szCs w:val="21"/>
        </w:rPr>
        <w:t xml:space="preserve"> </w:t>
      </w:r>
      <w:r w:rsidRPr="00C65B08">
        <w:rPr>
          <w:rFonts w:ascii="Abadi" w:hAnsi="Abadi" w:cs="Arial"/>
          <w:sz w:val="21"/>
          <w:szCs w:val="21"/>
        </w:rPr>
        <w:t>año</w:t>
      </w:r>
      <w:r w:rsidRPr="00C65B08">
        <w:rPr>
          <w:rFonts w:ascii="Abadi" w:hAnsi="Abadi" w:cs="Arial"/>
          <w:spacing w:val="-2"/>
          <w:sz w:val="21"/>
          <w:szCs w:val="21"/>
        </w:rPr>
        <w:t xml:space="preserve"> </w:t>
      </w:r>
      <w:r w:rsidRPr="00C65B08">
        <w:rPr>
          <w:rFonts w:ascii="Abadi" w:hAnsi="Abadi" w:cs="Arial"/>
          <w:sz w:val="21"/>
          <w:szCs w:val="21"/>
        </w:rPr>
        <w:t>en</w:t>
      </w:r>
      <w:r w:rsidRPr="00C65B08">
        <w:rPr>
          <w:rFonts w:ascii="Abadi" w:hAnsi="Abadi" w:cs="Arial"/>
          <w:spacing w:val="-2"/>
          <w:sz w:val="21"/>
          <w:szCs w:val="21"/>
        </w:rPr>
        <w:t xml:space="preserve"> </w:t>
      </w:r>
      <w:r w:rsidRPr="00C65B08">
        <w:rPr>
          <w:rFonts w:ascii="Abadi" w:hAnsi="Abadi" w:cs="Arial"/>
          <w:sz w:val="21"/>
          <w:szCs w:val="21"/>
        </w:rPr>
        <w:t>curso.</w:t>
      </w:r>
    </w:p>
    <w:p w14:paraId="73846288" w14:textId="77777777" w:rsidR="005B366C" w:rsidRPr="00C65B08" w:rsidRDefault="005B366C" w:rsidP="005B366C">
      <w:pPr>
        <w:kinsoku w:val="0"/>
        <w:overflowPunct w:val="0"/>
        <w:autoSpaceDE w:val="0"/>
        <w:autoSpaceDN w:val="0"/>
        <w:adjustRightInd w:val="0"/>
        <w:spacing w:before="4"/>
        <w:rPr>
          <w:rFonts w:ascii="Abadi" w:hAnsi="Abadi" w:cs="Arial"/>
          <w:sz w:val="21"/>
          <w:szCs w:val="21"/>
        </w:rPr>
      </w:pPr>
    </w:p>
    <w:p w14:paraId="75CC0A59" w14:textId="230D582D" w:rsidR="005B366C" w:rsidRPr="009C505B" w:rsidRDefault="005B366C" w:rsidP="00E243A0">
      <w:pPr>
        <w:kinsoku w:val="0"/>
        <w:overflowPunct w:val="0"/>
        <w:autoSpaceDE w:val="0"/>
        <w:autoSpaceDN w:val="0"/>
        <w:adjustRightInd w:val="0"/>
        <w:ind w:left="40" w:right="105" w:firstLine="709"/>
        <w:jc w:val="both"/>
        <w:rPr>
          <w:rFonts w:ascii="Abadi" w:hAnsi="Abadi" w:cs="Arial"/>
          <w:sz w:val="21"/>
          <w:szCs w:val="21"/>
        </w:rPr>
      </w:pPr>
      <w:r w:rsidRPr="00C65B08">
        <w:rPr>
          <w:rFonts w:ascii="Abadi" w:hAnsi="Abadi" w:cs="Arial"/>
          <w:sz w:val="21"/>
          <w:szCs w:val="21"/>
        </w:rPr>
        <w:t>Dentro</w:t>
      </w:r>
      <w:r w:rsidRPr="00C65B08">
        <w:rPr>
          <w:rFonts w:ascii="Abadi" w:hAnsi="Abadi" w:cs="Arial"/>
          <w:spacing w:val="46"/>
          <w:sz w:val="21"/>
          <w:szCs w:val="21"/>
        </w:rPr>
        <w:t xml:space="preserve"> </w:t>
      </w:r>
      <w:r w:rsidRPr="00C65B08">
        <w:rPr>
          <w:rFonts w:ascii="Abadi" w:hAnsi="Abadi" w:cs="Arial"/>
          <w:sz w:val="21"/>
          <w:szCs w:val="21"/>
        </w:rPr>
        <w:t>del</w:t>
      </w:r>
      <w:r w:rsidRPr="00C65B08">
        <w:rPr>
          <w:rFonts w:ascii="Abadi" w:hAnsi="Abadi" w:cs="Arial"/>
          <w:spacing w:val="46"/>
          <w:sz w:val="21"/>
          <w:szCs w:val="21"/>
        </w:rPr>
        <w:t xml:space="preserve"> </w:t>
      </w:r>
      <w:r w:rsidRPr="00C65B08">
        <w:rPr>
          <w:rFonts w:ascii="Abadi" w:hAnsi="Abadi" w:cs="Arial"/>
          <w:sz w:val="21"/>
          <w:szCs w:val="21"/>
        </w:rPr>
        <w:t>periodo</w:t>
      </w:r>
      <w:r w:rsidRPr="00C65B08">
        <w:rPr>
          <w:rFonts w:ascii="Abadi" w:hAnsi="Abadi" w:cs="Arial"/>
          <w:spacing w:val="46"/>
          <w:sz w:val="21"/>
          <w:szCs w:val="21"/>
        </w:rPr>
        <w:t xml:space="preserve"> </w:t>
      </w:r>
      <w:r w:rsidRPr="00C65B08">
        <w:rPr>
          <w:rFonts w:ascii="Abadi" w:hAnsi="Abadi" w:cs="Arial"/>
          <w:sz w:val="21"/>
          <w:szCs w:val="21"/>
        </w:rPr>
        <w:t>extraordinario</w:t>
      </w:r>
      <w:r w:rsidRPr="00C65B08">
        <w:rPr>
          <w:rFonts w:ascii="Abadi" w:hAnsi="Abadi" w:cs="Arial"/>
          <w:spacing w:val="46"/>
          <w:sz w:val="21"/>
          <w:szCs w:val="21"/>
        </w:rPr>
        <w:t xml:space="preserve"> </w:t>
      </w:r>
      <w:r w:rsidRPr="00C65B08">
        <w:rPr>
          <w:rFonts w:ascii="Abadi" w:hAnsi="Abadi" w:cs="Arial"/>
          <w:sz w:val="21"/>
          <w:szCs w:val="21"/>
        </w:rPr>
        <w:t>convocado,</w:t>
      </w:r>
      <w:r w:rsidRPr="00C65B08">
        <w:rPr>
          <w:rFonts w:ascii="Abadi" w:hAnsi="Abadi" w:cs="Arial"/>
          <w:spacing w:val="46"/>
          <w:sz w:val="21"/>
          <w:szCs w:val="21"/>
        </w:rPr>
        <w:t xml:space="preserve"> </w:t>
      </w:r>
      <w:r w:rsidRPr="00C65B08">
        <w:rPr>
          <w:rFonts w:ascii="Abadi" w:hAnsi="Abadi" w:cs="Arial"/>
          <w:sz w:val="21"/>
          <w:szCs w:val="21"/>
        </w:rPr>
        <w:t>el</w:t>
      </w:r>
      <w:r w:rsidRPr="00C65B08">
        <w:rPr>
          <w:rFonts w:ascii="Abadi" w:hAnsi="Abadi" w:cs="Arial"/>
          <w:spacing w:val="46"/>
          <w:sz w:val="21"/>
          <w:szCs w:val="21"/>
        </w:rPr>
        <w:t xml:space="preserve"> </w:t>
      </w:r>
      <w:r w:rsidRPr="00C65B08">
        <w:rPr>
          <w:rFonts w:ascii="Abadi" w:hAnsi="Abadi" w:cs="Arial"/>
          <w:sz w:val="21"/>
          <w:szCs w:val="21"/>
        </w:rPr>
        <w:t>Congreso</w:t>
      </w:r>
      <w:r w:rsidRPr="00C65B08">
        <w:rPr>
          <w:rFonts w:ascii="Abadi" w:hAnsi="Abadi" w:cs="Arial"/>
          <w:spacing w:val="45"/>
          <w:sz w:val="21"/>
          <w:szCs w:val="21"/>
        </w:rPr>
        <w:t xml:space="preserve"> </w:t>
      </w:r>
      <w:r w:rsidRPr="00C65B08">
        <w:rPr>
          <w:rFonts w:ascii="Abadi" w:hAnsi="Abadi" w:cs="Arial"/>
          <w:sz w:val="21"/>
          <w:szCs w:val="21"/>
        </w:rPr>
        <w:t>del</w:t>
      </w:r>
      <w:r w:rsidRPr="00C65B08">
        <w:rPr>
          <w:rFonts w:ascii="Abadi" w:hAnsi="Abadi" w:cs="Arial"/>
          <w:spacing w:val="46"/>
          <w:sz w:val="21"/>
          <w:szCs w:val="21"/>
        </w:rPr>
        <w:t xml:space="preserve"> </w:t>
      </w:r>
      <w:r w:rsidRPr="00C65B08">
        <w:rPr>
          <w:rFonts w:ascii="Abadi" w:hAnsi="Abadi" w:cs="Arial"/>
          <w:sz w:val="21"/>
          <w:szCs w:val="21"/>
        </w:rPr>
        <w:t>Estado</w:t>
      </w:r>
      <w:r w:rsidRPr="00C65B08">
        <w:rPr>
          <w:rFonts w:ascii="Abadi" w:hAnsi="Abadi" w:cs="Arial"/>
          <w:spacing w:val="-2"/>
          <w:sz w:val="21"/>
          <w:szCs w:val="21"/>
        </w:rPr>
        <w:t xml:space="preserve"> </w:t>
      </w:r>
      <w:r w:rsidRPr="00C65B08">
        <w:rPr>
          <w:rFonts w:ascii="Abadi" w:hAnsi="Abadi" w:cs="Arial"/>
          <w:sz w:val="21"/>
          <w:szCs w:val="21"/>
        </w:rPr>
        <w:t>conocerá</w:t>
      </w:r>
      <w:r w:rsidRPr="00C65B08">
        <w:rPr>
          <w:rFonts w:ascii="Abadi" w:hAnsi="Abadi" w:cs="Arial"/>
          <w:spacing w:val="69"/>
          <w:w w:val="150"/>
          <w:sz w:val="21"/>
          <w:szCs w:val="21"/>
        </w:rPr>
        <w:t xml:space="preserve"> </w:t>
      </w:r>
      <w:r w:rsidRPr="00C65B08">
        <w:rPr>
          <w:rFonts w:ascii="Abadi" w:hAnsi="Abadi" w:cs="Arial"/>
          <w:sz w:val="21"/>
          <w:szCs w:val="21"/>
        </w:rPr>
        <w:t>y</w:t>
      </w:r>
      <w:r w:rsidRPr="00C65B08">
        <w:rPr>
          <w:rFonts w:ascii="Abadi" w:hAnsi="Abadi" w:cs="Arial"/>
          <w:spacing w:val="70"/>
          <w:w w:val="150"/>
          <w:sz w:val="21"/>
          <w:szCs w:val="21"/>
        </w:rPr>
        <w:t xml:space="preserve"> </w:t>
      </w:r>
      <w:r w:rsidRPr="00C65B08">
        <w:rPr>
          <w:rFonts w:ascii="Abadi" w:hAnsi="Abadi" w:cs="Arial"/>
          <w:sz w:val="21"/>
          <w:szCs w:val="21"/>
        </w:rPr>
        <w:t>resolverá,</w:t>
      </w:r>
      <w:r w:rsidRPr="00C65B08">
        <w:rPr>
          <w:rFonts w:ascii="Abadi" w:hAnsi="Abadi" w:cs="Arial"/>
          <w:spacing w:val="70"/>
          <w:w w:val="150"/>
          <w:sz w:val="21"/>
          <w:szCs w:val="21"/>
        </w:rPr>
        <w:t xml:space="preserve"> </w:t>
      </w:r>
      <w:r w:rsidRPr="00C65B08">
        <w:rPr>
          <w:rFonts w:ascii="Abadi" w:hAnsi="Abadi" w:cs="Arial"/>
          <w:sz w:val="21"/>
          <w:szCs w:val="21"/>
        </w:rPr>
        <w:t>exclusivamente,</w:t>
      </w:r>
      <w:r w:rsidRPr="00C65B08">
        <w:rPr>
          <w:rFonts w:ascii="Abadi" w:hAnsi="Abadi" w:cs="Arial"/>
          <w:spacing w:val="70"/>
          <w:w w:val="150"/>
          <w:sz w:val="21"/>
          <w:szCs w:val="21"/>
        </w:rPr>
        <w:t xml:space="preserve"> </w:t>
      </w:r>
      <w:r w:rsidRPr="00C65B08">
        <w:rPr>
          <w:rFonts w:ascii="Abadi" w:hAnsi="Abadi" w:cs="Arial"/>
          <w:sz w:val="21"/>
          <w:szCs w:val="21"/>
        </w:rPr>
        <w:t>sobre</w:t>
      </w:r>
      <w:r w:rsidRPr="00C65B08">
        <w:rPr>
          <w:rFonts w:ascii="Abadi" w:hAnsi="Abadi" w:cs="Arial"/>
          <w:spacing w:val="70"/>
          <w:w w:val="150"/>
          <w:sz w:val="21"/>
          <w:szCs w:val="21"/>
        </w:rPr>
        <w:t xml:space="preserve"> </w:t>
      </w:r>
      <w:r w:rsidRPr="00C65B08">
        <w:rPr>
          <w:rFonts w:ascii="Abadi" w:hAnsi="Abadi" w:cs="Arial"/>
          <w:sz w:val="21"/>
          <w:szCs w:val="21"/>
        </w:rPr>
        <w:t>la</w:t>
      </w:r>
      <w:r w:rsidRPr="00C65B08">
        <w:rPr>
          <w:rFonts w:ascii="Abadi" w:hAnsi="Abadi" w:cs="Arial"/>
          <w:spacing w:val="70"/>
          <w:w w:val="150"/>
          <w:sz w:val="21"/>
          <w:szCs w:val="21"/>
        </w:rPr>
        <w:t xml:space="preserve"> </w:t>
      </w:r>
      <w:r w:rsidRPr="00C65B08">
        <w:rPr>
          <w:rFonts w:ascii="Abadi" w:hAnsi="Abadi" w:cs="Arial"/>
          <w:sz w:val="21"/>
          <w:szCs w:val="21"/>
        </w:rPr>
        <w:t>propuesta</w:t>
      </w:r>
      <w:r w:rsidRPr="00C65B08">
        <w:rPr>
          <w:rFonts w:ascii="Abadi" w:hAnsi="Abadi" w:cs="Arial"/>
          <w:spacing w:val="70"/>
          <w:w w:val="150"/>
          <w:sz w:val="21"/>
          <w:szCs w:val="21"/>
        </w:rPr>
        <w:t xml:space="preserve"> </w:t>
      </w:r>
      <w:r w:rsidRPr="00C65B08">
        <w:rPr>
          <w:rFonts w:ascii="Abadi" w:hAnsi="Abadi" w:cs="Arial"/>
          <w:sz w:val="21"/>
          <w:szCs w:val="21"/>
        </w:rPr>
        <w:t>de</w:t>
      </w:r>
      <w:r w:rsidRPr="00C65B08">
        <w:rPr>
          <w:rFonts w:ascii="Abadi" w:hAnsi="Abadi" w:cs="Arial"/>
          <w:spacing w:val="70"/>
          <w:w w:val="150"/>
          <w:sz w:val="21"/>
          <w:szCs w:val="21"/>
        </w:rPr>
        <w:t xml:space="preserve"> </w:t>
      </w:r>
      <w:r w:rsidRPr="00C65B08">
        <w:rPr>
          <w:rFonts w:ascii="Abadi" w:hAnsi="Abadi" w:cs="Arial"/>
          <w:sz w:val="21"/>
          <w:szCs w:val="21"/>
        </w:rPr>
        <w:t>punto</w:t>
      </w:r>
      <w:r w:rsidRPr="00C65B08">
        <w:rPr>
          <w:rFonts w:ascii="Abadi" w:hAnsi="Abadi" w:cs="Arial"/>
          <w:spacing w:val="70"/>
          <w:w w:val="150"/>
          <w:sz w:val="21"/>
          <w:szCs w:val="21"/>
        </w:rPr>
        <w:t xml:space="preserve"> </w:t>
      </w:r>
      <w:r w:rsidRPr="00C65B08">
        <w:rPr>
          <w:rFonts w:ascii="Abadi" w:hAnsi="Abadi" w:cs="Arial"/>
          <w:sz w:val="21"/>
          <w:szCs w:val="21"/>
        </w:rPr>
        <w:t>de</w:t>
      </w:r>
      <w:r w:rsidRPr="00C65B08">
        <w:rPr>
          <w:rFonts w:ascii="Abadi" w:hAnsi="Abadi" w:cs="Arial"/>
          <w:spacing w:val="-2"/>
          <w:sz w:val="21"/>
          <w:szCs w:val="21"/>
        </w:rPr>
        <w:t xml:space="preserve"> </w:t>
      </w:r>
      <w:r w:rsidRPr="00C65B08">
        <w:rPr>
          <w:rFonts w:ascii="Abadi" w:hAnsi="Abadi" w:cs="Arial"/>
          <w:sz w:val="21"/>
          <w:szCs w:val="21"/>
        </w:rPr>
        <w:t>acuerdo</w:t>
      </w:r>
      <w:r w:rsidRPr="00C65B08">
        <w:rPr>
          <w:rFonts w:ascii="Abadi" w:hAnsi="Abadi" w:cs="Arial"/>
          <w:spacing w:val="53"/>
          <w:sz w:val="21"/>
          <w:szCs w:val="21"/>
        </w:rPr>
        <w:t xml:space="preserve"> </w:t>
      </w:r>
      <w:r w:rsidRPr="00C65B08">
        <w:rPr>
          <w:rFonts w:ascii="Abadi" w:hAnsi="Abadi" w:cs="Arial"/>
          <w:sz w:val="21"/>
          <w:szCs w:val="21"/>
        </w:rPr>
        <w:t>de</w:t>
      </w:r>
      <w:r w:rsidRPr="00C65B08">
        <w:rPr>
          <w:rFonts w:ascii="Abadi" w:hAnsi="Abadi" w:cs="Arial"/>
          <w:spacing w:val="53"/>
          <w:sz w:val="21"/>
          <w:szCs w:val="21"/>
        </w:rPr>
        <w:t xml:space="preserve"> </w:t>
      </w:r>
      <w:r w:rsidRPr="00C65B08">
        <w:rPr>
          <w:rFonts w:ascii="Abadi" w:hAnsi="Abadi" w:cs="Arial"/>
          <w:sz w:val="21"/>
          <w:szCs w:val="21"/>
        </w:rPr>
        <w:t>obvia</w:t>
      </w:r>
      <w:r w:rsidRPr="00C65B08">
        <w:rPr>
          <w:rFonts w:ascii="Abadi" w:hAnsi="Abadi" w:cs="Arial"/>
          <w:spacing w:val="53"/>
          <w:sz w:val="21"/>
          <w:szCs w:val="21"/>
        </w:rPr>
        <w:t xml:space="preserve"> </w:t>
      </w:r>
      <w:r w:rsidRPr="00C65B08">
        <w:rPr>
          <w:rFonts w:ascii="Abadi" w:hAnsi="Abadi" w:cs="Arial"/>
          <w:sz w:val="21"/>
          <w:szCs w:val="21"/>
        </w:rPr>
        <w:t>resolución</w:t>
      </w:r>
      <w:r w:rsidRPr="00C65B08">
        <w:rPr>
          <w:rFonts w:ascii="Abadi" w:hAnsi="Abadi" w:cs="Arial"/>
          <w:spacing w:val="53"/>
          <w:sz w:val="21"/>
          <w:szCs w:val="21"/>
        </w:rPr>
        <w:t xml:space="preserve"> </w:t>
      </w:r>
      <w:r w:rsidRPr="00C65B08">
        <w:rPr>
          <w:rFonts w:ascii="Abadi" w:hAnsi="Abadi" w:cs="Arial"/>
          <w:sz w:val="21"/>
          <w:szCs w:val="21"/>
        </w:rPr>
        <w:t>formulada</w:t>
      </w:r>
      <w:r w:rsidRPr="00C65B08">
        <w:rPr>
          <w:rFonts w:ascii="Abadi" w:hAnsi="Abadi" w:cs="Arial"/>
          <w:spacing w:val="53"/>
          <w:sz w:val="21"/>
          <w:szCs w:val="21"/>
        </w:rPr>
        <w:t xml:space="preserve"> </w:t>
      </w:r>
      <w:r w:rsidRPr="00C65B08">
        <w:rPr>
          <w:rFonts w:ascii="Abadi" w:hAnsi="Abadi" w:cs="Arial"/>
          <w:sz w:val="21"/>
          <w:szCs w:val="21"/>
        </w:rPr>
        <w:t>por</w:t>
      </w:r>
      <w:r w:rsidRPr="00C65B08">
        <w:rPr>
          <w:rFonts w:ascii="Abadi" w:hAnsi="Abadi" w:cs="Arial"/>
          <w:spacing w:val="53"/>
          <w:sz w:val="21"/>
          <w:szCs w:val="21"/>
        </w:rPr>
        <w:t xml:space="preserve"> </w:t>
      </w:r>
      <w:r w:rsidRPr="00C65B08">
        <w:rPr>
          <w:rFonts w:ascii="Abadi" w:hAnsi="Abadi" w:cs="Arial"/>
          <w:sz w:val="21"/>
          <w:szCs w:val="21"/>
        </w:rPr>
        <w:t>el</w:t>
      </w:r>
      <w:r w:rsidRPr="00C65B08">
        <w:rPr>
          <w:rFonts w:ascii="Abadi" w:hAnsi="Abadi" w:cs="Arial"/>
          <w:spacing w:val="53"/>
          <w:sz w:val="21"/>
          <w:szCs w:val="21"/>
        </w:rPr>
        <w:t xml:space="preserve"> </w:t>
      </w:r>
      <w:r w:rsidRPr="00C65B08">
        <w:rPr>
          <w:rFonts w:ascii="Abadi" w:hAnsi="Abadi" w:cs="Arial"/>
          <w:sz w:val="21"/>
          <w:szCs w:val="21"/>
        </w:rPr>
        <w:t>diputado</w:t>
      </w:r>
      <w:r w:rsidRPr="00C65B08">
        <w:rPr>
          <w:rFonts w:ascii="Abadi" w:hAnsi="Abadi" w:cs="Arial"/>
          <w:spacing w:val="53"/>
          <w:sz w:val="21"/>
          <w:szCs w:val="21"/>
        </w:rPr>
        <w:t xml:space="preserve"> </w:t>
      </w:r>
      <w:r w:rsidRPr="00C65B08">
        <w:rPr>
          <w:rFonts w:ascii="Abadi" w:hAnsi="Abadi" w:cs="Arial"/>
          <w:sz w:val="21"/>
          <w:szCs w:val="21"/>
        </w:rPr>
        <w:t>Luis</w:t>
      </w:r>
      <w:r w:rsidRPr="00C65B08">
        <w:rPr>
          <w:rFonts w:ascii="Abadi" w:hAnsi="Abadi" w:cs="Arial"/>
          <w:spacing w:val="53"/>
          <w:sz w:val="21"/>
          <w:szCs w:val="21"/>
        </w:rPr>
        <w:t xml:space="preserve"> </w:t>
      </w:r>
      <w:r w:rsidRPr="00C65B08">
        <w:rPr>
          <w:rFonts w:ascii="Abadi" w:hAnsi="Abadi" w:cs="Arial"/>
          <w:sz w:val="21"/>
          <w:szCs w:val="21"/>
        </w:rPr>
        <w:t>Ernesto</w:t>
      </w:r>
      <w:r w:rsidRPr="00C65B08">
        <w:rPr>
          <w:rFonts w:ascii="Abadi" w:hAnsi="Abadi" w:cs="Arial"/>
          <w:spacing w:val="53"/>
          <w:sz w:val="21"/>
          <w:szCs w:val="21"/>
        </w:rPr>
        <w:t xml:space="preserve"> </w:t>
      </w:r>
      <w:r w:rsidRPr="00C65B08">
        <w:rPr>
          <w:rFonts w:ascii="Abadi" w:hAnsi="Abadi" w:cs="Arial"/>
          <w:sz w:val="21"/>
          <w:szCs w:val="21"/>
        </w:rPr>
        <w:t>Ayala</w:t>
      </w:r>
      <w:r w:rsidRPr="00C65B08">
        <w:rPr>
          <w:rFonts w:ascii="Abadi" w:hAnsi="Abadi" w:cs="Arial"/>
          <w:spacing w:val="-2"/>
          <w:sz w:val="21"/>
          <w:szCs w:val="21"/>
        </w:rPr>
        <w:t xml:space="preserve"> </w:t>
      </w:r>
      <w:r w:rsidRPr="00C65B08">
        <w:rPr>
          <w:rFonts w:ascii="Abadi" w:hAnsi="Abadi" w:cs="Arial"/>
          <w:sz w:val="21"/>
          <w:szCs w:val="21"/>
        </w:rPr>
        <w:t>Torres,</w:t>
      </w:r>
      <w:r w:rsidRPr="00C65B08">
        <w:rPr>
          <w:rFonts w:ascii="Abadi" w:hAnsi="Abadi" w:cs="Arial"/>
          <w:spacing w:val="70"/>
          <w:sz w:val="21"/>
          <w:szCs w:val="21"/>
        </w:rPr>
        <w:t xml:space="preserve"> </w:t>
      </w:r>
      <w:r w:rsidRPr="00C65B08">
        <w:rPr>
          <w:rFonts w:ascii="Abadi" w:hAnsi="Abadi" w:cs="Arial"/>
          <w:sz w:val="21"/>
          <w:szCs w:val="21"/>
        </w:rPr>
        <w:t>integrante</w:t>
      </w:r>
      <w:r w:rsidRPr="00C65B08">
        <w:rPr>
          <w:rFonts w:ascii="Abadi" w:hAnsi="Abadi" w:cs="Arial"/>
          <w:spacing w:val="69"/>
          <w:sz w:val="21"/>
          <w:szCs w:val="21"/>
        </w:rPr>
        <w:t xml:space="preserve"> </w:t>
      </w:r>
      <w:r w:rsidRPr="00C65B08">
        <w:rPr>
          <w:rFonts w:ascii="Abadi" w:hAnsi="Abadi" w:cs="Arial"/>
          <w:sz w:val="21"/>
          <w:szCs w:val="21"/>
        </w:rPr>
        <w:t>del</w:t>
      </w:r>
      <w:r w:rsidRPr="00C65B08">
        <w:rPr>
          <w:rFonts w:ascii="Abadi" w:hAnsi="Abadi" w:cs="Arial"/>
          <w:spacing w:val="69"/>
          <w:sz w:val="21"/>
          <w:szCs w:val="21"/>
        </w:rPr>
        <w:t xml:space="preserve"> </w:t>
      </w:r>
      <w:r w:rsidRPr="00C65B08">
        <w:rPr>
          <w:rFonts w:ascii="Abadi" w:hAnsi="Abadi" w:cs="Arial"/>
          <w:sz w:val="21"/>
          <w:szCs w:val="21"/>
        </w:rPr>
        <w:t>Grupo</w:t>
      </w:r>
      <w:r w:rsidRPr="00C65B08">
        <w:rPr>
          <w:rFonts w:ascii="Abadi" w:hAnsi="Abadi" w:cs="Arial"/>
          <w:spacing w:val="70"/>
          <w:sz w:val="21"/>
          <w:szCs w:val="21"/>
        </w:rPr>
        <w:t xml:space="preserve"> </w:t>
      </w:r>
      <w:r w:rsidRPr="00C65B08">
        <w:rPr>
          <w:rFonts w:ascii="Abadi" w:hAnsi="Abadi" w:cs="Arial"/>
          <w:sz w:val="21"/>
          <w:szCs w:val="21"/>
        </w:rPr>
        <w:t>Parlamentario</w:t>
      </w:r>
      <w:r w:rsidRPr="00C65B08">
        <w:rPr>
          <w:rFonts w:ascii="Abadi" w:hAnsi="Abadi" w:cs="Arial"/>
          <w:spacing w:val="69"/>
          <w:sz w:val="21"/>
          <w:szCs w:val="21"/>
        </w:rPr>
        <w:t xml:space="preserve"> </w:t>
      </w:r>
      <w:r w:rsidRPr="00C65B08">
        <w:rPr>
          <w:rFonts w:ascii="Abadi" w:hAnsi="Abadi" w:cs="Arial"/>
          <w:sz w:val="21"/>
          <w:szCs w:val="21"/>
        </w:rPr>
        <w:t>del</w:t>
      </w:r>
      <w:r w:rsidRPr="00C65B08">
        <w:rPr>
          <w:rFonts w:ascii="Abadi" w:hAnsi="Abadi" w:cs="Arial"/>
          <w:spacing w:val="68"/>
          <w:sz w:val="21"/>
          <w:szCs w:val="21"/>
        </w:rPr>
        <w:t xml:space="preserve"> </w:t>
      </w:r>
      <w:r w:rsidRPr="00C65B08">
        <w:rPr>
          <w:rFonts w:ascii="Abadi" w:hAnsi="Abadi" w:cs="Arial"/>
          <w:sz w:val="21"/>
          <w:szCs w:val="21"/>
        </w:rPr>
        <w:t>Partido</w:t>
      </w:r>
      <w:r w:rsidRPr="00C65B08">
        <w:rPr>
          <w:rFonts w:ascii="Abadi" w:hAnsi="Abadi" w:cs="Arial"/>
          <w:spacing w:val="69"/>
          <w:sz w:val="21"/>
          <w:szCs w:val="21"/>
        </w:rPr>
        <w:t xml:space="preserve"> </w:t>
      </w:r>
      <w:r w:rsidRPr="00C65B08">
        <w:rPr>
          <w:rFonts w:ascii="Abadi" w:hAnsi="Abadi" w:cs="Arial"/>
          <w:sz w:val="21"/>
          <w:szCs w:val="21"/>
        </w:rPr>
        <w:t>Acción</w:t>
      </w:r>
      <w:r w:rsidRPr="00C65B08">
        <w:rPr>
          <w:rFonts w:ascii="Abadi" w:hAnsi="Abadi" w:cs="Arial"/>
          <w:spacing w:val="69"/>
          <w:sz w:val="21"/>
          <w:szCs w:val="21"/>
        </w:rPr>
        <w:t xml:space="preserve"> </w:t>
      </w:r>
      <w:r w:rsidRPr="00C65B08">
        <w:rPr>
          <w:rFonts w:ascii="Abadi" w:hAnsi="Abadi" w:cs="Arial"/>
          <w:sz w:val="21"/>
          <w:szCs w:val="21"/>
        </w:rPr>
        <w:t>Nacional</w:t>
      </w:r>
      <w:r w:rsidRPr="00C65B08">
        <w:rPr>
          <w:rFonts w:ascii="Abadi" w:hAnsi="Abadi" w:cs="Arial"/>
          <w:spacing w:val="69"/>
          <w:sz w:val="21"/>
          <w:szCs w:val="21"/>
        </w:rPr>
        <w:t xml:space="preserve"> </w:t>
      </w:r>
      <w:r w:rsidRPr="00C65B08">
        <w:rPr>
          <w:rFonts w:ascii="Abadi" w:hAnsi="Abadi" w:cs="Arial"/>
          <w:sz w:val="21"/>
          <w:szCs w:val="21"/>
        </w:rPr>
        <w:t>a</w:t>
      </w:r>
      <w:r w:rsidRPr="00C65B08">
        <w:rPr>
          <w:rFonts w:ascii="Abadi" w:hAnsi="Abadi" w:cs="Arial"/>
          <w:spacing w:val="-1"/>
          <w:sz w:val="21"/>
          <w:szCs w:val="21"/>
        </w:rPr>
        <w:t xml:space="preserve"> </w:t>
      </w:r>
      <w:r w:rsidRPr="00C65B08">
        <w:rPr>
          <w:rFonts w:ascii="Abadi" w:hAnsi="Abadi" w:cs="Arial"/>
          <w:sz w:val="21"/>
          <w:szCs w:val="21"/>
        </w:rPr>
        <w:t>efecto</w:t>
      </w:r>
      <w:r w:rsidRPr="00C65B08">
        <w:rPr>
          <w:rFonts w:ascii="Abadi" w:hAnsi="Abadi" w:cs="Arial"/>
          <w:spacing w:val="31"/>
          <w:sz w:val="21"/>
          <w:szCs w:val="21"/>
        </w:rPr>
        <w:t xml:space="preserve"> </w:t>
      </w:r>
      <w:r w:rsidRPr="00C65B08">
        <w:rPr>
          <w:rFonts w:ascii="Abadi" w:hAnsi="Abadi" w:cs="Arial"/>
          <w:sz w:val="21"/>
          <w:szCs w:val="21"/>
        </w:rPr>
        <w:t>de</w:t>
      </w:r>
      <w:r w:rsidRPr="00C65B08">
        <w:rPr>
          <w:rFonts w:ascii="Abadi" w:hAnsi="Abadi" w:cs="Arial"/>
          <w:spacing w:val="30"/>
          <w:sz w:val="21"/>
          <w:szCs w:val="21"/>
        </w:rPr>
        <w:t xml:space="preserve"> </w:t>
      </w:r>
      <w:r w:rsidRPr="00C65B08">
        <w:rPr>
          <w:rFonts w:ascii="Abadi" w:hAnsi="Abadi" w:cs="Arial"/>
          <w:sz w:val="21"/>
          <w:szCs w:val="21"/>
        </w:rPr>
        <w:t>que</w:t>
      </w:r>
      <w:r w:rsidRPr="00C65B08">
        <w:rPr>
          <w:rFonts w:ascii="Abadi" w:hAnsi="Abadi" w:cs="Arial"/>
          <w:spacing w:val="30"/>
          <w:sz w:val="21"/>
          <w:szCs w:val="21"/>
        </w:rPr>
        <w:t xml:space="preserve"> </w:t>
      </w:r>
      <w:r w:rsidRPr="00C65B08">
        <w:rPr>
          <w:rFonts w:ascii="Abadi" w:hAnsi="Abadi" w:cs="Arial"/>
          <w:sz w:val="21"/>
          <w:szCs w:val="21"/>
        </w:rPr>
        <w:t>esta</w:t>
      </w:r>
      <w:r w:rsidRPr="00C65B08">
        <w:rPr>
          <w:rFonts w:ascii="Abadi" w:hAnsi="Abadi" w:cs="Arial"/>
          <w:spacing w:val="30"/>
          <w:sz w:val="21"/>
          <w:szCs w:val="21"/>
        </w:rPr>
        <w:t xml:space="preserve"> </w:t>
      </w:r>
      <w:r w:rsidRPr="00C65B08">
        <w:rPr>
          <w:rFonts w:ascii="Abadi" w:hAnsi="Abadi" w:cs="Arial"/>
          <w:sz w:val="21"/>
          <w:szCs w:val="21"/>
        </w:rPr>
        <w:t>Legislatura</w:t>
      </w:r>
      <w:r w:rsidRPr="00C65B08">
        <w:rPr>
          <w:rFonts w:ascii="Abadi" w:hAnsi="Abadi" w:cs="Arial"/>
          <w:spacing w:val="30"/>
          <w:sz w:val="21"/>
          <w:szCs w:val="21"/>
        </w:rPr>
        <w:t xml:space="preserve"> </w:t>
      </w:r>
      <w:r w:rsidRPr="00C65B08">
        <w:rPr>
          <w:rFonts w:ascii="Abadi" w:hAnsi="Abadi" w:cs="Arial"/>
          <w:sz w:val="21"/>
          <w:szCs w:val="21"/>
        </w:rPr>
        <w:t>interponga</w:t>
      </w:r>
      <w:r w:rsidRPr="00C65B08">
        <w:rPr>
          <w:rFonts w:ascii="Abadi" w:hAnsi="Abadi" w:cs="Arial"/>
          <w:spacing w:val="31"/>
          <w:sz w:val="21"/>
          <w:szCs w:val="21"/>
        </w:rPr>
        <w:t xml:space="preserve"> </w:t>
      </w:r>
      <w:r w:rsidRPr="00C65B08">
        <w:rPr>
          <w:rFonts w:ascii="Abadi" w:hAnsi="Abadi" w:cs="Arial"/>
          <w:sz w:val="21"/>
          <w:szCs w:val="21"/>
        </w:rPr>
        <w:t>controversia</w:t>
      </w:r>
      <w:r w:rsidRPr="00C65B08">
        <w:rPr>
          <w:rFonts w:ascii="Abadi" w:hAnsi="Abadi" w:cs="Arial"/>
          <w:spacing w:val="31"/>
          <w:sz w:val="21"/>
          <w:szCs w:val="21"/>
        </w:rPr>
        <w:t xml:space="preserve"> </w:t>
      </w:r>
      <w:r w:rsidRPr="00C65B08">
        <w:rPr>
          <w:rFonts w:ascii="Abadi" w:hAnsi="Abadi" w:cs="Arial"/>
          <w:sz w:val="21"/>
          <w:szCs w:val="21"/>
        </w:rPr>
        <w:t>constitucional</w:t>
      </w:r>
      <w:r w:rsidRPr="00C65B08">
        <w:rPr>
          <w:rFonts w:ascii="Abadi" w:hAnsi="Abadi" w:cs="Arial"/>
          <w:spacing w:val="29"/>
          <w:sz w:val="21"/>
          <w:szCs w:val="21"/>
        </w:rPr>
        <w:t xml:space="preserve"> </w:t>
      </w:r>
      <w:r w:rsidRPr="00C65B08">
        <w:rPr>
          <w:rFonts w:ascii="Abadi" w:hAnsi="Abadi" w:cs="Arial"/>
          <w:sz w:val="21"/>
          <w:szCs w:val="21"/>
        </w:rPr>
        <w:t>ante</w:t>
      </w:r>
      <w:r w:rsidRPr="00C65B08">
        <w:rPr>
          <w:rFonts w:ascii="Abadi" w:hAnsi="Abadi" w:cs="Arial"/>
          <w:spacing w:val="31"/>
          <w:sz w:val="21"/>
          <w:szCs w:val="21"/>
        </w:rPr>
        <w:t xml:space="preserve"> </w:t>
      </w:r>
      <w:r w:rsidRPr="00C65B08">
        <w:rPr>
          <w:rFonts w:ascii="Abadi" w:hAnsi="Abadi" w:cs="Arial"/>
          <w:sz w:val="21"/>
          <w:szCs w:val="21"/>
        </w:rPr>
        <w:t>la</w:t>
      </w:r>
      <w:r w:rsidRPr="00C65B08">
        <w:rPr>
          <w:rFonts w:ascii="Abadi" w:hAnsi="Abadi" w:cs="Arial"/>
          <w:spacing w:val="-1"/>
          <w:sz w:val="21"/>
          <w:szCs w:val="21"/>
        </w:rPr>
        <w:t xml:space="preserve"> </w:t>
      </w:r>
      <w:r w:rsidRPr="00C65B08">
        <w:rPr>
          <w:rFonts w:ascii="Abadi" w:hAnsi="Abadi" w:cs="Arial"/>
          <w:sz w:val="21"/>
          <w:szCs w:val="21"/>
        </w:rPr>
        <w:t>Suprema</w:t>
      </w:r>
      <w:r w:rsidRPr="00C65B08">
        <w:rPr>
          <w:rFonts w:ascii="Abadi" w:hAnsi="Abadi" w:cs="Arial"/>
          <w:spacing w:val="57"/>
          <w:w w:val="150"/>
          <w:sz w:val="21"/>
          <w:szCs w:val="21"/>
        </w:rPr>
        <w:t xml:space="preserve"> </w:t>
      </w:r>
      <w:r w:rsidRPr="00C65B08">
        <w:rPr>
          <w:rFonts w:ascii="Abadi" w:hAnsi="Abadi" w:cs="Arial"/>
          <w:sz w:val="21"/>
          <w:szCs w:val="21"/>
        </w:rPr>
        <w:t>Corte</w:t>
      </w:r>
      <w:r w:rsidRPr="00C65B08">
        <w:rPr>
          <w:rFonts w:ascii="Abadi" w:hAnsi="Abadi" w:cs="Arial"/>
          <w:spacing w:val="57"/>
          <w:w w:val="150"/>
          <w:sz w:val="21"/>
          <w:szCs w:val="21"/>
        </w:rPr>
        <w:t xml:space="preserve"> </w:t>
      </w:r>
      <w:r w:rsidRPr="00C65B08">
        <w:rPr>
          <w:rFonts w:ascii="Abadi" w:hAnsi="Abadi" w:cs="Arial"/>
          <w:sz w:val="21"/>
          <w:szCs w:val="21"/>
        </w:rPr>
        <w:t>de</w:t>
      </w:r>
      <w:r w:rsidRPr="00C65B08">
        <w:rPr>
          <w:rFonts w:ascii="Abadi" w:hAnsi="Abadi" w:cs="Arial"/>
          <w:spacing w:val="57"/>
          <w:w w:val="150"/>
          <w:sz w:val="21"/>
          <w:szCs w:val="21"/>
        </w:rPr>
        <w:t xml:space="preserve"> </w:t>
      </w:r>
      <w:r w:rsidRPr="00C65B08">
        <w:rPr>
          <w:rFonts w:ascii="Abadi" w:hAnsi="Abadi" w:cs="Arial"/>
          <w:sz w:val="21"/>
          <w:szCs w:val="21"/>
        </w:rPr>
        <w:t>Justicia</w:t>
      </w:r>
      <w:r w:rsidRPr="00C65B08">
        <w:rPr>
          <w:rFonts w:ascii="Abadi" w:hAnsi="Abadi" w:cs="Arial"/>
          <w:spacing w:val="57"/>
          <w:w w:val="150"/>
          <w:sz w:val="21"/>
          <w:szCs w:val="21"/>
        </w:rPr>
        <w:t xml:space="preserve"> </w:t>
      </w:r>
      <w:r w:rsidRPr="00C65B08">
        <w:rPr>
          <w:rFonts w:ascii="Abadi" w:hAnsi="Abadi" w:cs="Arial"/>
          <w:sz w:val="21"/>
          <w:szCs w:val="21"/>
        </w:rPr>
        <w:t>de</w:t>
      </w:r>
      <w:r w:rsidRPr="00C65B08">
        <w:rPr>
          <w:rFonts w:ascii="Abadi" w:hAnsi="Abadi" w:cs="Arial"/>
          <w:spacing w:val="57"/>
          <w:w w:val="150"/>
          <w:sz w:val="21"/>
          <w:szCs w:val="21"/>
        </w:rPr>
        <w:t xml:space="preserve"> </w:t>
      </w:r>
      <w:r w:rsidRPr="00C65B08">
        <w:rPr>
          <w:rFonts w:ascii="Abadi" w:hAnsi="Abadi" w:cs="Arial"/>
          <w:sz w:val="21"/>
          <w:szCs w:val="21"/>
        </w:rPr>
        <w:t>la</w:t>
      </w:r>
      <w:r w:rsidRPr="00C65B08">
        <w:rPr>
          <w:rFonts w:ascii="Abadi" w:hAnsi="Abadi" w:cs="Arial"/>
          <w:spacing w:val="57"/>
          <w:w w:val="150"/>
          <w:sz w:val="21"/>
          <w:szCs w:val="21"/>
        </w:rPr>
        <w:t xml:space="preserve"> </w:t>
      </w:r>
      <w:r w:rsidRPr="00C65B08">
        <w:rPr>
          <w:rFonts w:ascii="Abadi" w:hAnsi="Abadi" w:cs="Arial"/>
          <w:sz w:val="21"/>
          <w:szCs w:val="21"/>
        </w:rPr>
        <w:t>Nación,</w:t>
      </w:r>
      <w:r w:rsidRPr="00C65B08">
        <w:rPr>
          <w:rFonts w:ascii="Abadi" w:hAnsi="Abadi" w:cs="Arial"/>
          <w:spacing w:val="57"/>
          <w:w w:val="150"/>
          <w:sz w:val="21"/>
          <w:szCs w:val="21"/>
        </w:rPr>
        <w:t xml:space="preserve"> </w:t>
      </w:r>
      <w:r w:rsidRPr="00C65B08">
        <w:rPr>
          <w:rFonts w:ascii="Abadi" w:hAnsi="Abadi" w:cs="Arial"/>
          <w:sz w:val="21"/>
          <w:szCs w:val="21"/>
        </w:rPr>
        <w:t>por</w:t>
      </w:r>
      <w:r w:rsidRPr="00C65B08">
        <w:rPr>
          <w:rFonts w:ascii="Abadi" w:hAnsi="Abadi" w:cs="Arial"/>
          <w:spacing w:val="55"/>
          <w:w w:val="150"/>
          <w:sz w:val="21"/>
          <w:szCs w:val="21"/>
        </w:rPr>
        <w:t xml:space="preserve"> </w:t>
      </w:r>
      <w:r w:rsidRPr="00C65B08">
        <w:rPr>
          <w:rFonts w:ascii="Abadi" w:hAnsi="Abadi" w:cs="Arial"/>
          <w:sz w:val="21"/>
          <w:szCs w:val="21"/>
        </w:rPr>
        <w:t>la</w:t>
      </w:r>
      <w:r w:rsidRPr="00C65B08">
        <w:rPr>
          <w:rFonts w:ascii="Abadi" w:hAnsi="Abadi" w:cs="Arial"/>
          <w:spacing w:val="57"/>
          <w:w w:val="150"/>
          <w:sz w:val="21"/>
          <w:szCs w:val="21"/>
        </w:rPr>
        <w:t xml:space="preserve"> </w:t>
      </w:r>
      <w:r w:rsidRPr="00C65B08">
        <w:rPr>
          <w:rFonts w:ascii="Abadi" w:hAnsi="Abadi" w:cs="Arial"/>
          <w:sz w:val="21"/>
          <w:szCs w:val="21"/>
        </w:rPr>
        <w:t>invasión</w:t>
      </w:r>
      <w:r w:rsidRPr="00C65B08">
        <w:rPr>
          <w:rFonts w:ascii="Abadi" w:hAnsi="Abadi" w:cs="Arial"/>
          <w:spacing w:val="57"/>
          <w:w w:val="150"/>
          <w:sz w:val="21"/>
          <w:szCs w:val="21"/>
        </w:rPr>
        <w:t xml:space="preserve"> </w:t>
      </w:r>
      <w:r w:rsidRPr="00C65B08">
        <w:rPr>
          <w:rFonts w:ascii="Abadi" w:hAnsi="Abadi" w:cs="Arial"/>
          <w:sz w:val="21"/>
          <w:szCs w:val="21"/>
        </w:rPr>
        <w:t>de</w:t>
      </w:r>
      <w:r w:rsidRPr="00C65B08">
        <w:rPr>
          <w:rFonts w:ascii="Abadi" w:hAnsi="Abadi" w:cs="Arial"/>
          <w:spacing w:val="57"/>
          <w:w w:val="150"/>
          <w:sz w:val="21"/>
          <w:szCs w:val="21"/>
        </w:rPr>
        <w:t xml:space="preserve"> </w:t>
      </w:r>
      <w:r w:rsidRPr="00C65B08">
        <w:rPr>
          <w:rFonts w:ascii="Abadi" w:hAnsi="Abadi" w:cs="Arial"/>
          <w:sz w:val="21"/>
          <w:szCs w:val="21"/>
        </w:rPr>
        <w:t>facultades</w:t>
      </w:r>
      <w:r w:rsidRPr="00C65B08">
        <w:rPr>
          <w:rFonts w:ascii="Abadi" w:hAnsi="Abadi" w:cs="Arial"/>
          <w:spacing w:val="-1"/>
          <w:sz w:val="21"/>
          <w:szCs w:val="21"/>
        </w:rPr>
        <w:t xml:space="preserve"> </w:t>
      </w:r>
      <w:r w:rsidRPr="00C65B08">
        <w:rPr>
          <w:rFonts w:ascii="Abadi" w:hAnsi="Abadi" w:cs="Arial"/>
          <w:sz w:val="21"/>
          <w:szCs w:val="21"/>
        </w:rPr>
        <w:t>constitucionales</w:t>
      </w:r>
      <w:r w:rsidRPr="00C65B08">
        <w:rPr>
          <w:rFonts w:ascii="Abadi" w:hAnsi="Abadi" w:cs="Arial"/>
          <w:spacing w:val="60"/>
          <w:w w:val="150"/>
          <w:sz w:val="21"/>
          <w:szCs w:val="21"/>
        </w:rPr>
        <w:t xml:space="preserve"> </w:t>
      </w:r>
      <w:r w:rsidRPr="00C65B08">
        <w:rPr>
          <w:rFonts w:ascii="Abadi" w:hAnsi="Abadi" w:cs="Arial"/>
          <w:sz w:val="21"/>
          <w:szCs w:val="21"/>
        </w:rPr>
        <w:t>del</w:t>
      </w:r>
      <w:r w:rsidRPr="00C65B08">
        <w:rPr>
          <w:rFonts w:ascii="Abadi" w:hAnsi="Abadi" w:cs="Arial"/>
          <w:spacing w:val="60"/>
          <w:w w:val="150"/>
          <w:sz w:val="21"/>
          <w:szCs w:val="21"/>
        </w:rPr>
        <w:t xml:space="preserve"> </w:t>
      </w:r>
      <w:r w:rsidRPr="00C65B08">
        <w:rPr>
          <w:rFonts w:ascii="Abadi" w:hAnsi="Abadi" w:cs="Arial"/>
          <w:sz w:val="21"/>
          <w:szCs w:val="21"/>
        </w:rPr>
        <w:t>Poder</w:t>
      </w:r>
      <w:r w:rsidRPr="00C65B08">
        <w:rPr>
          <w:rFonts w:ascii="Abadi" w:hAnsi="Abadi" w:cs="Arial"/>
          <w:spacing w:val="60"/>
          <w:w w:val="150"/>
          <w:sz w:val="21"/>
          <w:szCs w:val="21"/>
        </w:rPr>
        <w:t xml:space="preserve"> </w:t>
      </w:r>
      <w:r w:rsidRPr="00C65B08">
        <w:rPr>
          <w:rFonts w:ascii="Abadi" w:hAnsi="Abadi" w:cs="Arial"/>
          <w:sz w:val="21"/>
          <w:szCs w:val="21"/>
        </w:rPr>
        <w:t>Legislativo</w:t>
      </w:r>
      <w:r w:rsidRPr="00C65B08">
        <w:rPr>
          <w:rFonts w:ascii="Abadi" w:hAnsi="Abadi" w:cs="Arial"/>
          <w:spacing w:val="60"/>
          <w:w w:val="150"/>
          <w:sz w:val="21"/>
          <w:szCs w:val="21"/>
        </w:rPr>
        <w:t xml:space="preserve"> </w:t>
      </w:r>
      <w:r w:rsidRPr="00C65B08">
        <w:rPr>
          <w:rFonts w:ascii="Abadi" w:hAnsi="Abadi" w:cs="Arial"/>
          <w:sz w:val="21"/>
          <w:szCs w:val="21"/>
        </w:rPr>
        <w:t>del</w:t>
      </w:r>
      <w:r w:rsidRPr="00C65B08">
        <w:rPr>
          <w:rFonts w:ascii="Abadi" w:hAnsi="Abadi" w:cs="Arial"/>
          <w:spacing w:val="60"/>
          <w:w w:val="150"/>
          <w:sz w:val="21"/>
          <w:szCs w:val="21"/>
        </w:rPr>
        <w:t xml:space="preserve"> </w:t>
      </w:r>
      <w:r w:rsidRPr="00C65B08">
        <w:rPr>
          <w:rFonts w:ascii="Abadi" w:hAnsi="Abadi" w:cs="Arial"/>
          <w:sz w:val="21"/>
          <w:szCs w:val="21"/>
        </w:rPr>
        <w:t>Estado</w:t>
      </w:r>
      <w:r w:rsidRPr="00C65B08">
        <w:rPr>
          <w:rFonts w:ascii="Abadi" w:hAnsi="Abadi" w:cs="Arial"/>
          <w:spacing w:val="60"/>
          <w:w w:val="150"/>
          <w:sz w:val="21"/>
          <w:szCs w:val="21"/>
        </w:rPr>
        <w:t xml:space="preserve"> </w:t>
      </w:r>
      <w:r w:rsidRPr="00C65B08">
        <w:rPr>
          <w:rFonts w:ascii="Abadi" w:hAnsi="Abadi" w:cs="Arial"/>
          <w:sz w:val="21"/>
          <w:szCs w:val="21"/>
        </w:rPr>
        <w:t>de</w:t>
      </w:r>
      <w:r w:rsidRPr="00C65B08">
        <w:rPr>
          <w:rFonts w:ascii="Abadi" w:hAnsi="Abadi" w:cs="Arial"/>
          <w:spacing w:val="60"/>
          <w:w w:val="150"/>
          <w:sz w:val="21"/>
          <w:szCs w:val="21"/>
        </w:rPr>
        <w:t xml:space="preserve"> </w:t>
      </w:r>
      <w:r w:rsidRPr="00C65B08">
        <w:rPr>
          <w:rFonts w:ascii="Abadi" w:hAnsi="Abadi" w:cs="Arial"/>
          <w:sz w:val="21"/>
          <w:szCs w:val="21"/>
        </w:rPr>
        <w:t>Guanajuato</w:t>
      </w:r>
      <w:r w:rsidRPr="00C65B08">
        <w:rPr>
          <w:rFonts w:ascii="Abadi" w:hAnsi="Abadi" w:cs="Arial"/>
          <w:spacing w:val="60"/>
          <w:w w:val="150"/>
          <w:sz w:val="21"/>
          <w:szCs w:val="21"/>
        </w:rPr>
        <w:t xml:space="preserve"> </w:t>
      </w:r>
      <w:r w:rsidRPr="00C65B08">
        <w:rPr>
          <w:rFonts w:ascii="Abadi" w:hAnsi="Abadi" w:cs="Arial"/>
          <w:sz w:val="21"/>
          <w:szCs w:val="21"/>
        </w:rPr>
        <w:t>con</w:t>
      </w:r>
      <w:r w:rsidRPr="00C65B08">
        <w:rPr>
          <w:rFonts w:ascii="Abadi" w:hAnsi="Abadi" w:cs="Arial"/>
          <w:spacing w:val="60"/>
          <w:w w:val="150"/>
          <w:sz w:val="21"/>
          <w:szCs w:val="21"/>
        </w:rPr>
        <w:t xml:space="preserve"> </w:t>
      </w:r>
      <w:r w:rsidRPr="00C65B08">
        <w:rPr>
          <w:rFonts w:ascii="Abadi" w:hAnsi="Abadi" w:cs="Arial"/>
          <w:sz w:val="21"/>
          <w:szCs w:val="21"/>
        </w:rPr>
        <w:t>la</w:t>
      </w:r>
      <w:r w:rsidRPr="00C65B08">
        <w:rPr>
          <w:rFonts w:ascii="Abadi" w:hAnsi="Abadi" w:cs="Arial"/>
          <w:spacing w:val="-1"/>
          <w:sz w:val="21"/>
          <w:szCs w:val="21"/>
        </w:rPr>
        <w:t xml:space="preserve"> </w:t>
      </w:r>
      <w:r w:rsidRPr="00C65B08">
        <w:rPr>
          <w:rFonts w:ascii="Abadi" w:hAnsi="Abadi" w:cs="Arial"/>
          <w:sz w:val="21"/>
          <w:szCs w:val="21"/>
        </w:rPr>
        <w:t>aprobación,</w:t>
      </w:r>
      <w:r w:rsidRPr="00C65B08">
        <w:rPr>
          <w:rFonts w:ascii="Abadi" w:hAnsi="Abadi" w:cs="Arial"/>
          <w:spacing w:val="65"/>
          <w:w w:val="150"/>
          <w:sz w:val="21"/>
          <w:szCs w:val="21"/>
        </w:rPr>
        <w:t xml:space="preserve"> </w:t>
      </w:r>
      <w:r w:rsidRPr="00C65B08">
        <w:rPr>
          <w:rFonts w:ascii="Abadi" w:hAnsi="Abadi" w:cs="Arial"/>
          <w:sz w:val="21"/>
          <w:szCs w:val="21"/>
        </w:rPr>
        <w:t>expedición</w:t>
      </w:r>
      <w:r w:rsidRPr="00C65B08">
        <w:rPr>
          <w:rFonts w:ascii="Abadi" w:hAnsi="Abadi" w:cs="Arial"/>
          <w:spacing w:val="65"/>
          <w:w w:val="150"/>
          <w:sz w:val="21"/>
          <w:szCs w:val="21"/>
        </w:rPr>
        <w:t xml:space="preserve"> </w:t>
      </w:r>
      <w:r w:rsidRPr="00C65B08">
        <w:rPr>
          <w:rFonts w:ascii="Abadi" w:hAnsi="Abadi" w:cs="Arial"/>
          <w:sz w:val="21"/>
          <w:szCs w:val="21"/>
        </w:rPr>
        <w:t>y</w:t>
      </w:r>
      <w:r w:rsidRPr="00C65B08">
        <w:rPr>
          <w:rFonts w:ascii="Abadi" w:hAnsi="Abadi" w:cs="Arial"/>
          <w:spacing w:val="65"/>
          <w:w w:val="150"/>
          <w:sz w:val="21"/>
          <w:szCs w:val="21"/>
        </w:rPr>
        <w:t xml:space="preserve"> </w:t>
      </w:r>
      <w:r w:rsidRPr="00C65B08">
        <w:rPr>
          <w:rFonts w:ascii="Abadi" w:hAnsi="Abadi" w:cs="Arial"/>
          <w:sz w:val="21"/>
          <w:szCs w:val="21"/>
        </w:rPr>
        <w:t>publicación</w:t>
      </w:r>
      <w:r w:rsidRPr="00C65B08">
        <w:rPr>
          <w:rFonts w:ascii="Abadi" w:hAnsi="Abadi" w:cs="Arial"/>
          <w:spacing w:val="65"/>
          <w:w w:val="150"/>
          <w:sz w:val="21"/>
          <w:szCs w:val="21"/>
        </w:rPr>
        <w:t xml:space="preserve"> </w:t>
      </w:r>
      <w:r w:rsidRPr="00C65B08">
        <w:rPr>
          <w:rFonts w:ascii="Abadi" w:hAnsi="Abadi" w:cs="Arial"/>
          <w:sz w:val="21"/>
          <w:szCs w:val="21"/>
        </w:rPr>
        <w:t>del</w:t>
      </w:r>
      <w:r w:rsidRPr="00C65B08">
        <w:rPr>
          <w:rFonts w:ascii="Abadi" w:hAnsi="Abadi" w:cs="Arial"/>
          <w:spacing w:val="65"/>
          <w:w w:val="150"/>
          <w:sz w:val="21"/>
          <w:szCs w:val="21"/>
        </w:rPr>
        <w:t xml:space="preserve"> </w:t>
      </w:r>
      <w:r w:rsidRPr="00C65B08">
        <w:rPr>
          <w:rFonts w:ascii="Abadi" w:hAnsi="Abadi" w:cs="Arial"/>
          <w:sz w:val="21"/>
          <w:szCs w:val="21"/>
        </w:rPr>
        <w:t>Decreto</w:t>
      </w:r>
      <w:r w:rsidRPr="00C65B08">
        <w:rPr>
          <w:rFonts w:ascii="Abadi" w:hAnsi="Abadi" w:cs="Arial"/>
          <w:spacing w:val="65"/>
          <w:w w:val="150"/>
          <w:sz w:val="21"/>
          <w:szCs w:val="21"/>
        </w:rPr>
        <w:t xml:space="preserve"> </w:t>
      </w:r>
      <w:r w:rsidRPr="00C65B08">
        <w:rPr>
          <w:rFonts w:ascii="Abadi" w:hAnsi="Abadi" w:cs="Arial"/>
          <w:sz w:val="21"/>
          <w:szCs w:val="21"/>
        </w:rPr>
        <w:t>por</w:t>
      </w:r>
      <w:r w:rsidRPr="00C65B08">
        <w:rPr>
          <w:rFonts w:ascii="Abadi" w:hAnsi="Abadi" w:cs="Arial"/>
          <w:spacing w:val="65"/>
          <w:w w:val="150"/>
          <w:sz w:val="21"/>
          <w:szCs w:val="21"/>
        </w:rPr>
        <w:t xml:space="preserve"> </w:t>
      </w:r>
      <w:r w:rsidRPr="00C65B08">
        <w:rPr>
          <w:rFonts w:ascii="Abadi" w:hAnsi="Abadi" w:cs="Arial"/>
          <w:sz w:val="21"/>
          <w:szCs w:val="21"/>
        </w:rPr>
        <w:t>que</w:t>
      </w:r>
      <w:r w:rsidRPr="00C65B08">
        <w:rPr>
          <w:rFonts w:ascii="Abadi" w:hAnsi="Abadi" w:cs="Arial"/>
          <w:spacing w:val="65"/>
          <w:w w:val="150"/>
          <w:sz w:val="21"/>
          <w:szCs w:val="21"/>
        </w:rPr>
        <w:t xml:space="preserve"> </w:t>
      </w:r>
      <w:r w:rsidRPr="00C65B08">
        <w:rPr>
          <w:rFonts w:ascii="Abadi" w:hAnsi="Abadi" w:cs="Arial"/>
          <w:sz w:val="21"/>
          <w:szCs w:val="21"/>
        </w:rPr>
        <w:t>se</w:t>
      </w:r>
      <w:r w:rsidRPr="00C65B08">
        <w:rPr>
          <w:rFonts w:ascii="Abadi" w:hAnsi="Abadi" w:cs="Arial"/>
          <w:spacing w:val="65"/>
          <w:w w:val="150"/>
          <w:sz w:val="21"/>
          <w:szCs w:val="21"/>
        </w:rPr>
        <w:t xml:space="preserve"> </w:t>
      </w:r>
      <w:r w:rsidRPr="00C65B08">
        <w:rPr>
          <w:rFonts w:ascii="Abadi" w:hAnsi="Abadi" w:cs="Arial"/>
          <w:sz w:val="21"/>
          <w:szCs w:val="21"/>
        </w:rPr>
        <w:t>reforman,</w:t>
      </w:r>
      <w:r w:rsidRPr="00C65B08">
        <w:rPr>
          <w:rFonts w:ascii="Abadi" w:hAnsi="Abadi" w:cs="Arial"/>
          <w:spacing w:val="-2"/>
          <w:sz w:val="21"/>
          <w:szCs w:val="21"/>
        </w:rPr>
        <w:t xml:space="preserve"> </w:t>
      </w:r>
      <w:r w:rsidRPr="00C65B08">
        <w:rPr>
          <w:rFonts w:ascii="Abadi" w:hAnsi="Abadi" w:cs="Arial"/>
          <w:sz w:val="21"/>
          <w:szCs w:val="21"/>
        </w:rPr>
        <w:t>adicionan</w:t>
      </w:r>
      <w:r w:rsidRPr="00C65B08">
        <w:rPr>
          <w:rFonts w:ascii="Abadi" w:hAnsi="Abadi" w:cs="Arial"/>
          <w:spacing w:val="50"/>
          <w:sz w:val="21"/>
          <w:szCs w:val="21"/>
        </w:rPr>
        <w:t xml:space="preserve">  </w:t>
      </w:r>
      <w:r w:rsidRPr="00C65B08">
        <w:rPr>
          <w:rFonts w:ascii="Abadi" w:hAnsi="Abadi" w:cs="Arial"/>
          <w:sz w:val="21"/>
          <w:szCs w:val="21"/>
        </w:rPr>
        <w:t>y</w:t>
      </w:r>
      <w:r w:rsidRPr="00C65B08">
        <w:rPr>
          <w:rFonts w:ascii="Abadi" w:hAnsi="Abadi" w:cs="Arial"/>
          <w:spacing w:val="50"/>
          <w:sz w:val="21"/>
          <w:szCs w:val="21"/>
        </w:rPr>
        <w:t xml:space="preserve">  </w:t>
      </w:r>
      <w:r w:rsidRPr="00C65B08">
        <w:rPr>
          <w:rFonts w:ascii="Abadi" w:hAnsi="Abadi" w:cs="Arial"/>
          <w:sz w:val="21"/>
          <w:szCs w:val="21"/>
        </w:rPr>
        <w:t>derogan</w:t>
      </w:r>
      <w:r w:rsidRPr="00C65B08">
        <w:rPr>
          <w:rFonts w:ascii="Abadi" w:hAnsi="Abadi" w:cs="Arial"/>
          <w:spacing w:val="50"/>
          <w:sz w:val="21"/>
          <w:szCs w:val="21"/>
        </w:rPr>
        <w:t xml:space="preserve">  </w:t>
      </w:r>
      <w:r w:rsidRPr="00C65B08">
        <w:rPr>
          <w:rFonts w:ascii="Abadi" w:hAnsi="Abadi" w:cs="Arial"/>
          <w:sz w:val="21"/>
          <w:szCs w:val="21"/>
        </w:rPr>
        <w:t>diversas</w:t>
      </w:r>
      <w:r w:rsidRPr="00C65B08">
        <w:rPr>
          <w:rFonts w:ascii="Abadi" w:hAnsi="Abadi" w:cs="Arial"/>
          <w:spacing w:val="50"/>
          <w:sz w:val="21"/>
          <w:szCs w:val="21"/>
        </w:rPr>
        <w:t xml:space="preserve">  </w:t>
      </w:r>
      <w:r w:rsidRPr="00C65B08">
        <w:rPr>
          <w:rFonts w:ascii="Abadi" w:hAnsi="Abadi" w:cs="Arial"/>
          <w:sz w:val="21"/>
          <w:szCs w:val="21"/>
        </w:rPr>
        <w:t>disposiciones</w:t>
      </w:r>
      <w:r w:rsidRPr="00C65B08">
        <w:rPr>
          <w:rFonts w:ascii="Abadi" w:hAnsi="Abadi" w:cs="Arial"/>
          <w:spacing w:val="50"/>
          <w:sz w:val="21"/>
          <w:szCs w:val="21"/>
        </w:rPr>
        <w:t xml:space="preserve">  </w:t>
      </w:r>
      <w:r w:rsidRPr="00C65B08">
        <w:rPr>
          <w:rFonts w:ascii="Abadi" w:hAnsi="Abadi" w:cs="Arial"/>
          <w:sz w:val="21"/>
          <w:szCs w:val="21"/>
        </w:rPr>
        <w:t>de</w:t>
      </w:r>
      <w:r w:rsidRPr="00C65B08">
        <w:rPr>
          <w:rFonts w:ascii="Abadi" w:hAnsi="Abadi" w:cs="Arial"/>
          <w:spacing w:val="50"/>
          <w:sz w:val="21"/>
          <w:szCs w:val="21"/>
        </w:rPr>
        <w:t xml:space="preserve">  </w:t>
      </w:r>
      <w:r w:rsidRPr="00C65B08">
        <w:rPr>
          <w:rFonts w:ascii="Abadi" w:hAnsi="Abadi" w:cs="Arial"/>
          <w:sz w:val="21"/>
          <w:szCs w:val="21"/>
        </w:rPr>
        <w:t>la</w:t>
      </w:r>
      <w:r w:rsidRPr="00C65B08">
        <w:rPr>
          <w:rFonts w:ascii="Abadi" w:hAnsi="Abadi" w:cs="Arial"/>
          <w:spacing w:val="50"/>
          <w:sz w:val="21"/>
          <w:szCs w:val="21"/>
        </w:rPr>
        <w:t xml:space="preserve">  </w:t>
      </w:r>
      <w:r w:rsidRPr="00C65B08">
        <w:rPr>
          <w:rFonts w:ascii="Abadi" w:hAnsi="Abadi" w:cs="Arial"/>
          <w:sz w:val="21"/>
          <w:szCs w:val="21"/>
        </w:rPr>
        <w:t>Ley</w:t>
      </w:r>
      <w:r w:rsidRPr="00C65B08">
        <w:rPr>
          <w:rFonts w:ascii="Abadi" w:hAnsi="Abadi" w:cs="Arial"/>
          <w:spacing w:val="50"/>
          <w:sz w:val="21"/>
          <w:szCs w:val="21"/>
        </w:rPr>
        <w:t xml:space="preserve">  </w:t>
      </w:r>
      <w:r w:rsidRPr="00C65B08">
        <w:rPr>
          <w:rFonts w:ascii="Abadi" w:hAnsi="Abadi" w:cs="Arial"/>
          <w:sz w:val="21"/>
          <w:szCs w:val="21"/>
        </w:rPr>
        <w:t>General</w:t>
      </w:r>
      <w:r w:rsidRPr="00C65B08">
        <w:rPr>
          <w:rFonts w:ascii="Abadi" w:hAnsi="Abadi" w:cs="Arial"/>
          <w:spacing w:val="50"/>
          <w:sz w:val="21"/>
          <w:szCs w:val="21"/>
        </w:rPr>
        <w:t xml:space="preserve">  </w:t>
      </w:r>
      <w:r w:rsidRPr="00C65B08">
        <w:rPr>
          <w:rFonts w:ascii="Abadi" w:hAnsi="Abadi" w:cs="Arial"/>
          <w:sz w:val="21"/>
          <w:szCs w:val="21"/>
        </w:rPr>
        <w:t>de</w:t>
      </w:r>
      <w:r w:rsidRPr="00C65B08">
        <w:rPr>
          <w:rFonts w:ascii="Abadi" w:hAnsi="Abadi" w:cs="Arial"/>
          <w:spacing w:val="-2"/>
          <w:sz w:val="21"/>
          <w:szCs w:val="21"/>
        </w:rPr>
        <w:t xml:space="preserve"> </w:t>
      </w:r>
      <w:r w:rsidRPr="00C65B08">
        <w:rPr>
          <w:rFonts w:ascii="Abadi" w:hAnsi="Abadi" w:cs="Arial"/>
          <w:sz w:val="21"/>
          <w:szCs w:val="21"/>
        </w:rPr>
        <w:t>Comunicación</w:t>
      </w:r>
      <w:r w:rsidRPr="00C65B08">
        <w:rPr>
          <w:rFonts w:ascii="Abadi" w:hAnsi="Abadi" w:cs="Arial"/>
          <w:spacing w:val="67"/>
          <w:sz w:val="21"/>
          <w:szCs w:val="21"/>
        </w:rPr>
        <w:t xml:space="preserve">  </w:t>
      </w:r>
      <w:r w:rsidRPr="00C65B08">
        <w:rPr>
          <w:rFonts w:ascii="Abadi" w:hAnsi="Abadi" w:cs="Arial"/>
          <w:sz w:val="21"/>
          <w:szCs w:val="21"/>
        </w:rPr>
        <w:t>Social</w:t>
      </w:r>
      <w:r w:rsidRPr="00C65B08">
        <w:rPr>
          <w:rFonts w:ascii="Abadi" w:hAnsi="Abadi" w:cs="Arial"/>
          <w:spacing w:val="68"/>
          <w:sz w:val="21"/>
          <w:szCs w:val="21"/>
        </w:rPr>
        <w:t xml:space="preserve">  </w:t>
      </w:r>
      <w:r w:rsidRPr="00C65B08">
        <w:rPr>
          <w:rFonts w:ascii="Abadi" w:hAnsi="Abadi" w:cs="Arial"/>
          <w:sz w:val="21"/>
          <w:szCs w:val="21"/>
        </w:rPr>
        <w:t>y</w:t>
      </w:r>
      <w:r w:rsidRPr="00C65B08">
        <w:rPr>
          <w:rFonts w:ascii="Abadi" w:hAnsi="Abadi" w:cs="Arial"/>
          <w:spacing w:val="68"/>
          <w:sz w:val="21"/>
          <w:szCs w:val="21"/>
        </w:rPr>
        <w:t xml:space="preserve">  </w:t>
      </w:r>
      <w:r w:rsidRPr="00C65B08">
        <w:rPr>
          <w:rFonts w:ascii="Abadi" w:hAnsi="Abadi" w:cs="Arial"/>
          <w:sz w:val="21"/>
          <w:szCs w:val="21"/>
        </w:rPr>
        <w:t>de</w:t>
      </w:r>
      <w:r w:rsidRPr="00C65B08">
        <w:rPr>
          <w:rFonts w:ascii="Abadi" w:hAnsi="Abadi" w:cs="Arial"/>
          <w:spacing w:val="67"/>
          <w:sz w:val="21"/>
          <w:szCs w:val="21"/>
        </w:rPr>
        <w:t xml:space="preserve">  </w:t>
      </w:r>
      <w:r w:rsidRPr="00C65B08">
        <w:rPr>
          <w:rFonts w:ascii="Abadi" w:hAnsi="Abadi" w:cs="Arial"/>
          <w:sz w:val="21"/>
          <w:szCs w:val="21"/>
        </w:rPr>
        <w:t>la</w:t>
      </w:r>
      <w:r w:rsidRPr="00C65B08">
        <w:rPr>
          <w:rFonts w:ascii="Abadi" w:hAnsi="Abadi" w:cs="Arial"/>
          <w:spacing w:val="67"/>
          <w:sz w:val="21"/>
          <w:szCs w:val="21"/>
        </w:rPr>
        <w:t xml:space="preserve">  </w:t>
      </w:r>
      <w:r w:rsidRPr="00C65B08">
        <w:rPr>
          <w:rFonts w:ascii="Abadi" w:hAnsi="Abadi" w:cs="Arial"/>
          <w:sz w:val="21"/>
          <w:szCs w:val="21"/>
        </w:rPr>
        <w:t>Ley</w:t>
      </w:r>
      <w:r w:rsidRPr="00C65B08">
        <w:rPr>
          <w:rFonts w:ascii="Abadi" w:hAnsi="Abadi" w:cs="Arial"/>
          <w:spacing w:val="68"/>
          <w:sz w:val="21"/>
          <w:szCs w:val="21"/>
        </w:rPr>
        <w:t xml:space="preserve">  </w:t>
      </w:r>
      <w:r w:rsidRPr="00C65B08">
        <w:rPr>
          <w:rFonts w:ascii="Abadi" w:hAnsi="Abadi" w:cs="Arial"/>
          <w:sz w:val="21"/>
          <w:szCs w:val="21"/>
        </w:rPr>
        <w:t>General</w:t>
      </w:r>
      <w:r w:rsidRPr="00C65B08">
        <w:rPr>
          <w:rFonts w:ascii="Abadi" w:hAnsi="Abadi" w:cs="Arial"/>
          <w:spacing w:val="68"/>
          <w:sz w:val="21"/>
          <w:szCs w:val="21"/>
        </w:rPr>
        <w:t xml:space="preserve">  </w:t>
      </w:r>
      <w:r w:rsidRPr="00C65B08">
        <w:rPr>
          <w:rFonts w:ascii="Abadi" w:hAnsi="Abadi" w:cs="Arial"/>
          <w:sz w:val="21"/>
          <w:szCs w:val="21"/>
        </w:rPr>
        <w:t>de</w:t>
      </w:r>
      <w:r w:rsidRPr="00C65B08">
        <w:rPr>
          <w:rFonts w:ascii="Abadi" w:hAnsi="Abadi" w:cs="Arial"/>
          <w:spacing w:val="68"/>
          <w:sz w:val="21"/>
          <w:szCs w:val="21"/>
        </w:rPr>
        <w:t xml:space="preserve">  </w:t>
      </w:r>
      <w:r w:rsidRPr="00C65B08">
        <w:rPr>
          <w:rFonts w:ascii="Abadi" w:hAnsi="Abadi" w:cs="Arial"/>
          <w:sz w:val="21"/>
          <w:szCs w:val="21"/>
        </w:rPr>
        <w:t>Responsabilidades</w:t>
      </w:r>
      <w:r w:rsidRPr="00C65B08">
        <w:rPr>
          <w:rFonts w:ascii="Abadi" w:hAnsi="Abadi" w:cs="Arial"/>
          <w:spacing w:val="-2"/>
          <w:sz w:val="21"/>
          <w:szCs w:val="21"/>
        </w:rPr>
        <w:t xml:space="preserve"> </w:t>
      </w:r>
      <w:r w:rsidRPr="00C65B08">
        <w:rPr>
          <w:rFonts w:ascii="Abadi" w:hAnsi="Abadi" w:cs="Arial"/>
          <w:sz w:val="21"/>
          <w:szCs w:val="21"/>
        </w:rPr>
        <w:t>Administrativas,</w:t>
      </w:r>
      <w:r w:rsidRPr="00C65B08">
        <w:rPr>
          <w:rFonts w:ascii="Abadi" w:hAnsi="Abadi" w:cs="Arial"/>
          <w:spacing w:val="76"/>
          <w:sz w:val="21"/>
          <w:szCs w:val="21"/>
        </w:rPr>
        <w:t xml:space="preserve"> </w:t>
      </w:r>
      <w:r w:rsidRPr="00C65B08">
        <w:rPr>
          <w:rFonts w:ascii="Abadi" w:hAnsi="Abadi" w:cs="Arial"/>
          <w:sz w:val="21"/>
          <w:szCs w:val="21"/>
        </w:rPr>
        <w:t>publicado</w:t>
      </w:r>
      <w:r w:rsidRPr="00C65B08">
        <w:rPr>
          <w:rFonts w:ascii="Abadi" w:hAnsi="Abadi" w:cs="Arial"/>
          <w:spacing w:val="76"/>
          <w:sz w:val="21"/>
          <w:szCs w:val="21"/>
        </w:rPr>
        <w:t xml:space="preserve"> </w:t>
      </w:r>
      <w:r w:rsidRPr="00C65B08">
        <w:rPr>
          <w:rFonts w:ascii="Abadi" w:hAnsi="Abadi" w:cs="Arial"/>
          <w:sz w:val="21"/>
          <w:szCs w:val="21"/>
        </w:rPr>
        <w:t>en</w:t>
      </w:r>
      <w:r w:rsidRPr="00C65B08">
        <w:rPr>
          <w:rFonts w:ascii="Abadi" w:hAnsi="Abadi" w:cs="Arial"/>
          <w:spacing w:val="75"/>
          <w:sz w:val="21"/>
          <w:szCs w:val="21"/>
        </w:rPr>
        <w:t xml:space="preserve"> </w:t>
      </w:r>
      <w:r w:rsidRPr="00C65B08">
        <w:rPr>
          <w:rFonts w:ascii="Abadi" w:hAnsi="Abadi" w:cs="Arial"/>
          <w:sz w:val="21"/>
          <w:szCs w:val="21"/>
        </w:rPr>
        <w:t>el</w:t>
      </w:r>
      <w:r w:rsidRPr="00C65B08">
        <w:rPr>
          <w:rFonts w:ascii="Abadi" w:hAnsi="Abadi" w:cs="Arial"/>
          <w:spacing w:val="76"/>
          <w:sz w:val="21"/>
          <w:szCs w:val="21"/>
        </w:rPr>
        <w:t xml:space="preserve"> </w:t>
      </w:r>
      <w:r w:rsidRPr="00C65B08">
        <w:rPr>
          <w:rFonts w:ascii="Abadi" w:hAnsi="Abadi" w:cs="Arial"/>
          <w:sz w:val="21"/>
          <w:szCs w:val="21"/>
        </w:rPr>
        <w:t>Diario</w:t>
      </w:r>
      <w:r w:rsidRPr="00C65B08">
        <w:rPr>
          <w:rFonts w:ascii="Abadi" w:hAnsi="Abadi" w:cs="Arial"/>
          <w:spacing w:val="76"/>
          <w:sz w:val="21"/>
          <w:szCs w:val="21"/>
        </w:rPr>
        <w:t xml:space="preserve"> </w:t>
      </w:r>
      <w:r w:rsidRPr="00C65B08">
        <w:rPr>
          <w:rFonts w:ascii="Abadi" w:hAnsi="Abadi" w:cs="Arial"/>
          <w:sz w:val="21"/>
          <w:szCs w:val="21"/>
        </w:rPr>
        <w:t>Oficial</w:t>
      </w:r>
      <w:r w:rsidRPr="00C65B08">
        <w:rPr>
          <w:rFonts w:ascii="Abadi" w:hAnsi="Abadi" w:cs="Arial"/>
          <w:spacing w:val="76"/>
          <w:sz w:val="21"/>
          <w:szCs w:val="21"/>
        </w:rPr>
        <w:t xml:space="preserve"> </w:t>
      </w:r>
      <w:r w:rsidRPr="00C65B08">
        <w:rPr>
          <w:rFonts w:ascii="Abadi" w:hAnsi="Abadi" w:cs="Arial"/>
          <w:sz w:val="21"/>
          <w:szCs w:val="21"/>
        </w:rPr>
        <w:t>de</w:t>
      </w:r>
      <w:r w:rsidRPr="00C65B08">
        <w:rPr>
          <w:rFonts w:ascii="Abadi" w:hAnsi="Abadi" w:cs="Arial"/>
          <w:spacing w:val="76"/>
          <w:sz w:val="21"/>
          <w:szCs w:val="21"/>
        </w:rPr>
        <w:t xml:space="preserve"> </w:t>
      </w:r>
      <w:r w:rsidRPr="00C65B08">
        <w:rPr>
          <w:rFonts w:ascii="Abadi" w:hAnsi="Abadi" w:cs="Arial"/>
          <w:sz w:val="21"/>
          <w:szCs w:val="21"/>
        </w:rPr>
        <w:t>la</w:t>
      </w:r>
      <w:r w:rsidRPr="00C65B08">
        <w:rPr>
          <w:rFonts w:ascii="Abadi" w:hAnsi="Abadi" w:cs="Arial"/>
          <w:spacing w:val="76"/>
          <w:sz w:val="21"/>
          <w:szCs w:val="21"/>
        </w:rPr>
        <w:t xml:space="preserve"> </w:t>
      </w:r>
      <w:r w:rsidRPr="00C65B08">
        <w:rPr>
          <w:rFonts w:ascii="Abadi" w:hAnsi="Abadi" w:cs="Arial"/>
          <w:sz w:val="21"/>
          <w:szCs w:val="21"/>
        </w:rPr>
        <w:t>Federación</w:t>
      </w:r>
      <w:r w:rsidRPr="00C65B08">
        <w:rPr>
          <w:rFonts w:ascii="Abadi" w:hAnsi="Abadi" w:cs="Arial"/>
          <w:spacing w:val="76"/>
          <w:sz w:val="21"/>
          <w:szCs w:val="21"/>
        </w:rPr>
        <w:t xml:space="preserve"> </w:t>
      </w:r>
      <w:r w:rsidRPr="00C65B08">
        <w:rPr>
          <w:rFonts w:ascii="Abadi" w:hAnsi="Abadi" w:cs="Arial"/>
          <w:sz w:val="21"/>
          <w:szCs w:val="21"/>
        </w:rPr>
        <w:t>el</w:t>
      </w:r>
      <w:r w:rsidRPr="00C65B08">
        <w:rPr>
          <w:rFonts w:ascii="Abadi" w:hAnsi="Abadi" w:cs="Arial"/>
          <w:spacing w:val="76"/>
          <w:sz w:val="21"/>
          <w:szCs w:val="21"/>
        </w:rPr>
        <w:t xml:space="preserve"> </w:t>
      </w:r>
      <w:r w:rsidRPr="00C65B08">
        <w:rPr>
          <w:rFonts w:ascii="Abadi" w:hAnsi="Abadi" w:cs="Arial"/>
          <w:sz w:val="21"/>
          <w:szCs w:val="21"/>
        </w:rPr>
        <w:t>27</w:t>
      </w:r>
      <w:r w:rsidRPr="00C65B08">
        <w:rPr>
          <w:rFonts w:ascii="Abadi" w:hAnsi="Abadi" w:cs="Arial"/>
          <w:spacing w:val="76"/>
          <w:sz w:val="21"/>
          <w:szCs w:val="21"/>
        </w:rPr>
        <w:t xml:space="preserve"> </w:t>
      </w:r>
      <w:r w:rsidRPr="00C65B08">
        <w:rPr>
          <w:rFonts w:ascii="Abadi" w:hAnsi="Abadi" w:cs="Arial"/>
          <w:sz w:val="21"/>
          <w:szCs w:val="21"/>
        </w:rPr>
        <w:t>de</w:t>
      </w:r>
      <w:r w:rsidR="00E243A0">
        <w:rPr>
          <w:rFonts w:ascii="Abadi" w:hAnsi="Abadi" w:cs="Arial"/>
          <w:sz w:val="21"/>
          <w:szCs w:val="21"/>
        </w:rPr>
        <w:t xml:space="preserve"> </w:t>
      </w:r>
      <w:r w:rsidRPr="00C65B08">
        <w:rPr>
          <w:rFonts w:ascii="Abadi" w:hAnsi="Abadi" w:cs="Arial"/>
          <w:sz w:val="21"/>
          <w:szCs w:val="21"/>
        </w:rPr>
        <w:t>diciembre de 2022.</w:t>
      </w:r>
    </w:p>
    <w:p w14:paraId="2FB5F636" w14:textId="77777777" w:rsidR="005B366C" w:rsidRPr="009C505B" w:rsidRDefault="005B366C" w:rsidP="005B366C">
      <w:pPr>
        <w:kinsoku w:val="0"/>
        <w:overflowPunct w:val="0"/>
        <w:autoSpaceDE w:val="0"/>
        <w:autoSpaceDN w:val="0"/>
        <w:adjustRightInd w:val="0"/>
        <w:spacing w:before="68"/>
        <w:ind w:left="40"/>
        <w:rPr>
          <w:rFonts w:ascii="Abadi" w:hAnsi="Abadi" w:cs="Arial"/>
          <w:sz w:val="21"/>
          <w:szCs w:val="21"/>
        </w:rPr>
      </w:pPr>
    </w:p>
    <w:p w14:paraId="72B35573" w14:textId="35260063" w:rsidR="005B366C" w:rsidRPr="00E243A0" w:rsidRDefault="005B366C" w:rsidP="005B366C">
      <w:pPr>
        <w:pStyle w:val="Textoindependiente"/>
        <w:kinsoku w:val="0"/>
        <w:overflowPunct w:val="0"/>
        <w:ind w:right="386" w:firstLine="709"/>
        <w:rPr>
          <w:rFonts w:ascii="Abadi" w:hAnsi="Abadi"/>
          <w:b w:val="0"/>
          <w:bCs w:val="0"/>
          <w:sz w:val="21"/>
          <w:szCs w:val="21"/>
        </w:rPr>
      </w:pPr>
      <w:r w:rsidRPr="00E243A0">
        <w:rPr>
          <w:rFonts w:ascii="Abadi" w:hAnsi="Abadi"/>
          <w:b w:val="0"/>
          <w:bCs w:val="0"/>
          <w:sz w:val="21"/>
          <w:szCs w:val="21"/>
        </w:rPr>
        <w:t>El</w:t>
      </w:r>
      <w:r w:rsidRPr="00E243A0">
        <w:rPr>
          <w:rFonts w:ascii="Abadi" w:hAnsi="Abadi"/>
          <w:b w:val="0"/>
          <w:bCs w:val="0"/>
          <w:spacing w:val="14"/>
          <w:sz w:val="21"/>
          <w:szCs w:val="21"/>
        </w:rPr>
        <w:t xml:space="preserve"> </w:t>
      </w:r>
      <w:r w:rsidRPr="00E243A0">
        <w:rPr>
          <w:rFonts w:ascii="Abadi" w:hAnsi="Abadi"/>
          <w:b w:val="0"/>
          <w:bCs w:val="0"/>
          <w:sz w:val="21"/>
          <w:szCs w:val="21"/>
        </w:rPr>
        <w:t>periodo</w:t>
      </w:r>
      <w:r w:rsidRPr="00E243A0">
        <w:rPr>
          <w:rFonts w:ascii="Abadi" w:hAnsi="Abadi"/>
          <w:b w:val="0"/>
          <w:bCs w:val="0"/>
          <w:spacing w:val="14"/>
          <w:sz w:val="21"/>
          <w:szCs w:val="21"/>
        </w:rPr>
        <w:t xml:space="preserve"> </w:t>
      </w:r>
      <w:r w:rsidRPr="00E243A0">
        <w:rPr>
          <w:rFonts w:ascii="Abadi" w:hAnsi="Abadi"/>
          <w:b w:val="0"/>
          <w:bCs w:val="0"/>
          <w:sz w:val="21"/>
          <w:szCs w:val="21"/>
        </w:rPr>
        <w:t>extraordinario</w:t>
      </w:r>
      <w:r w:rsidRPr="00E243A0">
        <w:rPr>
          <w:rFonts w:ascii="Abadi" w:hAnsi="Abadi"/>
          <w:b w:val="0"/>
          <w:bCs w:val="0"/>
          <w:spacing w:val="14"/>
          <w:sz w:val="21"/>
          <w:szCs w:val="21"/>
        </w:rPr>
        <w:t xml:space="preserve"> </w:t>
      </w:r>
      <w:r w:rsidRPr="00E243A0">
        <w:rPr>
          <w:rFonts w:ascii="Abadi" w:hAnsi="Abadi"/>
          <w:b w:val="0"/>
          <w:bCs w:val="0"/>
          <w:sz w:val="21"/>
          <w:szCs w:val="21"/>
        </w:rPr>
        <w:t>se</w:t>
      </w:r>
      <w:r w:rsidRPr="00E243A0">
        <w:rPr>
          <w:rFonts w:ascii="Abadi" w:hAnsi="Abadi"/>
          <w:b w:val="0"/>
          <w:bCs w:val="0"/>
          <w:spacing w:val="14"/>
          <w:sz w:val="21"/>
          <w:szCs w:val="21"/>
        </w:rPr>
        <w:t xml:space="preserve"> </w:t>
      </w:r>
      <w:r w:rsidRPr="00E243A0">
        <w:rPr>
          <w:rFonts w:ascii="Abadi" w:hAnsi="Abadi"/>
          <w:b w:val="0"/>
          <w:bCs w:val="0"/>
          <w:sz w:val="21"/>
          <w:szCs w:val="21"/>
        </w:rPr>
        <w:t>verificará</w:t>
      </w:r>
      <w:r w:rsidRPr="00E243A0">
        <w:rPr>
          <w:rFonts w:ascii="Abadi" w:hAnsi="Abadi"/>
          <w:b w:val="0"/>
          <w:bCs w:val="0"/>
          <w:spacing w:val="15"/>
          <w:sz w:val="21"/>
          <w:szCs w:val="21"/>
        </w:rPr>
        <w:t xml:space="preserve"> </w:t>
      </w:r>
      <w:r w:rsidRPr="00E243A0">
        <w:rPr>
          <w:rFonts w:ascii="Abadi" w:hAnsi="Abadi"/>
          <w:b w:val="0"/>
          <w:bCs w:val="0"/>
          <w:sz w:val="21"/>
          <w:szCs w:val="21"/>
        </w:rPr>
        <w:t>el</w:t>
      </w:r>
      <w:r w:rsidRPr="00E243A0">
        <w:rPr>
          <w:rFonts w:ascii="Abadi" w:hAnsi="Abadi"/>
          <w:b w:val="0"/>
          <w:bCs w:val="0"/>
          <w:spacing w:val="14"/>
          <w:sz w:val="21"/>
          <w:szCs w:val="21"/>
        </w:rPr>
        <w:t xml:space="preserve"> </w:t>
      </w:r>
      <w:r w:rsidRPr="00E243A0">
        <w:rPr>
          <w:rFonts w:ascii="Abadi" w:hAnsi="Abadi"/>
          <w:b w:val="0"/>
          <w:bCs w:val="0"/>
          <w:sz w:val="21"/>
          <w:szCs w:val="21"/>
        </w:rPr>
        <w:t>jueves</w:t>
      </w:r>
      <w:r w:rsidRPr="00E243A0">
        <w:rPr>
          <w:rFonts w:ascii="Abadi" w:hAnsi="Abadi"/>
          <w:b w:val="0"/>
          <w:bCs w:val="0"/>
          <w:spacing w:val="15"/>
          <w:sz w:val="21"/>
          <w:szCs w:val="21"/>
        </w:rPr>
        <w:t xml:space="preserve"> </w:t>
      </w:r>
      <w:r w:rsidRPr="00E243A0">
        <w:rPr>
          <w:rFonts w:ascii="Abadi" w:hAnsi="Abadi"/>
          <w:b w:val="0"/>
          <w:bCs w:val="0"/>
          <w:sz w:val="21"/>
          <w:szCs w:val="21"/>
        </w:rPr>
        <w:t>2</w:t>
      </w:r>
      <w:r w:rsidRPr="00E243A0">
        <w:rPr>
          <w:rFonts w:ascii="Abadi" w:hAnsi="Abadi"/>
          <w:b w:val="0"/>
          <w:bCs w:val="0"/>
          <w:spacing w:val="14"/>
          <w:sz w:val="21"/>
          <w:szCs w:val="21"/>
        </w:rPr>
        <w:t xml:space="preserve"> </w:t>
      </w:r>
      <w:r w:rsidRPr="00E243A0">
        <w:rPr>
          <w:rFonts w:ascii="Abadi" w:hAnsi="Abadi"/>
          <w:b w:val="0"/>
          <w:bCs w:val="0"/>
          <w:sz w:val="21"/>
          <w:szCs w:val="21"/>
        </w:rPr>
        <w:t>de</w:t>
      </w:r>
      <w:r w:rsidRPr="00E243A0">
        <w:rPr>
          <w:rFonts w:ascii="Abadi" w:hAnsi="Abadi"/>
          <w:b w:val="0"/>
          <w:bCs w:val="0"/>
          <w:spacing w:val="16"/>
          <w:sz w:val="21"/>
          <w:szCs w:val="21"/>
        </w:rPr>
        <w:t xml:space="preserve"> </w:t>
      </w:r>
      <w:r w:rsidRPr="00E243A0">
        <w:rPr>
          <w:rFonts w:ascii="Abadi" w:hAnsi="Abadi"/>
          <w:b w:val="0"/>
          <w:bCs w:val="0"/>
          <w:sz w:val="21"/>
          <w:szCs w:val="21"/>
        </w:rPr>
        <w:t>febrero</w:t>
      </w:r>
      <w:r w:rsidRPr="00E243A0">
        <w:rPr>
          <w:rFonts w:ascii="Abadi" w:hAnsi="Abadi"/>
          <w:b w:val="0"/>
          <w:bCs w:val="0"/>
          <w:spacing w:val="14"/>
          <w:sz w:val="21"/>
          <w:szCs w:val="21"/>
        </w:rPr>
        <w:t xml:space="preserve"> </w:t>
      </w:r>
      <w:r w:rsidRPr="00E243A0">
        <w:rPr>
          <w:rFonts w:ascii="Abadi" w:hAnsi="Abadi"/>
          <w:b w:val="0"/>
          <w:bCs w:val="0"/>
          <w:sz w:val="21"/>
          <w:szCs w:val="21"/>
        </w:rPr>
        <w:t>de</w:t>
      </w:r>
      <w:r w:rsidRPr="00E243A0">
        <w:rPr>
          <w:rFonts w:ascii="Abadi" w:hAnsi="Abadi"/>
          <w:b w:val="0"/>
          <w:bCs w:val="0"/>
          <w:spacing w:val="14"/>
          <w:sz w:val="21"/>
          <w:szCs w:val="21"/>
        </w:rPr>
        <w:t xml:space="preserve"> </w:t>
      </w:r>
      <w:r w:rsidRPr="00E243A0">
        <w:rPr>
          <w:rFonts w:ascii="Abadi" w:hAnsi="Abadi"/>
          <w:b w:val="0"/>
          <w:bCs w:val="0"/>
          <w:sz w:val="21"/>
          <w:szCs w:val="21"/>
        </w:rPr>
        <w:t>2023,</w:t>
      </w:r>
      <w:r w:rsidRPr="00E243A0">
        <w:rPr>
          <w:rFonts w:ascii="Abadi" w:hAnsi="Abadi"/>
          <w:b w:val="0"/>
          <w:bCs w:val="0"/>
          <w:spacing w:val="14"/>
          <w:sz w:val="21"/>
          <w:szCs w:val="21"/>
        </w:rPr>
        <w:t xml:space="preserve"> </w:t>
      </w:r>
      <w:r w:rsidRPr="00E243A0">
        <w:rPr>
          <w:rFonts w:ascii="Abadi" w:hAnsi="Abadi"/>
          <w:b w:val="0"/>
          <w:bCs w:val="0"/>
          <w:sz w:val="21"/>
          <w:szCs w:val="21"/>
        </w:rPr>
        <w:t>a partir</w:t>
      </w:r>
      <w:r w:rsidRPr="00E243A0">
        <w:rPr>
          <w:rFonts w:ascii="Abadi" w:hAnsi="Abadi"/>
          <w:b w:val="0"/>
          <w:bCs w:val="0"/>
          <w:spacing w:val="11"/>
          <w:sz w:val="21"/>
          <w:szCs w:val="21"/>
        </w:rPr>
        <w:t xml:space="preserve"> </w:t>
      </w:r>
      <w:r w:rsidRPr="00E243A0">
        <w:rPr>
          <w:rFonts w:ascii="Abadi" w:hAnsi="Abadi"/>
          <w:b w:val="0"/>
          <w:bCs w:val="0"/>
          <w:sz w:val="21"/>
          <w:szCs w:val="21"/>
        </w:rPr>
        <w:t>de</w:t>
      </w:r>
      <w:r w:rsidRPr="00E243A0">
        <w:rPr>
          <w:rFonts w:ascii="Abadi" w:hAnsi="Abadi"/>
          <w:b w:val="0"/>
          <w:bCs w:val="0"/>
          <w:spacing w:val="11"/>
          <w:sz w:val="21"/>
          <w:szCs w:val="21"/>
        </w:rPr>
        <w:t xml:space="preserve"> </w:t>
      </w:r>
      <w:r w:rsidRPr="00E243A0">
        <w:rPr>
          <w:rFonts w:ascii="Abadi" w:hAnsi="Abadi"/>
          <w:b w:val="0"/>
          <w:bCs w:val="0"/>
          <w:sz w:val="21"/>
          <w:szCs w:val="21"/>
        </w:rPr>
        <w:t>las</w:t>
      </w:r>
      <w:r w:rsidRPr="00E243A0">
        <w:rPr>
          <w:rFonts w:ascii="Abadi" w:hAnsi="Abadi"/>
          <w:b w:val="0"/>
          <w:bCs w:val="0"/>
          <w:spacing w:val="11"/>
          <w:sz w:val="21"/>
          <w:szCs w:val="21"/>
        </w:rPr>
        <w:t xml:space="preserve"> </w:t>
      </w:r>
      <w:r w:rsidRPr="00E243A0">
        <w:rPr>
          <w:rFonts w:ascii="Abadi" w:hAnsi="Abadi"/>
          <w:b w:val="0"/>
          <w:bCs w:val="0"/>
          <w:sz w:val="21"/>
          <w:szCs w:val="21"/>
        </w:rPr>
        <w:t>10:00</w:t>
      </w:r>
      <w:r w:rsidRPr="00E243A0">
        <w:rPr>
          <w:rFonts w:ascii="Abadi" w:hAnsi="Abadi"/>
          <w:b w:val="0"/>
          <w:bCs w:val="0"/>
          <w:spacing w:val="11"/>
          <w:sz w:val="21"/>
          <w:szCs w:val="21"/>
        </w:rPr>
        <w:t xml:space="preserve"> </w:t>
      </w:r>
      <w:r w:rsidRPr="00E243A0">
        <w:rPr>
          <w:rFonts w:ascii="Abadi" w:hAnsi="Abadi"/>
          <w:b w:val="0"/>
          <w:bCs w:val="0"/>
          <w:sz w:val="21"/>
          <w:szCs w:val="21"/>
        </w:rPr>
        <w:t>horas,</w:t>
      </w:r>
      <w:r w:rsidRPr="00E243A0">
        <w:rPr>
          <w:rFonts w:ascii="Abadi" w:hAnsi="Abadi"/>
          <w:b w:val="0"/>
          <w:bCs w:val="0"/>
          <w:spacing w:val="11"/>
          <w:sz w:val="21"/>
          <w:szCs w:val="21"/>
        </w:rPr>
        <w:t xml:space="preserve"> </w:t>
      </w:r>
      <w:r w:rsidRPr="00E243A0">
        <w:rPr>
          <w:rFonts w:ascii="Abadi" w:hAnsi="Abadi"/>
          <w:b w:val="0"/>
          <w:bCs w:val="0"/>
          <w:sz w:val="21"/>
          <w:szCs w:val="21"/>
        </w:rPr>
        <w:t>y</w:t>
      </w:r>
      <w:r w:rsidRPr="00E243A0">
        <w:rPr>
          <w:rFonts w:ascii="Abadi" w:hAnsi="Abadi"/>
          <w:b w:val="0"/>
          <w:bCs w:val="0"/>
          <w:spacing w:val="11"/>
          <w:sz w:val="21"/>
          <w:szCs w:val="21"/>
        </w:rPr>
        <w:t xml:space="preserve"> </w:t>
      </w:r>
      <w:r w:rsidRPr="00E243A0">
        <w:rPr>
          <w:rFonts w:ascii="Abadi" w:hAnsi="Abadi"/>
          <w:b w:val="0"/>
          <w:bCs w:val="0"/>
          <w:sz w:val="21"/>
          <w:szCs w:val="21"/>
        </w:rPr>
        <w:t>de</w:t>
      </w:r>
      <w:r w:rsidRPr="00E243A0">
        <w:rPr>
          <w:rFonts w:ascii="Abadi" w:hAnsi="Abadi"/>
          <w:b w:val="0"/>
          <w:bCs w:val="0"/>
          <w:spacing w:val="11"/>
          <w:sz w:val="21"/>
          <w:szCs w:val="21"/>
        </w:rPr>
        <w:t xml:space="preserve"> </w:t>
      </w:r>
      <w:r w:rsidRPr="00E243A0">
        <w:rPr>
          <w:rFonts w:ascii="Abadi" w:hAnsi="Abadi"/>
          <w:b w:val="0"/>
          <w:bCs w:val="0"/>
          <w:sz w:val="21"/>
          <w:szCs w:val="21"/>
        </w:rPr>
        <w:t>conformidad</w:t>
      </w:r>
      <w:r w:rsidRPr="00E243A0">
        <w:rPr>
          <w:rFonts w:ascii="Abadi" w:hAnsi="Abadi"/>
          <w:b w:val="0"/>
          <w:bCs w:val="0"/>
          <w:spacing w:val="11"/>
          <w:sz w:val="21"/>
          <w:szCs w:val="21"/>
        </w:rPr>
        <w:t xml:space="preserve"> </w:t>
      </w:r>
      <w:r w:rsidRPr="00E243A0">
        <w:rPr>
          <w:rFonts w:ascii="Abadi" w:hAnsi="Abadi"/>
          <w:b w:val="0"/>
          <w:bCs w:val="0"/>
          <w:sz w:val="21"/>
          <w:szCs w:val="21"/>
        </w:rPr>
        <w:t>con</w:t>
      </w:r>
      <w:r w:rsidRPr="00E243A0">
        <w:rPr>
          <w:rFonts w:ascii="Abadi" w:hAnsi="Abadi"/>
          <w:b w:val="0"/>
          <w:bCs w:val="0"/>
          <w:spacing w:val="11"/>
          <w:sz w:val="21"/>
          <w:szCs w:val="21"/>
        </w:rPr>
        <w:t xml:space="preserve"> </w:t>
      </w:r>
      <w:r w:rsidRPr="00E243A0">
        <w:rPr>
          <w:rFonts w:ascii="Abadi" w:hAnsi="Abadi"/>
          <w:b w:val="0"/>
          <w:bCs w:val="0"/>
          <w:sz w:val="21"/>
          <w:szCs w:val="21"/>
        </w:rPr>
        <w:t>lo</w:t>
      </w:r>
      <w:r w:rsidRPr="00E243A0">
        <w:rPr>
          <w:rFonts w:ascii="Abadi" w:hAnsi="Abadi"/>
          <w:b w:val="0"/>
          <w:bCs w:val="0"/>
          <w:spacing w:val="11"/>
          <w:sz w:val="21"/>
          <w:szCs w:val="21"/>
        </w:rPr>
        <w:t xml:space="preserve"> </w:t>
      </w:r>
      <w:r w:rsidRPr="00E243A0">
        <w:rPr>
          <w:rFonts w:ascii="Abadi" w:hAnsi="Abadi"/>
          <w:b w:val="0"/>
          <w:bCs w:val="0"/>
          <w:sz w:val="21"/>
          <w:szCs w:val="21"/>
        </w:rPr>
        <w:t>dispuesto</w:t>
      </w:r>
      <w:r w:rsidRPr="00E243A0">
        <w:rPr>
          <w:rFonts w:ascii="Abadi" w:hAnsi="Abadi"/>
          <w:b w:val="0"/>
          <w:bCs w:val="0"/>
          <w:spacing w:val="11"/>
          <w:sz w:val="21"/>
          <w:szCs w:val="21"/>
        </w:rPr>
        <w:t xml:space="preserve"> </w:t>
      </w:r>
      <w:r w:rsidRPr="00E243A0">
        <w:rPr>
          <w:rFonts w:ascii="Abadi" w:hAnsi="Abadi"/>
          <w:b w:val="0"/>
          <w:bCs w:val="0"/>
          <w:sz w:val="21"/>
          <w:szCs w:val="21"/>
        </w:rPr>
        <w:t>por</w:t>
      </w:r>
      <w:r w:rsidRPr="00E243A0">
        <w:rPr>
          <w:rFonts w:ascii="Abadi" w:hAnsi="Abadi"/>
          <w:b w:val="0"/>
          <w:bCs w:val="0"/>
          <w:spacing w:val="11"/>
          <w:sz w:val="21"/>
          <w:szCs w:val="21"/>
        </w:rPr>
        <w:t xml:space="preserve"> </w:t>
      </w:r>
      <w:r w:rsidRPr="00E243A0">
        <w:rPr>
          <w:rFonts w:ascii="Abadi" w:hAnsi="Abadi"/>
          <w:b w:val="0"/>
          <w:bCs w:val="0"/>
          <w:sz w:val="21"/>
          <w:szCs w:val="21"/>
        </w:rPr>
        <w:t>el</w:t>
      </w:r>
      <w:r w:rsidRPr="00E243A0">
        <w:rPr>
          <w:rFonts w:ascii="Abadi" w:hAnsi="Abadi"/>
          <w:b w:val="0"/>
          <w:bCs w:val="0"/>
          <w:spacing w:val="11"/>
          <w:sz w:val="21"/>
          <w:szCs w:val="21"/>
        </w:rPr>
        <w:t xml:space="preserve"> </w:t>
      </w:r>
      <w:r w:rsidRPr="00E243A0">
        <w:rPr>
          <w:rFonts w:ascii="Abadi" w:hAnsi="Abadi"/>
          <w:b w:val="0"/>
          <w:bCs w:val="0"/>
          <w:sz w:val="21"/>
          <w:szCs w:val="21"/>
        </w:rPr>
        <w:t>artículo</w:t>
      </w:r>
      <w:r w:rsidRPr="00E243A0">
        <w:rPr>
          <w:rFonts w:ascii="Abadi" w:hAnsi="Abadi"/>
          <w:b w:val="0"/>
          <w:bCs w:val="0"/>
          <w:spacing w:val="12"/>
          <w:sz w:val="21"/>
          <w:szCs w:val="21"/>
        </w:rPr>
        <w:t xml:space="preserve"> </w:t>
      </w:r>
      <w:r w:rsidRPr="00E243A0">
        <w:rPr>
          <w:rFonts w:ascii="Abadi" w:hAnsi="Abadi"/>
          <w:b w:val="0"/>
          <w:bCs w:val="0"/>
          <w:sz w:val="21"/>
          <w:szCs w:val="21"/>
        </w:rPr>
        <w:t>52</w:t>
      </w:r>
      <w:r w:rsidRPr="00E243A0">
        <w:rPr>
          <w:rFonts w:ascii="Abadi" w:hAnsi="Abadi"/>
          <w:b w:val="0"/>
          <w:bCs w:val="0"/>
          <w:spacing w:val="-1"/>
          <w:sz w:val="21"/>
          <w:szCs w:val="21"/>
        </w:rPr>
        <w:t xml:space="preserve"> </w:t>
      </w:r>
      <w:r w:rsidRPr="00E243A0">
        <w:rPr>
          <w:rFonts w:ascii="Abadi" w:hAnsi="Abadi"/>
          <w:b w:val="0"/>
          <w:bCs w:val="0"/>
          <w:sz w:val="21"/>
          <w:szCs w:val="21"/>
        </w:rPr>
        <w:t>de</w:t>
      </w:r>
      <w:r w:rsidRPr="00E243A0">
        <w:rPr>
          <w:rFonts w:ascii="Abadi" w:hAnsi="Abadi"/>
          <w:b w:val="0"/>
          <w:bCs w:val="0"/>
          <w:spacing w:val="80"/>
          <w:w w:val="150"/>
          <w:sz w:val="21"/>
          <w:szCs w:val="21"/>
        </w:rPr>
        <w:t xml:space="preserve"> </w:t>
      </w:r>
      <w:r w:rsidRPr="00E243A0">
        <w:rPr>
          <w:rFonts w:ascii="Abadi" w:hAnsi="Abadi"/>
          <w:b w:val="0"/>
          <w:bCs w:val="0"/>
          <w:sz w:val="21"/>
          <w:szCs w:val="21"/>
        </w:rPr>
        <w:t>la</w:t>
      </w:r>
      <w:r w:rsidRPr="00E243A0">
        <w:rPr>
          <w:rFonts w:ascii="Abadi" w:hAnsi="Abadi"/>
          <w:b w:val="0"/>
          <w:bCs w:val="0"/>
          <w:spacing w:val="80"/>
          <w:w w:val="150"/>
          <w:sz w:val="21"/>
          <w:szCs w:val="21"/>
        </w:rPr>
        <w:t xml:space="preserve"> </w:t>
      </w:r>
      <w:r w:rsidRPr="00E243A0">
        <w:rPr>
          <w:rFonts w:ascii="Abadi" w:hAnsi="Abadi"/>
          <w:b w:val="0"/>
          <w:bCs w:val="0"/>
          <w:sz w:val="21"/>
          <w:szCs w:val="21"/>
        </w:rPr>
        <w:t>Ley</w:t>
      </w:r>
      <w:r w:rsidRPr="00E243A0">
        <w:rPr>
          <w:rFonts w:ascii="Abadi" w:hAnsi="Abadi"/>
          <w:b w:val="0"/>
          <w:bCs w:val="0"/>
          <w:spacing w:val="80"/>
          <w:w w:val="150"/>
          <w:sz w:val="21"/>
          <w:szCs w:val="21"/>
        </w:rPr>
        <w:t xml:space="preserve"> </w:t>
      </w:r>
      <w:r w:rsidRPr="00E243A0">
        <w:rPr>
          <w:rFonts w:ascii="Abadi" w:hAnsi="Abadi"/>
          <w:b w:val="0"/>
          <w:bCs w:val="0"/>
          <w:sz w:val="21"/>
          <w:szCs w:val="21"/>
        </w:rPr>
        <w:t>Orgánica</w:t>
      </w:r>
      <w:r w:rsidRPr="00E243A0">
        <w:rPr>
          <w:rFonts w:ascii="Abadi" w:hAnsi="Abadi"/>
          <w:b w:val="0"/>
          <w:bCs w:val="0"/>
          <w:spacing w:val="80"/>
          <w:w w:val="150"/>
          <w:sz w:val="21"/>
          <w:szCs w:val="21"/>
        </w:rPr>
        <w:t xml:space="preserve"> </w:t>
      </w:r>
      <w:r w:rsidRPr="00E243A0">
        <w:rPr>
          <w:rFonts w:ascii="Abadi" w:hAnsi="Abadi"/>
          <w:b w:val="0"/>
          <w:bCs w:val="0"/>
          <w:sz w:val="21"/>
          <w:szCs w:val="21"/>
        </w:rPr>
        <w:t>del</w:t>
      </w:r>
      <w:r w:rsidRPr="00E243A0">
        <w:rPr>
          <w:rFonts w:ascii="Abadi" w:hAnsi="Abadi"/>
          <w:b w:val="0"/>
          <w:bCs w:val="0"/>
          <w:spacing w:val="80"/>
          <w:w w:val="150"/>
          <w:sz w:val="21"/>
          <w:szCs w:val="21"/>
        </w:rPr>
        <w:t xml:space="preserve"> </w:t>
      </w:r>
      <w:r w:rsidRPr="00E243A0">
        <w:rPr>
          <w:rFonts w:ascii="Abadi" w:hAnsi="Abadi"/>
          <w:b w:val="0"/>
          <w:bCs w:val="0"/>
          <w:sz w:val="21"/>
          <w:szCs w:val="21"/>
        </w:rPr>
        <w:t>Poder</w:t>
      </w:r>
      <w:r w:rsidRPr="00E243A0">
        <w:rPr>
          <w:rFonts w:ascii="Abadi" w:hAnsi="Abadi"/>
          <w:b w:val="0"/>
          <w:bCs w:val="0"/>
          <w:spacing w:val="80"/>
          <w:w w:val="150"/>
          <w:sz w:val="21"/>
          <w:szCs w:val="21"/>
        </w:rPr>
        <w:t xml:space="preserve"> </w:t>
      </w:r>
      <w:r w:rsidRPr="00E243A0">
        <w:rPr>
          <w:rFonts w:ascii="Abadi" w:hAnsi="Abadi"/>
          <w:b w:val="0"/>
          <w:bCs w:val="0"/>
          <w:sz w:val="21"/>
          <w:szCs w:val="21"/>
        </w:rPr>
        <w:t>Legislativo</w:t>
      </w:r>
      <w:r w:rsidRPr="00E243A0">
        <w:rPr>
          <w:rFonts w:ascii="Abadi" w:hAnsi="Abadi"/>
          <w:b w:val="0"/>
          <w:bCs w:val="0"/>
          <w:spacing w:val="80"/>
          <w:w w:val="150"/>
          <w:sz w:val="21"/>
          <w:szCs w:val="21"/>
        </w:rPr>
        <w:t xml:space="preserve"> </w:t>
      </w:r>
      <w:r w:rsidRPr="00E243A0">
        <w:rPr>
          <w:rFonts w:ascii="Abadi" w:hAnsi="Abadi"/>
          <w:b w:val="0"/>
          <w:bCs w:val="0"/>
          <w:sz w:val="21"/>
          <w:szCs w:val="21"/>
        </w:rPr>
        <w:t>del</w:t>
      </w:r>
      <w:r w:rsidRPr="00E243A0">
        <w:rPr>
          <w:rFonts w:ascii="Abadi" w:hAnsi="Abadi"/>
          <w:b w:val="0"/>
          <w:bCs w:val="0"/>
          <w:spacing w:val="80"/>
          <w:w w:val="150"/>
          <w:sz w:val="21"/>
          <w:szCs w:val="21"/>
        </w:rPr>
        <w:t xml:space="preserve"> </w:t>
      </w:r>
      <w:r w:rsidRPr="00E243A0">
        <w:rPr>
          <w:rFonts w:ascii="Abadi" w:hAnsi="Abadi"/>
          <w:b w:val="0"/>
          <w:bCs w:val="0"/>
          <w:sz w:val="21"/>
          <w:szCs w:val="21"/>
        </w:rPr>
        <w:t>Estado</w:t>
      </w:r>
      <w:r w:rsidRPr="00E243A0">
        <w:rPr>
          <w:rFonts w:ascii="Abadi" w:hAnsi="Abadi"/>
          <w:b w:val="0"/>
          <w:bCs w:val="0"/>
          <w:spacing w:val="80"/>
          <w:w w:val="150"/>
          <w:sz w:val="21"/>
          <w:szCs w:val="21"/>
        </w:rPr>
        <w:t xml:space="preserve"> </w:t>
      </w:r>
      <w:r w:rsidRPr="00E243A0">
        <w:rPr>
          <w:rFonts w:ascii="Abadi" w:hAnsi="Abadi"/>
          <w:b w:val="0"/>
          <w:bCs w:val="0"/>
          <w:sz w:val="21"/>
          <w:szCs w:val="21"/>
        </w:rPr>
        <w:t>de</w:t>
      </w:r>
      <w:r w:rsidRPr="00E243A0">
        <w:rPr>
          <w:rFonts w:ascii="Abadi" w:hAnsi="Abadi"/>
          <w:b w:val="0"/>
          <w:bCs w:val="0"/>
          <w:spacing w:val="80"/>
          <w:w w:val="150"/>
          <w:sz w:val="21"/>
          <w:szCs w:val="21"/>
        </w:rPr>
        <w:t xml:space="preserve"> </w:t>
      </w:r>
      <w:r w:rsidRPr="00E243A0">
        <w:rPr>
          <w:rFonts w:ascii="Abadi" w:hAnsi="Abadi"/>
          <w:b w:val="0"/>
          <w:bCs w:val="0"/>
          <w:sz w:val="21"/>
          <w:szCs w:val="21"/>
        </w:rPr>
        <w:t>Guanajuato,</w:t>
      </w:r>
      <w:r w:rsidRPr="00E243A0">
        <w:rPr>
          <w:rFonts w:ascii="Abadi" w:hAnsi="Abadi"/>
          <w:b w:val="0"/>
          <w:bCs w:val="0"/>
          <w:spacing w:val="-1"/>
          <w:sz w:val="21"/>
          <w:szCs w:val="21"/>
        </w:rPr>
        <w:t xml:space="preserve"> </w:t>
      </w:r>
      <w:r w:rsidRPr="00E243A0">
        <w:rPr>
          <w:rFonts w:ascii="Abadi" w:hAnsi="Abadi"/>
          <w:b w:val="0"/>
          <w:bCs w:val="0"/>
          <w:sz w:val="21"/>
          <w:szCs w:val="21"/>
        </w:rPr>
        <w:t>coordinará</w:t>
      </w:r>
      <w:r w:rsidRPr="00E243A0">
        <w:rPr>
          <w:rFonts w:ascii="Abadi" w:hAnsi="Abadi"/>
          <w:b w:val="0"/>
          <w:bCs w:val="0"/>
          <w:spacing w:val="61"/>
          <w:w w:val="150"/>
          <w:sz w:val="21"/>
          <w:szCs w:val="21"/>
        </w:rPr>
        <w:t xml:space="preserve"> </w:t>
      </w:r>
      <w:r w:rsidRPr="00E243A0">
        <w:rPr>
          <w:rFonts w:ascii="Abadi" w:hAnsi="Abadi"/>
          <w:b w:val="0"/>
          <w:bCs w:val="0"/>
          <w:sz w:val="21"/>
          <w:szCs w:val="21"/>
        </w:rPr>
        <w:t>los</w:t>
      </w:r>
      <w:r w:rsidRPr="00E243A0">
        <w:rPr>
          <w:rFonts w:ascii="Abadi" w:hAnsi="Abadi"/>
          <w:b w:val="0"/>
          <w:bCs w:val="0"/>
          <w:spacing w:val="61"/>
          <w:w w:val="150"/>
          <w:sz w:val="21"/>
          <w:szCs w:val="21"/>
        </w:rPr>
        <w:t xml:space="preserve"> </w:t>
      </w:r>
      <w:r w:rsidRPr="00E243A0">
        <w:rPr>
          <w:rFonts w:ascii="Abadi" w:hAnsi="Abadi"/>
          <w:b w:val="0"/>
          <w:bCs w:val="0"/>
          <w:sz w:val="21"/>
          <w:szCs w:val="21"/>
        </w:rPr>
        <w:t>trabajos</w:t>
      </w:r>
      <w:r w:rsidRPr="00E243A0">
        <w:rPr>
          <w:rFonts w:ascii="Abadi" w:hAnsi="Abadi"/>
          <w:b w:val="0"/>
          <w:bCs w:val="0"/>
          <w:spacing w:val="61"/>
          <w:w w:val="150"/>
          <w:sz w:val="21"/>
          <w:szCs w:val="21"/>
        </w:rPr>
        <w:t xml:space="preserve"> </w:t>
      </w:r>
      <w:r w:rsidRPr="00E243A0">
        <w:rPr>
          <w:rFonts w:ascii="Abadi" w:hAnsi="Abadi"/>
          <w:b w:val="0"/>
          <w:bCs w:val="0"/>
          <w:sz w:val="21"/>
          <w:szCs w:val="21"/>
        </w:rPr>
        <w:t>la</w:t>
      </w:r>
      <w:r w:rsidRPr="00E243A0">
        <w:rPr>
          <w:rFonts w:ascii="Abadi" w:hAnsi="Abadi"/>
          <w:b w:val="0"/>
          <w:bCs w:val="0"/>
          <w:spacing w:val="61"/>
          <w:w w:val="150"/>
          <w:sz w:val="21"/>
          <w:szCs w:val="21"/>
        </w:rPr>
        <w:t xml:space="preserve"> </w:t>
      </w:r>
      <w:r w:rsidRPr="00E243A0">
        <w:rPr>
          <w:rFonts w:ascii="Abadi" w:hAnsi="Abadi"/>
          <w:b w:val="0"/>
          <w:bCs w:val="0"/>
          <w:sz w:val="21"/>
          <w:szCs w:val="21"/>
        </w:rPr>
        <w:t>Mesa</w:t>
      </w:r>
      <w:r w:rsidRPr="00E243A0">
        <w:rPr>
          <w:rFonts w:ascii="Abadi" w:hAnsi="Abadi"/>
          <w:b w:val="0"/>
          <w:bCs w:val="0"/>
          <w:spacing w:val="61"/>
          <w:w w:val="150"/>
          <w:sz w:val="21"/>
          <w:szCs w:val="21"/>
        </w:rPr>
        <w:t xml:space="preserve"> </w:t>
      </w:r>
      <w:r w:rsidRPr="00E243A0">
        <w:rPr>
          <w:rFonts w:ascii="Abadi" w:hAnsi="Abadi"/>
          <w:b w:val="0"/>
          <w:bCs w:val="0"/>
          <w:sz w:val="21"/>
          <w:szCs w:val="21"/>
        </w:rPr>
        <w:t>Directiva</w:t>
      </w:r>
      <w:r w:rsidRPr="00E243A0">
        <w:rPr>
          <w:rFonts w:ascii="Abadi" w:hAnsi="Abadi"/>
          <w:b w:val="0"/>
          <w:bCs w:val="0"/>
          <w:spacing w:val="61"/>
          <w:w w:val="150"/>
          <w:sz w:val="21"/>
          <w:szCs w:val="21"/>
        </w:rPr>
        <w:t xml:space="preserve"> </w:t>
      </w:r>
      <w:r w:rsidRPr="00E243A0">
        <w:rPr>
          <w:rFonts w:ascii="Abadi" w:hAnsi="Abadi"/>
          <w:b w:val="0"/>
          <w:bCs w:val="0"/>
          <w:sz w:val="21"/>
          <w:szCs w:val="21"/>
        </w:rPr>
        <w:t>de</w:t>
      </w:r>
      <w:r w:rsidRPr="00E243A0">
        <w:rPr>
          <w:rFonts w:ascii="Abadi" w:hAnsi="Abadi"/>
          <w:b w:val="0"/>
          <w:bCs w:val="0"/>
          <w:spacing w:val="61"/>
          <w:w w:val="150"/>
          <w:sz w:val="21"/>
          <w:szCs w:val="21"/>
        </w:rPr>
        <w:t xml:space="preserve"> </w:t>
      </w:r>
      <w:r w:rsidRPr="00E243A0">
        <w:rPr>
          <w:rFonts w:ascii="Abadi" w:hAnsi="Abadi"/>
          <w:b w:val="0"/>
          <w:bCs w:val="0"/>
          <w:sz w:val="21"/>
          <w:szCs w:val="21"/>
        </w:rPr>
        <w:t>la</w:t>
      </w:r>
      <w:r w:rsidRPr="00E243A0">
        <w:rPr>
          <w:rFonts w:ascii="Abadi" w:hAnsi="Abadi"/>
          <w:b w:val="0"/>
          <w:bCs w:val="0"/>
          <w:spacing w:val="61"/>
          <w:w w:val="150"/>
          <w:sz w:val="21"/>
          <w:szCs w:val="21"/>
        </w:rPr>
        <w:t xml:space="preserve"> </w:t>
      </w:r>
      <w:r w:rsidRPr="00E243A0">
        <w:rPr>
          <w:rFonts w:ascii="Abadi" w:hAnsi="Abadi"/>
          <w:b w:val="0"/>
          <w:bCs w:val="0"/>
          <w:sz w:val="21"/>
          <w:szCs w:val="21"/>
        </w:rPr>
        <w:t>Diputación</w:t>
      </w:r>
      <w:r w:rsidRPr="00E243A0">
        <w:rPr>
          <w:rFonts w:ascii="Abadi" w:hAnsi="Abadi"/>
          <w:b w:val="0"/>
          <w:bCs w:val="0"/>
          <w:spacing w:val="61"/>
          <w:w w:val="150"/>
          <w:sz w:val="21"/>
          <w:szCs w:val="21"/>
        </w:rPr>
        <w:t xml:space="preserve"> </w:t>
      </w:r>
      <w:r w:rsidRPr="00E243A0">
        <w:rPr>
          <w:rFonts w:ascii="Abadi" w:hAnsi="Abadi"/>
          <w:b w:val="0"/>
          <w:bCs w:val="0"/>
          <w:sz w:val="21"/>
          <w:szCs w:val="21"/>
        </w:rPr>
        <w:t>Permanente,</w:t>
      </w:r>
      <w:r w:rsidRPr="00E243A0">
        <w:rPr>
          <w:rFonts w:ascii="Abadi" w:hAnsi="Abadi"/>
          <w:b w:val="0"/>
          <w:bCs w:val="0"/>
          <w:spacing w:val="-1"/>
          <w:sz w:val="21"/>
          <w:szCs w:val="21"/>
        </w:rPr>
        <w:t xml:space="preserve"> </w:t>
      </w:r>
      <w:r w:rsidRPr="00E243A0">
        <w:rPr>
          <w:rFonts w:ascii="Abadi" w:hAnsi="Abadi"/>
          <w:b w:val="0"/>
          <w:bCs w:val="0"/>
          <w:sz w:val="21"/>
          <w:szCs w:val="21"/>
        </w:rPr>
        <w:t>fungiendo</w:t>
      </w:r>
      <w:r w:rsidRPr="00E243A0">
        <w:rPr>
          <w:rFonts w:ascii="Abadi" w:hAnsi="Abadi"/>
          <w:b w:val="0"/>
          <w:bCs w:val="0"/>
          <w:spacing w:val="-1"/>
          <w:sz w:val="21"/>
          <w:szCs w:val="21"/>
        </w:rPr>
        <w:t xml:space="preserve"> </w:t>
      </w:r>
      <w:r w:rsidRPr="00E243A0">
        <w:rPr>
          <w:rFonts w:ascii="Abadi" w:hAnsi="Abadi"/>
          <w:b w:val="0"/>
          <w:bCs w:val="0"/>
          <w:sz w:val="21"/>
          <w:szCs w:val="21"/>
        </w:rPr>
        <w:t>la</w:t>
      </w:r>
      <w:r w:rsidRPr="00E243A0">
        <w:rPr>
          <w:rFonts w:ascii="Abadi" w:hAnsi="Abadi"/>
          <w:b w:val="0"/>
          <w:bCs w:val="0"/>
          <w:spacing w:val="-1"/>
          <w:sz w:val="21"/>
          <w:szCs w:val="21"/>
        </w:rPr>
        <w:t xml:space="preserve"> </w:t>
      </w:r>
      <w:r w:rsidRPr="00E243A0">
        <w:rPr>
          <w:rFonts w:ascii="Abadi" w:hAnsi="Abadi"/>
          <w:b w:val="0"/>
          <w:bCs w:val="0"/>
          <w:sz w:val="21"/>
          <w:szCs w:val="21"/>
        </w:rPr>
        <w:t>primera</w:t>
      </w:r>
      <w:r w:rsidRPr="00E243A0">
        <w:rPr>
          <w:rFonts w:ascii="Abadi" w:hAnsi="Abadi"/>
          <w:b w:val="0"/>
          <w:bCs w:val="0"/>
          <w:spacing w:val="-1"/>
          <w:sz w:val="21"/>
          <w:szCs w:val="21"/>
        </w:rPr>
        <w:t xml:space="preserve"> </w:t>
      </w:r>
      <w:r w:rsidRPr="00E243A0">
        <w:rPr>
          <w:rFonts w:ascii="Abadi" w:hAnsi="Abadi"/>
          <w:b w:val="0"/>
          <w:bCs w:val="0"/>
          <w:sz w:val="21"/>
          <w:szCs w:val="21"/>
        </w:rPr>
        <w:t>vocal</w:t>
      </w:r>
      <w:r w:rsidRPr="00E243A0">
        <w:rPr>
          <w:rFonts w:ascii="Abadi" w:hAnsi="Abadi"/>
          <w:b w:val="0"/>
          <w:bCs w:val="0"/>
          <w:spacing w:val="-1"/>
          <w:sz w:val="21"/>
          <w:szCs w:val="21"/>
        </w:rPr>
        <w:t xml:space="preserve"> </w:t>
      </w:r>
      <w:r w:rsidRPr="00E243A0">
        <w:rPr>
          <w:rFonts w:ascii="Abadi" w:hAnsi="Abadi"/>
          <w:b w:val="0"/>
          <w:bCs w:val="0"/>
          <w:sz w:val="21"/>
          <w:szCs w:val="21"/>
        </w:rPr>
        <w:t>de</w:t>
      </w:r>
      <w:r w:rsidRPr="00E243A0">
        <w:rPr>
          <w:rFonts w:ascii="Abadi" w:hAnsi="Abadi"/>
          <w:b w:val="0"/>
          <w:bCs w:val="0"/>
          <w:spacing w:val="-1"/>
          <w:sz w:val="21"/>
          <w:szCs w:val="21"/>
        </w:rPr>
        <w:t xml:space="preserve"> </w:t>
      </w:r>
      <w:r w:rsidRPr="00E243A0">
        <w:rPr>
          <w:rFonts w:ascii="Abadi" w:hAnsi="Abadi"/>
          <w:b w:val="0"/>
          <w:bCs w:val="0"/>
          <w:sz w:val="21"/>
          <w:szCs w:val="21"/>
        </w:rPr>
        <w:t>la</w:t>
      </w:r>
      <w:r w:rsidRPr="00E243A0">
        <w:rPr>
          <w:rFonts w:ascii="Abadi" w:hAnsi="Abadi"/>
          <w:b w:val="0"/>
          <w:bCs w:val="0"/>
          <w:spacing w:val="-1"/>
          <w:sz w:val="21"/>
          <w:szCs w:val="21"/>
        </w:rPr>
        <w:t xml:space="preserve"> </w:t>
      </w:r>
      <w:r w:rsidRPr="00E243A0">
        <w:rPr>
          <w:rFonts w:ascii="Abadi" w:hAnsi="Abadi"/>
          <w:b w:val="0"/>
          <w:bCs w:val="0"/>
          <w:sz w:val="21"/>
          <w:szCs w:val="21"/>
        </w:rPr>
        <w:t>misma,</w:t>
      </w:r>
      <w:r w:rsidRPr="00E243A0">
        <w:rPr>
          <w:rFonts w:ascii="Abadi" w:hAnsi="Abadi"/>
          <w:b w:val="0"/>
          <w:bCs w:val="0"/>
          <w:spacing w:val="-1"/>
          <w:sz w:val="21"/>
          <w:szCs w:val="21"/>
        </w:rPr>
        <w:t xml:space="preserve"> </w:t>
      </w:r>
      <w:r w:rsidRPr="00E243A0">
        <w:rPr>
          <w:rFonts w:ascii="Abadi" w:hAnsi="Abadi"/>
          <w:b w:val="0"/>
          <w:bCs w:val="0"/>
          <w:sz w:val="21"/>
          <w:szCs w:val="21"/>
        </w:rPr>
        <w:t>como</w:t>
      </w:r>
      <w:r w:rsidRPr="00E243A0">
        <w:rPr>
          <w:rFonts w:ascii="Abadi" w:hAnsi="Abadi"/>
          <w:b w:val="0"/>
          <w:bCs w:val="0"/>
          <w:spacing w:val="-1"/>
          <w:sz w:val="21"/>
          <w:szCs w:val="21"/>
        </w:rPr>
        <w:t xml:space="preserve"> </w:t>
      </w:r>
      <w:r w:rsidRPr="00E243A0">
        <w:rPr>
          <w:rFonts w:ascii="Abadi" w:hAnsi="Abadi"/>
          <w:b w:val="0"/>
          <w:bCs w:val="0"/>
          <w:sz w:val="21"/>
          <w:szCs w:val="21"/>
        </w:rPr>
        <w:t>segunda</w:t>
      </w:r>
      <w:r w:rsidRPr="00E243A0">
        <w:rPr>
          <w:rFonts w:ascii="Abadi" w:hAnsi="Abadi"/>
          <w:b w:val="0"/>
          <w:bCs w:val="0"/>
          <w:spacing w:val="-1"/>
          <w:sz w:val="21"/>
          <w:szCs w:val="21"/>
        </w:rPr>
        <w:t xml:space="preserve"> </w:t>
      </w:r>
      <w:r w:rsidRPr="00E243A0">
        <w:rPr>
          <w:rFonts w:ascii="Abadi" w:hAnsi="Abadi"/>
          <w:b w:val="0"/>
          <w:bCs w:val="0"/>
          <w:sz w:val="21"/>
          <w:szCs w:val="21"/>
        </w:rPr>
        <w:t>secretaria.</w:t>
      </w:r>
    </w:p>
    <w:p w14:paraId="64E202D4" w14:textId="77777777" w:rsidR="005B366C" w:rsidRPr="00E243A0" w:rsidRDefault="005B366C" w:rsidP="005B366C">
      <w:pPr>
        <w:pStyle w:val="Textoindependiente"/>
        <w:kinsoku w:val="0"/>
        <w:overflowPunct w:val="0"/>
        <w:spacing w:before="2"/>
        <w:rPr>
          <w:rFonts w:ascii="Abadi" w:hAnsi="Abadi"/>
          <w:b w:val="0"/>
          <w:bCs w:val="0"/>
          <w:sz w:val="21"/>
          <w:szCs w:val="21"/>
        </w:rPr>
      </w:pPr>
    </w:p>
    <w:p w14:paraId="4D936824" w14:textId="77777777" w:rsidR="005B366C" w:rsidRPr="00863A29" w:rsidRDefault="005B366C" w:rsidP="005B366C">
      <w:pPr>
        <w:pStyle w:val="Textoindependiente"/>
        <w:kinsoku w:val="0"/>
        <w:overflowPunct w:val="0"/>
        <w:ind w:right="385" w:firstLine="709"/>
        <w:rPr>
          <w:rFonts w:ascii="Abadi" w:hAnsi="Abadi" w:cs="Times New Roman"/>
          <w:b w:val="0"/>
          <w:bCs w:val="0"/>
          <w:sz w:val="21"/>
          <w:szCs w:val="21"/>
        </w:rPr>
      </w:pPr>
      <w:r w:rsidRPr="00863A29">
        <w:rPr>
          <w:rFonts w:ascii="Abadi" w:hAnsi="Abadi" w:cs="Times New Roman"/>
          <w:b w:val="0"/>
          <w:bCs w:val="0"/>
          <w:sz w:val="21"/>
          <w:szCs w:val="21"/>
        </w:rPr>
        <w:t>El periodo extraordinario a que se convoca durará el tiempo suficiente para que el Congreso del Estado trate y resuelva el asunto a que se refiere esta convocatoria.</w:t>
      </w:r>
    </w:p>
    <w:p w14:paraId="2B0F00D9" w14:textId="77777777" w:rsidR="005B366C" w:rsidRPr="00863A29" w:rsidRDefault="005B366C" w:rsidP="005B366C">
      <w:pPr>
        <w:pStyle w:val="Textoindependiente"/>
        <w:kinsoku w:val="0"/>
        <w:overflowPunct w:val="0"/>
        <w:ind w:right="385" w:firstLine="709"/>
        <w:rPr>
          <w:rFonts w:ascii="Abadi" w:hAnsi="Abadi" w:cs="Times New Roman"/>
          <w:b w:val="0"/>
          <w:bCs w:val="0"/>
          <w:sz w:val="21"/>
          <w:szCs w:val="21"/>
        </w:rPr>
      </w:pPr>
    </w:p>
    <w:p w14:paraId="4D51AD59" w14:textId="77777777" w:rsidR="00E243A0" w:rsidRPr="00863A29" w:rsidRDefault="005B366C" w:rsidP="005B366C">
      <w:pPr>
        <w:pStyle w:val="Textoindependiente"/>
        <w:kinsoku w:val="0"/>
        <w:overflowPunct w:val="0"/>
        <w:ind w:right="385" w:firstLine="709"/>
        <w:jc w:val="center"/>
        <w:rPr>
          <w:rFonts w:ascii="Abadi" w:hAnsi="Abadi" w:cs="Times New Roman"/>
          <w:b w:val="0"/>
          <w:bCs w:val="0"/>
          <w:sz w:val="21"/>
          <w:szCs w:val="21"/>
        </w:rPr>
      </w:pPr>
      <w:r w:rsidRPr="00863A29">
        <w:rPr>
          <w:rFonts w:ascii="Abadi" w:hAnsi="Abadi" w:cs="Times New Roman"/>
          <w:b w:val="0"/>
          <w:bCs w:val="0"/>
          <w:sz w:val="21"/>
          <w:szCs w:val="21"/>
        </w:rPr>
        <w:t xml:space="preserve">Guanajuato, </w:t>
      </w:r>
      <w:proofErr w:type="spellStart"/>
      <w:r w:rsidRPr="00863A29">
        <w:rPr>
          <w:rFonts w:ascii="Abadi" w:hAnsi="Abadi" w:cs="Times New Roman"/>
          <w:b w:val="0"/>
          <w:bCs w:val="0"/>
          <w:sz w:val="21"/>
          <w:szCs w:val="21"/>
        </w:rPr>
        <w:t>Gto</w:t>
      </w:r>
      <w:proofErr w:type="spellEnd"/>
      <w:r w:rsidRPr="00863A29">
        <w:rPr>
          <w:rFonts w:ascii="Abadi" w:hAnsi="Abadi" w:cs="Times New Roman"/>
          <w:b w:val="0"/>
          <w:bCs w:val="0"/>
          <w:sz w:val="21"/>
          <w:szCs w:val="21"/>
        </w:rPr>
        <w:t>., 30 de enero de 202</w:t>
      </w:r>
      <w:r w:rsidR="00E243A0" w:rsidRPr="00863A29">
        <w:rPr>
          <w:rFonts w:ascii="Abadi" w:hAnsi="Abadi" w:cs="Times New Roman"/>
          <w:b w:val="0"/>
          <w:bCs w:val="0"/>
          <w:sz w:val="21"/>
          <w:szCs w:val="21"/>
        </w:rPr>
        <w:t>3</w:t>
      </w:r>
    </w:p>
    <w:p w14:paraId="176B95C5" w14:textId="694AD0F3" w:rsidR="005B366C" w:rsidRDefault="005B366C" w:rsidP="005B366C">
      <w:pPr>
        <w:pStyle w:val="Textoindependiente"/>
        <w:kinsoku w:val="0"/>
        <w:overflowPunct w:val="0"/>
        <w:ind w:right="385" w:firstLine="709"/>
        <w:jc w:val="center"/>
        <w:rPr>
          <w:rFonts w:ascii="Abadi" w:hAnsi="Abadi" w:cs="Times New Roman"/>
          <w:b w:val="0"/>
          <w:bCs w:val="0"/>
          <w:sz w:val="21"/>
          <w:szCs w:val="21"/>
        </w:rPr>
      </w:pPr>
      <w:r w:rsidRPr="00863A29">
        <w:rPr>
          <w:rFonts w:ascii="Abadi" w:hAnsi="Abadi" w:cs="Times New Roman"/>
          <w:b w:val="0"/>
          <w:bCs w:val="0"/>
          <w:sz w:val="21"/>
          <w:szCs w:val="21"/>
        </w:rPr>
        <w:t>Firman los integrantes de la Diputación Permanente</w:t>
      </w:r>
    </w:p>
    <w:p w14:paraId="763ED922" w14:textId="641CEBE7" w:rsidR="00801EED" w:rsidRDefault="00801EED" w:rsidP="005B366C">
      <w:pPr>
        <w:pStyle w:val="Textoindependiente"/>
        <w:kinsoku w:val="0"/>
        <w:overflowPunct w:val="0"/>
        <w:ind w:right="385" w:firstLine="709"/>
        <w:jc w:val="center"/>
        <w:rPr>
          <w:rFonts w:ascii="Abadi" w:hAnsi="Abadi" w:cs="Times New Roman"/>
          <w:b w:val="0"/>
          <w:bCs w:val="0"/>
          <w:sz w:val="21"/>
          <w:szCs w:val="21"/>
        </w:rPr>
      </w:pPr>
    </w:p>
    <w:p w14:paraId="54D4ADA4" w14:textId="4EE3D36F" w:rsidR="00801EED" w:rsidRDefault="00801EED" w:rsidP="00801EED">
      <w:pPr>
        <w:jc w:val="both"/>
        <w:rPr>
          <w:rFonts w:ascii="Abadi" w:hAnsi="Abadi"/>
          <w:sz w:val="21"/>
          <w:szCs w:val="21"/>
        </w:rPr>
      </w:pPr>
      <w:r>
        <w:rPr>
          <w:rFonts w:ascii="Abadi" w:hAnsi="Abadi"/>
          <w:b/>
          <w:bCs/>
          <w:sz w:val="21"/>
          <w:szCs w:val="21"/>
        </w:rPr>
        <w:tab/>
      </w:r>
      <w:r w:rsidRPr="00E0390E">
        <w:rPr>
          <w:rFonts w:ascii="Abadi" w:hAnsi="Abadi"/>
          <w:b/>
          <w:bCs/>
          <w:sz w:val="21"/>
          <w:szCs w:val="21"/>
        </w:rPr>
        <w:t xml:space="preserve">- La </w:t>
      </w:r>
      <w:proofErr w:type="gramStart"/>
      <w:r w:rsidRPr="00E0390E">
        <w:rPr>
          <w:rFonts w:ascii="Abadi" w:hAnsi="Abadi"/>
          <w:b/>
          <w:bCs/>
          <w:sz w:val="21"/>
          <w:szCs w:val="21"/>
        </w:rPr>
        <w:t>Presidenta.-</w:t>
      </w:r>
      <w:proofErr w:type="gramEnd"/>
      <w:r>
        <w:rPr>
          <w:rFonts w:ascii="Abadi" w:hAnsi="Abadi"/>
          <w:sz w:val="21"/>
          <w:szCs w:val="21"/>
        </w:rPr>
        <w:t xml:space="preserve"> E</w:t>
      </w:r>
      <w:r w:rsidRPr="00CF7097">
        <w:rPr>
          <w:rFonts w:ascii="Abadi" w:hAnsi="Abadi"/>
          <w:sz w:val="21"/>
          <w:szCs w:val="21"/>
        </w:rPr>
        <w:t xml:space="preserve">n consecuencia y con fundamento en el artículo 146 de nuestra </w:t>
      </w:r>
      <w:r>
        <w:rPr>
          <w:rFonts w:ascii="Abadi" w:hAnsi="Abadi"/>
          <w:sz w:val="21"/>
          <w:szCs w:val="21"/>
        </w:rPr>
        <w:t>L</w:t>
      </w:r>
      <w:r w:rsidRPr="00CF7097">
        <w:rPr>
          <w:rFonts w:ascii="Abadi" w:hAnsi="Abadi"/>
          <w:sz w:val="21"/>
          <w:szCs w:val="21"/>
        </w:rPr>
        <w:t xml:space="preserve">ey </w:t>
      </w:r>
      <w:r>
        <w:rPr>
          <w:rFonts w:ascii="Abadi" w:hAnsi="Abadi"/>
          <w:sz w:val="21"/>
          <w:szCs w:val="21"/>
        </w:rPr>
        <w:t>O</w:t>
      </w:r>
      <w:r w:rsidRPr="00CF7097">
        <w:rPr>
          <w:rFonts w:ascii="Abadi" w:hAnsi="Abadi"/>
          <w:sz w:val="21"/>
          <w:szCs w:val="21"/>
        </w:rPr>
        <w:t>rgánica se procederá a desahogar la presente  de conformidad con el asunto establecido en la convocatoria que se ha dado lectura</w:t>
      </w:r>
      <w:r>
        <w:rPr>
          <w:rFonts w:ascii="Abadi" w:hAnsi="Abadi"/>
          <w:sz w:val="21"/>
          <w:szCs w:val="21"/>
        </w:rPr>
        <w:t>.</w:t>
      </w:r>
    </w:p>
    <w:p w14:paraId="153319BA" w14:textId="77777777" w:rsidR="00801EED" w:rsidRDefault="00801EED" w:rsidP="00801EED">
      <w:pPr>
        <w:jc w:val="both"/>
        <w:rPr>
          <w:rFonts w:ascii="Abadi" w:hAnsi="Abadi"/>
          <w:sz w:val="21"/>
          <w:szCs w:val="21"/>
        </w:rPr>
      </w:pPr>
    </w:p>
    <w:p w14:paraId="7E1654CD" w14:textId="646EBB3A" w:rsidR="00801EED" w:rsidRDefault="00801EED" w:rsidP="00801EED">
      <w:pPr>
        <w:jc w:val="both"/>
        <w:rPr>
          <w:rFonts w:ascii="Abadi" w:hAnsi="Abadi"/>
          <w:sz w:val="21"/>
          <w:szCs w:val="21"/>
        </w:rPr>
      </w:pPr>
      <w:r>
        <w:rPr>
          <w:rFonts w:ascii="Abadi" w:hAnsi="Abadi"/>
          <w:sz w:val="21"/>
          <w:szCs w:val="21"/>
        </w:rPr>
        <w:tab/>
        <w:t>- C</w:t>
      </w:r>
      <w:r w:rsidRPr="00CF7097">
        <w:rPr>
          <w:rFonts w:ascii="Abadi" w:hAnsi="Abadi"/>
          <w:sz w:val="21"/>
          <w:szCs w:val="21"/>
        </w:rPr>
        <w:t xml:space="preserve">orresponde tomar votación en el asunto a tratar en la presente sesión por lo que esta </w:t>
      </w:r>
      <w:r>
        <w:rPr>
          <w:rFonts w:ascii="Abadi" w:hAnsi="Abadi"/>
          <w:sz w:val="21"/>
          <w:szCs w:val="21"/>
        </w:rPr>
        <w:t>M</w:t>
      </w:r>
      <w:r w:rsidRPr="00CF7097">
        <w:rPr>
          <w:rFonts w:ascii="Abadi" w:hAnsi="Abadi"/>
          <w:sz w:val="21"/>
          <w:szCs w:val="21"/>
        </w:rPr>
        <w:t xml:space="preserve">esa </w:t>
      </w:r>
      <w:r>
        <w:rPr>
          <w:rFonts w:ascii="Abadi" w:hAnsi="Abadi"/>
          <w:sz w:val="21"/>
          <w:szCs w:val="21"/>
        </w:rPr>
        <w:t>D</w:t>
      </w:r>
      <w:r w:rsidRPr="00CF7097">
        <w:rPr>
          <w:rFonts w:ascii="Abadi" w:hAnsi="Abadi"/>
          <w:sz w:val="21"/>
          <w:szCs w:val="21"/>
        </w:rPr>
        <w:t>irectiva procede a cerciorarse de la presencia de las diputadas y diputados asistentes a la presente sesión</w:t>
      </w:r>
      <w:r>
        <w:rPr>
          <w:rFonts w:ascii="Abadi" w:hAnsi="Abadi"/>
          <w:sz w:val="21"/>
          <w:szCs w:val="21"/>
        </w:rPr>
        <w:t xml:space="preserve">. </w:t>
      </w:r>
    </w:p>
    <w:p w14:paraId="071184ED" w14:textId="77777777" w:rsidR="00801EED" w:rsidRDefault="00801EED" w:rsidP="00801EED">
      <w:pPr>
        <w:jc w:val="both"/>
        <w:rPr>
          <w:rFonts w:ascii="Abadi" w:hAnsi="Abadi"/>
          <w:sz w:val="21"/>
          <w:szCs w:val="21"/>
        </w:rPr>
      </w:pPr>
    </w:p>
    <w:p w14:paraId="39C02FB7" w14:textId="23D29F9F" w:rsidR="00801EED" w:rsidRDefault="00801EED" w:rsidP="00801EED">
      <w:pPr>
        <w:jc w:val="both"/>
        <w:rPr>
          <w:rFonts w:ascii="Abadi" w:hAnsi="Abadi"/>
          <w:sz w:val="21"/>
          <w:szCs w:val="21"/>
        </w:rPr>
      </w:pPr>
      <w:r>
        <w:rPr>
          <w:rFonts w:ascii="Abadi" w:hAnsi="Abadi"/>
          <w:sz w:val="21"/>
          <w:szCs w:val="21"/>
        </w:rPr>
        <w:tab/>
        <w:t>- A</w:t>
      </w:r>
      <w:r w:rsidRPr="00CF7097">
        <w:rPr>
          <w:rFonts w:ascii="Abadi" w:hAnsi="Abadi"/>
          <w:sz w:val="21"/>
          <w:szCs w:val="21"/>
        </w:rPr>
        <w:t>simismo se pide a diputadas y diputados a abstenerse de abandonar este salón durante las votaciones y quienes se encuentran a distancia mantenerse a cuadro para constatar su presencia</w:t>
      </w:r>
      <w:r>
        <w:rPr>
          <w:rFonts w:ascii="Abadi" w:hAnsi="Abadi"/>
          <w:sz w:val="21"/>
          <w:szCs w:val="21"/>
        </w:rPr>
        <w:t>.</w:t>
      </w:r>
    </w:p>
    <w:p w14:paraId="62425B3F" w14:textId="77777777" w:rsidR="00483453" w:rsidRDefault="00483453" w:rsidP="00801EED">
      <w:pPr>
        <w:jc w:val="both"/>
        <w:rPr>
          <w:rFonts w:ascii="Abadi" w:hAnsi="Abadi"/>
          <w:sz w:val="21"/>
          <w:szCs w:val="21"/>
        </w:rPr>
      </w:pPr>
    </w:p>
    <w:p w14:paraId="020BC440" w14:textId="2BC49F21" w:rsidR="0080026F" w:rsidRPr="0080026F" w:rsidRDefault="0080026F" w:rsidP="0080026F">
      <w:pPr>
        <w:pStyle w:val="Prrafodelista"/>
        <w:numPr>
          <w:ilvl w:val="0"/>
          <w:numId w:val="24"/>
        </w:numPr>
        <w:kinsoku w:val="0"/>
        <w:overflowPunct w:val="0"/>
        <w:autoSpaceDE w:val="0"/>
        <w:autoSpaceDN w:val="0"/>
        <w:adjustRightInd w:val="0"/>
        <w:ind w:left="426" w:right="99"/>
        <w:jc w:val="both"/>
        <w:rPr>
          <w:rFonts w:ascii="Abadi" w:hAnsi="Abadi"/>
          <w:b/>
          <w:bCs/>
          <w:sz w:val="21"/>
          <w:szCs w:val="21"/>
        </w:rPr>
      </w:pPr>
      <w:r w:rsidRPr="0080026F">
        <w:rPr>
          <w:rFonts w:ascii="Abadi" w:hAnsi="Abadi"/>
          <w:b/>
          <w:bCs/>
          <w:sz w:val="21"/>
          <w:szCs w:val="21"/>
        </w:rPr>
        <w:t xml:space="preserve">PRESENTACIÓN  DE  LA  PROPUESTA  DE  PUNTO  DE  ACUERDO  DE  OBVIA RESOLUCIÓN FORMULADA POR EL </w:t>
      </w:r>
      <w:r w:rsidRPr="0080026F">
        <w:rPr>
          <w:rFonts w:ascii="Abadi" w:hAnsi="Abadi"/>
          <w:b/>
          <w:bCs/>
          <w:sz w:val="21"/>
          <w:szCs w:val="21"/>
        </w:rPr>
        <w:lastRenderedPageBreak/>
        <w:t>DIPUTADO LUIS ERNESTO AYALA TORRES, INTEGRANTE DEL GRUPO PARLAMENTARIO DEL PARTIDO ACCIÓN NACIONAL A EFECTO DE QUE ESTA LEGISLATURA</w:t>
      </w:r>
      <w:r w:rsidRPr="000838B8">
        <w:rPr>
          <w:b/>
          <w:bCs/>
          <w:spacing w:val="21"/>
          <w:sz w:val="28"/>
          <w:szCs w:val="28"/>
        </w:rPr>
        <w:t xml:space="preserve"> </w:t>
      </w:r>
      <w:r w:rsidRPr="0080026F">
        <w:rPr>
          <w:rFonts w:ascii="Abadi" w:hAnsi="Abadi"/>
          <w:b/>
          <w:bCs/>
          <w:sz w:val="21"/>
          <w:szCs w:val="21"/>
        </w:rPr>
        <w:t>INTERPONGA CONTROVERSIA CONSTITUCIONAL ANTE LA SUPREMA CORTE DE JUSTICIA DE LA NACIÓN, POR LA INVASIÓN DE FACULTADES CONSTITUCIONALES</w:t>
      </w:r>
      <w:r w:rsidRPr="000838B8">
        <w:rPr>
          <w:b/>
          <w:bCs/>
          <w:spacing w:val="80"/>
          <w:w w:val="150"/>
          <w:sz w:val="28"/>
          <w:szCs w:val="28"/>
        </w:rPr>
        <w:t xml:space="preserve"> </w:t>
      </w:r>
      <w:r w:rsidRPr="0080026F">
        <w:rPr>
          <w:rFonts w:ascii="Abadi" w:hAnsi="Abadi"/>
          <w:b/>
          <w:bCs/>
          <w:sz w:val="21"/>
          <w:szCs w:val="21"/>
        </w:rPr>
        <w:t>DEL PODER LEGISLATIVO DEL ESTADO DE GUANAJUATO CON LA APROBACIÓN, EXPEDICIÓN Y</w:t>
      </w:r>
      <w:r w:rsidRPr="000838B8">
        <w:rPr>
          <w:b/>
          <w:bCs/>
          <w:spacing w:val="29"/>
          <w:sz w:val="28"/>
          <w:szCs w:val="28"/>
        </w:rPr>
        <w:t xml:space="preserve"> </w:t>
      </w:r>
      <w:r w:rsidRPr="0080026F">
        <w:rPr>
          <w:rFonts w:ascii="Abadi" w:hAnsi="Abadi"/>
          <w:b/>
          <w:bCs/>
          <w:sz w:val="21"/>
          <w:szCs w:val="21"/>
        </w:rPr>
        <w:t>PUBLICACIÓN DEL DECRETO POR QUE SE REFORMAN,</w:t>
      </w:r>
      <w:r w:rsidRPr="000838B8">
        <w:rPr>
          <w:b/>
          <w:bCs/>
          <w:spacing w:val="23"/>
          <w:sz w:val="28"/>
          <w:szCs w:val="28"/>
        </w:rPr>
        <w:t xml:space="preserve"> </w:t>
      </w:r>
      <w:r w:rsidRPr="0080026F">
        <w:rPr>
          <w:rFonts w:ascii="Abadi" w:hAnsi="Abadi"/>
          <w:b/>
          <w:bCs/>
          <w:sz w:val="21"/>
          <w:szCs w:val="21"/>
        </w:rPr>
        <w:t>ADICIONAN Y DEROGAN DIVERSAS</w:t>
      </w:r>
      <w:r w:rsidRPr="000838B8">
        <w:rPr>
          <w:b/>
          <w:bCs/>
          <w:spacing w:val="22"/>
          <w:sz w:val="28"/>
          <w:szCs w:val="28"/>
        </w:rPr>
        <w:t xml:space="preserve"> </w:t>
      </w:r>
      <w:r w:rsidRPr="0080026F">
        <w:rPr>
          <w:rFonts w:ascii="Abadi" w:hAnsi="Abadi"/>
          <w:b/>
          <w:bCs/>
          <w:sz w:val="21"/>
          <w:szCs w:val="21"/>
        </w:rPr>
        <w:t>DISPOSICIONES DE LA</w:t>
      </w:r>
      <w:r w:rsidRPr="000838B8">
        <w:rPr>
          <w:b/>
          <w:bCs/>
          <w:spacing w:val="79"/>
          <w:sz w:val="28"/>
          <w:szCs w:val="28"/>
        </w:rPr>
        <w:t xml:space="preserve"> </w:t>
      </w:r>
      <w:r w:rsidRPr="0080026F">
        <w:rPr>
          <w:rFonts w:ascii="Abadi" w:hAnsi="Abadi"/>
          <w:b/>
          <w:bCs/>
          <w:sz w:val="21"/>
          <w:szCs w:val="21"/>
        </w:rPr>
        <w:t>LEY GENERAL DE COMUNICACIÓN SOCIAL Y DE LA LEY GENERAL DE RESPONSABILIDADES ADMINISTRATIVAS, PUBLICADO EN EL DIARIO OFICIAL DE LA FEDERACIÓN EL 27 DE DICIEMBRE DE 2022 Y, EN SU CASO, APROBACIÓN DE LA MISMA.</w:t>
      </w:r>
      <w:r w:rsidR="003F617B">
        <w:rPr>
          <w:rStyle w:val="Refdenotaalpie"/>
          <w:rFonts w:ascii="Abadi" w:hAnsi="Abadi"/>
          <w:b/>
          <w:bCs/>
          <w:sz w:val="21"/>
          <w:szCs w:val="21"/>
        </w:rPr>
        <w:footnoteReference w:id="3"/>
      </w:r>
    </w:p>
    <w:p w14:paraId="398C1179" w14:textId="7F476B43" w:rsidR="00956167" w:rsidRDefault="00F50B8D" w:rsidP="004306D9">
      <w:pPr>
        <w:jc w:val="both"/>
        <w:rPr>
          <w:rFonts w:ascii="Abadi" w:hAnsi="Abadi"/>
          <w:sz w:val="21"/>
          <w:szCs w:val="21"/>
        </w:rPr>
      </w:pPr>
      <w:r>
        <w:rPr>
          <w:rFonts w:ascii="Abadi" w:hAnsi="Abadi"/>
          <w:b/>
          <w:bCs/>
          <w:sz w:val="21"/>
          <w:szCs w:val="21"/>
        </w:rPr>
        <w:tab/>
      </w:r>
    </w:p>
    <w:p w14:paraId="026F21FE" w14:textId="59C6C56B" w:rsidR="00956167" w:rsidRDefault="00231804" w:rsidP="00956167">
      <w:pPr>
        <w:jc w:val="both"/>
        <w:rPr>
          <w:rFonts w:ascii="Abadi" w:hAnsi="Abadi"/>
          <w:sz w:val="21"/>
          <w:szCs w:val="21"/>
        </w:rPr>
      </w:pPr>
      <w:r>
        <w:rPr>
          <w:rFonts w:ascii="Abadi" w:hAnsi="Abadi"/>
          <w:b/>
          <w:bCs/>
          <w:sz w:val="21"/>
          <w:szCs w:val="21"/>
        </w:rPr>
        <w:tab/>
      </w:r>
      <w:r w:rsidR="00956167" w:rsidRPr="002E65ED">
        <w:rPr>
          <w:rFonts w:ascii="Abadi" w:hAnsi="Abadi"/>
          <w:b/>
          <w:bCs/>
          <w:sz w:val="21"/>
          <w:szCs w:val="21"/>
        </w:rPr>
        <w:t xml:space="preserve">- La Presidenta.- </w:t>
      </w:r>
      <w:r w:rsidR="00956167">
        <w:rPr>
          <w:rFonts w:ascii="Abadi" w:hAnsi="Abadi"/>
          <w:sz w:val="21"/>
          <w:szCs w:val="21"/>
        </w:rPr>
        <w:t>S</w:t>
      </w:r>
      <w:r w:rsidR="00956167" w:rsidRPr="00CF7097">
        <w:rPr>
          <w:rFonts w:ascii="Abadi" w:hAnsi="Abadi"/>
          <w:sz w:val="21"/>
          <w:szCs w:val="21"/>
        </w:rPr>
        <w:t xml:space="preserve">e pide al </w:t>
      </w:r>
      <w:r w:rsidR="00956167">
        <w:rPr>
          <w:rFonts w:ascii="Abadi" w:hAnsi="Abadi"/>
          <w:sz w:val="21"/>
          <w:szCs w:val="21"/>
        </w:rPr>
        <w:t>S</w:t>
      </w:r>
      <w:r w:rsidR="00956167" w:rsidRPr="00CF7097">
        <w:rPr>
          <w:rFonts w:ascii="Abadi" w:hAnsi="Abadi"/>
          <w:sz w:val="21"/>
          <w:szCs w:val="21"/>
        </w:rPr>
        <w:t xml:space="preserve">ecretario dar lectura a la propuesta de punto de acuerdo formulada por el diputado Luis </w:t>
      </w:r>
      <w:r w:rsidR="00956167">
        <w:rPr>
          <w:rFonts w:ascii="Abadi" w:hAnsi="Abadi"/>
          <w:sz w:val="21"/>
          <w:szCs w:val="21"/>
        </w:rPr>
        <w:t>E</w:t>
      </w:r>
      <w:r w:rsidR="00956167" w:rsidRPr="00CF7097">
        <w:rPr>
          <w:rFonts w:ascii="Abadi" w:hAnsi="Abadi"/>
          <w:sz w:val="21"/>
          <w:szCs w:val="21"/>
        </w:rPr>
        <w:t xml:space="preserve">rnesto </w:t>
      </w:r>
      <w:r w:rsidR="00956167">
        <w:rPr>
          <w:rFonts w:ascii="Abadi" w:hAnsi="Abadi"/>
          <w:sz w:val="21"/>
          <w:szCs w:val="21"/>
        </w:rPr>
        <w:t>A</w:t>
      </w:r>
      <w:r w:rsidR="00956167" w:rsidRPr="00CF7097">
        <w:rPr>
          <w:rFonts w:ascii="Abadi" w:hAnsi="Abadi"/>
          <w:sz w:val="21"/>
          <w:szCs w:val="21"/>
        </w:rPr>
        <w:t>yala torres</w:t>
      </w:r>
      <w:r w:rsidR="00956167">
        <w:rPr>
          <w:rFonts w:ascii="Abadi" w:hAnsi="Abadi"/>
          <w:sz w:val="21"/>
          <w:szCs w:val="21"/>
        </w:rPr>
        <w:t xml:space="preserve">, </w:t>
      </w:r>
      <w:r w:rsidR="00956167" w:rsidRPr="00CF7097">
        <w:rPr>
          <w:rFonts w:ascii="Abadi" w:hAnsi="Abadi"/>
          <w:sz w:val="21"/>
          <w:szCs w:val="21"/>
        </w:rPr>
        <w:t xml:space="preserve"> integrante del </w:t>
      </w:r>
      <w:r w:rsidR="00956167">
        <w:rPr>
          <w:rFonts w:ascii="Abadi" w:hAnsi="Abadi"/>
          <w:sz w:val="21"/>
          <w:szCs w:val="21"/>
        </w:rPr>
        <w:t>G</w:t>
      </w:r>
      <w:r w:rsidR="00956167" w:rsidRPr="00CF7097">
        <w:rPr>
          <w:rFonts w:ascii="Abadi" w:hAnsi="Abadi"/>
          <w:sz w:val="21"/>
          <w:szCs w:val="21"/>
        </w:rPr>
        <w:t xml:space="preserve">rupo </w:t>
      </w:r>
      <w:r w:rsidR="00956167">
        <w:rPr>
          <w:rFonts w:ascii="Abadi" w:hAnsi="Abadi"/>
          <w:sz w:val="21"/>
          <w:szCs w:val="21"/>
        </w:rPr>
        <w:t>P</w:t>
      </w:r>
      <w:r w:rsidR="00956167" w:rsidRPr="00CF7097">
        <w:rPr>
          <w:rFonts w:ascii="Abadi" w:hAnsi="Abadi"/>
          <w:sz w:val="21"/>
          <w:szCs w:val="21"/>
        </w:rPr>
        <w:t xml:space="preserve">arlamentario de </w:t>
      </w:r>
      <w:r w:rsidR="00956167">
        <w:rPr>
          <w:rFonts w:ascii="Abadi" w:hAnsi="Abadi"/>
          <w:sz w:val="21"/>
          <w:szCs w:val="21"/>
        </w:rPr>
        <w:t>A</w:t>
      </w:r>
      <w:r w:rsidR="00956167" w:rsidRPr="00CF7097">
        <w:rPr>
          <w:rFonts w:ascii="Abadi" w:hAnsi="Abadi"/>
          <w:sz w:val="21"/>
          <w:szCs w:val="21"/>
        </w:rPr>
        <w:t xml:space="preserve">cción </w:t>
      </w:r>
      <w:r w:rsidR="00956167">
        <w:rPr>
          <w:rFonts w:ascii="Abadi" w:hAnsi="Abadi"/>
          <w:sz w:val="21"/>
          <w:szCs w:val="21"/>
        </w:rPr>
        <w:t>N</w:t>
      </w:r>
      <w:r w:rsidR="00956167" w:rsidRPr="00CF7097">
        <w:rPr>
          <w:rFonts w:ascii="Abadi" w:hAnsi="Abadi"/>
          <w:sz w:val="21"/>
          <w:szCs w:val="21"/>
        </w:rPr>
        <w:t xml:space="preserve">acional a efecto de que esta legislatura interponga controversia constitucional ante la </w:t>
      </w:r>
      <w:r w:rsidR="00956167">
        <w:rPr>
          <w:rFonts w:ascii="Abadi" w:hAnsi="Abadi"/>
          <w:sz w:val="21"/>
          <w:szCs w:val="21"/>
        </w:rPr>
        <w:t>S</w:t>
      </w:r>
      <w:r w:rsidR="00956167" w:rsidRPr="00CF7097">
        <w:rPr>
          <w:rFonts w:ascii="Abadi" w:hAnsi="Abadi"/>
          <w:sz w:val="21"/>
          <w:szCs w:val="21"/>
        </w:rPr>
        <w:t xml:space="preserve">uprema </w:t>
      </w:r>
      <w:r w:rsidR="00956167">
        <w:rPr>
          <w:rFonts w:ascii="Abadi" w:hAnsi="Abadi"/>
          <w:sz w:val="21"/>
          <w:szCs w:val="21"/>
        </w:rPr>
        <w:t>C</w:t>
      </w:r>
      <w:r w:rsidR="00956167" w:rsidRPr="00CF7097">
        <w:rPr>
          <w:rFonts w:ascii="Abadi" w:hAnsi="Abadi"/>
          <w:sz w:val="21"/>
          <w:szCs w:val="21"/>
        </w:rPr>
        <w:t xml:space="preserve">orte de </w:t>
      </w:r>
      <w:r w:rsidR="00956167">
        <w:rPr>
          <w:rFonts w:ascii="Abadi" w:hAnsi="Abadi"/>
          <w:sz w:val="21"/>
          <w:szCs w:val="21"/>
        </w:rPr>
        <w:t>J</w:t>
      </w:r>
      <w:r w:rsidR="00956167" w:rsidRPr="00CF7097">
        <w:rPr>
          <w:rFonts w:ascii="Abadi" w:hAnsi="Abadi"/>
          <w:sz w:val="21"/>
          <w:szCs w:val="21"/>
        </w:rPr>
        <w:t xml:space="preserve">usticia de la </w:t>
      </w:r>
      <w:r w:rsidR="00956167">
        <w:rPr>
          <w:rFonts w:ascii="Abadi" w:hAnsi="Abadi"/>
          <w:sz w:val="21"/>
          <w:szCs w:val="21"/>
        </w:rPr>
        <w:t>N</w:t>
      </w:r>
      <w:r w:rsidR="00956167" w:rsidRPr="00CF7097">
        <w:rPr>
          <w:rFonts w:ascii="Abadi" w:hAnsi="Abadi"/>
          <w:sz w:val="21"/>
          <w:szCs w:val="21"/>
        </w:rPr>
        <w:t xml:space="preserve">ación por la invasión de facultades constitucionales del </w:t>
      </w:r>
      <w:r w:rsidR="00956167">
        <w:rPr>
          <w:rFonts w:ascii="Abadi" w:hAnsi="Abadi"/>
          <w:sz w:val="21"/>
          <w:szCs w:val="21"/>
        </w:rPr>
        <w:t>P</w:t>
      </w:r>
      <w:r w:rsidR="00956167" w:rsidRPr="00CF7097">
        <w:rPr>
          <w:rFonts w:ascii="Abadi" w:hAnsi="Abadi"/>
          <w:sz w:val="21"/>
          <w:szCs w:val="21"/>
        </w:rPr>
        <w:t xml:space="preserve">oder </w:t>
      </w:r>
      <w:r w:rsidR="00956167">
        <w:rPr>
          <w:rFonts w:ascii="Abadi" w:hAnsi="Abadi"/>
          <w:sz w:val="21"/>
          <w:szCs w:val="21"/>
        </w:rPr>
        <w:t>L</w:t>
      </w:r>
      <w:r w:rsidR="00956167" w:rsidRPr="00CF7097">
        <w:rPr>
          <w:rFonts w:ascii="Abadi" w:hAnsi="Abadi"/>
          <w:sz w:val="21"/>
          <w:szCs w:val="21"/>
        </w:rPr>
        <w:t xml:space="preserve">egislativo del </w:t>
      </w:r>
      <w:r w:rsidR="00956167">
        <w:rPr>
          <w:rFonts w:ascii="Abadi" w:hAnsi="Abadi"/>
          <w:sz w:val="21"/>
          <w:szCs w:val="21"/>
        </w:rPr>
        <w:t>E</w:t>
      </w:r>
      <w:r w:rsidR="00956167" w:rsidRPr="00CF7097">
        <w:rPr>
          <w:rFonts w:ascii="Abadi" w:hAnsi="Abadi"/>
          <w:sz w:val="21"/>
          <w:szCs w:val="21"/>
        </w:rPr>
        <w:t>stado de Guanajuato</w:t>
      </w:r>
      <w:r w:rsidR="00956167">
        <w:rPr>
          <w:rFonts w:ascii="Abadi" w:hAnsi="Abadi"/>
          <w:sz w:val="21"/>
          <w:szCs w:val="21"/>
        </w:rPr>
        <w:t>,</w:t>
      </w:r>
      <w:r w:rsidR="00956167" w:rsidRPr="00CF7097">
        <w:rPr>
          <w:rFonts w:ascii="Abadi" w:hAnsi="Abadi"/>
          <w:sz w:val="21"/>
          <w:szCs w:val="21"/>
        </w:rPr>
        <w:t xml:space="preserve"> con la aprobación expedición y publicación del decreto por el que se reforman adicionan y derogan diversas disposiciones de la </w:t>
      </w:r>
      <w:r w:rsidR="00956167">
        <w:rPr>
          <w:rFonts w:ascii="Abadi" w:hAnsi="Abadi"/>
          <w:sz w:val="21"/>
          <w:szCs w:val="21"/>
        </w:rPr>
        <w:t>L</w:t>
      </w:r>
      <w:r w:rsidR="00956167" w:rsidRPr="00CF7097">
        <w:rPr>
          <w:rFonts w:ascii="Abadi" w:hAnsi="Abadi"/>
          <w:sz w:val="21"/>
          <w:szCs w:val="21"/>
        </w:rPr>
        <w:t xml:space="preserve">ey </w:t>
      </w:r>
      <w:r w:rsidR="00956167">
        <w:rPr>
          <w:rFonts w:ascii="Abadi" w:hAnsi="Abadi"/>
          <w:sz w:val="21"/>
          <w:szCs w:val="21"/>
        </w:rPr>
        <w:t>G</w:t>
      </w:r>
      <w:r w:rsidR="00956167" w:rsidRPr="00CF7097">
        <w:rPr>
          <w:rFonts w:ascii="Abadi" w:hAnsi="Abadi"/>
          <w:sz w:val="21"/>
          <w:szCs w:val="21"/>
        </w:rPr>
        <w:t xml:space="preserve">eneral de </w:t>
      </w:r>
      <w:r w:rsidR="00956167">
        <w:rPr>
          <w:rFonts w:ascii="Abadi" w:hAnsi="Abadi"/>
          <w:sz w:val="21"/>
          <w:szCs w:val="21"/>
        </w:rPr>
        <w:t>C</w:t>
      </w:r>
      <w:r w:rsidR="00956167" w:rsidRPr="00CF7097">
        <w:rPr>
          <w:rFonts w:ascii="Abadi" w:hAnsi="Abadi"/>
          <w:sz w:val="21"/>
          <w:szCs w:val="21"/>
        </w:rPr>
        <w:t xml:space="preserve">omunicación </w:t>
      </w:r>
      <w:r w:rsidR="00956167">
        <w:rPr>
          <w:rFonts w:ascii="Abadi" w:hAnsi="Abadi"/>
          <w:sz w:val="21"/>
          <w:szCs w:val="21"/>
        </w:rPr>
        <w:t>S</w:t>
      </w:r>
      <w:r w:rsidR="00956167" w:rsidRPr="00CF7097">
        <w:rPr>
          <w:rFonts w:ascii="Abadi" w:hAnsi="Abadi"/>
          <w:sz w:val="21"/>
          <w:szCs w:val="21"/>
        </w:rPr>
        <w:t xml:space="preserve">ocial y de la </w:t>
      </w:r>
      <w:r w:rsidR="00956167">
        <w:rPr>
          <w:rFonts w:ascii="Abadi" w:hAnsi="Abadi"/>
          <w:sz w:val="21"/>
          <w:szCs w:val="21"/>
        </w:rPr>
        <w:t>L</w:t>
      </w:r>
      <w:r w:rsidR="00956167" w:rsidRPr="00CF7097">
        <w:rPr>
          <w:rFonts w:ascii="Abadi" w:hAnsi="Abadi"/>
          <w:sz w:val="21"/>
          <w:szCs w:val="21"/>
        </w:rPr>
        <w:t xml:space="preserve">ey </w:t>
      </w:r>
      <w:r w:rsidR="00956167">
        <w:rPr>
          <w:rFonts w:ascii="Abadi" w:hAnsi="Abadi"/>
          <w:sz w:val="21"/>
          <w:szCs w:val="21"/>
        </w:rPr>
        <w:t>G</w:t>
      </w:r>
      <w:r w:rsidR="00956167" w:rsidRPr="00CF7097">
        <w:rPr>
          <w:rFonts w:ascii="Abadi" w:hAnsi="Abadi"/>
          <w:sz w:val="21"/>
          <w:szCs w:val="21"/>
        </w:rPr>
        <w:t xml:space="preserve">eneral de </w:t>
      </w:r>
      <w:r w:rsidR="00956167">
        <w:rPr>
          <w:rFonts w:ascii="Abadi" w:hAnsi="Abadi"/>
          <w:sz w:val="21"/>
          <w:szCs w:val="21"/>
        </w:rPr>
        <w:t>R</w:t>
      </w:r>
      <w:r w:rsidR="00956167" w:rsidRPr="00CF7097">
        <w:rPr>
          <w:rFonts w:ascii="Abadi" w:hAnsi="Abadi"/>
          <w:sz w:val="21"/>
          <w:szCs w:val="21"/>
        </w:rPr>
        <w:t xml:space="preserve">esponsabilidades </w:t>
      </w:r>
      <w:r w:rsidR="00956167">
        <w:rPr>
          <w:rFonts w:ascii="Abadi" w:hAnsi="Abadi"/>
          <w:sz w:val="21"/>
          <w:szCs w:val="21"/>
        </w:rPr>
        <w:t>A</w:t>
      </w:r>
      <w:r w:rsidR="00956167" w:rsidRPr="00CF7097">
        <w:rPr>
          <w:rFonts w:ascii="Abadi" w:hAnsi="Abadi"/>
          <w:sz w:val="21"/>
          <w:szCs w:val="21"/>
        </w:rPr>
        <w:t xml:space="preserve">dministrativas </w:t>
      </w:r>
      <w:r w:rsidR="00956167">
        <w:rPr>
          <w:rFonts w:ascii="Abadi" w:hAnsi="Abadi"/>
          <w:sz w:val="21"/>
          <w:szCs w:val="21"/>
        </w:rPr>
        <w:t>P</w:t>
      </w:r>
      <w:r w:rsidR="00956167" w:rsidRPr="00CF7097">
        <w:rPr>
          <w:rFonts w:ascii="Abadi" w:hAnsi="Abadi"/>
          <w:sz w:val="21"/>
          <w:szCs w:val="21"/>
        </w:rPr>
        <w:t xml:space="preserve">ublicado en el </w:t>
      </w:r>
      <w:r w:rsidR="00956167">
        <w:rPr>
          <w:rFonts w:ascii="Abadi" w:hAnsi="Abadi"/>
          <w:sz w:val="21"/>
          <w:szCs w:val="21"/>
        </w:rPr>
        <w:t>D</w:t>
      </w:r>
      <w:r w:rsidR="00956167" w:rsidRPr="00CF7097">
        <w:rPr>
          <w:rFonts w:ascii="Abadi" w:hAnsi="Abadi"/>
          <w:sz w:val="21"/>
          <w:szCs w:val="21"/>
        </w:rPr>
        <w:t xml:space="preserve">iario </w:t>
      </w:r>
      <w:r w:rsidR="00956167">
        <w:rPr>
          <w:rFonts w:ascii="Abadi" w:hAnsi="Abadi"/>
          <w:sz w:val="21"/>
          <w:szCs w:val="21"/>
        </w:rPr>
        <w:t>O</w:t>
      </w:r>
      <w:r w:rsidR="00956167" w:rsidRPr="00CF7097">
        <w:rPr>
          <w:rFonts w:ascii="Abadi" w:hAnsi="Abadi"/>
          <w:sz w:val="21"/>
          <w:szCs w:val="21"/>
        </w:rPr>
        <w:t xml:space="preserve">ficial de la </w:t>
      </w:r>
      <w:r w:rsidR="00956167">
        <w:rPr>
          <w:rFonts w:ascii="Abadi" w:hAnsi="Abadi"/>
          <w:sz w:val="21"/>
          <w:szCs w:val="21"/>
        </w:rPr>
        <w:t>F</w:t>
      </w:r>
      <w:r w:rsidR="00956167" w:rsidRPr="00CF7097">
        <w:rPr>
          <w:rFonts w:ascii="Abadi" w:hAnsi="Abadi"/>
          <w:sz w:val="21"/>
          <w:szCs w:val="21"/>
        </w:rPr>
        <w:t>ederación el 27</w:t>
      </w:r>
      <w:r w:rsidR="00956167">
        <w:rPr>
          <w:rFonts w:ascii="Abadi" w:hAnsi="Abadi"/>
          <w:sz w:val="21"/>
          <w:szCs w:val="21"/>
        </w:rPr>
        <w:t xml:space="preserve"> de diciembre de 2</w:t>
      </w:r>
      <w:r w:rsidR="00956167" w:rsidRPr="00CF7097">
        <w:rPr>
          <w:rFonts w:ascii="Abadi" w:hAnsi="Abadi"/>
          <w:sz w:val="21"/>
          <w:szCs w:val="21"/>
        </w:rPr>
        <w:t>022</w:t>
      </w:r>
      <w:r w:rsidR="00956167">
        <w:rPr>
          <w:rFonts w:ascii="Abadi" w:hAnsi="Abadi"/>
          <w:sz w:val="21"/>
          <w:szCs w:val="21"/>
        </w:rPr>
        <w:t>.</w:t>
      </w:r>
    </w:p>
    <w:p w14:paraId="774ED5AA" w14:textId="77777777" w:rsidR="00EE785B" w:rsidRDefault="00EE785B" w:rsidP="00956167">
      <w:pPr>
        <w:jc w:val="both"/>
        <w:rPr>
          <w:rFonts w:ascii="Abadi" w:hAnsi="Abadi"/>
          <w:b/>
          <w:bCs/>
          <w:sz w:val="21"/>
          <w:szCs w:val="21"/>
        </w:rPr>
      </w:pPr>
    </w:p>
    <w:p w14:paraId="7C77BE33" w14:textId="2667BF63" w:rsidR="00956167" w:rsidRDefault="00956167" w:rsidP="00956167">
      <w:pPr>
        <w:jc w:val="both"/>
        <w:rPr>
          <w:rFonts w:ascii="Abadi" w:hAnsi="Abadi"/>
          <w:b/>
          <w:bCs/>
          <w:sz w:val="21"/>
          <w:szCs w:val="21"/>
        </w:rPr>
      </w:pPr>
      <w:r w:rsidRPr="00A43212">
        <w:rPr>
          <w:rFonts w:ascii="Abadi" w:hAnsi="Abadi"/>
          <w:b/>
          <w:bCs/>
          <w:sz w:val="21"/>
          <w:szCs w:val="21"/>
        </w:rPr>
        <w:t>(leyendo)</w:t>
      </w:r>
    </w:p>
    <w:p w14:paraId="752610B4" w14:textId="77777777" w:rsidR="00EE785B" w:rsidRPr="00A43212" w:rsidRDefault="00EE785B" w:rsidP="00956167">
      <w:pPr>
        <w:jc w:val="both"/>
        <w:rPr>
          <w:rFonts w:ascii="Abadi" w:hAnsi="Abadi"/>
          <w:b/>
          <w:bCs/>
          <w:sz w:val="21"/>
          <w:szCs w:val="21"/>
        </w:rPr>
      </w:pPr>
    </w:p>
    <w:p w14:paraId="18C89BD3" w14:textId="77777777" w:rsidR="00956167" w:rsidRPr="001E4CC8" w:rsidRDefault="00956167" w:rsidP="00EE785B">
      <w:pPr>
        <w:pStyle w:val="Textoindependiente"/>
        <w:kinsoku w:val="0"/>
        <w:overflowPunct w:val="0"/>
        <w:rPr>
          <w:rFonts w:ascii="Abadi" w:hAnsi="Abadi"/>
          <w:b w:val="0"/>
          <w:bCs w:val="0"/>
          <w:sz w:val="21"/>
          <w:szCs w:val="21"/>
        </w:rPr>
      </w:pPr>
      <w:r w:rsidRPr="001E4CC8">
        <w:rPr>
          <w:rFonts w:ascii="Abadi" w:hAnsi="Abadi"/>
          <w:b w:val="0"/>
          <w:bCs w:val="0"/>
          <w:sz w:val="21"/>
          <w:szCs w:val="21"/>
        </w:rPr>
        <w:t>Diputada Ma. de la Luz Hernández Martínez</w:t>
      </w:r>
    </w:p>
    <w:p w14:paraId="630EAA6B" w14:textId="6A99D1D3" w:rsidR="00956167" w:rsidRPr="001E4CC8" w:rsidRDefault="00956167" w:rsidP="00EE785B">
      <w:pPr>
        <w:pStyle w:val="Textoindependiente"/>
        <w:kinsoku w:val="0"/>
        <w:overflowPunct w:val="0"/>
        <w:spacing w:before="48"/>
        <w:rPr>
          <w:rFonts w:ascii="Abadi" w:hAnsi="Abadi"/>
          <w:b w:val="0"/>
          <w:bCs w:val="0"/>
          <w:sz w:val="21"/>
          <w:szCs w:val="21"/>
        </w:rPr>
      </w:pPr>
      <w:r w:rsidRPr="001E4CC8">
        <w:rPr>
          <w:rFonts w:ascii="Abadi" w:hAnsi="Abadi"/>
          <w:b w:val="0"/>
          <w:bCs w:val="0"/>
          <w:sz w:val="21"/>
          <w:szCs w:val="21"/>
        </w:rPr>
        <w:t>Presidenta de la</w:t>
      </w:r>
      <w:r w:rsidR="00EE785B" w:rsidRPr="001E4CC8">
        <w:rPr>
          <w:rFonts w:ascii="Abadi" w:hAnsi="Abadi"/>
          <w:b w:val="0"/>
          <w:bCs w:val="0"/>
          <w:sz w:val="21"/>
          <w:szCs w:val="21"/>
        </w:rPr>
        <w:t xml:space="preserve"> </w:t>
      </w:r>
      <w:r w:rsidRPr="001E4CC8">
        <w:rPr>
          <w:rFonts w:ascii="Abadi" w:hAnsi="Abadi"/>
          <w:b w:val="0"/>
          <w:bCs w:val="0"/>
          <w:sz w:val="21"/>
          <w:szCs w:val="21"/>
        </w:rPr>
        <w:t>Diputación Permanente Congreso del Estado de Guanajuato Sexagésima Quinta Legislatura</w:t>
      </w:r>
    </w:p>
    <w:p w14:paraId="44ACB0A0" w14:textId="77777777" w:rsidR="00956167" w:rsidRPr="001E4CC8" w:rsidRDefault="00956167" w:rsidP="00EE785B">
      <w:pPr>
        <w:pStyle w:val="Textoindependiente"/>
        <w:kinsoku w:val="0"/>
        <w:overflowPunct w:val="0"/>
        <w:rPr>
          <w:rFonts w:ascii="Abadi" w:hAnsi="Abadi"/>
          <w:b w:val="0"/>
          <w:bCs w:val="0"/>
          <w:sz w:val="21"/>
          <w:szCs w:val="21"/>
        </w:rPr>
      </w:pPr>
      <w:r w:rsidRPr="001E4CC8">
        <w:rPr>
          <w:rFonts w:ascii="Abadi" w:hAnsi="Abadi"/>
          <w:b w:val="0"/>
          <w:bCs w:val="0"/>
          <w:sz w:val="21"/>
          <w:szCs w:val="21"/>
        </w:rPr>
        <w:t>P r e s e n t e</w:t>
      </w:r>
    </w:p>
    <w:p w14:paraId="3000B73A" w14:textId="77777777" w:rsidR="00956167" w:rsidRPr="001E4CC8" w:rsidRDefault="00956167" w:rsidP="00EE785B">
      <w:pPr>
        <w:pStyle w:val="Textoindependiente"/>
        <w:kinsoku w:val="0"/>
        <w:overflowPunct w:val="0"/>
        <w:rPr>
          <w:rFonts w:ascii="Abadi" w:hAnsi="Abadi"/>
          <w:b w:val="0"/>
          <w:bCs w:val="0"/>
          <w:sz w:val="21"/>
          <w:szCs w:val="21"/>
        </w:rPr>
      </w:pPr>
    </w:p>
    <w:p w14:paraId="26820264" w14:textId="77777777" w:rsidR="00956167" w:rsidRPr="00D439A8" w:rsidRDefault="00956167" w:rsidP="00956167">
      <w:pPr>
        <w:pStyle w:val="Textoindependiente"/>
        <w:kinsoku w:val="0"/>
        <w:overflowPunct w:val="0"/>
        <w:rPr>
          <w:rFonts w:ascii="Abadi" w:hAnsi="Abadi"/>
          <w:b w:val="0"/>
          <w:bCs w:val="0"/>
          <w:sz w:val="21"/>
          <w:szCs w:val="21"/>
        </w:rPr>
      </w:pPr>
      <w:r w:rsidRPr="00D439A8">
        <w:rPr>
          <w:rFonts w:ascii="Abadi" w:hAnsi="Abadi"/>
          <w:b w:val="0"/>
          <w:bCs w:val="0"/>
          <w:sz w:val="21"/>
          <w:szCs w:val="21"/>
        </w:rPr>
        <w:t>Diputado</w:t>
      </w:r>
      <w:r w:rsidRPr="00D439A8">
        <w:rPr>
          <w:rFonts w:ascii="Abadi" w:hAnsi="Abadi"/>
          <w:b w:val="0"/>
          <w:bCs w:val="0"/>
          <w:spacing w:val="40"/>
          <w:sz w:val="21"/>
          <w:szCs w:val="21"/>
        </w:rPr>
        <w:t xml:space="preserve"> </w:t>
      </w:r>
      <w:r w:rsidRPr="00D439A8">
        <w:rPr>
          <w:rFonts w:ascii="Abadi" w:hAnsi="Abadi"/>
          <w:b w:val="0"/>
          <w:bCs w:val="0"/>
          <w:sz w:val="21"/>
          <w:szCs w:val="21"/>
        </w:rPr>
        <w:t>Luis</w:t>
      </w:r>
      <w:r w:rsidRPr="00D439A8">
        <w:rPr>
          <w:rFonts w:ascii="Abadi" w:hAnsi="Abadi"/>
          <w:b w:val="0"/>
          <w:bCs w:val="0"/>
          <w:spacing w:val="40"/>
          <w:sz w:val="21"/>
          <w:szCs w:val="21"/>
        </w:rPr>
        <w:t xml:space="preserve"> </w:t>
      </w:r>
      <w:r w:rsidRPr="00D439A8">
        <w:rPr>
          <w:rFonts w:ascii="Abadi" w:hAnsi="Abadi"/>
          <w:b w:val="0"/>
          <w:bCs w:val="0"/>
          <w:sz w:val="21"/>
          <w:szCs w:val="21"/>
        </w:rPr>
        <w:t>Ernesto</w:t>
      </w:r>
      <w:r w:rsidRPr="00D439A8">
        <w:rPr>
          <w:rFonts w:ascii="Abadi" w:hAnsi="Abadi"/>
          <w:b w:val="0"/>
          <w:bCs w:val="0"/>
          <w:spacing w:val="40"/>
          <w:sz w:val="21"/>
          <w:szCs w:val="21"/>
        </w:rPr>
        <w:t xml:space="preserve"> </w:t>
      </w:r>
      <w:r w:rsidRPr="00D439A8">
        <w:rPr>
          <w:rFonts w:ascii="Abadi" w:hAnsi="Abadi"/>
          <w:b w:val="0"/>
          <w:bCs w:val="0"/>
          <w:sz w:val="21"/>
          <w:szCs w:val="21"/>
        </w:rPr>
        <w:t>Ayala</w:t>
      </w:r>
      <w:r w:rsidRPr="00D439A8">
        <w:rPr>
          <w:rFonts w:ascii="Abadi" w:hAnsi="Abadi"/>
          <w:b w:val="0"/>
          <w:bCs w:val="0"/>
          <w:spacing w:val="40"/>
          <w:sz w:val="21"/>
          <w:szCs w:val="21"/>
        </w:rPr>
        <w:t xml:space="preserve"> </w:t>
      </w:r>
      <w:r w:rsidRPr="00D439A8">
        <w:rPr>
          <w:rFonts w:ascii="Abadi" w:hAnsi="Abadi"/>
          <w:b w:val="0"/>
          <w:bCs w:val="0"/>
          <w:sz w:val="21"/>
          <w:szCs w:val="21"/>
        </w:rPr>
        <w:t>Torres,</w:t>
      </w:r>
      <w:r w:rsidRPr="00D439A8">
        <w:rPr>
          <w:rFonts w:ascii="Abadi" w:hAnsi="Abadi"/>
          <w:b w:val="0"/>
          <w:bCs w:val="0"/>
          <w:spacing w:val="40"/>
          <w:sz w:val="21"/>
          <w:szCs w:val="21"/>
        </w:rPr>
        <w:t xml:space="preserve"> </w:t>
      </w:r>
      <w:r w:rsidRPr="00D439A8">
        <w:rPr>
          <w:rFonts w:ascii="Abadi" w:hAnsi="Abadi"/>
          <w:b w:val="0"/>
          <w:bCs w:val="0"/>
          <w:sz w:val="21"/>
          <w:szCs w:val="21"/>
        </w:rPr>
        <w:t>en</w:t>
      </w:r>
      <w:r w:rsidRPr="00D439A8">
        <w:rPr>
          <w:rFonts w:ascii="Abadi" w:hAnsi="Abadi"/>
          <w:b w:val="0"/>
          <w:bCs w:val="0"/>
          <w:spacing w:val="40"/>
          <w:sz w:val="21"/>
          <w:szCs w:val="21"/>
        </w:rPr>
        <w:t xml:space="preserve"> </w:t>
      </w:r>
      <w:r w:rsidRPr="00D439A8">
        <w:rPr>
          <w:rFonts w:ascii="Abadi" w:hAnsi="Abadi"/>
          <w:b w:val="0"/>
          <w:bCs w:val="0"/>
          <w:sz w:val="21"/>
          <w:szCs w:val="21"/>
        </w:rPr>
        <w:t>mi</w:t>
      </w:r>
      <w:r w:rsidRPr="00D439A8">
        <w:rPr>
          <w:rFonts w:ascii="Abadi" w:hAnsi="Abadi"/>
          <w:b w:val="0"/>
          <w:bCs w:val="0"/>
          <w:spacing w:val="40"/>
          <w:sz w:val="21"/>
          <w:szCs w:val="21"/>
        </w:rPr>
        <w:t xml:space="preserve"> </w:t>
      </w:r>
      <w:r w:rsidRPr="00D439A8">
        <w:rPr>
          <w:rFonts w:ascii="Abadi" w:hAnsi="Abadi"/>
          <w:b w:val="0"/>
          <w:bCs w:val="0"/>
          <w:sz w:val="21"/>
          <w:szCs w:val="21"/>
        </w:rPr>
        <w:t>carácter</w:t>
      </w:r>
      <w:r w:rsidRPr="00D439A8">
        <w:rPr>
          <w:rFonts w:ascii="Abadi" w:hAnsi="Abadi"/>
          <w:b w:val="0"/>
          <w:bCs w:val="0"/>
          <w:spacing w:val="40"/>
          <w:sz w:val="21"/>
          <w:szCs w:val="21"/>
        </w:rPr>
        <w:t xml:space="preserve"> </w:t>
      </w:r>
      <w:r w:rsidRPr="00D439A8">
        <w:rPr>
          <w:rFonts w:ascii="Abadi" w:hAnsi="Abadi"/>
          <w:b w:val="0"/>
          <w:bCs w:val="0"/>
          <w:sz w:val="21"/>
          <w:szCs w:val="21"/>
        </w:rPr>
        <w:t>de</w:t>
      </w:r>
      <w:r w:rsidRPr="00D439A8">
        <w:rPr>
          <w:rFonts w:ascii="Abadi" w:hAnsi="Abadi"/>
          <w:b w:val="0"/>
          <w:bCs w:val="0"/>
          <w:spacing w:val="40"/>
          <w:sz w:val="21"/>
          <w:szCs w:val="21"/>
        </w:rPr>
        <w:t xml:space="preserve"> </w:t>
      </w:r>
      <w:r w:rsidRPr="00D439A8">
        <w:rPr>
          <w:rFonts w:ascii="Abadi" w:hAnsi="Abadi"/>
          <w:b w:val="0"/>
          <w:bCs w:val="0"/>
          <w:sz w:val="21"/>
          <w:szCs w:val="21"/>
        </w:rPr>
        <w:t>Diputado integrante</w:t>
      </w:r>
      <w:r w:rsidRPr="00D439A8">
        <w:rPr>
          <w:rFonts w:ascii="Abadi" w:hAnsi="Abadi"/>
          <w:b w:val="0"/>
          <w:bCs w:val="0"/>
          <w:spacing w:val="-17"/>
          <w:sz w:val="21"/>
          <w:szCs w:val="21"/>
        </w:rPr>
        <w:t xml:space="preserve"> </w:t>
      </w:r>
      <w:r w:rsidRPr="00D439A8">
        <w:rPr>
          <w:rFonts w:ascii="Abadi" w:hAnsi="Abadi"/>
          <w:b w:val="0"/>
          <w:bCs w:val="0"/>
          <w:sz w:val="21"/>
          <w:szCs w:val="21"/>
        </w:rPr>
        <w:t>del</w:t>
      </w:r>
      <w:r w:rsidRPr="00D439A8">
        <w:rPr>
          <w:rFonts w:ascii="Abadi" w:hAnsi="Abadi"/>
          <w:b w:val="0"/>
          <w:bCs w:val="0"/>
          <w:spacing w:val="-18"/>
          <w:sz w:val="21"/>
          <w:szCs w:val="21"/>
        </w:rPr>
        <w:t xml:space="preserve"> </w:t>
      </w:r>
      <w:r w:rsidRPr="00D439A8">
        <w:rPr>
          <w:rFonts w:ascii="Abadi" w:hAnsi="Abadi"/>
          <w:b w:val="0"/>
          <w:bCs w:val="0"/>
          <w:sz w:val="21"/>
          <w:szCs w:val="21"/>
        </w:rPr>
        <w:t>Grupo</w:t>
      </w:r>
      <w:r w:rsidRPr="00D439A8">
        <w:rPr>
          <w:rFonts w:ascii="Abadi" w:hAnsi="Abadi"/>
          <w:b w:val="0"/>
          <w:bCs w:val="0"/>
          <w:spacing w:val="-16"/>
          <w:sz w:val="21"/>
          <w:szCs w:val="21"/>
        </w:rPr>
        <w:t xml:space="preserve"> </w:t>
      </w:r>
      <w:r w:rsidRPr="00D439A8">
        <w:rPr>
          <w:rFonts w:ascii="Abadi" w:hAnsi="Abadi"/>
          <w:b w:val="0"/>
          <w:bCs w:val="0"/>
          <w:sz w:val="21"/>
          <w:szCs w:val="21"/>
        </w:rPr>
        <w:t>Parlamentario</w:t>
      </w:r>
      <w:r w:rsidRPr="00D439A8">
        <w:rPr>
          <w:rFonts w:ascii="Abadi" w:hAnsi="Abadi"/>
          <w:b w:val="0"/>
          <w:bCs w:val="0"/>
          <w:spacing w:val="-16"/>
          <w:sz w:val="21"/>
          <w:szCs w:val="21"/>
        </w:rPr>
        <w:t xml:space="preserve"> </w:t>
      </w:r>
      <w:r w:rsidRPr="00D439A8">
        <w:rPr>
          <w:rFonts w:ascii="Abadi" w:hAnsi="Abadi"/>
          <w:b w:val="0"/>
          <w:bCs w:val="0"/>
          <w:sz w:val="21"/>
          <w:szCs w:val="21"/>
        </w:rPr>
        <w:t>del</w:t>
      </w:r>
      <w:r w:rsidRPr="00D439A8">
        <w:rPr>
          <w:rFonts w:ascii="Abadi" w:hAnsi="Abadi"/>
          <w:b w:val="0"/>
          <w:bCs w:val="0"/>
          <w:spacing w:val="-22"/>
          <w:sz w:val="21"/>
          <w:szCs w:val="21"/>
        </w:rPr>
        <w:t xml:space="preserve"> </w:t>
      </w:r>
      <w:r w:rsidRPr="00D439A8">
        <w:rPr>
          <w:rFonts w:ascii="Abadi" w:hAnsi="Abadi"/>
          <w:b w:val="0"/>
          <w:bCs w:val="0"/>
          <w:sz w:val="21"/>
          <w:szCs w:val="21"/>
        </w:rPr>
        <w:t>Partido</w:t>
      </w:r>
      <w:r w:rsidRPr="00D439A8">
        <w:rPr>
          <w:rFonts w:ascii="Abadi" w:hAnsi="Abadi"/>
          <w:b w:val="0"/>
          <w:bCs w:val="0"/>
          <w:spacing w:val="-16"/>
          <w:sz w:val="21"/>
          <w:szCs w:val="21"/>
        </w:rPr>
        <w:t xml:space="preserve"> </w:t>
      </w:r>
      <w:r w:rsidRPr="00D439A8">
        <w:rPr>
          <w:rFonts w:ascii="Abadi" w:hAnsi="Abadi"/>
          <w:b w:val="0"/>
          <w:bCs w:val="0"/>
          <w:sz w:val="21"/>
          <w:szCs w:val="21"/>
        </w:rPr>
        <w:t>Acción</w:t>
      </w:r>
      <w:r w:rsidRPr="00D439A8">
        <w:rPr>
          <w:rFonts w:ascii="Abadi" w:hAnsi="Abadi"/>
          <w:b w:val="0"/>
          <w:bCs w:val="0"/>
          <w:spacing w:val="-20"/>
          <w:sz w:val="21"/>
          <w:szCs w:val="21"/>
        </w:rPr>
        <w:t xml:space="preserve"> </w:t>
      </w:r>
      <w:r w:rsidRPr="00D439A8">
        <w:rPr>
          <w:rFonts w:ascii="Abadi" w:hAnsi="Abadi"/>
          <w:b w:val="0"/>
          <w:bCs w:val="0"/>
          <w:sz w:val="21"/>
          <w:szCs w:val="21"/>
        </w:rPr>
        <w:t>Nacional</w:t>
      </w:r>
      <w:r w:rsidRPr="00D439A8">
        <w:rPr>
          <w:rFonts w:ascii="Abadi" w:hAnsi="Abadi"/>
          <w:b w:val="0"/>
          <w:bCs w:val="0"/>
          <w:spacing w:val="-7"/>
          <w:sz w:val="21"/>
          <w:szCs w:val="21"/>
        </w:rPr>
        <w:t xml:space="preserve"> </w:t>
      </w:r>
      <w:r w:rsidRPr="00D439A8">
        <w:rPr>
          <w:rFonts w:ascii="Abadi" w:hAnsi="Abadi"/>
          <w:b w:val="0"/>
          <w:bCs w:val="0"/>
          <w:sz w:val="21"/>
          <w:szCs w:val="21"/>
        </w:rPr>
        <w:t>ante</w:t>
      </w:r>
      <w:r w:rsidRPr="00D439A8">
        <w:rPr>
          <w:rFonts w:ascii="Abadi" w:hAnsi="Abadi"/>
          <w:b w:val="0"/>
          <w:bCs w:val="0"/>
          <w:spacing w:val="-2"/>
          <w:sz w:val="21"/>
          <w:szCs w:val="21"/>
        </w:rPr>
        <w:t xml:space="preserve"> </w:t>
      </w:r>
      <w:r w:rsidRPr="00D439A8">
        <w:rPr>
          <w:rFonts w:ascii="Abadi" w:hAnsi="Abadi"/>
          <w:b w:val="0"/>
          <w:bCs w:val="0"/>
          <w:sz w:val="21"/>
          <w:szCs w:val="21"/>
        </w:rPr>
        <w:t>la</w:t>
      </w:r>
      <w:r w:rsidRPr="00D439A8">
        <w:rPr>
          <w:rFonts w:ascii="Abadi" w:hAnsi="Abadi"/>
          <w:b w:val="0"/>
          <w:bCs w:val="0"/>
          <w:spacing w:val="62"/>
          <w:sz w:val="21"/>
          <w:szCs w:val="21"/>
        </w:rPr>
        <w:t xml:space="preserve"> </w:t>
      </w:r>
      <w:r w:rsidRPr="00D439A8">
        <w:rPr>
          <w:rFonts w:ascii="Abadi" w:hAnsi="Abadi"/>
          <w:b w:val="0"/>
          <w:bCs w:val="0"/>
          <w:sz w:val="21"/>
          <w:szCs w:val="21"/>
        </w:rPr>
        <w:t>Sexagésima</w:t>
      </w:r>
      <w:r w:rsidRPr="00D439A8">
        <w:rPr>
          <w:rFonts w:ascii="Abadi" w:hAnsi="Abadi"/>
          <w:b w:val="0"/>
          <w:bCs w:val="0"/>
          <w:spacing w:val="65"/>
          <w:sz w:val="21"/>
          <w:szCs w:val="21"/>
        </w:rPr>
        <w:t xml:space="preserve"> </w:t>
      </w:r>
      <w:r w:rsidRPr="00D439A8">
        <w:rPr>
          <w:rFonts w:ascii="Abadi" w:hAnsi="Abadi"/>
          <w:b w:val="0"/>
          <w:bCs w:val="0"/>
          <w:sz w:val="21"/>
          <w:szCs w:val="21"/>
        </w:rPr>
        <w:t>Quinta</w:t>
      </w:r>
      <w:r w:rsidRPr="00D439A8">
        <w:rPr>
          <w:rFonts w:ascii="Abadi" w:hAnsi="Abadi"/>
          <w:b w:val="0"/>
          <w:bCs w:val="0"/>
          <w:spacing w:val="63"/>
          <w:sz w:val="21"/>
          <w:szCs w:val="21"/>
        </w:rPr>
        <w:t xml:space="preserve"> </w:t>
      </w:r>
      <w:r w:rsidRPr="00D439A8">
        <w:rPr>
          <w:rFonts w:ascii="Abadi" w:hAnsi="Abadi"/>
          <w:b w:val="0"/>
          <w:bCs w:val="0"/>
          <w:sz w:val="21"/>
          <w:szCs w:val="21"/>
        </w:rPr>
        <w:t>Legislatura</w:t>
      </w:r>
      <w:r w:rsidRPr="00D439A8">
        <w:rPr>
          <w:rFonts w:ascii="Abadi" w:hAnsi="Abadi"/>
          <w:b w:val="0"/>
          <w:bCs w:val="0"/>
          <w:spacing w:val="62"/>
          <w:sz w:val="21"/>
          <w:szCs w:val="21"/>
        </w:rPr>
        <w:t xml:space="preserve"> </w:t>
      </w:r>
      <w:r w:rsidRPr="00D439A8">
        <w:rPr>
          <w:rFonts w:ascii="Abadi" w:hAnsi="Abadi"/>
          <w:b w:val="0"/>
          <w:bCs w:val="0"/>
          <w:sz w:val="21"/>
          <w:szCs w:val="21"/>
        </w:rPr>
        <w:t>del</w:t>
      </w:r>
      <w:r w:rsidRPr="00D439A8">
        <w:rPr>
          <w:rFonts w:ascii="Abadi" w:hAnsi="Abadi"/>
          <w:b w:val="0"/>
          <w:bCs w:val="0"/>
          <w:spacing w:val="65"/>
          <w:sz w:val="21"/>
          <w:szCs w:val="21"/>
        </w:rPr>
        <w:t xml:space="preserve"> </w:t>
      </w:r>
      <w:r w:rsidRPr="00D439A8">
        <w:rPr>
          <w:rFonts w:ascii="Abadi" w:hAnsi="Abadi"/>
          <w:b w:val="0"/>
          <w:bCs w:val="0"/>
          <w:sz w:val="21"/>
          <w:szCs w:val="21"/>
        </w:rPr>
        <w:t>Congreso</w:t>
      </w:r>
      <w:r w:rsidRPr="00D439A8">
        <w:rPr>
          <w:rFonts w:ascii="Abadi" w:hAnsi="Abadi"/>
          <w:b w:val="0"/>
          <w:bCs w:val="0"/>
          <w:spacing w:val="61"/>
          <w:sz w:val="21"/>
          <w:szCs w:val="21"/>
        </w:rPr>
        <w:t xml:space="preserve"> </w:t>
      </w:r>
      <w:r w:rsidRPr="00D439A8">
        <w:rPr>
          <w:rFonts w:ascii="Abadi" w:hAnsi="Abadi"/>
          <w:b w:val="0"/>
          <w:bCs w:val="0"/>
          <w:sz w:val="21"/>
          <w:szCs w:val="21"/>
        </w:rPr>
        <w:t>del</w:t>
      </w:r>
      <w:r w:rsidRPr="00D439A8">
        <w:rPr>
          <w:rFonts w:ascii="Abadi" w:hAnsi="Abadi"/>
          <w:b w:val="0"/>
          <w:bCs w:val="0"/>
          <w:spacing w:val="60"/>
          <w:sz w:val="21"/>
          <w:szCs w:val="21"/>
        </w:rPr>
        <w:t xml:space="preserve"> </w:t>
      </w:r>
      <w:r w:rsidRPr="00D439A8">
        <w:rPr>
          <w:rFonts w:ascii="Abadi" w:hAnsi="Abadi"/>
          <w:b w:val="0"/>
          <w:bCs w:val="0"/>
          <w:sz w:val="21"/>
          <w:szCs w:val="21"/>
        </w:rPr>
        <w:t>Estado</w:t>
      </w:r>
      <w:r w:rsidRPr="00D439A8">
        <w:rPr>
          <w:rFonts w:ascii="Abadi" w:hAnsi="Abadi"/>
          <w:b w:val="0"/>
          <w:bCs w:val="0"/>
          <w:spacing w:val="62"/>
          <w:sz w:val="21"/>
          <w:szCs w:val="21"/>
        </w:rPr>
        <w:t xml:space="preserve"> </w:t>
      </w:r>
      <w:r w:rsidRPr="00D439A8">
        <w:rPr>
          <w:rFonts w:ascii="Abadi" w:hAnsi="Abadi"/>
          <w:b w:val="0"/>
          <w:bCs w:val="0"/>
          <w:sz w:val="21"/>
          <w:szCs w:val="21"/>
        </w:rPr>
        <w:t>Libre</w:t>
      </w:r>
      <w:r w:rsidRPr="00D439A8">
        <w:rPr>
          <w:rFonts w:ascii="Abadi" w:hAnsi="Abadi"/>
          <w:b w:val="0"/>
          <w:bCs w:val="0"/>
          <w:spacing w:val="62"/>
          <w:sz w:val="21"/>
          <w:szCs w:val="21"/>
        </w:rPr>
        <w:t xml:space="preserve"> </w:t>
      </w:r>
      <w:r w:rsidRPr="00D439A8">
        <w:rPr>
          <w:rFonts w:ascii="Abadi" w:hAnsi="Abadi"/>
          <w:b w:val="0"/>
          <w:bCs w:val="0"/>
          <w:sz w:val="21"/>
          <w:szCs w:val="21"/>
        </w:rPr>
        <w:t>y</w:t>
      </w:r>
      <w:r w:rsidRPr="00D439A8">
        <w:rPr>
          <w:rFonts w:ascii="Abadi" w:hAnsi="Abadi"/>
          <w:b w:val="0"/>
          <w:bCs w:val="0"/>
          <w:spacing w:val="-2"/>
          <w:sz w:val="21"/>
          <w:szCs w:val="21"/>
        </w:rPr>
        <w:t xml:space="preserve"> </w:t>
      </w:r>
      <w:r w:rsidRPr="00D439A8">
        <w:rPr>
          <w:rFonts w:ascii="Abadi" w:hAnsi="Abadi"/>
          <w:b w:val="0"/>
          <w:bCs w:val="0"/>
          <w:sz w:val="21"/>
          <w:szCs w:val="21"/>
        </w:rPr>
        <w:t>Soberano</w:t>
      </w:r>
      <w:r w:rsidRPr="00D439A8">
        <w:rPr>
          <w:rFonts w:ascii="Abadi" w:hAnsi="Abadi"/>
          <w:b w:val="0"/>
          <w:bCs w:val="0"/>
          <w:spacing w:val="72"/>
          <w:sz w:val="21"/>
          <w:szCs w:val="21"/>
        </w:rPr>
        <w:t xml:space="preserve"> </w:t>
      </w:r>
      <w:r w:rsidRPr="00D439A8">
        <w:rPr>
          <w:rFonts w:ascii="Abadi" w:hAnsi="Abadi"/>
          <w:b w:val="0"/>
          <w:bCs w:val="0"/>
          <w:sz w:val="21"/>
          <w:szCs w:val="21"/>
        </w:rPr>
        <w:t>de</w:t>
      </w:r>
      <w:r w:rsidRPr="00D439A8">
        <w:rPr>
          <w:rFonts w:ascii="Abadi" w:hAnsi="Abadi"/>
          <w:b w:val="0"/>
          <w:bCs w:val="0"/>
          <w:spacing w:val="71"/>
          <w:sz w:val="21"/>
          <w:szCs w:val="21"/>
        </w:rPr>
        <w:t xml:space="preserve"> </w:t>
      </w:r>
      <w:r w:rsidRPr="00D439A8">
        <w:rPr>
          <w:rFonts w:ascii="Abadi" w:hAnsi="Abadi"/>
          <w:b w:val="0"/>
          <w:bCs w:val="0"/>
          <w:sz w:val="21"/>
          <w:szCs w:val="21"/>
        </w:rPr>
        <w:t>Guanajuato,</w:t>
      </w:r>
      <w:r w:rsidRPr="00D439A8">
        <w:rPr>
          <w:rFonts w:ascii="Abadi" w:hAnsi="Abadi"/>
          <w:b w:val="0"/>
          <w:bCs w:val="0"/>
          <w:spacing w:val="69"/>
          <w:sz w:val="21"/>
          <w:szCs w:val="21"/>
        </w:rPr>
        <w:t xml:space="preserve"> </w:t>
      </w:r>
      <w:r w:rsidRPr="00D439A8">
        <w:rPr>
          <w:rFonts w:ascii="Abadi" w:hAnsi="Abadi"/>
          <w:b w:val="0"/>
          <w:bCs w:val="0"/>
          <w:sz w:val="21"/>
          <w:szCs w:val="21"/>
        </w:rPr>
        <w:t>con</w:t>
      </w:r>
      <w:r w:rsidRPr="00D439A8">
        <w:rPr>
          <w:rFonts w:ascii="Abadi" w:hAnsi="Abadi"/>
          <w:b w:val="0"/>
          <w:bCs w:val="0"/>
          <w:spacing w:val="71"/>
          <w:sz w:val="21"/>
          <w:szCs w:val="21"/>
        </w:rPr>
        <w:t xml:space="preserve"> </w:t>
      </w:r>
      <w:r w:rsidRPr="00D439A8">
        <w:rPr>
          <w:rFonts w:ascii="Abadi" w:hAnsi="Abadi"/>
          <w:b w:val="0"/>
          <w:bCs w:val="0"/>
          <w:sz w:val="21"/>
          <w:szCs w:val="21"/>
        </w:rPr>
        <w:t>fundamento</w:t>
      </w:r>
      <w:r w:rsidRPr="00D439A8">
        <w:rPr>
          <w:rFonts w:ascii="Abadi" w:hAnsi="Abadi"/>
          <w:b w:val="0"/>
          <w:bCs w:val="0"/>
          <w:spacing w:val="72"/>
          <w:sz w:val="21"/>
          <w:szCs w:val="21"/>
        </w:rPr>
        <w:t xml:space="preserve"> </w:t>
      </w:r>
      <w:r w:rsidRPr="00D439A8">
        <w:rPr>
          <w:rFonts w:ascii="Abadi" w:hAnsi="Abadi"/>
          <w:b w:val="0"/>
          <w:bCs w:val="0"/>
          <w:sz w:val="21"/>
          <w:szCs w:val="21"/>
        </w:rPr>
        <w:t>en</w:t>
      </w:r>
      <w:r w:rsidRPr="00D439A8">
        <w:rPr>
          <w:rFonts w:ascii="Abadi" w:hAnsi="Abadi"/>
          <w:b w:val="0"/>
          <w:bCs w:val="0"/>
          <w:spacing w:val="71"/>
          <w:sz w:val="21"/>
          <w:szCs w:val="21"/>
        </w:rPr>
        <w:t xml:space="preserve"> </w:t>
      </w:r>
      <w:r w:rsidRPr="00D439A8">
        <w:rPr>
          <w:rFonts w:ascii="Abadi" w:hAnsi="Abadi"/>
          <w:b w:val="0"/>
          <w:bCs w:val="0"/>
          <w:sz w:val="21"/>
          <w:szCs w:val="21"/>
        </w:rPr>
        <w:t>lo</w:t>
      </w:r>
      <w:r w:rsidRPr="00D439A8">
        <w:rPr>
          <w:rFonts w:ascii="Abadi" w:hAnsi="Abadi"/>
          <w:b w:val="0"/>
          <w:bCs w:val="0"/>
          <w:spacing w:val="72"/>
          <w:sz w:val="21"/>
          <w:szCs w:val="21"/>
        </w:rPr>
        <w:t xml:space="preserve"> </w:t>
      </w:r>
      <w:r w:rsidRPr="00D439A8">
        <w:rPr>
          <w:rFonts w:ascii="Abadi" w:hAnsi="Abadi"/>
          <w:b w:val="0"/>
          <w:bCs w:val="0"/>
          <w:sz w:val="21"/>
          <w:szCs w:val="21"/>
        </w:rPr>
        <w:t>dispuesto</w:t>
      </w:r>
      <w:r w:rsidRPr="00D439A8">
        <w:rPr>
          <w:rFonts w:ascii="Abadi" w:hAnsi="Abadi"/>
          <w:b w:val="0"/>
          <w:bCs w:val="0"/>
          <w:spacing w:val="72"/>
          <w:sz w:val="21"/>
          <w:szCs w:val="21"/>
        </w:rPr>
        <w:t xml:space="preserve"> </w:t>
      </w:r>
      <w:r w:rsidRPr="00D439A8">
        <w:rPr>
          <w:rFonts w:ascii="Abadi" w:hAnsi="Abadi"/>
          <w:b w:val="0"/>
          <w:bCs w:val="0"/>
          <w:sz w:val="21"/>
          <w:szCs w:val="21"/>
        </w:rPr>
        <w:t>por</w:t>
      </w:r>
      <w:r w:rsidRPr="00D439A8">
        <w:rPr>
          <w:rFonts w:ascii="Abadi" w:hAnsi="Abadi"/>
          <w:b w:val="0"/>
          <w:bCs w:val="0"/>
          <w:spacing w:val="69"/>
          <w:sz w:val="21"/>
          <w:szCs w:val="21"/>
        </w:rPr>
        <w:t xml:space="preserve"> </w:t>
      </w:r>
      <w:r w:rsidRPr="00D439A8">
        <w:rPr>
          <w:rFonts w:ascii="Abadi" w:hAnsi="Abadi"/>
          <w:b w:val="0"/>
          <w:bCs w:val="0"/>
          <w:sz w:val="21"/>
          <w:szCs w:val="21"/>
        </w:rPr>
        <w:t>los</w:t>
      </w:r>
      <w:r w:rsidRPr="00D439A8">
        <w:rPr>
          <w:rFonts w:ascii="Abadi" w:hAnsi="Abadi"/>
          <w:b w:val="0"/>
          <w:bCs w:val="0"/>
          <w:spacing w:val="-3"/>
          <w:sz w:val="21"/>
          <w:szCs w:val="21"/>
        </w:rPr>
        <w:t xml:space="preserve"> </w:t>
      </w:r>
      <w:r w:rsidRPr="00D439A8">
        <w:rPr>
          <w:rFonts w:ascii="Abadi" w:hAnsi="Abadi"/>
          <w:b w:val="0"/>
          <w:bCs w:val="0"/>
          <w:sz w:val="21"/>
          <w:szCs w:val="21"/>
        </w:rPr>
        <w:t>artículos</w:t>
      </w:r>
      <w:r w:rsidRPr="00D439A8">
        <w:rPr>
          <w:rFonts w:ascii="Abadi" w:hAnsi="Abadi"/>
          <w:b w:val="0"/>
          <w:bCs w:val="0"/>
          <w:spacing w:val="-1"/>
          <w:sz w:val="21"/>
          <w:szCs w:val="21"/>
        </w:rPr>
        <w:t xml:space="preserve"> </w:t>
      </w:r>
      <w:r w:rsidRPr="00D439A8">
        <w:rPr>
          <w:rFonts w:ascii="Abadi" w:hAnsi="Abadi"/>
          <w:b w:val="0"/>
          <w:bCs w:val="0"/>
          <w:sz w:val="21"/>
          <w:szCs w:val="21"/>
        </w:rPr>
        <w:t>57</w:t>
      </w:r>
      <w:r w:rsidRPr="00D439A8">
        <w:rPr>
          <w:rFonts w:ascii="Abadi" w:hAnsi="Abadi"/>
          <w:b w:val="0"/>
          <w:bCs w:val="0"/>
          <w:spacing w:val="-7"/>
          <w:sz w:val="21"/>
          <w:szCs w:val="21"/>
        </w:rPr>
        <w:t xml:space="preserve"> </w:t>
      </w:r>
      <w:r w:rsidRPr="00D439A8">
        <w:rPr>
          <w:rFonts w:ascii="Abadi" w:hAnsi="Abadi"/>
          <w:b w:val="0"/>
          <w:bCs w:val="0"/>
          <w:sz w:val="21"/>
          <w:szCs w:val="21"/>
        </w:rPr>
        <w:t>primer</w:t>
      </w:r>
      <w:r w:rsidRPr="00D439A8">
        <w:rPr>
          <w:rFonts w:ascii="Abadi" w:hAnsi="Abadi"/>
          <w:b w:val="0"/>
          <w:bCs w:val="0"/>
          <w:spacing w:val="-4"/>
          <w:sz w:val="21"/>
          <w:szCs w:val="21"/>
        </w:rPr>
        <w:t xml:space="preserve"> </w:t>
      </w:r>
      <w:r w:rsidRPr="00D439A8">
        <w:rPr>
          <w:rFonts w:ascii="Abadi" w:hAnsi="Abadi"/>
          <w:b w:val="0"/>
          <w:bCs w:val="0"/>
          <w:sz w:val="21"/>
          <w:szCs w:val="21"/>
        </w:rPr>
        <w:t>párrafo</w:t>
      </w:r>
      <w:r w:rsidRPr="00D439A8">
        <w:rPr>
          <w:rFonts w:ascii="Abadi" w:hAnsi="Abadi"/>
          <w:b w:val="0"/>
          <w:bCs w:val="0"/>
          <w:spacing w:val="-6"/>
          <w:sz w:val="21"/>
          <w:szCs w:val="21"/>
        </w:rPr>
        <w:t xml:space="preserve"> </w:t>
      </w:r>
      <w:r w:rsidRPr="00D439A8">
        <w:rPr>
          <w:rFonts w:ascii="Abadi" w:hAnsi="Abadi"/>
          <w:b w:val="0"/>
          <w:bCs w:val="0"/>
          <w:sz w:val="21"/>
          <w:szCs w:val="21"/>
        </w:rPr>
        <w:t>de</w:t>
      </w:r>
      <w:r w:rsidRPr="00D439A8">
        <w:rPr>
          <w:rFonts w:ascii="Abadi" w:hAnsi="Abadi"/>
          <w:b w:val="0"/>
          <w:bCs w:val="0"/>
          <w:spacing w:val="-2"/>
          <w:sz w:val="21"/>
          <w:szCs w:val="21"/>
        </w:rPr>
        <w:t xml:space="preserve"> </w:t>
      </w:r>
      <w:r w:rsidRPr="00D439A8">
        <w:rPr>
          <w:rFonts w:ascii="Abadi" w:hAnsi="Abadi"/>
          <w:b w:val="0"/>
          <w:bCs w:val="0"/>
          <w:sz w:val="21"/>
          <w:szCs w:val="21"/>
        </w:rPr>
        <w:t>la</w:t>
      </w:r>
      <w:r w:rsidRPr="00D439A8">
        <w:rPr>
          <w:rFonts w:ascii="Abadi" w:hAnsi="Abadi"/>
          <w:b w:val="0"/>
          <w:bCs w:val="0"/>
          <w:spacing w:val="-6"/>
          <w:sz w:val="21"/>
          <w:szCs w:val="21"/>
        </w:rPr>
        <w:t xml:space="preserve"> </w:t>
      </w:r>
      <w:r w:rsidRPr="00D439A8">
        <w:rPr>
          <w:rFonts w:ascii="Abadi" w:hAnsi="Abadi"/>
          <w:b w:val="0"/>
          <w:bCs w:val="0"/>
          <w:sz w:val="21"/>
          <w:szCs w:val="21"/>
        </w:rPr>
        <w:t>Constitución</w:t>
      </w:r>
      <w:r w:rsidRPr="00D439A8">
        <w:rPr>
          <w:rFonts w:ascii="Abadi" w:hAnsi="Abadi"/>
          <w:b w:val="0"/>
          <w:bCs w:val="0"/>
          <w:spacing w:val="-2"/>
          <w:sz w:val="21"/>
          <w:szCs w:val="21"/>
        </w:rPr>
        <w:t xml:space="preserve"> </w:t>
      </w:r>
      <w:r w:rsidRPr="00D439A8">
        <w:rPr>
          <w:rFonts w:ascii="Abadi" w:hAnsi="Abadi"/>
          <w:b w:val="0"/>
          <w:bCs w:val="0"/>
          <w:sz w:val="21"/>
          <w:szCs w:val="21"/>
        </w:rPr>
        <w:t>Política</w:t>
      </w:r>
      <w:r w:rsidRPr="00D439A8">
        <w:rPr>
          <w:rFonts w:ascii="Abadi" w:hAnsi="Abadi"/>
          <w:b w:val="0"/>
          <w:bCs w:val="0"/>
          <w:spacing w:val="-1"/>
          <w:sz w:val="21"/>
          <w:szCs w:val="21"/>
        </w:rPr>
        <w:t xml:space="preserve"> </w:t>
      </w:r>
      <w:r w:rsidRPr="00D439A8">
        <w:rPr>
          <w:rFonts w:ascii="Abadi" w:hAnsi="Abadi"/>
          <w:b w:val="0"/>
          <w:bCs w:val="0"/>
          <w:sz w:val="21"/>
          <w:szCs w:val="21"/>
        </w:rPr>
        <w:t>para</w:t>
      </w:r>
      <w:r w:rsidRPr="00D439A8">
        <w:rPr>
          <w:rFonts w:ascii="Abadi" w:hAnsi="Abadi"/>
          <w:b w:val="0"/>
          <w:bCs w:val="0"/>
          <w:spacing w:val="9"/>
          <w:sz w:val="21"/>
          <w:szCs w:val="21"/>
        </w:rPr>
        <w:t xml:space="preserve"> </w:t>
      </w:r>
      <w:r w:rsidRPr="00D439A8">
        <w:rPr>
          <w:rFonts w:ascii="Abadi" w:hAnsi="Abadi"/>
          <w:b w:val="0"/>
          <w:bCs w:val="0"/>
          <w:sz w:val="21"/>
          <w:szCs w:val="21"/>
        </w:rPr>
        <w:t>el</w:t>
      </w:r>
      <w:r w:rsidRPr="00D439A8">
        <w:rPr>
          <w:rFonts w:ascii="Abadi" w:hAnsi="Abadi"/>
          <w:b w:val="0"/>
          <w:bCs w:val="0"/>
          <w:spacing w:val="-3"/>
          <w:sz w:val="21"/>
          <w:szCs w:val="21"/>
        </w:rPr>
        <w:t xml:space="preserve"> </w:t>
      </w:r>
      <w:r w:rsidRPr="00D439A8">
        <w:rPr>
          <w:rFonts w:ascii="Abadi" w:hAnsi="Abadi"/>
          <w:b w:val="0"/>
          <w:bCs w:val="0"/>
          <w:sz w:val="21"/>
          <w:szCs w:val="21"/>
        </w:rPr>
        <w:t>Estado</w:t>
      </w:r>
      <w:r w:rsidRPr="00D439A8">
        <w:rPr>
          <w:rFonts w:ascii="Abadi" w:hAnsi="Abadi"/>
          <w:b w:val="0"/>
          <w:bCs w:val="0"/>
          <w:spacing w:val="-1"/>
          <w:sz w:val="21"/>
          <w:szCs w:val="21"/>
        </w:rPr>
        <w:t xml:space="preserve"> </w:t>
      </w:r>
      <w:r w:rsidRPr="00D439A8">
        <w:rPr>
          <w:rFonts w:ascii="Abadi" w:hAnsi="Abadi"/>
          <w:b w:val="0"/>
          <w:bCs w:val="0"/>
          <w:sz w:val="21"/>
          <w:szCs w:val="21"/>
        </w:rPr>
        <w:t>de</w:t>
      </w:r>
      <w:r w:rsidRPr="00D439A8">
        <w:rPr>
          <w:rFonts w:ascii="Abadi" w:hAnsi="Abadi"/>
          <w:b w:val="0"/>
          <w:bCs w:val="0"/>
          <w:spacing w:val="-3"/>
          <w:sz w:val="21"/>
          <w:szCs w:val="21"/>
        </w:rPr>
        <w:t xml:space="preserve"> </w:t>
      </w:r>
      <w:r w:rsidRPr="00D439A8">
        <w:rPr>
          <w:rFonts w:ascii="Abadi" w:hAnsi="Abadi"/>
          <w:b w:val="0"/>
          <w:bCs w:val="0"/>
          <w:sz w:val="21"/>
          <w:szCs w:val="21"/>
        </w:rPr>
        <w:t>Guanajuato</w:t>
      </w:r>
      <w:r w:rsidRPr="00D439A8">
        <w:rPr>
          <w:rFonts w:ascii="Abadi" w:hAnsi="Abadi"/>
          <w:b w:val="0"/>
          <w:bCs w:val="0"/>
          <w:spacing w:val="11"/>
          <w:sz w:val="21"/>
          <w:szCs w:val="21"/>
        </w:rPr>
        <w:t xml:space="preserve"> </w:t>
      </w:r>
      <w:r w:rsidRPr="00D439A8">
        <w:rPr>
          <w:rFonts w:ascii="Abadi" w:hAnsi="Abadi"/>
          <w:b w:val="0"/>
          <w:bCs w:val="0"/>
          <w:sz w:val="21"/>
          <w:szCs w:val="21"/>
        </w:rPr>
        <w:t>y</w:t>
      </w:r>
      <w:r w:rsidRPr="00D439A8">
        <w:rPr>
          <w:rFonts w:ascii="Abadi" w:hAnsi="Abadi"/>
          <w:b w:val="0"/>
          <w:bCs w:val="0"/>
          <w:spacing w:val="10"/>
          <w:sz w:val="21"/>
          <w:szCs w:val="21"/>
        </w:rPr>
        <w:t xml:space="preserve"> </w:t>
      </w:r>
      <w:r w:rsidRPr="00D439A8">
        <w:rPr>
          <w:rFonts w:ascii="Abadi" w:hAnsi="Abadi"/>
          <w:b w:val="0"/>
          <w:bCs w:val="0"/>
          <w:sz w:val="21"/>
          <w:szCs w:val="21"/>
        </w:rPr>
        <w:t>177</w:t>
      </w:r>
      <w:r w:rsidRPr="00D439A8">
        <w:rPr>
          <w:rFonts w:ascii="Abadi" w:hAnsi="Abadi"/>
          <w:b w:val="0"/>
          <w:bCs w:val="0"/>
          <w:spacing w:val="9"/>
          <w:sz w:val="21"/>
          <w:szCs w:val="21"/>
        </w:rPr>
        <w:t xml:space="preserve"> </w:t>
      </w:r>
      <w:r w:rsidRPr="00D439A8">
        <w:rPr>
          <w:rFonts w:ascii="Abadi" w:hAnsi="Abadi"/>
          <w:b w:val="0"/>
          <w:bCs w:val="0"/>
          <w:sz w:val="21"/>
          <w:szCs w:val="21"/>
        </w:rPr>
        <w:t>de</w:t>
      </w:r>
      <w:r w:rsidRPr="00D439A8">
        <w:rPr>
          <w:rFonts w:ascii="Abadi" w:hAnsi="Abadi"/>
          <w:b w:val="0"/>
          <w:bCs w:val="0"/>
          <w:spacing w:val="8"/>
          <w:sz w:val="21"/>
          <w:szCs w:val="21"/>
        </w:rPr>
        <w:t xml:space="preserve"> </w:t>
      </w:r>
      <w:r w:rsidRPr="00D439A8">
        <w:rPr>
          <w:rFonts w:ascii="Abadi" w:hAnsi="Abadi"/>
          <w:b w:val="0"/>
          <w:bCs w:val="0"/>
          <w:sz w:val="21"/>
          <w:szCs w:val="21"/>
        </w:rPr>
        <w:t>la</w:t>
      </w:r>
      <w:r w:rsidRPr="00D439A8">
        <w:rPr>
          <w:rFonts w:ascii="Abadi" w:hAnsi="Abadi"/>
          <w:b w:val="0"/>
          <w:bCs w:val="0"/>
          <w:spacing w:val="9"/>
          <w:sz w:val="21"/>
          <w:szCs w:val="21"/>
        </w:rPr>
        <w:t xml:space="preserve"> </w:t>
      </w:r>
      <w:r w:rsidRPr="00D439A8">
        <w:rPr>
          <w:rFonts w:ascii="Abadi" w:hAnsi="Abadi"/>
          <w:b w:val="0"/>
          <w:bCs w:val="0"/>
          <w:sz w:val="21"/>
          <w:szCs w:val="21"/>
        </w:rPr>
        <w:t>Ley</w:t>
      </w:r>
      <w:r w:rsidRPr="00D439A8">
        <w:rPr>
          <w:rFonts w:ascii="Abadi" w:hAnsi="Abadi"/>
          <w:b w:val="0"/>
          <w:bCs w:val="0"/>
          <w:spacing w:val="9"/>
          <w:sz w:val="21"/>
          <w:szCs w:val="21"/>
        </w:rPr>
        <w:t xml:space="preserve"> </w:t>
      </w:r>
      <w:r w:rsidRPr="00D439A8">
        <w:rPr>
          <w:rFonts w:ascii="Abadi" w:hAnsi="Abadi"/>
          <w:b w:val="0"/>
          <w:bCs w:val="0"/>
          <w:sz w:val="21"/>
          <w:szCs w:val="21"/>
        </w:rPr>
        <w:t>Orgánica</w:t>
      </w:r>
      <w:r w:rsidRPr="00D439A8">
        <w:rPr>
          <w:rFonts w:ascii="Abadi" w:hAnsi="Abadi"/>
          <w:b w:val="0"/>
          <w:bCs w:val="0"/>
          <w:spacing w:val="9"/>
          <w:sz w:val="21"/>
          <w:szCs w:val="21"/>
        </w:rPr>
        <w:t xml:space="preserve"> </w:t>
      </w:r>
      <w:r w:rsidRPr="00D439A8">
        <w:rPr>
          <w:rFonts w:ascii="Abadi" w:hAnsi="Abadi"/>
          <w:b w:val="0"/>
          <w:bCs w:val="0"/>
          <w:sz w:val="21"/>
          <w:szCs w:val="21"/>
        </w:rPr>
        <w:t>del</w:t>
      </w:r>
      <w:r w:rsidRPr="00D439A8">
        <w:rPr>
          <w:rFonts w:ascii="Abadi" w:hAnsi="Abadi"/>
          <w:b w:val="0"/>
          <w:bCs w:val="0"/>
          <w:spacing w:val="7"/>
          <w:sz w:val="21"/>
          <w:szCs w:val="21"/>
        </w:rPr>
        <w:t xml:space="preserve"> </w:t>
      </w:r>
      <w:r w:rsidRPr="00D439A8">
        <w:rPr>
          <w:rFonts w:ascii="Abadi" w:hAnsi="Abadi"/>
          <w:b w:val="0"/>
          <w:bCs w:val="0"/>
          <w:sz w:val="21"/>
          <w:szCs w:val="21"/>
        </w:rPr>
        <w:t>Poder</w:t>
      </w:r>
      <w:r w:rsidRPr="00D439A8">
        <w:rPr>
          <w:rFonts w:ascii="Abadi" w:hAnsi="Abadi"/>
          <w:b w:val="0"/>
          <w:bCs w:val="0"/>
          <w:spacing w:val="10"/>
          <w:sz w:val="21"/>
          <w:szCs w:val="21"/>
        </w:rPr>
        <w:t xml:space="preserve"> </w:t>
      </w:r>
      <w:r w:rsidRPr="00D439A8">
        <w:rPr>
          <w:rFonts w:ascii="Abadi" w:hAnsi="Abadi"/>
          <w:b w:val="0"/>
          <w:bCs w:val="0"/>
          <w:sz w:val="21"/>
          <w:szCs w:val="21"/>
        </w:rPr>
        <w:t>Legislativo</w:t>
      </w:r>
      <w:r w:rsidRPr="00D439A8">
        <w:rPr>
          <w:rFonts w:ascii="Abadi" w:hAnsi="Abadi"/>
          <w:b w:val="0"/>
          <w:bCs w:val="0"/>
          <w:spacing w:val="9"/>
          <w:sz w:val="21"/>
          <w:szCs w:val="21"/>
        </w:rPr>
        <w:t xml:space="preserve"> </w:t>
      </w:r>
      <w:r w:rsidRPr="00D439A8">
        <w:rPr>
          <w:rFonts w:ascii="Abadi" w:hAnsi="Abadi"/>
          <w:b w:val="0"/>
          <w:bCs w:val="0"/>
          <w:sz w:val="21"/>
          <w:szCs w:val="21"/>
        </w:rPr>
        <w:t>del</w:t>
      </w:r>
      <w:r w:rsidRPr="00D439A8">
        <w:rPr>
          <w:rFonts w:ascii="Abadi" w:hAnsi="Abadi"/>
          <w:b w:val="0"/>
          <w:bCs w:val="0"/>
          <w:spacing w:val="12"/>
          <w:sz w:val="21"/>
          <w:szCs w:val="21"/>
        </w:rPr>
        <w:t xml:space="preserve"> </w:t>
      </w:r>
      <w:r w:rsidRPr="00D439A8">
        <w:rPr>
          <w:rFonts w:ascii="Abadi" w:hAnsi="Abadi"/>
          <w:b w:val="0"/>
          <w:bCs w:val="0"/>
          <w:sz w:val="21"/>
          <w:szCs w:val="21"/>
        </w:rPr>
        <w:t>Estado</w:t>
      </w:r>
      <w:r w:rsidRPr="00D439A8">
        <w:rPr>
          <w:rFonts w:ascii="Abadi" w:hAnsi="Abadi"/>
          <w:b w:val="0"/>
          <w:bCs w:val="0"/>
          <w:spacing w:val="-2"/>
          <w:sz w:val="21"/>
          <w:szCs w:val="21"/>
        </w:rPr>
        <w:t xml:space="preserve"> </w:t>
      </w:r>
      <w:r w:rsidRPr="00D439A8">
        <w:rPr>
          <w:rFonts w:ascii="Abadi" w:hAnsi="Abadi"/>
          <w:b w:val="0"/>
          <w:bCs w:val="0"/>
          <w:sz w:val="21"/>
          <w:szCs w:val="21"/>
        </w:rPr>
        <w:t>de</w:t>
      </w:r>
      <w:r w:rsidRPr="00D439A8">
        <w:rPr>
          <w:rFonts w:ascii="Abadi" w:hAnsi="Abadi"/>
          <w:b w:val="0"/>
          <w:bCs w:val="0"/>
          <w:spacing w:val="13"/>
          <w:sz w:val="21"/>
          <w:szCs w:val="21"/>
        </w:rPr>
        <w:t xml:space="preserve"> </w:t>
      </w:r>
      <w:r w:rsidRPr="00D439A8">
        <w:rPr>
          <w:rFonts w:ascii="Abadi" w:hAnsi="Abadi"/>
          <w:b w:val="0"/>
          <w:bCs w:val="0"/>
          <w:sz w:val="21"/>
          <w:szCs w:val="21"/>
        </w:rPr>
        <w:t>Guanajuato,</w:t>
      </w:r>
      <w:r w:rsidRPr="00D439A8">
        <w:rPr>
          <w:rFonts w:ascii="Abadi" w:hAnsi="Abadi"/>
          <w:b w:val="0"/>
          <w:bCs w:val="0"/>
          <w:spacing w:val="14"/>
          <w:sz w:val="21"/>
          <w:szCs w:val="21"/>
        </w:rPr>
        <w:t xml:space="preserve"> </w:t>
      </w:r>
      <w:r w:rsidRPr="00D439A8">
        <w:rPr>
          <w:rFonts w:ascii="Abadi" w:hAnsi="Abadi"/>
          <w:b w:val="0"/>
          <w:bCs w:val="0"/>
          <w:sz w:val="21"/>
          <w:szCs w:val="21"/>
        </w:rPr>
        <w:t>me</w:t>
      </w:r>
      <w:r w:rsidRPr="00D439A8">
        <w:rPr>
          <w:rFonts w:ascii="Abadi" w:hAnsi="Abadi"/>
          <w:b w:val="0"/>
          <w:bCs w:val="0"/>
          <w:spacing w:val="14"/>
          <w:sz w:val="21"/>
          <w:szCs w:val="21"/>
        </w:rPr>
        <w:t xml:space="preserve"> </w:t>
      </w:r>
      <w:r w:rsidRPr="00D439A8">
        <w:rPr>
          <w:rFonts w:ascii="Abadi" w:hAnsi="Abadi"/>
          <w:b w:val="0"/>
          <w:bCs w:val="0"/>
          <w:sz w:val="21"/>
          <w:szCs w:val="21"/>
        </w:rPr>
        <w:t>permito</w:t>
      </w:r>
      <w:r w:rsidRPr="00D439A8">
        <w:rPr>
          <w:rFonts w:ascii="Abadi" w:hAnsi="Abadi"/>
          <w:b w:val="0"/>
          <w:bCs w:val="0"/>
          <w:spacing w:val="9"/>
          <w:sz w:val="21"/>
          <w:szCs w:val="21"/>
        </w:rPr>
        <w:t xml:space="preserve"> </w:t>
      </w:r>
      <w:r w:rsidRPr="00D439A8">
        <w:rPr>
          <w:rFonts w:ascii="Abadi" w:hAnsi="Abadi"/>
          <w:b w:val="0"/>
          <w:bCs w:val="0"/>
          <w:sz w:val="21"/>
          <w:szCs w:val="21"/>
        </w:rPr>
        <w:t>presentar</w:t>
      </w:r>
      <w:r w:rsidRPr="00D439A8">
        <w:rPr>
          <w:rFonts w:ascii="Abadi" w:hAnsi="Abadi"/>
          <w:b w:val="0"/>
          <w:bCs w:val="0"/>
          <w:spacing w:val="15"/>
          <w:sz w:val="21"/>
          <w:szCs w:val="21"/>
        </w:rPr>
        <w:t xml:space="preserve"> </w:t>
      </w:r>
      <w:r w:rsidRPr="00D439A8">
        <w:rPr>
          <w:rFonts w:ascii="Abadi" w:hAnsi="Abadi"/>
          <w:b w:val="0"/>
          <w:bCs w:val="0"/>
          <w:sz w:val="21"/>
          <w:szCs w:val="21"/>
        </w:rPr>
        <w:t>y</w:t>
      </w:r>
      <w:r w:rsidRPr="00D439A8">
        <w:rPr>
          <w:rFonts w:ascii="Abadi" w:hAnsi="Abadi"/>
          <w:b w:val="0"/>
          <w:bCs w:val="0"/>
          <w:spacing w:val="4"/>
          <w:sz w:val="21"/>
          <w:szCs w:val="21"/>
        </w:rPr>
        <w:t xml:space="preserve"> </w:t>
      </w:r>
      <w:r w:rsidRPr="00D439A8">
        <w:rPr>
          <w:rFonts w:ascii="Abadi" w:hAnsi="Abadi"/>
          <w:b w:val="0"/>
          <w:bCs w:val="0"/>
          <w:sz w:val="21"/>
          <w:szCs w:val="21"/>
        </w:rPr>
        <w:t>someter</w:t>
      </w:r>
      <w:r w:rsidRPr="00D439A8">
        <w:rPr>
          <w:rFonts w:ascii="Abadi" w:hAnsi="Abadi"/>
          <w:b w:val="0"/>
          <w:bCs w:val="0"/>
          <w:spacing w:val="15"/>
          <w:sz w:val="21"/>
          <w:szCs w:val="21"/>
        </w:rPr>
        <w:t xml:space="preserve"> </w:t>
      </w:r>
      <w:r w:rsidRPr="00D439A8">
        <w:rPr>
          <w:rFonts w:ascii="Abadi" w:hAnsi="Abadi"/>
          <w:b w:val="0"/>
          <w:bCs w:val="0"/>
          <w:sz w:val="21"/>
          <w:szCs w:val="21"/>
        </w:rPr>
        <w:t>a</w:t>
      </w:r>
      <w:r w:rsidRPr="00D439A8">
        <w:rPr>
          <w:rFonts w:ascii="Abadi" w:hAnsi="Abadi"/>
          <w:b w:val="0"/>
          <w:bCs w:val="0"/>
          <w:spacing w:val="14"/>
          <w:sz w:val="21"/>
          <w:szCs w:val="21"/>
        </w:rPr>
        <w:t xml:space="preserve"> </w:t>
      </w:r>
      <w:r w:rsidRPr="00D439A8">
        <w:rPr>
          <w:rFonts w:ascii="Abadi" w:hAnsi="Abadi"/>
          <w:b w:val="0"/>
          <w:bCs w:val="0"/>
          <w:sz w:val="21"/>
          <w:szCs w:val="21"/>
        </w:rPr>
        <w:t>la</w:t>
      </w:r>
      <w:r w:rsidRPr="00D439A8">
        <w:rPr>
          <w:rFonts w:ascii="Abadi" w:hAnsi="Abadi"/>
          <w:b w:val="0"/>
          <w:bCs w:val="0"/>
          <w:spacing w:val="14"/>
          <w:sz w:val="21"/>
          <w:szCs w:val="21"/>
        </w:rPr>
        <w:t xml:space="preserve"> </w:t>
      </w:r>
      <w:r w:rsidRPr="00D439A8">
        <w:rPr>
          <w:rFonts w:ascii="Abadi" w:hAnsi="Abadi"/>
          <w:b w:val="0"/>
          <w:bCs w:val="0"/>
          <w:sz w:val="21"/>
          <w:szCs w:val="21"/>
        </w:rPr>
        <w:t>consideración</w:t>
      </w:r>
      <w:r w:rsidRPr="00D439A8">
        <w:rPr>
          <w:rFonts w:ascii="Abadi" w:hAnsi="Abadi"/>
          <w:b w:val="0"/>
          <w:bCs w:val="0"/>
          <w:spacing w:val="13"/>
          <w:sz w:val="21"/>
          <w:szCs w:val="21"/>
        </w:rPr>
        <w:t xml:space="preserve"> </w:t>
      </w:r>
      <w:r w:rsidRPr="00D439A8">
        <w:rPr>
          <w:rFonts w:ascii="Abadi" w:hAnsi="Abadi"/>
          <w:b w:val="0"/>
          <w:bCs w:val="0"/>
          <w:sz w:val="21"/>
          <w:szCs w:val="21"/>
        </w:rPr>
        <w:t>de</w:t>
      </w:r>
      <w:r w:rsidRPr="00D439A8">
        <w:rPr>
          <w:rFonts w:ascii="Abadi" w:hAnsi="Abadi"/>
          <w:b w:val="0"/>
          <w:bCs w:val="0"/>
          <w:spacing w:val="-3"/>
          <w:sz w:val="21"/>
          <w:szCs w:val="21"/>
        </w:rPr>
        <w:t xml:space="preserve"> </w:t>
      </w:r>
      <w:r w:rsidRPr="00D439A8">
        <w:rPr>
          <w:rFonts w:ascii="Abadi" w:hAnsi="Abadi"/>
          <w:b w:val="0"/>
          <w:bCs w:val="0"/>
          <w:sz w:val="21"/>
          <w:szCs w:val="21"/>
        </w:rPr>
        <w:t>esta</w:t>
      </w:r>
      <w:r w:rsidRPr="00D439A8">
        <w:rPr>
          <w:rFonts w:ascii="Abadi" w:hAnsi="Abadi"/>
          <w:b w:val="0"/>
          <w:bCs w:val="0"/>
          <w:spacing w:val="-6"/>
          <w:sz w:val="21"/>
          <w:szCs w:val="21"/>
        </w:rPr>
        <w:t xml:space="preserve"> </w:t>
      </w:r>
      <w:r w:rsidRPr="00D439A8">
        <w:rPr>
          <w:rFonts w:ascii="Abadi" w:hAnsi="Abadi"/>
          <w:b w:val="0"/>
          <w:bCs w:val="0"/>
          <w:sz w:val="21"/>
          <w:szCs w:val="21"/>
        </w:rPr>
        <w:t>Honorable</w:t>
      </w:r>
      <w:r w:rsidRPr="00D439A8">
        <w:rPr>
          <w:rFonts w:ascii="Abadi" w:hAnsi="Abadi"/>
          <w:b w:val="0"/>
          <w:bCs w:val="0"/>
          <w:spacing w:val="-6"/>
          <w:sz w:val="21"/>
          <w:szCs w:val="21"/>
        </w:rPr>
        <w:t xml:space="preserve"> </w:t>
      </w:r>
      <w:r w:rsidRPr="00D439A8">
        <w:rPr>
          <w:rFonts w:ascii="Abadi" w:hAnsi="Abadi"/>
          <w:b w:val="0"/>
          <w:bCs w:val="0"/>
          <w:sz w:val="21"/>
          <w:szCs w:val="21"/>
        </w:rPr>
        <w:t>Asamblea,</w:t>
      </w:r>
      <w:r w:rsidRPr="00D439A8">
        <w:rPr>
          <w:rFonts w:ascii="Abadi" w:hAnsi="Abadi"/>
          <w:b w:val="0"/>
          <w:bCs w:val="0"/>
          <w:spacing w:val="-3"/>
          <w:sz w:val="21"/>
          <w:szCs w:val="21"/>
        </w:rPr>
        <w:t xml:space="preserve"> </w:t>
      </w:r>
      <w:r w:rsidRPr="00D439A8">
        <w:rPr>
          <w:rFonts w:ascii="Abadi" w:hAnsi="Abadi"/>
          <w:b w:val="0"/>
          <w:bCs w:val="0"/>
          <w:sz w:val="21"/>
          <w:szCs w:val="21"/>
        </w:rPr>
        <w:t>la</w:t>
      </w:r>
      <w:r w:rsidRPr="00D439A8">
        <w:rPr>
          <w:rFonts w:ascii="Abadi" w:hAnsi="Abadi"/>
          <w:b w:val="0"/>
          <w:bCs w:val="0"/>
          <w:spacing w:val="-6"/>
          <w:sz w:val="21"/>
          <w:szCs w:val="21"/>
        </w:rPr>
        <w:t xml:space="preserve"> </w:t>
      </w:r>
      <w:r w:rsidRPr="00D439A8">
        <w:rPr>
          <w:rFonts w:ascii="Abadi" w:hAnsi="Abadi"/>
          <w:b w:val="0"/>
          <w:bCs w:val="0"/>
          <w:sz w:val="21"/>
          <w:szCs w:val="21"/>
        </w:rPr>
        <w:t>presente</w:t>
      </w:r>
      <w:r w:rsidRPr="00D439A8">
        <w:rPr>
          <w:rFonts w:ascii="Abadi" w:hAnsi="Abadi"/>
          <w:b w:val="0"/>
          <w:bCs w:val="0"/>
          <w:spacing w:val="-11"/>
          <w:sz w:val="21"/>
          <w:szCs w:val="21"/>
        </w:rPr>
        <w:t xml:space="preserve"> </w:t>
      </w:r>
      <w:r w:rsidRPr="00D439A8">
        <w:rPr>
          <w:rFonts w:ascii="Abadi" w:hAnsi="Abadi"/>
          <w:b w:val="0"/>
          <w:bCs w:val="0"/>
          <w:sz w:val="21"/>
          <w:szCs w:val="21"/>
        </w:rPr>
        <w:t>propuesta</w:t>
      </w:r>
      <w:r w:rsidRPr="00D439A8">
        <w:rPr>
          <w:rFonts w:ascii="Abadi" w:hAnsi="Abadi"/>
          <w:b w:val="0"/>
          <w:bCs w:val="0"/>
          <w:spacing w:val="-6"/>
          <w:sz w:val="21"/>
          <w:szCs w:val="21"/>
        </w:rPr>
        <w:t xml:space="preserve"> </w:t>
      </w:r>
      <w:r w:rsidRPr="00D439A8">
        <w:rPr>
          <w:rFonts w:ascii="Abadi" w:hAnsi="Abadi"/>
          <w:b w:val="0"/>
          <w:bCs w:val="0"/>
          <w:sz w:val="21"/>
          <w:szCs w:val="21"/>
        </w:rPr>
        <w:t>de</w:t>
      </w:r>
      <w:r w:rsidRPr="00D439A8">
        <w:rPr>
          <w:rFonts w:ascii="Abadi" w:hAnsi="Abadi"/>
          <w:b w:val="0"/>
          <w:bCs w:val="0"/>
          <w:spacing w:val="-1"/>
          <w:sz w:val="21"/>
          <w:szCs w:val="21"/>
        </w:rPr>
        <w:t xml:space="preserve"> </w:t>
      </w:r>
      <w:r w:rsidRPr="00D439A8">
        <w:rPr>
          <w:rFonts w:ascii="Abadi" w:hAnsi="Abadi"/>
          <w:b w:val="0"/>
          <w:bCs w:val="0"/>
          <w:sz w:val="21"/>
          <w:szCs w:val="21"/>
        </w:rPr>
        <w:t>punto</w:t>
      </w:r>
      <w:r w:rsidRPr="00D439A8">
        <w:rPr>
          <w:rFonts w:ascii="Abadi" w:hAnsi="Abadi"/>
          <w:b w:val="0"/>
          <w:bCs w:val="0"/>
          <w:spacing w:val="-11"/>
          <w:sz w:val="21"/>
          <w:szCs w:val="21"/>
        </w:rPr>
        <w:t xml:space="preserve"> </w:t>
      </w:r>
      <w:r w:rsidRPr="00D439A8">
        <w:rPr>
          <w:rFonts w:ascii="Abadi" w:hAnsi="Abadi"/>
          <w:b w:val="0"/>
          <w:bCs w:val="0"/>
          <w:sz w:val="21"/>
          <w:szCs w:val="21"/>
        </w:rPr>
        <w:t>de</w:t>
      </w:r>
      <w:r w:rsidRPr="00D439A8">
        <w:rPr>
          <w:rFonts w:ascii="Abadi" w:hAnsi="Abadi"/>
          <w:b w:val="0"/>
          <w:bCs w:val="0"/>
          <w:spacing w:val="-5"/>
          <w:sz w:val="21"/>
          <w:szCs w:val="21"/>
        </w:rPr>
        <w:t xml:space="preserve"> </w:t>
      </w:r>
      <w:r w:rsidRPr="00D439A8">
        <w:rPr>
          <w:rFonts w:ascii="Abadi" w:hAnsi="Abadi"/>
          <w:b w:val="0"/>
          <w:bCs w:val="0"/>
          <w:sz w:val="21"/>
          <w:szCs w:val="21"/>
        </w:rPr>
        <w:t>acuerdo</w:t>
      </w:r>
      <w:r w:rsidRPr="00D439A8">
        <w:rPr>
          <w:rFonts w:ascii="Abadi" w:hAnsi="Abadi"/>
          <w:b w:val="0"/>
          <w:bCs w:val="0"/>
          <w:spacing w:val="-3"/>
          <w:sz w:val="21"/>
          <w:szCs w:val="21"/>
        </w:rPr>
        <w:t xml:space="preserve"> </w:t>
      </w:r>
      <w:r w:rsidRPr="00D439A8">
        <w:rPr>
          <w:rFonts w:ascii="Abadi" w:hAnsi="Abadi"/>
          <w:b w:val="0"/>
          <w:bCs w:val="0"/>
          <w:sz w:val="21"/>
          <w:szCs w:val="21"/>
        </w:rPr>
        <w:t>de</w:t>
      </w:r>
      <w:r w:rsidRPr="00D439A8">
        <w:rPr>
          <w:rFonts w:ascii="Abadi" w:hAnsi="Abadi"/>
          <w:b w:val="0"/>
          <w:bCs w:val="0"/>
          <w:spacing w:val="72"/>
          <w:w w:val="150"/>
          <w:sz w:val="21"/>
          <w:szCs w:val="21"/>
        </w:rPr>
        <w:t xml:space="preserve"> </w:t>
      </w:r>
      <w:r w:rsidRPr="00D439A8">
        <w:rPr>
          <w:rFonts w:ascii="Abadi" w:hAnsi="Abadi"/>
          <w:b w:val="0"/>
          <w:bCs w:val="0"/>
          <w:sz w:val="21"/>
          <w:szCs w:val="21"/>
        </w:rPr>
        <w:t>Obvia</w:t>
      </w:r>
      <w:r w:rsidRPr="00D439A8">
        <w:rPr>
          <w:rFonts w:ascii="Abadi" w:hAnsi="Abadi"/>
          <w:b w:val="0"/>
          <w:bCs w:val="0"/>
          <w:spacing w:val="72"/>
          <w:w w:val="150"/>
          <w:sz w:val="21"/>
          <w:szCs w:val="21"/>
        </w:rPr>
        <w:t xml:space="preserve"> </w:t>
      </w:r>
      <w:r w:rsidRPr="00D439A8">
        <w:rPr>
          <w:rFonts w:ascii="Abadi" w:hAnsi="Abadi"/>
          <w:b w:val="0"/>
          <w:bCs w:val="0"/>
          <w:sz w:val="21"/>
          <w:szCs w:val="21"/>
        </w:rPr>
        <w:t>Resolución</w:t>
      </w:r>
      <w:r w:rsidRPr="00D439A8">
        <w:rPr>
          <w:rFonts w:ascii="Abadi" w:hAnsi="Abadi"/>
          <w:b w:val="0"/>
          <w:bCs w:val="0"/>
          <w:spacing w:val="76"/>
          <w:w w:val="150"/>
          <w:sz w:val="21"/>
          <w:szCs w:val="21"/>
        </w:rPr>
        <w:t xml:space="preserve"> </w:t>
      </w:r>
      <w:r w:rsidRPr="00D439A8">
        <w:rPr>
          <w:rFonts w:ascii="Abadi" w:hAnsi="Abadi"/>
          <w:b w:val="0"/>
          <w:bCs w:val="0"/>
          <w:sz w:val="21"/>
          <w:szCs w:val="21"/>
        </w:rPr>
        <w:t>para</w:t>
      </w:r>
      <w:r w:rsidRPr="00D439A8">
        <w:rPr>
          <w:rFonts w:ascii="Abadi" w:hAnsi="Abadi"/>
          <w:b w:val="0"/>
          <w:bCs w:val="0"/>
          <w:spacing w:val="72"/>
          <w:w w:val="150"/>
          <w:sz w:val="21"/>
          <w:szCs w:val="21"/>
        </w:rPr>
        <w:t xml:space="preserve"> </w:t>
      </w:r>
      <w:r w:rsidRPr="00D439A8">
        <w:rPr>
          <w:rFonts w:ascii="Abadi" w:hAnsi="Abadi"/>
          <w:b w:val="0"/>
          <w:bCs w:val="0"/>
          <w:sz w:val="21"/>
          <w:szCs w:val="21"/>
        </w:rPr>
        <w:t>solicitar</w:t>
      </w:r>
      <w:r w:rsidRPr="00D439A8">
        <w:rPr>
          <w:rFonts w:ascii="Abadi" w:hAnsi="Abadi"/>
          <w:b w:val="0"/>
          <w:bCs w:val="0"/>
          <w:spacing w:val="72"/>
          <w:w w:val="150"/>
          <w:sz w:val="21"/>
          <w:szCs w:val="21"/>
        </w:rPr>
        <w:t xml:space="preserve"> </w:t>
      </w:r>
      <w:r w:rsidRPr="00D439A8">
        <w:rPr>
          <w:rFonts w:ascii="Abadi" w:hAnsi="Abadi"/>
          <w:b w:val="0"/>
          <w:bCs w:val="0"/>
          <w:sz w:val="21"/>
          <w:szCs w:val="21"/>
        </w:rPr>
        <w:t>se</w:t>
      </w:r>
      <w:r w:rsidRPr="00D439A8">
        <w:rPr>
          <w:rFonts w:ascii="Abadi" w:hAnsi="Abadi"/>
          <w:b w:val="0"/>
          <w:bCs w:val="0"/>
          <w:spacing w:val="71"/>
          <w:w w:val="150"/>
          <w:sz w:val="21"/>
          <w:szCs w:val="21"/>
        </w:rPr>
        <w:t xml:space="preserve"> </w:t>
      </w:r>
      <w:r w:rsidRPr="00D439A8">
        <w:rPr>
          <w:rFonts w:ascii="Abadi" w:hAnsi="Abadi"/>
          <w:b w:val="0"/>
          <w:bCs w:val="0"/>
          <w:sz w:val="21"/>
          <w:szCs w:val="21"/>
        </w:rPr>
        <w:t>presente</w:t>
      </w:r>
      <w:r w:rsidRPr="00D439A8">
        <w:rPr>
          <w:rFonts w:ascii="Abadi" w:hAnsi="Abadi"/>
          <w:b w:val="0"/>
          <w:bCs w:val="0"/>
          <w:spacing w:val="72"/>
          <w:w w:val="150"/>
          <w:sz w:val="21"/>
          <w:szCs w:val="21"/>
        </w:rPr>
        <w:t xml:space="preserve"> </w:t>
      </w:r>
      <w:r w:rsidRPr="00D439A8">
        <w:rPr>
          <w:rFonts w:ascii="Abadi" w:hAnsi="Abadi"/>
          <w:b w:val="0"/>
          <w:bCs w:val="0"/>
          <w:sz w:val="21"/>
          <w:szCs w:val="21"/>
        </w:rPr>
        <w:t>Controversia</w:t>
      </w:r>
      <w:r w:rsidRPr="00D439A8">
        <w:rPr>
          <w:rFonts w:ascii="Abadi" w:hAnsi="Abadi"/>
          <w:b w:val="0"/>
          <w:bCs w:val="0"/>
          <w:spacing w:val="-2"/>
          <w:sz w:val="21"/>
          <w:szCs w:val="21"/>
        </w:rPr>
        <w:t xml:space="preserve"> </w:t>
      </w:r>
      <w:r w:rsidRPr="00D439A8">
        <w:rPr>
          <w:rFonts w:ascii="Abadi" w:hAnsi="Abadi"/>
          <w:b w:val="0"/>
          <w:bCs w:val="0"/>
          <w:sz w:val="21"/>
          <w:szCs w:val="21"/>
        </w:rPr>
        <w:t>Constitucional</w:t>
      </w:r>
      <w:r w:rsidRPr="00D439A8">
        <w:rPr>
          <w:rFonts w:ascii="Abadi" w:hAnsi="Abadi"/>
          <w:b w:val="0"/>
          <w:bCs w:val="0"/>
          <w:spacing w:val="30"/>
          <w:sz w:val="21"/>
          <w:szCs w:val="21"/>
        </w:rPr>
        <w:t xml:space="preserve"> </w:t>
      </w:r>
      <w:r w:rsidRPr="00D439A8">
        <w:rPr>
          <w:rFonts w:ascii="Abadi" w:hAnsi="Abadi"/>
          <w:b w:val="0"/>
          <w:bCs w:val="0"/>
          <w:sz w:val="21"/>
          <w:szCs w:val="21"/>
        </w:rPr>
        <w:t>por</w:t>
      </w:r>
      <w:r w:rsidRPr="00D439A8">
        <w:rPr>
          <w:rFonts w:ascii="Abadi" w:hAnsi="Abadi"/>
          <w:b w:val="0"/>
          <w:bCs w:val="0"/>
          <w:spacing w:val="29"/>
          <w:sz w:val="21"/>
          <w:szCs w:val="21"/>
        </w:rPr>
        <w:t xml:space="preserve"> </w:t>
      </w:r>
      <w:r w:rsidRPr="00D439A8">
        <w:rPr>
          <w:rFonts w:ascii="Abadi" w:hAnsi="Abadi"/>
          <w:b w:val="0"/>
          <w:bCs w:val="0"/>
          <w:sz w:val="21"/>
          <w:szCs w:val="21"/>
        </w:rPr>
        <w:t>la</w:t>
      </w:r>
      <w:r w:rsidRPr="00D439A8">
        <w:rPr>
          <w:rFonts w:ascii="Abadi" w:hAnsi="Abadi"/>
          <w:b w:val="0"/>
          <w:bCs w:val="0"/>
          <w:spacing w:val="28"/>
          <w:sz w:val="21"/>
          <w:szCs w:val="21"/>
        </w:rPr>
        <w:t xml:space="preserve"> </w:t>
      </w:r>
      <w:r w:rsidRPr="00D439A8">
        <w:rPr>
          <w:rFonts w:ascii="Abadi" w:hAnsi="Abadi"/>
          <w:b w:val="0"/>
          <w:bCs w:val="0"/>
          <w:sz w:val="21"/>
          <w:szCs w:val="21"/>
        </w:rPr>
        <w:t>reforma</w:t>
      </w:r>
      <w:r w:rsidRPr="00D439A8">
        <w:rPr>
          <w:rFonts w:ascii="Abadi" w:hAnsi="Abadi"/>
          <w:b w:val="0"/>
          <w:bCs w:val="0"/>
          <w:spacing w:val="24"/>
          <w:sz w:val="21"/>
          <w:szCs w:val="21"/>
        </w:rPr>
        <w:t xml:space="preserve"> </w:t>
      </w:r>
      <w:r w:rsidRPr="00D439A8">
        <w:rPr>
          <w:rFonts w:ascii="Abadi" w:hAnsi="Abadi"/>
          <w:b w:val="0"/>
          <w:bCs w:val="0"/>
          <w:sz w:val="21"/>
          <w:szCs w:val="21"/>
        </w:rPr>
        <w:t>al</w:t>
      </w:r>
      <w:r w:rsidRPr="00D439A8">
        <w:rPr>
          <w:rFonts w:ascii="Abadi" w:hAnsi="Abadi"/>
          <w:b w:val="0"/>
          <w:bCs w:val="0"/>
          <w:spacing w:val="30"/>
          <w:sz w:val="21"/>
          <w:szCs w:val="21"/>
        </w:rPr>
        <w:t xml:space="preserve"> </w:t>
      </w:r>
      <w:r w:rsidRPr="00D439A8">
        <w:rPr>
          <w:rFonts w:ascii="Abadi" w:hAnsi="Abadi"/>
          <w:b w:val="0"/>
          <w:bCs w:val="0"/>
          <w:sz w:val="21"/>
          <w:szCs w:val="21"/>
        </w:rPr>
        <w:t>artículo</w:t>
      </w:r>
      <w:r w:rsidRPr="00D439A8">
        <w:rPr>
          <w:rFonts w:ascii="Abadi" w:hAnsi="Abadi"/>
          <w:b w:val="0"/>
          <w:bCs w:val="0"/>
          <w:spacing w:val="27"/>
          <w:sz w:val="21"/>
          <w:szCs w:val="21"/>
        </w:rPr>
        <w:t xml:space="preserve"> </w:t>
      </w:r>
      <w:r w:rsidRPr="00D439A8">
        <w:rPr>
          <w:rFonts w:ascii="Abadi" w:hAnsi="Abadi"/>
          <w:b w:val="0"/>
          <w:bCs w:val="0"/>
          <w:sz w:val="21"/>
          <w:szCs w:val="21"/>
        </w:rPr>
        <w:t>26</w:t>
      </w:r>
      <w:r w:rsidRPr="00D439A8">
        <w:rPr>
          <w:rFonts w:ascii="Abadi" w:hAnsi="Abadi"/>
          <w:b w:val="0"/>
          <w:bCs w:val="0"/>
          <w:spacing w:val="27"/>
          <w:sz w:val="21"/>
          <w:szCs w:val="21"/>
        </w:rPr>
        <w:t xml:space="preserve"> </w:t>
      </w:r>
      <w:r w:rsidRPr="00D439A8">
        <w:rPr>
          <w:rFonts w:ascii="Abadi" w:hAnsi="Abadi"/>
          <w:b w:val="0"/>
          <w:bCs w:val="0"/>
          <w:sz w:val="21"/>
          <w:szCs w:val="21"/>
        </w:rPr>
        <w:t>de</w:t>
      </w:r>
      <w:r w:rsidRPr="00D439A8">
        <w:rPr>
          <w:rFonts w:ascii="Abadi" w:hAnsi="Abadi"/>
          <w:b w:val="0"/>
          <w:bCs w:val="0"/>
          <w:spacing w:val="30"/>
          <w:sz w:val="21"/>
          <w:szCs w:val="21"/>
        </w:rPr>
        <w:t xml:space="preserve"> </w:t>
      </w:r>
      <w:r w:rsidRPr="00D439A8">
        <w:rPr>
          <w:rFonts w:ascii="Abadi" w:hAnsi="Abadi"/>
          <w:b w:val="0"/>
          <w:bCs w:val="0"/>
          <w:sz w:val="21"/>
          <w:szCs w:val="21"/>
        </w:rPr>
        <w:t>la</w:t>
      </w:r>
      <w:r w:rsidRPr="00D439A8">
        <w:rPr>
          <w:rFonts w:ascii="Abadi" w:hAnsi="Abadi"/>
          <w:b w:val="0"/>
          <w:bCs w:val="0"/>
          <w:spacing w:val="28"/>
          <w:sz w:val="21"/>
          <w:szCs w:val="21"/>
        </w:rPr>
        <w:t xml:space="preserve"> </w:t>
      </w:r>
      <w:r w:rsidRPr="00D439A8">
        <w:rPr>
          <w:rFonts w:ascii="Abadi" w:hAnsi="Abadi"/>
          <w:b w:val="0"/>
          <w:bCs w:val="0"/>
          <w:sz w:val="21"/>
          <w:szCs w:val="21"/>
        </w:rPr>
        <w:t>Ley</w:t>
      </w:r>
      <w:r w:rsidRPr="00D439A8">
        <w:rPr>
          <w:rFonts w:ascii="Abadi" w:hAnsi="Abadi"/>
          <w:b w:val="0"/>
          <w:bCs w:val="0"/>
          <w:spacing w:val="27"/>
          <w:sz w:val="21"/>
          <w:szCs w:val="21"/>
        </w:rPr>
        <w:t xml:space="preserve"> </w:t>
      </w:r>
      <w:r w:rsidRPr="00D439A8">
        <w:rPr>
          <w:rFonts w:ascii="Abadi" w:hAnsi="Abadi"/>
          <w:b w:val="0"/>
          <w:bCs w:val="0"/>
          <w:sz w:val="21"/>
          <w:szCs w:val="21"/>
        </w:rPr>
        <w:t>General</w:t>
      </w:r>
      <w:r w:rsidRPr="00D439A8">
        <w:rPr>
          <w:rFonts w:ascii="Abadi" w:hAnsi="Abadi"/>
          <w:b w:val="0"/>
          <w:bCs w:val="0"/>
          <w:spacing w:val="30"/>
          <w:sz w:val="21"/>
          <w:szCs w:val="21"/>
        </w:rPr>
        <w:t xml:space="preserve"> </w:t>
      </w:r>
      <w:r w:rsidRPr="00D439A8">
        <w:rPr>
          <w:rFonts w:ascii="Abadi" w:hAnsi="Abadi"/>
          <w:b w:val="0"/>
          <w:bCs w:val="0"/>
          <w:sz w:val="21"/>
          <w:szCs w:val="21"/>
        </w:rPr>
        <w:t>de</w:t>
      </w:r>
      <w:r w:rsidRPr="00D439A8">
        <w:rPr>
          <w:rFonts w:ascii="Abadi" w:hAnsi="Abadi"/>
          <w:b w:val="0"/>
          <w:bCs w:val="0"/>
          <w:spacing w:val="-2"/>
          <w:sz w:val="21"/>
          <w:szCs w:val="21"/>
        </w:rPr>
        <w:t xml:space="preserve"> </w:t>
      </w:r>
      <w:r w:rsidRPr="00D439A8">
        <w:rPr>
          <w:rFonts w:ascii="Abadi" w:hAnsi="Abadi"/>
          <w:b w:val="0"/>
          <w:bCs w:val="0"/>
          <w:sz w:val="21"/>
          <w:szCs w:val="21"/>
        </w:rPr>
        <w:t>Comunicación</w:t>
      </w:r>
      <w:r w:rsidRPr="00D439A8">
        <w:rPr>
          <w:rFonts w:ascii="Abadi" w:hAnsi="Abadi"/>
          <w:b w:val="0"/>
          <w:bCs w:val="0"/>
          <w:spacing w:val="-2"/>
          <w:sz w:val="21"/>
          <w:szCs w:val="21"/>
        </w:rPr>
        <w:t xml:space="preserve"> </w:t>
      </w:r>
      <w:r w:rsidRPr="00D439A8">
        <w:rPr>
          <w:rFonts w:ascii="Abadi" w:hAnsi="Abadi"/>
          <w:b w:val="0"/>
          <w:bCs w:val="0"/>
          <w:sz w:val="21"/>
          <w:szCs w:val="21"/>
        </w:rPr>
        <w:t>Social, lo anterior de conformidad a las siguientes:</w:t>
      </w:r>
    </w:p>
    <w:p w14:paraId="64A27365" w14:textId="77777777" w:rsidR="00956167" w:rsidRPr="00D439A8" w:rsidRDefault="00956167" w:rsidP="00956167">
      <w:pPr>
        <w:pStyle w:val="Textoindependiente"/>
        <w:kinsoku w:val="0"/>
        <w:overflowPunct w:val="0"/>
        <w:spacing w:before="6"/>
        <w:rPr>
          <w:rFonts w:ascii="Abadi" w:hAnsi="Abadi"/>
          <w:b w:val="0"/>
          <w:bCs w:val="0"/>
          <w:sz w:val="21"/>
          <w:szCs w:val="21"/>
        </w:rPr>
      </w:pPr>
    </w:p>
    <w:p w14:paraId="4731C4F4" w14:textId="77777777" w:rsidR="00956167" w:rsidRPr="00D439A8" w:rsidRDefault="00956167" w:rsidP="00956167">
      <w:pPr>
        <w:pStyle w:val="Textoindependiente"/>
        <w:kinsoku w:val="0"/>
        <w:overflowPunct w:val="0"/>
        <w:spacing w:before="1"/>
        <w:rPr>
          <w:rFonts w:ascii="Abadi" w:hAnsi="Abadi"/>
          <w:b w:val="0"/>
          <w:bCs w:val="0"/>
          <w:spacing w:val="-2"/>
          <w:sz w:val="21"/>
          <w:szCs w:val="21"/>
        </w:rPr>
      </w:pPr>
      <w:r w:rsidRPr="00D439A8">
        <w:rPr>
          <w:rFonts w:ascii="Abadi" w:hAnsi="Abadi"/>
          <w:b w:val="0"/>
          <w:bCs w:val="0"/>
          <w:spacing w:val="-2"/>
          <w:sz w:val="21"/>
          <w:szCs w:val="21"/>
        </w:rPr>
        <w:t>CONSIDERACIONES</w:t>
      </w:r>
    </w:p>
    <w:p w14:paraId="5B5DA79F" w14:textId="77777777" w:rsidR="00956167" w:rsidRPr="00D439A8" w:rsidRDefault="00956167" w:rsidP="00956167">
      <w:pPr>
        <w:pStyle w:val="Textoindependiente"/>
        <w:kinsoku w:val="0"/>
        <w:overflowPunct w:val="0"/>
        <w:spacing w:before="5"/>
        <w:rPr>
          <w:rFonts w:ascii="Abadi" w:hAnsi="Abadi"/>
          <w:b w:val="0"/>
          <w:bCs w:val="0"/>
          <w:sz w:val="21"/>
          <w:szCs w:val="21"/>
        </w:rPr>
      </w:pPr>
    </w:p>
    <w:p w14:paraId="32F45694" w14:textId="77777777" w:rsidR="00956167" w:rsidRPr="00D439A8" w:rsidRDefault="00956167" w:rsidP="00956167">
      <w:pPr>
        <w:pStyle w:val="Textoindependiente"/>
        <w:kinsoku w:val="0"/>
        <w:overflowPunct w:val="0"/>
        <w:spacing w:before="1"/>
        <w:ind w:right="114"/>
        <w:rPr>
          <w:rFonts w:ascii="Abadi" w:hAnsi="Abadi"/>
          <w:b w:val="0"/>
          <w:bCs w:val="0"/>
          <w:sz w:val="21"/>
          <w:szCs w:val="21"/>
        </w:rPr>
      </w:pPr>
      <w:r w:rsidRPr="00D439A8">
        <w:rPr>
          <w:rFonts w:ascii="Abadi" w:hAnsi="Abadi"/>
          <w:b w:val="0"/>
          <w:bCs w:val="0"/>
          <w:sz w:val="21"/>
          <w:szCs w:val="21"/>
        </w:rPr>
        <w:t>La</w:t>
      </w:r>
      <w:r w:rsidRPr="00D439A8">
        <w:rPr>
          <w:rFonts w:ascii="Abadi" w:hAnsi="Abadi"/>
          <w:b w:val="0"/>
          <w:bCs w:val="0"/>
          <w:spacing w:val="64"/>
          <w:w w:val="150"/>
          <w:sz w:val="21"/>
          <w:szCs w:val="21"/>
        </w:rPr>
        <w:t xml:space="preserve"> </w:t>
      </w:r>
      <w:r w:rsidRPr="00D439A8">
        <w:rPr>
          <w:rFonts w:ascii="Abadi" w:hAnsi="Abadi"/>
          <w:b w:val="0"/>
          <w:bCs w:val="0"/>
          <w:sz w:val="21"/>
          <w:szCs w:val="21"/>
        </w:rPr>
        <w:t>Controversia</w:t>
      </w:r>
      <w:r w:rsidRPr="00D439A8">
        <w:rPr>
          <w:rFonts w:ascii="Abadi" w:hAnsi="Abadi"/>
          <w:b w:val="0"/>
          <w:bCs w:val="0"/>
          <w:spacing w:val="65"/>
          <w:w w:val="150"/>
          <w:sz w:val="21"/>
          <w:szCs w:val="21"/>
        </w:rPr>
        <w:t xml:space="preserve"> </w:t>
      </w:r>
      <w:r w:rsidRPr="00D439A8">
        <w:rPr>
          <w:rFonts w:ascii="Abadi" w:hAnsi="Abadi"/>
          <w:b w:val="0"/>
          <w:bCs w:val="0"/>
          <w:sz w:val="21"/>
          <w:szCs w:val="21"/>
        </w:rPr>
        <w:t>Constitucional</w:t>
      </w:r>
      <w:r w:rsidRPr="00D439A8">
        <w:rPr>
          <w:rFonts w:ascii="Abadi" w:hAnsi="Abadi"/>
          <w:b w:val="0"/>
          <w:bCs w:val="0"/>
          <w:spacing w:val="63"/>
          <w:w w:val="150"/>
          <w:sz w:val="21"/>
          <w:szCs w:val="21"/>
        </w:rPr>
        <w:t xml:space="preserve"> </w:t>
      </w:r>
      <w:r w:rsidRPr="00D439A8">
        <w:rPr>
          <w:rFonts w:ascii="Abadi" w:hAnsi="Abadi"/>
          <w:b w:val="0"/>
          <w:bCs w:val="0"/>
          <w:sz w:val="21"/>
          <w:szCs w:val="21"/>
        </w:rPr>
        <w:t>se</w:t>
      </w:r>
      <w:r w:rsidRPr="00D439A8">
        <w:rPr>
          <w:rFonts w:ascii="Abadi" w:hAnsi="Abadi"/>
          <w:b w:val="0"/>
          <w:bCs w:val="0"/>
          <w:spacing w:val="65"/>
          <w:w w:val="150"/>
          <w:sz w:val="21"/>
          <w:szCs w:val="21"/>
        </w:rPr>
        <w:t xml:space="preserve"> </w:t>
      </w:r>
      <w:r w:rsidRPr="00D439A8">
        <w:rPr>
          <w:rFonts w:ascii="Abadi" w:hAnsi="Abadi"/>
          <w:b w:val="0"/>
          <w:bCs w:val="0"/>
          <w:sz w:val="21"/>
          <w:szCs w:val="21"/>
        </w:rPr>
        <w:t>define</w:t>
      </w:r>
      <w:r w:rsidRPr="00D439A8">
        <w:rPr>
          <w:rFonts w:ascii="Abadi" w:hAnsi="Abadi"/>
          <w:b w:val="0"/>
          <w:bCs w:val="0"/>
          <w:spacing w:val="64"/>
          <w:w w:val="150"/>
          <w:sz w:val="21"/>
          <w:szCs w:val="21"/>
        </w:rPr>
        <w:t xml:space="preserve"> </w:t>
      </w:r>
      <w:r w:rsidRPr="00D439A8">
        <w:rPr>
          <w:rFonts w:ascii="Abadi" w:hAnsi="Abadi"/>
          <w:b w:val="0"/>
          <w:bCs w:val="0"/>
          <w:sz w:val="21"/>
          <w:szCs w:val="21"/>
        </w:rPr>
        <w:t>como:</w:t>
      </w:r>
      <w:r w:rsidRPr="00D439A8">
        <w:rPr>
          <w:rFonts w:ascii="Abadi" w:hAnsi="Abadi"/>
          <w:b w:val="0"/>
          <w:bCs w:val="0"/>
          <w:spacing w:val="67"/>
          <w:w w:val="150"/>
          <w:sz w:val="21"/>
          <w:szCs w:val="21"/>
        </w:rPr>
        <w:t xml:space="preserve"> </w:t>
      </w:r>
      <w:r w:rsidRPr="00D439A8">
        <w:rPr>
          <w:rFonts w:ascii="Abadi" w:hAnsi="Abadi"/>
          <w:b w:val="0"/>
          <w:bCs w:val="0"/>
          <w:sz w:val="21"/>
          <w:szCs w:val="21"/>
        </w:rPr>
        <w:t>“el</w:t>
      </w:r>
      <w:r w:rsidRPr="00D439A8">
        <w:rPr>
          <w:rFonts w:ascii="Abadi" w:hAnsi="Abadi"/>
          <w:b w:val="0"/>
          <w:bCs w:val="0"/>
          <w:spacing w:val="63"/>
          <w:w w:val="150"/>
          <w:sz w:val="21"/>
          <w:szCs w:val="21"/>
        </w:rPr>
        <w:t xml:space="preserve"> </w:t>
      </w:r>
      <w:r w:rsidRPr="00D439A8">
        <w:rPr>
          <w:rFonts w:ascii="Abadi" w:hAnsi="Abadi"/>
          <w:b w:val="0"/>
          <w:bCs w:val="0"/>
          <w:sz w:val="21"/>
          <w:szCs w:val="21"/>
        </w:rPr>
        <w:t>juicio</w:t>
      </w:r>
      <w:r w:rsidRPr="00D439A8">
        <w:rPr>
          <w:rFonts w:ascii="Abadi" w:hAnsi="Abadi"/>
          <w:b w:val="0"/>
          <w:bCs w:val="0"/>
          <w:spacing w:val="65"/>
          <w:w w:val="150"/>
          <w:sz w:val="21"/>
          <w:szCs w:val="21"/>
        </w:rPr>
        <w:t xml:space="preserve"> </w:t>
      </w:r>
      <w:r w:rsidRPr="00D439A8">
        <w:rPr>
          <w:rFonts w:ascii="Abadi" w:hAnsi="Abadi"/>
          <w:b w:val="0"/>
          <w:bCs w:val="0"/>
          <w:sz w:val="21"/>
          <w:szCs w:val="21"/>
        </w:rPr>
        <w:t>que</w:t>
      </w:r>
      <w:r w:rsidRPr="00D439A8">
        <w:rPr>
          <w:rFonts w:ascii="Abadi" w:hAnsi="Abadi"/>
          <w:b w:val="0"/>
          <w:bCs w:val="0"/>
          <w:spacing w:val="65"/>
          <w:w w:val="150"/>
          <w:sz w:val="21"/>
          <w:szCs w:val="21"/>
        </w:rPr>
        <w:t xml:space="preserve"> </w:t>
      </w:r>
      <w:r w:rsidRPr="00D439A8">
        <w:rPr>
          <w:rFonts w:ascii="Abadi" w:hAnsi="Abadi"/>
          <w:b w:val="0"/>
          <w:bCs w:val="0"/>
          <w:sz w:val="21"/>
          <w:szCs w:val="21"/>
        </w:rPr>
        <w:t>se</w:t>
      </w:r>
      <w:r w:rsidRPr="00D439A8">
        <w:rPr>
          <w:rFonts w:ascii="Abadi" w:hAnsi="Abadi"/>
          <w:b w:val="0"/>
          <w:bCs w:val="0"/>
          <w:spacing w:val="-1"/>
          <w:sz w:val="21"/>
          <w:szCs w:val="21"/>
        </w:rPr>
        <w:t xml:space="preserve"> </w:t>
      </w:r>
      <w:r w:rsidRPr="00D439A8">
        <w:rPr>
          <w:rFonts w:ascii="Abadi" w:hAnsi="Abadi"/>
          <w:b w:val="0"/>
          <w:bCs w:val="0"/>
          <w:sz w:val="21"/>
          <w:szCs w:val="21"/>
        </w:rPr>
        <w:t>promueve</w:t>
      </w:r>
      <w:r w:rsidRPr="00D439A8">
        <w:rPr>
          <w:rFonts w:ascii="Abadi" w:hAnsi="Abadi"/>
          <w:b w:val="0"/>
          <w:bCs w:val="0"/>
          <w:spacing w:val="-5"/>
          <w:sz w:val="21"/>
          <w:szCs w:val="21"/>
        </w:rPr>
        <w:t xml:space="preserve"> </w:t>
      </w:r>
      <w:r w:rsidRPr="00D439A8">
        <w:rPr>
          <w:rFonts w:ascii="Abadi" w:hAnsi="Abadi"/>
          <w:b w:val="0"/>
          <w:bCs w:val="0"/>
          <w:sz w:val="21"/>
          <w:szCs w:val="21"/>
        </w:rPr>
        <w:t>ante</w:t>
      </w:r>
      <w:r w:rsidRPr="00D439A8">
        <w:rPr>
          <w:rFonts w:ascii="Abadi" w:hAnsi="Abadi"/>
          <w:b w:val="0"/>
          <w:bCs w:val="0"/>
          <w:spacing w:val="-5"/>
          <w:sz w:val="21"/>
          <w:szCs w:val="21"/>
        </w:rPr>
        <w:t xml:space="preserve"> </w:t>
      </w:r>
      <w:r w:rsidRPr="00D439A8">
        <w:rPr>
          <w:rFonts w:ascii="Abadi" w:hAnsi="Abadi"/>
          <w:b w:val="0"/>
          <w:bCs w:val="0"/>
          <w:sz w:val="21"/>
          <w:szCs w:val="21"/>
        </w:rPr>
        <w:t>la</w:t>
      </w:r>
      <w:r w:rsidRPr="00D439A8">
        <w:rPr>
          <w:rFonts w:ascii="Abadi" w:hAnsi="Abadi"/>
          <w:b w:val="0"/>
          <w:bCs w:val="0"/>
          <w:spacing w:val="-5"/>
          <w:sz w:val="21"/>
          <w:szCs w:val="21"/>
        </w:rPr>
        <w:t xml:space="preserve"> </w:t>
      </w:r>
      <w:r w:rsidRPr="00D439A8">
        <w:rPr>
          <w:rFonts w:ascii="Abadi" w:hAnsi="Abadi"/>
          <w:b w:val="0"/>
          <w:bCs w:val="0"/>
          <w:sz w:val="21"/>
          <w:szCs w:val="21"/>
        </w:rPr>
        <w:t>Suprema</w:t>
      </w:r>
      <w:r w:rsidRPr="00D439A8">
        <w:rPr>
          <w:rFonts w:ascii="Abadi" w:hAnsi="Abadi"/>
          <w:b w:val="0"/>
          <w:bCs w:val="0"/>
          <w:spacing w:val="-5"/>
          <w:sz w:val="21"/>
          <w:szCs w:val="21"/>
        </w:rPr>
        <w:t xml:space="preserve"> </w:t>
      </w:r>
      <w:r w:rsidRPr="00D439A8">
        <w:rPr>
          <w:rFonts w:ascii="Abadi" w:hAnsi="Abadi"/>
          <w:b w:val="0"/>
          <w:bCs w:val="0"/>
          <w:sz w:val="21"/>
          <w:szCs w:val="21"/>
        </w:rPr>
        <w:t>Corte</w:t>
      </w:r>
      <w:r w:rsidRPr="00D439A8">
        <w:rPr>
          <w:rFonts w:ascii="Abadi" w:hAnsi="Abadi"/>
          <w:b w:val="0"/>
          <w:bCs w:val="0"/>
          <w:spacing w:val="-5"/>
          <w:sz w:val="21"/>
          <w:szCs w:val="21"/>
        </w:rPr>
        <w:t xml:space="preserve"> </w:t>
      </w:r>
      <w:r w:rsidRPr="00D439A8">
        <w:rPr>
          <w:rFonts w:ascii="Abadi" w:hAnsi="Abadi"/>
          <w:b w:val="0"/>
          <w:bCs w:val="0"/>
          <w:sz w:val="21"/>
          <w:szCs w:val="21"/>
        </w:rPr>
        <w:t>de</w:t>
      </w:r>
      <w:r w:rsidRPr="00D439A8">
        <w:rPr>
          <w:rFonts w:ascii="Abadi" w:hAnsi="Abadi"/>
          <w:b w:val="0"/>
          <w:bCs w:val="0"/>
          <w:spacing w:val="-6"/>
          <w:sz w:val="21"/>
          <w:szCs w:val="21"/>
        </w:rPr>
        <w:t xml:space="preserve"> </w:t>
      </w:r>
      <w:r w:rsidRPr="00D439A8">
        <w:rPr>
          <w:rFonts w:ascii="Abadi" w:hAnsi="Abadi"/>
          <w:b w:val="0"/>
          <w:bCs w:val="0"/>
          <w:sz w:val="21"/>
          <w:szCs w:val="21"/>
        </w:rPr>
        <w:t>Justicia</w:t>
      </w:r>
      <w:r w:rsidRPr="00D439A8">
        <w:rPr>
          <w:rFonts w:ascii="Abadi" w:hAnsi="Abadi"/>
          <w:b w:val="0"/>
          <w:bCs w:val="0"/>
          <w:spacing w:val="-5"/>
          <w:sz w:val="21"/>
          <w:szCs w:val="21"/>
        </w:rPr>
        <w:t xml:space="preserve"> </w:t>
      </w:r>
      <w:r w:rsidRPr="00D439A8">
        <w:rPr>
          <w:rFonts w:ascii="Abadi" w:hAnsi="Abadi"/>
          <w:b w:val="0"/>
          <w:bCs w:val="0"/>
          <w:sz w:val="21"/>
          <w:szCs w:val="21"/>
        </w:rPr>
        <w:t>de</w:t>
      </w:r>
      <w:r w:rsidRPr="00D439A8">
        <w:rPr>
          <w:rFonts w:ascii="Abadi" w:hAnsi="Abadi"/>
          <w:b w:val="0"/>
          <w:bCs w:val="0"/>
          <w:spacing w:val="-6"/>
          <w:sz w:val="21"/>
          <w:szCs w:val="21"/>
        </w:rPr>
        <w:t xml:space="preserve"> </w:t>
      </w:r>
      <w:r w:rsidRPr="00D439A8">
        <w:rPr>
          <w:rFonts w:ascii="Abadi" w:hAnsi="Abadi"/>
          <w:b w:val="0"/>
          <w:bCs w:val="0"/>
          <w:sz w:val="21"/>
          <w:szCs w:val="21"/>
        </w:rPr>
        <w:t>la</w:t>
      </w:r>
      <w:r w:rsidRPr="00D439A8">
        <w:rPr>
          <w:rFonts w:ascii="Abadi" w:hAnsi="Abadi"/>
          <w:b w:val="0"/>
          <w:bCs w:val="0"/>
          <w:spacing w:val="-5"/>
          <w:sz w:val="21"/>
          <w:szCs w:val="21"/>
        </w:rPr>
        <w:t xml:space="preserve"> </w:t>
      </w:r>
      <w:r w:rsidRPr="00D439A8">
        <w:rPr>
          <w:rFonts w:ascii="Abadi" w:hAnsi="Abadi"/>
          <w:b w:val="0"/>
          <w:bCs w:val="0"/>
          <w:sz w:val="21"/>
          <w:szCs w:val="21"/>
        </w:rPr>
        <w:t>Nación</w:t>
      </w:r>
      <w:r w:rsidRPr="00D439A8">
        <w:rPr>
          <w:rFonts w:ascii="Abadi" w:hAnsi="Abadi"/>
          <w:b w:val="0"/>
          <w:bCs w:val="0"/>
          <w:spacing w:val="-6"/>
          <w:sz w:val="21"/>
          <w:szCs w:val="21"/>
        </w:rPr>
        <w:t xml:space="preserve"> </w:t>
      </w:r>
      <w:r w:rsidRPr="00D439A8">
        <w:rPr>
          <w:rFonts w:ascii="Abadi" w:hAnsi="Abadi"/>
          <w:b w:val="0"/>
          <w:bCs w:val="0"/>
          <w:sz w:val="21"/>
          <w:szCs w:val="21"/>
        </w:rPr>
        <w:t>para</w:t>
      </w:r>
      <w:r w:rsidRPr="00D439A8">
        <w:rPr>
          <w:rFonts w:ascii="Abadi" w:hAnsi="Abadi"/>
          <w:b w:val="0"/>
          <w:bCs w:val="0"/>
          <w:spacing w:val="-5"/>
          <w:sz w:val="21"/>
          <w:szCs w:val="21"/>
        </w:rPr>
        <w:t xml:space="preserve"> </w:t>
      </w:r>
      <w:r w:rsidRPr="00D439A8">
        <w:rPr>
          <w:rFonts w:ascii="Abadi" w:hAnsi="Abadi"/>
          <w:b w:val="0"/>
          <w:bCs w:val="0"/>
          <w:sz w:val="21"/>
          <w:szCs w:val="21"/>
        </w:rPr>
        <w:t>resolver</w:t>
      </w:r>
      <w:r w:rsidRPr="00D439A8">
        <w:rPr>
          <w:rFonts w:ascii="Abadi" w:hAnsi="Abadi"/>
          <w:b w:val="0"/>
          <w:bCs w:val="0"/>
          <w:spacing w:val="-1"/>
          <w:sz w:val="21"/>
          <w:szCs w:val="21"/>
        </w:rPr>
        <w:t xml:space="preserve"> </w:t>
      </w:r>
      <w:r w:rsidRPr="00D439A8">
        <w:rPr>
          <w:rFonts w:ascii="Abadi" w:hAnsi="Abadi"/>
          <w:b w:val="0"/>
          <w:bCs w:val="0"/>
          <w:sz w:val="21"/>
          <w:szCs w:val="21"/>
        </w:rPr>
        <w:t>los</w:t>
      </w:r>
      <w:r w:rsidRPr="00D439A8">
        <w:rPr>
          <w:rFonts w:ascii="Abadi" w:hAnsi="Abadi"/>
          <w:b w:val="0"/>
          <w:bCs w:val="0"/>
          <w:spacing w:val="50"/>
          <w:w w:val="150"/>
          <w:sz w:val="21"/>
          <w:szCs w:val="21"/>
        </w:rPr>
        <w:t xml:space="preserve"> </w:t>
      </w:r>
      <w:r w:rsidRPr="00D439A8">
        <w:rPr>
          <w:rFonts w:ascii="Abadi" w:hAnsi="Abadi"/>
          <w:b w:val="0"/>
          <w:bCs w:val="0"/>
          <w:sz w:val="21"/>
          <w:szCs w:val="21"/>
        </w:rPr>
        <w:t>conflictos</w:t>
      </w:r>
      <w:r w:rsidRPr="00D439A8">
        <w:rPr>
          <w:rFonts w:ascii="Abadi" w:hAnsi="Abadi"/>
          <w:b w:val="0"/>
          <w:bCs w:val="0"/>
          <w:spacing w:val="50"/>
          <w:w w:val="150"/>
          <w:sz w:val="21"/>
          <w:szCs w:val="21"/>
        </w:rPr>
        <w:t xml:space="preserve"> </w:t>
      </w:r>
      <w:r w:rsidRPr="00D439A8">
        <w:rPr>
          <w:rFonts w:ascii="Abadi" w:hAnsi="Abadi"/>
          <w:b w:val="0"/>
          <w:bCs w:val="0"/>
          <w:sz w:val="21"/>
          <w:szCs w:val="21"/>
        </w:rPr>
        <w:t>que</w:t>
      </w:r>
      <w:r w:rsidRPr="00D439A8">
        <w:rPr>
          <w:rFonts w:ascii="Abadi" w:hAnsi="Abadi"/>
          <w:b w:val="0"/>
          <w:bCs w:val="0"/>
          <w:spacing w:val="50"/>
          <w:w w:val="150"/>
          <w:sz w:val="21"/>
          <w:szCs w:val="21"/>
        </w:rPr>
        <w:t xml:space="preserve"> </w:t>
      </w:r>
      <w:r w:rsidRPr="00D439A8">
        <w:rPr>
          <w:rFonts w:ascii="Abadi" w:hAnsi="Abadi"/>
          <w:b w:val="0"/>
          <w:bCs w:val="0"/>
          <w:sz w:val="21"/>
          <w:szCs w:val="21"/>
        </w:rPr>
        <w:t>surjan</w:t>
      </w:r>
      <w:r w:rsidRPr="00D439A8">
        <w:rPr>
          <w:rFonts w:ascii="Abadi" w:hAnsi="Abadi"/>
          <w:b w:val="0"/>
          <w:bCs w:val="0"/>
          <w:spacing w:val="49"/>
          <w:w w:val="150"/>
          <w:sz w:val="21"/>
          <w:szCs w:val="21"/>
        </w:rPr>
        <w:t xml:space="preserve"> </w:t>
      </w:r>
      <w:r w:rsidRPr="00D439A8">
        <w:rPr>
          <w:rFonts w:ascii="Abadi" w:hAnsi="Abadi"/>
          <w:b w:val="0"/>
          <w:bCs w:val="0"/>
          <w:sz w:val="21"/>
          <w:szCs w:val="21"/>
        </w:rPr>
        <w:t>entre</w:t>
      </w:r>
      <w:r w:rsidRPr="00D439A8">
        <w:rPr>
          <w:rFonts w:ascii="Abadi" w:hAnsi="Abadi"/>
          <w:b w:val="0"/>
          <w:bCs w:val="0"/>
          <w:spacing w:val="50"/>
          <w:w w:val="150"/>
          <w:sz w:val="21"/>
          <w:szCs w:val="21"/>
        </w:rPr>
        <w:t xml:space="preserve"> </w:t>
      </w:r>
      <w:r w:rsidRPr="00D439A8">
        <w:rPr>
          <w:rFonts w:ascii="Abadi" w:hAnsi="Abadi"/>
          <w:b w:val="0"/>
          <w:bCs w:val="0"/>
          <w:sz w:val="21"/>
          <w:szCs w:val="21"/>
        </w:rPr>
        <w:t>poderes</w:t>
      </w:r>
      <w:r w:rsidRPr="00D439A8">
        <w:rPr>
          <w:rFonts w:ascii="Abadi" w:hAnsi="Abadi"/>
          <w:b w:val="0"/>
          <w:bCs w:val="0"/>
          <w:spacing w:val="50"/>
          <w:w w:val="150"/>
          <w:sz w:val="21"/>
          <w:szCs w:val="21"/>
        </w:rPr>
        <w:t xml:space="preserve"> </w:t>
      </w:r>
      <w:r w:rsidRPr="00D439A8">
        <w:rPr>
          <w:rFonts w:ascii="Abadi" w:hAnsi="Abadi"/>
          <w:b w:val="0"/>
          <w:bCs w:val="0"/>
          <w:sz w:val="21"/>
          <w:szCs w:val="21"/>
        </w:rPr>
        <w:t>federales,</w:t>
      </w:r>
      <w:r w:rsidRPr="00D439A8">
        <w:rPr>
          <w:rFonts w:ascii="Abadi" w:hAnsi="Abadi"/>
          <w:b w:val="0"/>
          <w:bCs w:val="0"/>
          <w:spacing w:val="52"/>
          <w:w w:val="150"/>
          <w:sz w:val="21"/>
          <w:szCs w:val="21"/>
        </w:rPr>
        <w:t xml:space="preserve"> </w:t>
      </w:r>
      <w:r w:rsidRPr="00D439A8">
        <w:rPr>
          <w:rFonts w:ascii="Abadi" w:hAnsi="Abadi"/>
          <w:b w:val="0"/>
          <w:bCs w:val="0"/>
          <w:sz w:val="21"/>
          <w:szCs w:val="21"/>
        </w:rPr>
        <w:t>poderes</w:t>
      </w:r>
      <w:r w:rsidRPr="00D439A8">
        <w:rPr>
          <w:rFonts w:ascii="Abadi" w:hAnsi="Abadi"/>
          <w:b w:val="0"/>
          <w:bCs w:val="0"/>
          <w:spacing w:val="50"/>
          <w:w w:val="150"/>
          <w:sz w:val="21"/>
          <w:szCs w:val="21"/>
        </w:rPr>
        <w:t xml:space="preserve"> </w:t>
      </w:r>
      <w:r w:rsidRPr="00D439A8">
        <w:rPr>
          <w:rFonts w:ascii="Abadi" w:hAnsi="Abadi"/>
          <w:b w:val="0"/>
          <w:bCs w:val="0"/>
          <w:sz w:val="21"/>
          <w:szCs w:val="21"/>
        </w:rPr>
        <w:t>de</w:t>
      </w:r>
      <w:r w:rsidRPr="00D439A8">
        <w:rPr>
          <w:rFonts w:ascii="Abadi" w:hAnsi="Abadi"/>
          <w:b w:val="0"/>
          <w:bCs w:val="0"/>
          <w:spacing w:val="49"/>
          <w:w w:val="150"/>
          <w:sz w:val="21"/>
          <w:szCs w:val="21"/>
        </w:rPr>
        <w:t xml:space="preserve"> </w:t>
      </w:r>
      <w:r w:rsidRPr="00D439A8">
        <w:rPr>
          <w:rFonts w:ascii="Abadi" w:hAnsi="Abadi"/>
          <w:b w:val="0"/>
          <w:bCs w:val="0"/>
          <w:sz w:val="21"/>
          <w:szCs w:val="21"/>
        </w:rPr>
        <w:t>los</w:t>
      </w:r>
      <w:r w:rsidRPr="00D439A8">
        <w:rPr>
          <w:rFonts w:ascii="Abadi" w:hAnsi="Abadi"/>
          <w:b w:val="0"/>
          <w:bCs w:val="0"/>
          <w:spacing w:val="-2"/>
          <w:sz w:val="21"/>
          <w:szCs w:val="21"/>
        </w:rPr>
        <w:t xml:space="preserve"> </w:t>
      </w:r>
      <w:r w:rsidRPr="00D439A8">
        <w:rPr>
          <w:rFonts w:ascii="Abadi" w:hAnsi="Abadi"/>
          <w:b w:val="0"/>
          <w:bCs w:val="0"/>
          <w:sz w:val="21"/>
          <w:szCs w:val="21"/>
        </w:rPr>
        <w:t>estados,</w:t>
      </w:r>
      <w:r w:rsidRPr="00D439A8">
        <w:rPr>
          <w:rFonts w:ascii="Abadi" w:hAnsi="Abadi"/>
          <w:b w:val="0"/>
          <w:bCs w:val="0"/>
          <w:spacing w:val="56"/>
          <w:sz w:val="21"/>
          <w:szCs w:val="21"/>
        </w:rPr>
        <w:t xml:space="preserve"> </w:t>
      </w:r>
      <w:r w:rsidRPr="00D439A8">
        <w:rPr>
          <w:rFonts w:ascii="Abadi" w:hAnsi="Abadi"/>
          <w:b w:val="0"/>
          <w:bCs w:val="0"/>
          <w:sz w:val="21"/>
          <w:szCs w:val="21"/>
        </w:rPr>
        <w:t>órganos</w:t>
      </w:r>
      <w:r w:rsidRPr="00D439A8">
        <w:rPr>
          <w:rFonts w:ascii="Abadi" w:hAnsi="Abadi"/>
          <w:b w:val="0"/>
          <w:bCs w:val="0"/>
          <w:spacing w:val="55"/>
          <w:sz w:val="21"/>
          <w:szCs w:val="21"/>
        </w:rPr>
        <w:t xml:space="preserve"> </w:t>
      </w:r>
      <w:r w:rsidRPr="00D439A8">
        <w:rPr>
          <w:rFonts w:ascii="Abadi" w:hAnsi="Abadi"/>
          <w:b w:val="0"/>
          <w:bCs w:val="0"/>
          <w:sz w:val="21"/>
          <w:szCs w:val="21"/>
        </w:rPr>
        <w:t>de</w:t>
      </w:r>
      <w:r w:rsidRPr="00D439A8">
        <w:rPr>
          <w:rFonts w:ascii="Abadi" w:hAnsi="Abadi"/>
          <w:b w:val="0"/>
          <w:bCs w:val="0"/>
          <w:spacing w:val="53"/>
          <w:sz w:val="21"/>
          <w:szCs w:val="21"/>
        </w:rPr>
        <w:t xml:space="preserve"> </w:t>
      </w:r>
      <w:r w:rsidRPr="00D439A8">
        <w:rPr>
          <w:rFonts w:ascii="Abadi" w:hAnsi="Abadi"/>
          <w:b w:val="0"/>
          <w:bCs w:val="0"/>
          <w:sz w:val="21"/>
          <w:szCs w:val="21"/>
        </w:rPr>
        <w:t>gobierno</w:t>
      </w:r>
      <w:r w:rsidRPr="00D439A8">
        <w:rPr>
          <w:rFonts w:ascii="Abadi" w:hAnsi="Abadi"/>
          <w:b w:val="0"/>
          <w:bCs w:val="0"/>
          <w:spacing w:val="53"/>
          <w:sz w:val="21"/>
          <w:szCs w:val="21"/>
        </w:rPr>
        <w:t xml:space="preserve"> </w:t>
      </w:r>
      <w:r w:rsidRPr="00D439A8">
        <w:rPr>
          <w:rFonts w:ascii="Abadi" w:hAnsi="Abadi"/>
          <w:b w:val="0"/>
          <w:bCs w:val="0"/>
          <w:sz w:val="21"/>
          <w:szCs w:val="21"/>
        </w:rPr>
        <w:t>de</w:t>
      </w:r>
      <w:r w:rsidRPr="00D439A8">
        <w:rPr>
          <w:rFonts w:ascii="Abadi" w:hAnsi="Abadi"/>
          <w:b w:val="0"/>
          <w:bCs w:val="0"/>
          <w:spacing w:val="53"/>
          <w:sz w:val="21"/>
          <w:szCs w:val="21"/>
        </w:rPr>
        <w:t xml:space="preserve"> </w:t>
      </w:r>
      <w:r w:rsidRPr="00D439A8">
        <w:rPr>
          <w:rFonts w:ascii="Abadi" w:hAnsi="Abadi"/>
          <w:b w:val="0"/>
          <w:bCs w:val="0"/>
          <w:sz w:val="21"/>
          <w:szCs w:val="21"/>
        </w:rPr>
        <w:t>la</w:t>
      </w:r>
      <w:r w:rsidRPr="00D439A8">
        <w:rPr>
          <w:rFonts w:ascii="Abadi" w:hAnsi="Abadi"/>
          <w:b w:val="0"/>
          <w:bCs w:val="0"/>
          <w:spacing w:val="54"/>
          <w:sz w:val="21"/>
          <w:szCs w:val="21"/>
        </w:rPr>
        <w:t xml:space="preserve"> </w:t>
      </w:r>
      <w:r w:rsidRPr="00D439A8">
        <w:rPr>
          <w:rFonts w:ascii="Abadi" w:hAnsi="Abadi"/>
          <w:b w:val="0"/>
          <w:bCs w:val="0"/>
          <w:sz w:val="21"/>
          <w:szCs w:val="21"/>
        </w:rPr>
        <w:t>ciudad</w:t>
      </w:r>
      <w:r w:rsidRPr="00D439A8">
        <w:rPr>
          <w:rFonts w:ascii="Abadi" w:hAnsi="Abadi"/>
          <w:b w:val="0"/>
          <w:bCs w:val="0"/>
          <w:spacing w:val="53"/>
          <w:sz w:val="21"/>
          <w:szCs w:val="21"/>
        </w:rPr>
        <w:t xml:space="preserve"> </w:t>
      </w:r>
      <w:r w:rsidRPr="00D439A8">
        <w:rPr>
          <w:rFonts w:ascii="Abadi" w:hAnsi="Abadi"/>
          <w:b w:val="0"/>
          <w:bCs w:val="0"/>
          <w:sz w:val="21"/>
          <w:szCs w:val="21"/>
        </w:rPr>
        <w:t>de</w:t>
      </w:r>
      <w:r w:rsidRPr="00D439A8">
        <w:rPr>
          <w:rFonts w:ascii="Abadi" w:hAnsi="Abadi"/>
          <w:b w:val="0"/>
          <w:bCs w:val="0"/>
          <w:spacing w:val="53"/>
          <w:sz w:val="21"/>
          <w:szCs w:val="21"/>
        </w:rPr>
        <w:t xml:space="preserve"> </w:t>
      </w:r>
      <w:r w:rsidRPr="00D439A8">
        <w:rPr>
          <w:rFonts w:ascii="Abadi" w:hAnsi="Abadi"/>
          <w:b w:val="0"/>
          <w:bCs w:val="0"/>
          <w:sz w:val="21"/>
          <w:szCs w:val="21"/>
        </w:rPr>
        <w:t>México,</w:t>
      </w:r>
      <w:r w:rsidRPr="00D439A8">
        <w:rPr>
          <w:rFonts w:ascii="Abadi" w:hAnsi="Abadi"/>
          <w:b w:val="0"/>
          <w:bCs w:val="0"/>
          <w:spacing w:val="65"/>
          <w:sz w:val="21"/>
          <w:szCs w:val="21"/>
        </w:rPr>
        <w:t xml:space="preserve"> </w:t>
      </w:r>
      <w:r w:rsidRPr="00367FC5">
        <w:rPr>
          <w:rFonts w:ascii="Abadi" w:hAnsi="Abadi"/>
          <w:sz w:val="21"/>
          <w:szCs w:val="21"/>
        </w:rPr>
        <w:t>o</w:t>
      </w:r>
      <w:r w:rsidRPr="00367FC5">
        <w:rPr>
          <w:rFonts w:ascii="Abadi" w:hAnsi="Abadi"/>
          <w:spacing w:val="54"/>
          <w:sz w:val="21"/>
          <w:szCs w:val="21"/>
        </w:rPr>
        <w:t xml:space="preserve"> </w:t>
      </w:r>
      <w:r w:rsidRPr="00367FC5">
        <w:rPr>
          <w:rFonts w:ascii="Abadi" w:hAnsi="Abadi"/>
          <w:sz w:val="21"/>
          <w:szCs w:val="21"/>
        </w:rPr>
        <w:t>entre</w:t>
      </w:r>
      <w:r w:rsidRPr="00367FC5">
        <w:rPr>
          <w:rFonts w:ascii="Abadi" w:hAnsi="Abadi"/>
          <w:spacing w:val="54"/>
          <w:sz w:val="21"/>
          <w:szCs w:val="21"/>
        </w:rPr>
        <w:t xml:space="preserve"> </w:t>
      </w:r>
      <w:r w:rsidRPr="00367FC5">
        <w:rPr>
          <w:rFonts w:ascii="Abadi" w:hAnsi="Abadi"/>
          <w:sz w:val="21"/>
          <w:szCs w:val="21"/>
        </w:rPr>
        <w:t>los</w:t>
      </w:r>
      <w:r w:rsidRPr="00367FC5">
        <w:rPr>
          <w:rFonts w:ascii="Abadi" w:hAnsi="Abadi"/>
          <w:spacing w:val="-1"/>
          <w:sz w:val="21"/>
          <w:szCs w:val="21"/>
        </w:rPr>
        <w:t xml:space="preserve"> </w:t>
      </w:r>
      <w:r w:rsidRPr="00367FC5">
        <w:rPr>
          <w:rFonts w:ascii="Abadi" w:hAnsi="Abadi"/>
          <w:sz w:val="21"/>
          <w:szCs w:val="21"/>
        </w:rPr>
        <w:t>órdenes</w:t>
      </w:r>
      <w:r w:rsidRPr="00367FC5">
        <w:rPr>
          <w:rFonts w:ascii="Abadi" w:hAnsi="Abadi"/>
          <w:spacing w:val="40"/>
          <w:sz w:val="21"/>
          <w:szCs w:val="21"/>
        </w:rPr>
        <w:t xml:space="preserve"> </w:t>
      </w:r>
      <w:r w:rsidRPr="00367FC5">
        <w:rPr>
          <w:rFonts w:ascii="Abadi" w:hAnsi="Abadi"/>
          <w:sz w:val="21"/>
          <w:szCs w:val="21"/>
        </w:rPr>
        <w:t>federal,</w:t>
      </w:r>
      <w:r w:rsidRPr="00367FC5">
        <w:rPr>
          <w:rFonts w:ascii="Abadi" w:hAnsi="Abadi"/>
          <w:spacing w:val="46"/>
          <w:sz w:val="21"/>
          <w:szCs w:val="21"/>
        </w:rPr>
        <w:t xml:space="preserve"> </w:t>
      </w:r>
      <w:r w:rsidRPr="00367FC5">
        <w:rPr>
          <w:rFonts w:ascii="Abadi" w:hAnsi="Abadi"/>
          <w:sz w:val="21"/>
          <w:szCs w:val="21"/>
        </w:rPr>
        <w:t>estatal,</w:t>
      </w:r>
      <w:r w:rsidRPr="00367FC5">
        <w:rPr>
          <w:rFonts w:ascii="Abadi" w:hAnsi="Abadi"/>
          <w:spacing w:val="40"/>
          <w:sz w:val="21"/>
          <w:szCs w:val="21"/>
        </w:rPr>
        <w:t xml:space="preserve"> </w:t>
      </w:r>
      <w:r w:rsidRPr="00367FC5">
        <w:rPr>
          <w:rFonts w:ascii="Abadi" w:hAnsi="Abadi"/>
          <w:sz w:val="21"/>
          <w:szCs w:val="21"/>
        </w:rPr>
        <w:t>municipal</w:t>
      </w:r>
      <w:r w:rsidRPr="00D439A8">
        <w:rPr>
          <w:rFonts w:ascii="Abadi" w:hAnsi="Abadi"/>
          <w:b w:val="0"/>
          <w:bCs w:val="0"/>
          <w:spacing w:val="53"/>
          <w:sz w:val="21"/>
          <w:szCs w:val="21"/>
        </w:rPr>
        <w:t xml:space="preserve"> </w:t>
      </w:r>
      <w:r w:rsidRPr="00D439A8">
        <w:rPr>
          <w:rFonts w:ascii="Abadi" w:hAnsi="Abadi"/>
          <w:b w:val="0"/>
          <w:bCs w:val="0"/>
          <w:sz w:val="21"/>
          <w:szCs w:val="21"/>
        </w:rPr>
        <w:t>o</w:t>
      </w:r>
      <w:r w:rsidRPr="00D439A8">
        <w:rPr>
          <w:rFonts w:ascii="Abadi" w:hAnsi="Abadi"/>
          <w:b w:val="0"/>
          <w:bCs w:val="0"/>
          <w:spacing w:val="39"/>
          <w:sz w:val="21"/>
          <w:szCs w:val="21"/>
        </w:rPr>
        <w:t xml:space="preserve"> </w:t>
      </w:r>
      <w:r w:rsidRPr="00D439A8">
        <w:rPr>
          <w:rFonts w:ascii="Abadi" w:hAnsi="Abadi"/>
          <w:b w:val="0"/>
          <w:bCs w:val="0"/>
          <w:sz w:val="21"/>
          <w:szCs w:val="21"/>
        </w:rPr>
        <w:t>de</w:t>
      </w:r>
      <w:r w:rsidRPr="00D439A8">
        <w:rPr>
          <w:rFonts w:ascii="Abadi" w:hAnsi="Abadi"/>
          <w:b w:val="0"/>
          <w:bCs w:val="0"/>
          <w:spacing w:val="40"/>
          <w:sz w:val="21"/>
          <w:szCs w:val="21"/>
        </w:rPr>
        <w:t xml:space="preserve"> </w:t>
      </w:r>
      <w:r w:rsidRPr="00D439A8">
        <w:rPr>
          <w:rFonts w:ascii="Abadi" w:hAnsi="Abadi"/>
          <w:b w:val="0"/>
          <w:bCs w:val="0"/>
          <w:sz w:val="21"/>
          <w:szCs w:val="21"/>
        </w:rPr>
        <w:t>la</w:t>
      </w:r>
      <w:r w:rsidRPr="00D439A8">
        <w:rPr>
          <w:rFonts w:ascii="Abadi" w:hAnsi="Abadi"/>
          <w:b w:val="0"/>
          <w:bCs w:val="0"/>
          <w:spacing w:val="40"/>
          <w:sz w:val="21"/>
          <w:szCs w:val="21"/>
        </w:rPr>
        <w:t xml:space="preserve"> </w:t>
      </w:r>
      <w:r w:rsidRPr="00D439A8">
        <w:rPr>
          <w:rFonts w:ascii="Abadi" w:hAnsi="Abadi"/>
          <w:b w:val="0"/>
          <w:bCs w:val="0"/>
          <w:sz w:val="21"/>
          <w:szCs w:val="21"/>
        </w:rPr>
        <w:t>ciudad</w:t>
      </w:r>
      <w:r w:rsidRPr="00D439A8">
        <w:rPr>
          <w:rFonts w:ascii="Abadi" w:hAnsi="Abadi"/>
          <w:b w:val="0"/>
          <w:bCs w:val="0"/>
          <w:spacing w:val="40"/>
          <w:sz w:val="21"/>
          <w:szCs w:val="21"/>
        </w:rPr>
        <w:t xml:space="preserve"> </w:t>
      </w:r>
      <w:r w:rsidRPr="00D439A8">
        <w:rPr>
          <w:rFonts w:ascii="Abadi" w:hAnsi="Abadi"/>
          <w:b w:val="0"/>
          <w:bCs w:val="0"/>
          <w:sz w:val="21"/>
          <w:szCs w:val="21"/>
        </w:rPr>
        <w:t>de</w:t>
      </w:r>
      <w:r w:rsidRPr="00D439A8">
        <w:rPr>
          <w:rFonts w:ascii="Abadi" w:hAnsi="Abadi"/>
          <w:b w:val="0"/>
          <w:bCs w:val="0"/>
          <w:spacing w:val="40"/>
          <w:sz w:val="21"/>
          <w:szCs w:val="21"/>
        </w:rPr>
        <w:t xml:space="preserve"> </w:t>
      </w:r>
      <w:r w:rsidRPr="00D439A8">
        <w:rPr>
          <w:rFonts w:ascii="Abadi" w:hAnsi="Abadi"/>
          <w:b w:val="0"/>
          <w:bCs w:val="0"/>
          <w:sz w:val="21"/>
          <w:szCs w:val="21"/>
        </w:rPr>
        <w:t>México,</w:t>
      </w:r>
      <w:r w:rsidRPr="00D439A8">
        <w:rPr>
          <w:rFonts w:ascii="Abadi" w:hAnsi="Abadi"/>
          <w:b w:val="0"/>
          <w:bCs w:val="0"/>
          <w:spacing w:val="49"/>
          <w:sz w:val="21"/>
          <w:szCs w:val="21"/>
        </w:rPr>
        <w:t xml:space="preserve"> </w:t>
      </w:r>
      <w:r w:rsidRPr="00367FC5">
        <w:rPr>
          <w:rFonts w:ascii="Abadi" w:hAnsi="Abadi"/>
          <w:sz w:val="21"/>
          <w:szCs w:val="21"/>
        </w:rPr>
        <w:t>por</w:t>
      </w:r>
      <w:r w:rsidRPr="00367FC5">
        <w:rPr>
          <w:rFonts w:ascii="Abadi" w:hAnsi="Abadi"/>
          <w:spacing w:val="-1"/>
          <w:sz w:val="21"/>
          <w:szCs w:val="21"/>
        </w:rPr>
        <w:t xml:space="preserve"> </w:t>
      </w:r>
      <w:r w:rsidRPr="00367FC5">
        <w:rPr>
          <w:rFonts w:ascii="Abadi" w:hAnsi="Abadi"/>
          <w:sz w:val="21"/>
          <w:szCs w:val="21"/>
        </w:rPr>
        <w:t>invasión</w:t>
      </w:r>
      <w:r w:rsidRPr="00367FC5">
        <w:rPr>
          <w:rFonts w:ascii="Abadi" w:hAnsi="Abadi"/>
          <w:spacing w:val="78"/>
          <w:sz w:val="21"/>
          <w:szCs w:val="21"/>
        </w:rPr>
        <w:t xml:space="preserve"> </w:t>
      </w:r>
      <w:r w:rsidRPr="00367FC5">
        <w:rPr>
          <w:rFonts w:ascii="Abadi" w:hAnsi="Abadi"/>
          <w:sz w:val="21"/>
          <w:szCs w:val="21"/>
        </w:rPr>
        <w:t>de</w:t>
      </w:r>
      <w:r w:rsidRPr="00367FC5">
        <w:rPr>
          <w:rFonts w:ascii="Abadi" w:hAnsi="Abadi"/>
          <w:spacing w:val="79"/>
          <w:sz w:val="21"/>
          <w:szCs w:val="21"/>
        </w:rPr>
        <w:t xml:space="preserve"> </w:t>
      </w:r>
      <w:r w:rsidRPr="00367FC5">
        <w:rPr>
          <w:rFonts w:ascii="Abadi" w:hAnsi="Abadi"/>
          <w:sz w:val="21"/>
          <w:szCs w:val="21"/>
        </w:rPr>
        <w:t>competencias</w:t>
      </w:r>
      <w:r w:rsidRPr="00367FC5">
        <w:rPr>
          <w:rFonts w:ascii="Abadi" w:hAnsi="Abadi"/>
          <w:spacing w:val="78"/>
          <w:sz w:val="21"/>
          <w:szCs w:val="21"/>
        </w:rPr>
        <w:t xml:space="preserve"> </w:t>
      </w:r>
      <w:r w:rsidRPr="00367FC5">
        <w:rPr>
          <w:rFonts w:ascii="Abadi" w:hAnsi="Abadi"/>
          <w:sz w:val="21"/>
          <w:szCs w:val="21"/>
        </w:rPr>
        <w:t>o</w:t>
      </w:r>
      <w:r w:rsidRPr="00367FC5">
        <w:rPr>
          <w:rFonts w:ascii="Abadi" w:hAnsi="Abadi"/>
          <w:spacing w:val="78"/>
          <w:sz w:val="21"/>
          <w:szCs w:val="21"/>
        </w:rPr>
        <w:t xml:space="preserve"> </w:t>
      </w:r>
      <w:r w:rsidRPr="00367FC5">
        <w:rPr>
          <w:rFonts w:ascii="Abadi" w:hAnsi="Abadi"/>
          <w:sz w:val="21"/>
          <w:szCs w:val="21"/>
        </w:rPr>
        <w:t>por</w:t>
      </w:r>
      <w:r w:rsidRPr="00367FC5">
        <w:rPr>
          <w:rFonts w:ascii="Abadi" w:hAnsi="Abadi"/>
          <w:spacing w:val="80"/>
          <w:sz w:val="21"/>
          <w:szCs w:val="21"/>
        </w:rPr>
        <w:t xml:space="preserve"> </w:t>
      </w:r>
      <w:r w:rsidRPr="00367FC5">
        <w:rPr>
          <w:rFonts w:ascii="Abadi" w:hAnsi="Abadi"/>
          <w:sz w:val="21"/>
          <w:szCs w:val="21"/>
        </w:rPr>
        <w:t>cualquier</w:t>
      </w:r>
      <w:r w:rsidRPr="00367FC5">
        <w:rPr>
          <w:rFonts w:ascii="Abadi" w:hAnsi="Abadi"/>
          <w:spacing w:val="80"/>
          <w:sz w:val="21"/>
          <w:szCs w:val="21"/>
        </w:rPr>
        <w:t xml:space="preserve"> </w:t>
      </w:r>
      <w:r w:rsidRPr="00367FC5">
        <w:rPr>
          <w:rFonts w:ascii="Abadi" w:hAnsi="Abadi"/>
          <w:sz w:val="21"/>
          <w:szCs w:val="21"/>
        </w:rPr>
        <w:t>tipo</w:t>
      </w:r>
      <w:r w:rsidRPr="00367FC5">
        <w:rPr>
          <w:rFonts w:ascii="Abadi" w:hAnsi="Abadi"/>
          <w:spacing w:val="78"/>
          <w:sz w:val="21"/>
          <w:szCs w:val="21"/>
        </w:rPr>
        <w:t xml:space="preserve"> </w:t>
      </w:r>
      <w:r w:rsidRPr="00367FC5">
        <w:rPr>
          <w:rFonts w:ascii="Abadi" w:hAnsi="Abadi"/>
          <w:sz w:val="21"/>
          <w:szCs w:val="21"/>
        </w:rPr>
        <w:t>de</w:t>
      </w:r>
      <w:r w:rsidRPr="00367FC5">
        <w:rPr>
          <w:rFonts w:ascii="Abadi" w:hAnsi="Abadi"/>
          <w:spacing w:val="79"/>
          <w:sz w:val="21"/>
          <w:szCs w:val="21"/>
        </w:rPr>
        <w:t xml:space="preserve"> </w:t>
      </w:r>
      <w:r w:rsidRPr="00367FC5">
        <w:rPr>
          <w:rFonts w:ascii="Abadi" w:hAnsi="Abadi"/>
          <w:sz w:val="21"/>
          <w:szCs w:val="21"/>
        </w:rPr>
        <w:t>violación</w:t>
      </w:r>
      <w:r w:rsidRPr="00367FC5">
        <w:rPr>
          <w:rFonts w:ascii="Abadi" w:hAnsi="Abadi"/>
          <w:spacing w:val="78"/>
          <w:sz w:val="21"/>
          <w:szCs w:val="21"/>
        </w:rPr>
        <w:t xml:space="preserve"> </w:t>
      </w:r>
      <w:r w:rsidRPr="00367FC5">
        <w:rPr>
          <w:rFonts w:ascii="Abadi" w:hAnsi="Abadi"/>
          <w:sz w:val="21"/>
          <w:szCs w:val="21"/>
        </w:rPr>
        <w:t xml:space="preserve">a la </w:t>
      </w:r>
      <w:hyperlink r:id="rId16" w:history="1">
        <w:r w:rsidRPr="00367FC5">
          <w:rPr>
            <w:rFonts w:ascii="Abadi" w:hAnsi="Abadi"/>
            <w:sz w:val="21"/>
            <w:szCs w:val="21"/>
            <w:u w:val="single"/>
          </w:rPr>
          <w:t>Constitución federal</w:t>
        </w:r>
      </w:hyperlink>
      <w:r w:rsidRPr="00367FC5">
        <w:rPr>
          <w:rFonts w:ascii="Abadi" w:hAnsi="Abadi"/>
          <w:sz w:val="21"/>
          <w:szCs w:val="21"/>
        </w:rPr>
        <w:t>”.</w:t>
      </w:r>
    </w:p>
    <w:p w14:paraId="62AA411B" w14:textId="77777777" w:rsidR="00956167" w:rsidRPr="00D439A8" w:rsidRDefault="00956167" w:rsidP="00956167">
      <w:pPr>
        <w:pStyle w:val="Textoindependiente"/>
        <w:kinsoku w:val="0"/>
        <w:overflowPunct w:val="0"/>
        <w:rPr>
          <w:rFonts w:ascii="Abadi" w:hAnsi="Abadi"/>
          <w:b w:val="0"/>
          <w:bCs w:val="0"/>
          <w:sz w:val="21"/>
          <w:szCs w:val="21"/>
        </w:rPr>
      </w:pPr>
    </w:p>
    <w:p w14:paraId="3890A4BE" w14:textId="77777777" w:rsidR="00956167" w:rsidRPr="00367FC5" w:rsidRDefault="00956167" w:rsidP="00956167">
      <w:pPr>
        <w:pStyle w:val="Textoindependiente"/>
        <w:kinsoku w:val="0"/>
        <w:overflowPunct w:val="0"/>
        <w:ind w:left="39"/>
        <w:rPr>
          <w:rFonts w:ascii="Abadi" w:hAnsi="Abadi"/>
          <w:sz w:val="21"/>
          <w:szCs w:val="21"/>
        </w:rPr>
      </w:pPr>
      <w:r w:rsidRPr="00D439A8">
        <w:rPr>
          <w:rFonts w:ascii="Abadi" w:hAnsi="Abadi"/>
          <w:b w:val="0"/>
          <w:bCs w:val="0"/>
          <w:sz w:val="21"/>
          <w:szCs w:val="21"/>
        </w:rPr>
        <w:t xml:space="preserve">El proceso de este juicio inicia </w:t>
      </w:r>
      <w:r w:rsidRPr="00367FC5">
        <w:rPr>
          <w:rFonts w:ascii="Abadi" w:hAnsi="Abadi"/>
          <w:sz w:val="21"/>
          <w:szCs w:val="21"/>
        </w:rPr>
        <w:t xml:space="preserve">cuando uno de los poderes </w:t>
      </w:r>
      <w:r w:rsidRPr="00D439A8">
        <w:rPr>
          <w:rFonts w:ascii="Abadi" w:hAnsi="Abadi"/>
          <w:b w:val="0"/>
          <w:bCs w:val="0"/>
          <w:sz w:val="21"/>
          <w:szCs w:val="21"/>
        </w:rPr>
        <w:t xml:space="preserve">considera que </w:t>
      </w:r>
      <w:r w:rsidRPr="00367FC5">
        <w:rPr>
          <w:rFonts w:ascii="Abadi" w:hAnsi="Abadi"/>
          <w:sz w:val="21"/>
          <w:szCs w:val="21"/>
        </w:rPr>
        <w:t>una ley,</w:t>
      </w:r>
      <w:r w:rsidRPr="00D439A8">
        <w:rPr>
          <w:rFonts w:ascii="Abadi" w:hAnsi="Abadi"/>
          <w:b w:val="0"/>
          <w:bCs w:val="0"/>
          <w:sz w:val="21"/>
          <w:szCs w:val="21"/>
        </w:rPr>
        <w:t xml:space="preserve"> un decreto o un reglamento promovido por otra autoridad </w:t>
      </w:r>
      <w:r w:rsidRPr="00367FC5">
        <w:rPr>
          <w:rFonts w:ascii="Abadi" w:hAnsi="Abadi"/>
          <w:sz w:val="21"/>
          <w:szCs w:val="21"/>
        </w:rPr>
        <w:t>representa</w:t>
      </w:r>
      <w:r w:rsidRPr="00367FC5">
        <w:rPr>
          <w:rFonts w:ascii="Abadi" w:hAnsi="Abadi"/>
          <w:spacing w:val="-7"/>
          <w:sz w:val="21"/>
          <w:szCs w:val="21"/>
        </w:rPr>
        <w:t xml:space="preserve"> </w:t>
      </w:r>
      <w:r w:rsidRPr="00367FC5">
        <w:rPr>
          <w:rFonts w:ascii="Abadi" w:hAnsi="Abadi"/>
          <w:sz w:val="21"/>
          <w:szCs w:val="21"/>
        </w:rPr>
        <w:t>un</w:t>
      </w:r>
      <w:r w:rsidRPr="00367FC5">
        <w:rPr>
          <w:rFonts w:ascii="Abadi" w:hAnsi="Abadi"/>
          <w:spacing w:val="-7"/>
          <w:sz w:val="21"/>
          <w:szCs w:val="21"/>
        </w:rPr>
        <w:t xml:space="preserve"> </w:t>
      </w:r>
      <w:r w:rsidRPr="00367FC5">
        <w:rPr>
          <w:rFonts w:ascii="Abadi" w:hAnsi="Abadi"/>
          <w:sz w:val="21"/>
          <w:szCs w:val="21"/>
        </w:rPr>
        <w:t>agravio</w:t>
      </w:r>
      <w:r w:rsidRPr="00367FC5">
        <w:rPr>
          <w:rFonts w:ascii="Abadi" w:hAnsi="Abadi"/>
          <w:spacing w:val="-12"/>
          <w:sz w:val="21"/>
          <w:szCs w:val="21"/>
        </w:rPr>
        <w:t xml:space="preserve"> </w:t>
      </w:r>
      <w:r w:rsidRPr="00367FC5">
        <w:rPr>
          <w:rFonts w:ascii="Abadi" w:hAnsi="Abadi"/>
          <w:sz w:val="21"/>
          <w:szCs w:val="21"/>
        </w:rPr>
        <w:t>a</w:t>
      </w:r>
      <w:r w:rsidRPr="00367FC5">
        <w:rPr>
          <w:rFonts w:ascii="Abadi" w:hAnsi="Abadi"/>
          <w:spacing w:val="-7"/>
          <w:sz w:val="21"/>
          <w:szCs w:val="21"/>
        </w:rPr>
        <w:t xml:space="preserve"> </w:t>
      </w:r>
      <w:r w:rsidRPr="00367FC5">
        <w:rPr>
          <w:rFonts w:ascii="Abadi" w:hAnsi="Abadi"/>
          <w:sz w:val="21"/>
          <w:szCs w:val="21"/>
        </w:rPr>
        <w:t>sus</w:t>
      </w:r>
      <w:r w:rsidRPr="00367FC5">
        <w:rPr>
          <w:rFonts w:ascii="Abadi" w:hAnsi="Abadi"/>
          <w:spacing w:val="-12"/>
          <w:sz w:val="21"/>
          <w:szCs w:val="21"/>
        </w:rPr>
        <w:t xml:space="preserve"> </w:t>
      </w:r>
      <w:r w:rsidRPr="00367FC5">
        <w:rPr>
          <w:rFonts w:ascii="Abadi" w:hAnsi="Abadi"/>
          <w:sz w:val="21"/>
          <w:szCs w:val="21"/>
        </w:rPr>
        <w:t>facultades</w:t>
      </w:r>
      <w:r w:rsidRPr="00367FC5">
        <w:rPr>
          <w:rFonts w:ascii="Abadi" w:hAnsi="Abadi"/>
          <w:spacing w:val="-7"/>
          <w:sz w:val="21"/>
          <w:szCs w:val="21"/>
        </w:rPr>
        <w:t xml:space="preserve"> </w:t>
      </w:r>
      <w:r w:rsidRPr="00367FC5">
        <w:rPr>
          <w:rFonts w:ascii="Abadi" w:hAnsi="Abadi"/>
          <w:sz w:val="21"/>
          <w:szCs w:val="21"/>
        </w:rPr>
        <w:t>y</w:t>
      </w:r>
      <w:r w:rsidRPr="00367FC5">
        <w:rPr>
          <w:rFonts w:ascii="Abadi" w:hAnsi="Abadi"/>
          <w:spacing w:val="-7"/>
          <w:sz w:val="21"/>
          <w:szCs w:val="21"/>
        </w:rPr>
        <w:t xml:space="preserve"> </w:t>
      </w:r>
      <w:r w:rsidRPr="00367FC5">
        <w:rPr>
          <w:rFonts w:ascii="Abadi" w:hAnsi="Abadi"/>
          <w:sz w:val="21"/>
          <w:szCs w:val="21"/>
        </w:rPr>
        <w:t>perjudica</w:t>
      </w:r>
      <w:r w:rsidRPr="00367FC5">
        <w:rPr>
          <w:rFonts w:ascii="Abadi" w:hAnsi="Abadi"/>
          <w:spacing w:val="-8"/>
          <w:sz w:val="21"/>
          <w:szCs w:val="21"/>
        </w:rPr>
        <w:t xml:space="preserve"> </w:t>
      </w:r>
      <w:r w:rsidRPr="00367FC5">
        <w:rPr>
          <w:rFonts w:ascii="Abadi" w:hAnsi="Abadi"/>
          <w:sz w:val="21"/>
          <w:szCs w:val="21"/>
        </w:rPr>
        <w:t>el</w:t>
      </w:r>
      <w:r w:rsidRPr="00367FC5">
        <w:rPr>
          <w:rFonts w:ascii="Abadi" w:hAnsi="Abadi"/>
          <w:spacing w:val="-9"/>
          <w:sz w:val="21"/>
          <w:szCs w:val="21"/>
        </w:rPr>
        <w:t xml:space="preserve"> </w:t>
      </w:r>
      <w:r w:rsidRPr="00367FC5">
        <w:rPr>
          <w:rFonts w:ascii="Abadi" w:hAnsi="Abadi"/>
          <w:sz w:val="21"/>
          <w:szCs w:val="21"/>
        </w:rPr>
        <w:t>cumplimiento de sus funciones.</w:t>
      </w:r>
    </w:p>
    <w:p w14:paraId="200CD123" w14:textId="77777777" w:rsidR="00956167" w:rsidRPr="00D439A8" w:rsidRDefault="00956167" w:rsidP="00956167">
      <w:pPr>
        <w:pStyle w:val="Textoindependiente"/>
        <w:kinsoku w:val="0"/>
        <w:overflowPunct w:val="0"/>
        <w:rPr>
          <w:rFonts w:ascii="Abadi" w:hAnsi="Abadi"/>
          <w:b w:val="0"/>
          <w:bCs w:val="0"/>
          <w:sz w:val="21"/>
          <w:szCs w:val="21"/>
        </w:rPr>
      </w:pPr>
    </w:p>
    <w:p w14:paraId="26BFE377" w14:textId="77777777" w:rsidR="00956167" w:rsidRPr="00D439A8" w:rsidRDefault="00956167" w:rsidP="00956167">
      <w:pPr>
        <w:pStyle w:val="Textoindependiente"/>
        <w:kinsoku w:val="0"/>
        <w:overflowPunct w:val="0"/>
        <w:spacing w:before="185"/>
        <w:ind w:left="39" w:right="110"/>
        <w:rPr>
          <w:rFonts w:ascii="Abadi" w:hAnsi="Abadi"/>
          <w:b w:val="0"/>
          <w:bCs w:val="0"/>
          <w:sz w:val="21"/>
          <w:szCs w:val="21"/>
        </w:rPr>
      </w:pPr>
      <w:r w:rsidRPr="00D439A8">
        <w:rPr>
          <w:rFonts w:ascii="Abadi" w:hAnsi="Abadi"/>
          <w:b w:val="0"/>
          <w:bCs w:val="0"/>
          <w:sz w:val="21"/>
          <w:szCs w:val="21"/>
        </w:rPr>
        <w:t>Pueden</w:t>
      </w:r>
      <w:r w:rsidRPr="00D439A8">
        <w:rPr>
          <w:rFonts w:ascii="Abadi" w:hAnsi="Abadi"/>
          <w:b w:val="0"/>
          <w:bCs w:val="0"/>
          <w:spacing w:val="27"/>
          <w:sz w:val="21"/>
          <w:szCs w:val="21"/>
        </w:rPr>
        <w:t xml:space="preserve"> </w:t>
      </w:r>
      <w:r w:rsidRPr="00D439A8">
        <w:rPr>
          <w:rFonts w:ascii="Abadi" w:hAnsi="Abadi"/>
          <w:b w:val="0"/>
          <w:bCs w:val="0"/>
          <w:sz w:val="21"/>
          <w:szCs w:val="21"/>
        </w:rPr>
        <w:t>ser</w:t>
      </w:r>
      <w:r w:rsidRPr="00D439A8">
        <w:rPr>
          <w:rFonts w:ascii="Abadi" w:hAnsi="Abadi"/>
          <w:b w:val="0"/>
          <w:bCs w:val="0"/>
          <w:spacing w:val="28"/>
          <w:sz w:val="21"/>
          <w:szCs w:val="21"/>
        </w:rPr>
        <w:t xml:space="preserve"> </w:t>
      </w:r>
      <w:r w:rsidRPr="00D439A8">
        <w:rPr>
          <w:rFonts w:ascii="Abadi" w:hAnsi="Abadi"/>
          <w:b w:val="0"/>
          <w:bCs w:val="0"/>
          <w:sz w:val="21"/>
          <w:szCs w:val="21"/>
        </w:rPr>
        <w:t>impugnados</w:t>
      </w:r>
      <w:r w:rsidRPr="00D439A8">
        <w:rPr>
          <w:rFonts w:ascii="Abadi" w:hAnsi="Abadi"/>
          <w:b w:val="0"/>
          <w:bCs w:val="0"/>
          <w:spacing w:val="27"/>
          <w:sz w:val="21"/>
          <w:szCs w:val="21"/>
        </w:rPr>
        <w:t xml:space="preserve"> </w:t>
      </w:r>
      <w:r w:rsidRPr="00D439A8">
        <w:rPr>
          <w:rFonts w:ascii="Abadi" w:hAnsi="Abadi"/>
          <w:b w:val="0"/>
          <w:bCs w:val="0"/>
          <w:sz w:val="21"/>
          <w:szCs w:val="21"/>
        </w:rPr>
        <w:t>todo</w:t>
      </w:r>
      <w:r w:rsidRPr="00D439A8">
        <w:rPr>
          <w:rFonts w:ascii="Abadi" w:hAnsi="Abadi"/>
          <w:b w:val="0"/>
          <w:bCs w:val="0"/>
          <w:spacing w:val="27"/>
          <w:sz w:val="21"/>
          <w:szCs w:val="21"/>
        </w:rPr>
        <w:t xml:space="preserve"> </w:t>
      </w:r>
      <w:r w:rsidRPr="00D439A8">
        <w:rPr>
          <w:rFonts w:ascii="Abadi" w:hAnsi="Abadi"/>
          <w:b w:val="0"/>
          <w:bCs w:val="0"/>
          <w:sz w:val="21"/>
          <w:szCs w:val="21"/>
        </w:rPr>
        <w:t>tipo</w:t>
      </w:r>
      <w:r w:rsidRPr="00D439A8">
        <w:rPr>
          <w:rFonts w:ascii="Abadi" w:hAnsi="Abadi"/>
          <w:b w:val="0"/>
          <w:bCs w:val="0"/>
          <w:spacing w:val="26"/>
          <w:sz w:val="21"/>
          <w:szCs w:val="21"/>
        </w:rPr>
        <w:t xml:space="preserve"> </w:t>
      </w:r>
      <w:r w:rsidRPr="00D439A8">
        <w:rPr>
          <w:rFonts w:ascii="Abadi" w:hAnsi="Abadi"/>
          <w:b w:val="0"/>
          <w:bCs w:val="0"/>
          <w:sz w:val="21"/>
          <w:szCs w:val="21"/>
        </w:rPr>
        <w:t>de</w:t>
      </w:r>
      <w:r w:rsidRPr="00D439A8">
        <w:rPr>
          <w:rFonts w:ascii="Abadi" w:hAnsi="Abadi"/>
          <w:b w:val="0"/>
          <w:bCs w:val="0"/>
          <w:spacing w:val="21"/>
          <w:sz w:val="21"/>
          <w:szCs w:val="21"/>
        </w:rPr>
        <w:t xml:space="preserve"> </w:t>
      </w:r>
      <w:r w:rsidRPr="00D439A8">
        <w:rPr>
          <w:rFonts w:ascii="Abadi" w:hAnsi="Abadi"/>
          <w:b w:val="0"/>
          <w:bCs w:val="0"/>
          <w:sz w:val="21"/>
          <w:szCs w:val="21"/>
        </w:rPr>
        <w:t>actos</w:t>
      </w:r>
      <w:r w:rsidRPr="00D439A8">
        <w:rPr>
          <w:rFonts w:ascii="Abadi" w:hAnsi="Abadi"/>
          <w:b w:val="0"/>
          <w:bCs w:val="0"/>
          <w:spacing w:val="27"/>
          <w:sz w:val="21"/>
          <w:szCs w:val="21"/>
        </w:rPr>
        <w:t xml:space="preserve"> </w:t>
      </w:r>
      <w:r w:rsidRPr="00D439A8">
        <w:rPr>
          <w:rFonts w:ascii="Abadi" w:hAnsi="Abadi"/>
          <w:b w:val="0"/>
          <w:bCs w:val="0"/>
          <w:sz w:val="21"/>
          <w:szCs w:val="21"/>
        </w:rPr>
        <w:t>de</w:t>
      </w:r>
      <w:r w:rsidRPr="00D439A8">
        <w:rPr>
          <w:rFonts w:ascii="Abadi" w:hAnsi="Abadi"/>
          <w:b w:val="0"/>
          <w:bCs w:val="0"/>
          <w:spacing w:val="33"/>
          <w:sz w:val="21"/>
          <w:szCs w:val="21"/>
        </w:rPr>
        <w:t xml:space="preserve"> </w:t>
      </w:r>
      <w:r w:rsidRPr="00D439A8">
        <w:rPr>
          <w:rFonts w:ascii="Abadi" w:hAnsi="Abadi"/>
          <w:b w:val="0"/>
          <w:bCs w:val="0"/>
          <w:sz w:val="21"/>
          <w:szCs w:val="21"/>
        </w:rPr>
        <w:t>autoridad</w:t>
      </w:r>
      <w:r w:rsidRPr="00D439A8">
        <w:rPr>
          <w:rFonts w:ascii="Abadi" w:hAnsi="Abadi"/>
          <w:b w:val="0"/>
          <w:bCs w:val="0"/>
          <w:spacing w:val="27"/>
          <w:sz w:val="21"/>
          <w:szCs w:val="21"/>
        </w:rPr>
        <w:t xml:space="preserve"> </w:t>
      </w:r>
      <w:r w:rsidRPr="00D439A8">
        <w:rPr>
          <w:rFonts w:ascii="Abadi" w:hAnsi="Abadi"/>
          <w:b w:val="0"/>
          <w:bCs w:val="0"/>
          <w:sz w:val="21"/>
          <w:szCs w:val="21"/>
        </w:rPr>
        <w:t>y</w:t>
      </w:r>
      <w:r w:rsidRPr="00D439A8">
        <w:rPr>
          <w:rFonts w:ascii="Abadi" w:hAnsi="Abadi"/>
          <w:b w:val="0"/>
          <w:bCs w:val="0"/>
          <w:spacing w:val="27"/>
          <w:sz w:val="21"/>
          <w:szCs w:val="21"/>
        </w:rPr>
        <w:t xml:space="preserve"> </w:t>
      </w:r>
      <w:r w:rsidRPr="00D439A8">
        <w:rPr>
          <w:rFonts w:ascii="Abadi" w:hAnsi="Abadi"/>
          <w:b w:val="0"/>
          <w:bCs w:val="0"/>
          <w:sz w:val="21"/>
          <w:szCs w:val="21"/>
        </w:rPr>
        <w:t>normas</w:t>
      </w:r>
      <w:r w:rsidRPr="00D439A8">
        <w:rPr>
          <w:rFonts w:ascii="Abadi" w:hAnsi="Abadi"/>
          <w:b w:val="0"/>
          <w:bCs w:val="0"/>
          <w:spacing w:val="27"/>
          <w:sz w:val="21"/>
          <w:szCs w:val="21"/>
        </w:rPr>
        <w:t xml:space="preserve"> </w:t>
      </w:r>
      <w:r w:rsidRPr="00D439A8">
        <w:rPr>
          <w:rFonts w:ascii="Abadi" w:hAnsi="Abadi"/>
          <w:b w:val="0"/>
          <w:bCs w:val="0"/>
          <w:sz w:val="21"/>
          <w:szCs w:val="21"/>
        </w:rPr>
        <w:t>de</w:t>
      </w:r>
      <w:r w:rsidRPr="00D439A8">
        <w:rPr>
          <w:rFonts w:ascii="Abadi" w:hAnsi="Abadi"/>
          <w:b w:val="0"/>
          <w:bCs w:val="0"/>
          <w:spacing w:val="-1"/>
          <w:sz w:val="21"/>
          <w:szCs w:val="21"/>
        </w:rPr>
        <w:t xml:space="preserve"> </w:t>
      </w:r>
      <w:r w:rsidRPr="00D439A8">
        <w:rPr>
          <w:rFonts w:ascii="Abadi" w:hAnsi="Abadi"/>
          <w:b w:val="0"/>
          <w:bCs w:val="0"/>
          <w:sz w:val="21"/>
          <w:szCs w:val="21"/>
        </w:rPr>
        <w:t>carácter</w:t>
      </w:r>
      <w:r w:rsidRPr="00D439A8">
        <w:rPr>
          <w:rFonts w:ascii="Abadi" w:hAnsi="Abadi"/>
          <w:b w:val="0"/>
          <w:bCs w:val="0"/>
          <w:spacing w:val="13"/>
          <w:sz w:val="21"/>
          <w:szCs w:val="21"/>
        </w:rPr>
        <w:t xml:space="preserve"> </w:t>
      </w:r>
      <w:r w:rsidRPr="00D439A8">
        <w:rPr>
          <w:rFonts w:ascii="Abadi" w:hAnsi="Abadi"/>
          <w:b w:val="0"/>
          <w:bCs w:val="0"/>
          <w:sz w:val="21"/>
          <w:szCs w:val="21"/>
        </w:rPr>
        <w:t>general,</w:t>
      </w:r>
      <w:r w:rsidRPr="00D439A8">
        <w:rPr>
          <w:rFonts w:ascii="Abadi" w:hAnsi="Abadi"/>
          <w:b w:val="0"/>
          <w:bCs w:val="0"/>
          <w:spacing w:val="14"/>
          <w:sz w:val="21"/>
          <w:szCs w:val="21"/>
        </w:rPr>
        <w:t xml:space="preserve"> </w:t>
      </w:r>
      <w:r w:rsidRPr="00D439A8">
        <w:rPr>
          <w:rFonts w:ascii="Abadi" w:hAnsi="Abadi"/>
          <w:b w:val="0"/>
          <w:bCs w:val="0"/>
          <w:sz w:val="21"/>
          <w:szCs w:val="21"/>
        </w:rPr>
        <w:t>excepto los de naturaleza electoral.</w:t>
      </w:r>
      <w:r w:rsidRPr="00D439A8">
        <w:rPr>
          <w:rFonts w:ascii="Abadi" w:hAnsi="Abadi"/>
          <w:b w:val="0"/>
          <w:bCs w:val="0"/>
          <w:spacing w:val="14"/>
          <w:sz w:val="21"/>
          <w:szCs w:val="21"/>
        </w:rPr>
        <w:t xml:space="preserve"> </w:t>
      </w:r>
      <w:r w:rsidRPr="00D439A8">
        <w:rPr>
          <w:rFonts w:ascii="Abadi" w:hAnsi="Abadi"/>
          <w:b w:val="0"/>
          <w:bCs w:val="0"/>
          <w:sz w:val="21"/>
          <w:szCs w:val="21"/>
        </w:rPr>
        <w:t>El procedimiento está regulado en el artículo 105 constitucional.</w:t>
      </w:r>
    </w:p>
    <w:p w14:paraId="2A86051A" w14:textId="77777777" w:rsidR="00956167" w:rsidRPr="00D439A8" w:rsidRDefault="00956167" w:rsidP="00956167">
      <w:pPr>
        <w:pStyle w:val="Textoindependiente"/>
        <w:kinsoku w:val="0"/>
        <w:overflowPunct w:val="0"/>
        <w:rPr>
          <w:rFonts w:ascii="Abadi" w:hAnsi="Abadi"/>
          <w:b w:val="0"/>
          <w:bCs w:val="0"/>
          <w:sz w:val="21"/>
          <w:szCs w:val="21"/>
        </w:rPr>
      </w:pPr>
    </w:p>
    <w:p w14:paraId="727E8B1D" w14:textId="77777777" w:rsidR="00956167" w:rsidRPr="003E5024" w:rsidRDefault="00956167" w:rsidP="00A508F1">
      <w:pPr>
        <w:pStyle w:val="Ttulo"/>
        <w:kinsoku w:val="0"/>
        <w:overflowPunct w:val="0"/>
        <w:jc w:val="both"/>
        <w:rPr>
          <w:rFonts w:ascii="Abadi" w:hAnsi="Abadi"/>
          <w:sz w:val="21"/>
          <w:szCs w:val="21"/>
        </w:rPr>
      </w:pPr>
      <w:r w:rsidRPr="00D439A8">
        <w:rPr>
          <w:rFonts w:ascii="Abadi" w:hAnsi="Abadi"/>
          <w:b w:val="0"/>
          <w:bCs w:val="0"/>
          <w:sz w:val="21"/>
          <w:szCs w:val="21"/>
        </w:rPr>
        <w:t>En</w:t>
      </w:r>
      <w:r w:rsidRPr="00D439A8">
        <w:rPr>
          <w:rFonts w:ascii="Abadi" w:hAnsi="Abadi"/>
          <w:b w:val="0"/>
          <w:bCs w:val="0"/>
          <w:spacing w:val="48"/>
          <w:sz w:val="21"/>
          <w:szCs w:val="21"/>
        </w:rPr>
        <w:t xml:space="preserve"> </w:t>
      </w:r>
      <w:r w:rsidRPr="00D439A8">
        <w:rPr>
          <w:rFonts w:ascii="Abadi" w:hAnsi="Abadi"/>
          <w:b w:val="0"/>
          <w:bCs w:val="0"/>
          <w:sz w:val="21"/>
          <w:szCs w:val="21"/>
        </w:rPr>
        <w:t>estos</w:t>
      </w:r>
      <w:r w:rsidRPr="00D439A8">
        <w:rPr>
          <w:rFonts w:ascii="Abadi" w:hAnsi="Abadi"/>
          <w:b w:val="0"/>
          <w:bCs w:val="0"/>
          <w:spacing w:val="48"/>
          <w:sz w:val="21"/>
          <w:szCs w:val="21"/>
        </w:rPr>
        <w:t xml:space="preserve"> </w:t>
      </w:r>
      <w:r w:rsidRPr="00D439A8">
        <w:rPr>
          <w:rFonts w:ascii="Abadi" w:hAnsi="Abadi"/>
          <w:b w:val="0"/>
          <w:bCs w:val="0"/>
          <w:sz w:val="21"/>
          <w:szCs w:val="21"/>
        </w:rPr>
        <w:t>casos</w:t>
      </w:r>
      <w:r w:rsidRPr="00D439A8">
        <w:rPr>
          <w:rFonts w:ascii="Abadi" w:hAnsi="Abadi"/>
          <w:b w:val="0"/>
          <w:bCs w:val="0"/>
          <w:sz w:val="21"/>
          <w:szCs w:val="21"/>
          <w:lang w:val="es-ES"/>
        </w:rPr>
        <w:t xml:space="preserve">, lo </w:t>
      </w:r>
      <w:proofErr w:type="gramStart"/>
      <w:r w:rsidRPr="00D439A8">
        <w:rPr>
          <w:rFonts w:ascii="Abadi" w:hAnsi="Abadi"/>
          <w:b w:val="0"/>
          <w:bCs w:val="0"/>
          <w:sz w:val="21"/>
          <w:szCs w:val="21"/>
          <w:lang w:val="es-ES"/>
        </w:rPr>
        <w:t>que  se</w:t>
      </w:r>
      <w:proofErr w:type="gramEnd"/>
      <w:r w:rsidRPr="00D439A8">
        <w:rPr>
          <w:rFonts w:ascii="Abadi" w:hAnsi="Abadi"/>
          <w:b w:val="0"/>
          <w:bCs w:val="0"/>
          <w:spacing w:val="48"/>
          <w:sz w:val="21"/>
          <w:szCs w:val="21"/>
        </w:rPr>
        <w:t xml:space="preserve">  </w:t>
      </w:r>
      <w:r w:rsidRPr="00D439A8">
        <w:rPr>
          <w:rFonts w:ascii="Abadi" w:hAnsi="Abadi"/>
          <w:b w:val="0"/>
          <w:bCs w:val="0"/>
          <w:sz w:val="21"/>
          <w:szCs w:val="21"/>
        </w:rPr>
        <w:t>busca</w:t>
      </w:r>
      <w:r w:rsidRPr="00D439A8">
        <w:rPr>
          <w:rFonts w:ascii="Abadi" w:hAnsi="Abadi"/>
          <w:b w:val="0"/>
          <w:bCs w:val="0"/>
          <w:spacing w:val="54"/>
          <w:sz w:val="21"/>
          <w:szCs w:val="21"/>
        </w:rPr>
        <w:t xml:space="preserve">  </w:t>
      </w:r>
      <w:r w:rsidRPr="003E5024">
        <w:rPr>
          <w:rFonts w:ascii="Abadi" w:hAnsi="Abadi"/>
          <w:sz w:val="21"/>
          <w:szCs w:val="21"/>
        </w:rPr>
        <w:t>es</w:t>
      </w:r>
      <w:r w:rsidRPr="003E5024">
        <w:rPr>
          <w:rFonts w:ascii="Abadi" w:hAnsi="Abadi"/>
          <w:spacing w:val="48"/>
          <w:sz w:val="21"/>
          <w:szCs w:val="21"/>
        </w:rPr>
        <w:t xml:space="preserve">  </w:t>
      </w:r>
      <w:r w:rsidRPr="003E5024">
        <w:rPr>
          <w:rFonts w:ascii="Abadi" w:hAnsi="Abadi"/>
          <w:sz w:val="21"/>
          <w:szCs w:val="21"/>
        </w:rPr>
        <w:t>evitar</w:t>
      </w:r>
      <w:r w:rsidRPr="003E5024">
        <w:rPr>
          <w:rFonts w:ascii="Abadi" w:hAnsi="Abadi"/>
          <w:spacing w:val="49"/>
          <w:sz w:val="21"/>
          <w:szCs w:val="21"/>
        </w:rPr>
        <w:t xml:space="preserve">  </w:t>
      </w:r>
      <w:r w:rsidRPr="003E5024">
        <w:rPr>
          <w:rFonts w:ascii="Abadi" w:hAnsi="Abadi"/>
          <w:sz w:val="21"/>
          <w:szCs w:val="21"/>
        </w:rPr>
        <w:t>violaciones</w:t>
      </w:r>
      <w:r w:rsidRPr="003E5024">
        <w:rPr>
          <w:rFonts w:ascii="Abadi" w:hAnsi="Abadi"/>
          <w:spacing w:val="48"/>
          <w:sz w:val="21"/>
          <w:szCs w:val="21"/>
        </w:rPr>
        <w:t xml:space="preserve">  </w:t>
      </w:r>
      <w:r w:rsidRPr="003E5024">
        <w:rPr>
          <w:rFonts w:ascii="Abadi" w:hAnsi="Abadi"/>
          <w:sz w:val="21"/>
          <w:szCs w:val="21"/>
        </w:rPr>
        <w:t xml:space="preserve">a la </w:t>
      </w:r>
      <w:hyperlink r:id="rId17" w:history="1">
        <w:r w:rsidRPr="003E5024">
          <w:rPr>
            <w:rFonts w:ascii="Abadi" w:hAnsi="Abadi"/>
            <w:sz w:val="21"/>
            <w:szCs w:val="21"/>
            <w:u w:val="single"/>
          </w:rPr>
          <w:t>Constitución</w:t>
        </w:r>
      </w:hyperlink>
      <w:r w:rsidRPr="003E5024">
        <w:rPr>
          <w:rFonts w:ascii="Abadi" w:hAnsi="Abadi"/>
          <w:sz w:val="21"/>
          <w:szCs w:val="21"/>
        </w:rPr>
        <w:t xml:space="preserve"> y</w:t>
      </w:r>
      <w:r w:rsidRPr="003E5024">
        <w:rPr>
          <w:rFonts w:ascii="Abadi" w:hAnsi="Abadi"/>
          <w:spacing w:val="65"/>
          <w:sz w:val="21"/>
          <w:szCs w:val="21"/>
        </w:rPr>
        <w:t xml:space="preserve"> </w:t>
      </w:r>
      <w:r w:rsidRPr="003E5024">
        <w:rPr>
          <w:rFonts w:ascii="Abadi" w:hAnsi="Abadi"/>
          <w:sz w:val="21"/>
          <w:szCs w:val="21"/>
        </w:rPr>
        <w:t>a</w:t>
      </w:r>
      <w:r w:rsidRPr="003E5024">
        <w:rPr>
          <w:rFonts w:ascii="Abadi" w:hAnsi="Abadi"/>
          <w:spacing w:val="65"/>
          <w:sz w:val="21"/>
          <w:szCs w:val="21"/>
        </w:rPr>
        <w:t xml:space="preserve"> </w:t>
      </w:r>
      <w:r w:rsidRPr="003E5024">
        <w:rPr>
          <w:rFonts w:ascii="Abadi" w:hAnsi="Abadi"/>
          <w:sz w:val="21"/>
          <w:szCs w:val="21"/>
        </w:rPr>
        <w:t>los</w:t>
      </w:r>
      <w:r w:rsidRPr="003E5024">
        <w:rPr>
          <w:rFonts w:ascii="Abadi" w:hAnsi="Abadi"/>
          <w:spacing w:val="70"/>
          <w:sz w:val="21"/>
          <w:szCs w:val="21"/>
        </w:rPr>
        <w:t xml:space="preserve"> </w:t>
      </w:r>
      <w:r w:rsidRPr="003E5024">
        <w:rPr>
          <w:rFonts w:ascii="Abadi" w:hAnsi="Abadi"/>
          <w:sz w:val="21"/>
          <w:szCs w:val="21"/>
        </w:rPr>
        <w:t>principios</w:t>
      </w:r>
      <w:r w:rsidRPr="003E5024">
        <w:rPr>
          <w:rFonts w:ascii="Abadi" w:hAnsi="Abadi"/>
          <w:spacing w:val="70"/>
          <w:sz w:val="21"/>
          <w:szCs w:val="21"/>
        </w:rPr>
        <w:t xml:space="preserve"> </w:t>
      </w:r>
      <w:r w:rsidRPr="003E5024">
        <w:rPr>
          <w:rFonts w:ascii="Abadi" w:hAnsi="Abadi"/>
          <w:sz w:val="21"/>
          <w:szCs w:val="21"/>
        </w:rPr>
        <w:t>del</w:t>
      </w:r>
      <w:r w:rsidRPr="003E5024">
        <w:rPr>
          <w:rFonts w:ascii="Abadi" w:hAnsi="Abadi"/>
          <w:spacing w:val="68"/>
          <w:sz w:val="21"/>
          <w:szCs w:val="21"/>
        </w:rPr>
        <w:t xml:space="preserve"> </w:t>
      </w:r>
      <w:r w:rsidRPr="003E5024">
        <w:rPr>
          <w:rFonts w:ascii="Abadi" w:hAnsi="Abadi"/>
          <w:sz w:val="21"/>
          <w:szCs w:val="21"/>
        </w:rPr>
        <w:t>federalismo</w:t>
      </w:r>
      <w:r w:rsidRPr="003E5024">
        <w:rPr>
          <w:rFonts w:ascii="Abadi" w:hAnsi="Abadi"/>
          <w:spacing w:val="65"/>
          <w:sz w:val="21"/>
          <w:szCs w:val="21"/>
        </w:rPr>
        <w:t xml:space="preserve"> </w:t>
      </w:r>
      <w:r w:rsidRPr="003E5024">
        <w:rPr>
          <w:rFonts w:ascii="Abadi" w:hAnsi="Abadi"/>
          <w:sz w:val="21"/>
          <w:szCs w:val="21"/>
        </w:rPr>
        <w:t>y</w:t>
      </w:r>
      <w:r w:rsidRPr="003E5024">
        <w:rPr>
          <w:rFonts w:ascii="Abadi" w:hAnsi="Abadi"/>
          <w:spacing w:val="70"/>
          <w:sz w:val="21"/>
          <w:szCs w:val="21"/>
        </w:rPr>
        <w:t xml:space="preserve"> </w:t>
      </w:r>
      <w:r w:rsidRPr="003E5024">
        <w:rPr>
          <w:rFonts w:ascii="Abadi" w:hAnsi="Abadi"/>
          <w:sz w:val="21"/>
          <w:szCs w:val="21"/>
        </w:rPr>
        <w:t>división</w:t>
      </w:r>
      <w:r w:rsidRPr="003E5024">
        <w:rPr>
          <w:rFonts w:ascii="Abadi" w:hAnsi="Abadi"/>
          <w:spacing w:val="65"/>
          <w:sz w:val="21"/>
          <w:szCs w:val="21"/>
        </w:rPr>
        <w:t xml:space="preserve"> </w:t>
      </w:r>
      <w:r w:rsidRPr="003E5024">
        <w:rPr>
          <w:rFonts w:ascii="Abadi" w:hAnsi="Abadi"/>
          <w:sz w:val="21"/>
          <w:szCs w:val="21"/>
        </w:rPr>
        <w:t>de poderes,</w:t>
      </w:r>
      <w:r w:rsidRPr="003E5024">
        <w:rPr>
          <w:rFonts w:ascii="Abadi" w:hAnsi="Abadi"/>
          <w:spacing w:val="23"/>
          <w:sz w:val="21"/>
          <w:szCs w:val="21"/>
        </w:rPr>
        <w:t xml:space="preserve"> </w:t>
      </w:r>
      <w:r w:rsidRPr="003E5024">
        <w:rPr>
          <w:rFonts w:ascii="Abadi" w:hAnsi="Abadi"/>
          <w:sz w:val="21"/>
          <w:szCs w:val="21"/>
        </w:rPr>
        <w:t>necesarios</w:t>
      </w:r>
      <w:r w:rsidRPr="003E5024">
        <w:rPr>
          <w:rFonts w:ascii="Abadi" w:hAnsi="Abadi"/>
          <w:spacing w:val="21"/>
          <w:sz w:val="21"/>
          <w:szCs w:val="21"/>
        </w:rPr>
        <w:t xml:space="preserve"> </w:t>
      </w:r>
      <w:r w:rsidRPr="003E5024">
        <w:rPr>
          <w:rFonts w:ascii="Abadi" w:hAnsi="Abadi"/>
          <w:sz w:val="21"/>
          <w:szCs w:val="21"/>
        </w:rPr>
        <w:t>para</w:t>
      </w:r>
      <w:r w:rsidRPr="003E5024">
        <w:rPr>
          <w:rFonts w:ascii="Abadi" w:hAnsi="Abadi"/>
          <w:spacing w:val="21"/>
          <w:sz w:val="21"/>
          <w:szCs w:val="21"/>
        </w:rPr>
        <w:t xml:space="preserve"> </w:t>
      </w:r>
      <w:r w:rsidRPr="003E5024">
        <w:rPr>
          <w:rFonts w:ascii="Abadi" w:hAnsi="Abadi"/>
          <w:sz w:val="21"/>
          <w:szCs w:val="21"/>
        </w:rPr>
        <w:t>la</w:t>
      </w:r>
      <w:r w:rsidRPr="003E5024">
        <w:rPr>
          <w:rFonts w:ascii="Abadi" w:hAnsi="Abadi"/>
          <w:spacing w:val="16"/>
          <w:sz w:val="21"/>
          <w:szCs w:val="21"/>
        </w:rPr>
        <w:t xml:space="preserve"> </w:t>
      </w:r>
      <w:r w:rsidRPr="003E5024">
        <w:rPr>
          <w:rFonts w:ascii="Abadi" w:hAnsi="Abadi"/>
          <w:sz w:val="21"/>
          <w:szCs w:val="21"/>
        </w:rPr>
        <w:t>existencia</w:t>
      </w:r>
      <w:r w:rsidRPr="003E5024">
        <w:rPr>
          <w:rFonts w:ascii="Abadi" w:hAnsi="Abadi"/>
          <w:spacing w:val="21"/>
          <w:sz w:val="21"/>
          <w:szCs w:val="21"/>
        </w:rPr>
        <w:t xml:space="preserve"> </w:t>
      </w:r>
      <w:r w:rsidRPr="003E5024">
        <w:rPr>
          <w:rFonts w:ascii="Abadi" w:hAnsi="Abadi"/>
          <w:sz w:val="21"/>
          <w:szCs w:val="21"/>
        </w:rPr>
        <w:t>del</w:t>
      </w:r>
      <w:r w:rsidRPr="003E5024">
        <w:rPr>
          <w:rFonts w:ascii="Abadi" w:hAnsi="Abadi"/>
          <w:spacing w:val="22"/>
          <w:sz w:val="21"/>
          <w:szCs w:val="21"/>
        </w:rPr>
        <w:t xml:space="preserve"> </w:t>
      </w:r>
      <w:r w:rsidRPr="003E5024">
        <w:rPr>
          <w:rFonts w:ascii="Abadi" w:hAnsi="Abadi"/>
          <w:sz w:val="21"/>
          <w:szCs w:val="21"/>
        </w:rPr>
        <w:t>Estado</w:t>
      </w:r>
      <w:r w:rsidRPr="003E5024">
        <w:rPr>
          <w:rFonts w:ascii="Abadi" w:hAnsi="Abadi"/>
          <w:spacing w:val="20"/>
          <w:sz w:val="21"/>
          <w:szCs w:val="21"/>
        </w:rPr>
        <w:t xml:space="preserve"> </w:t>
      </w:r>
      <w:r w:rsidRPr="003E5024">
        <w:rPr>
          <w:rFonts w:ascii="Abadi" w:hAnsi="Abadi"/>
          <w:sz w:val="21"/>
          <w:szCs w:val="21"/>
        </w:rPr>
        <w:t>de</w:t>
      </w:r>
      <w:r w:rsidRPr="003E5024">
        <w:rPr>
          <w:rFonts w:ascii="Abadi" w:hAnsi="Abadi"/>
          <w:spacing w:val="16"/>
          <w:sz w:val="21"/>
          <w:szCs w:val="21"/>
        </w:rPr>
        <w:t xml:space="preserve"> </w:t>
      </w:r>
      <w:r w:rsidRPr="003E5024">
        <w:rPr>
          <w:rFonts w:ascii="Abadi" w:hAnsi="Abadi"/>
          <w:sz w:val="21"/>
          <w:szCs w:val="21"/>
        </w:rPr>
        <w:t>derecho,</w:t>
      </w:r>
      <w:r w:rsidRPr="003E5024">
        <w:rPr>
          <w:rFonts w:ascii="Abadi" w:hAnsi="Abadi"/>
          <w:spacing w:val="23"/>
          <w:sz w:val="21"/>
          <w:szCs w:val="21"/>
        </w:rPr>
        <w:t xml:space="preserve"> </w:t>
      </w:r>
      <w:r w:rsidRPr="003E5024">
        <w:rPr>
          <w:rFonts w:ascii="Abadi" w:hAnsi="Abadi"/>
          <w:sz w:val="21"/>
          <w:szCs w:val="21"/>
        </w:rPr>
        <w:t>en</w:t>
      </w:r>
      <w:r w:rsidRPr="003E5024">
        <w:rPr>
          <w:rFonts w:ascii="Abadi" w:hAnsi="Abadi"/>
          <w:spacing w:val="-1"/>
          <w:sz w:val="21"/>
          <w:szCs w:val="21"/>
        </w:rPr>
        <w:t xml:space="preserve"> </w:t>
      </w:r>
      <w:r w:rsidRPr="003E5024">
        <w:rPr>
          <w:rFonts w:ascii="Abadi" w:hAnsi="Abadi"/>
          <w:sz w:val="21"/>
          <w:szCs w:val="21"/>
        </w:rPr>
        <w:t>donde</w:t>
      </w:r>
      <w:r w:rsidRPr="003E5024">
        <w:rPr>
          <w:rFonts w:ascii="Abadi" w:hAnsi="Abadi"/>
          <w:spacing w:val="75"/>
          <w:sz w:val="21"/>
          <w:szCs w:val="21"/>
        </w:rPr>
        <w:t xml:space="preserve"> </w:t>
      </w:r>
      <w:r w:rsidRPr="003E5024">
        <w:rPr>
          <w:rFonts w:ascii="Abadi" w:hAnsi="Abadi"/>
          <w:sz w:val="21"/>
          <w:szCs w:val="21"/>
        </w:rPr>
        <w:t>la</w:t>
      </w:r>
      <w:r w:rsidRPr="003E5024">
        <w:rPr>
          <w:rFonts w:ascii="Abadi" w:hAnsi="Abadi"/>
          <w:spacing w:val="75"/>
          <w:sz w:val="21"/>
          <w:szCs w:val="21"/>
        </w:rPr>
        <w:t xml:space="preserve"> </w:t>
      </w:r>
      <w:r w:rsidRPr="003E5024">
        <w:rPr>
          <w:rFonts w:ascii="Abadi" w:hAnsi="Abadi"/>
          <w:sz w:val="21"/>
          <w:szCs w:val="21"/>
        </w:rPr>
        <w:t>distribución</w:t>
      </w:r>
      <w:r w:rsidRPr="00D439A8">
        <w:rPr>
          <w:rFonts w:ascii="Abadi" w:hAnsi="Abadi"/>
          <w:b w:val="0"/>
          <w:bCs w:val="0"/>
          <w:spacing w:val="75"/>
          <w:sz w:val="21"/>
          <w:szCs w:val="21"/>
        </w:rPr>
        <w:t xml:space="preserve"> </w:t>
      </w:r>
      <w:r w:rsidRPr="003E5024">
        <w:rPr>
          <w:rFonts w:ascii="Abadi" w:hAnsi="Abadi"/>
          <w:sz w:val="21"/>
          <w:szCs w:val="21"/>
        </w:rPr>
        <w:t>de</w:t>
      </w:r>
      <w:r w:rsidRPr="003E5024">
        <w:rPr>
          <w:rFonts w:ascii="Abadi" w:hAnsi="Abadi"/>
          <w:spacing w:val="75"/>
          <w:sz w:val="21"/>
          <w:szCs w:val="21"/>
        </w:rPr>
        <w:t xml:space="preserve"> </w:t>
      </w:r>
      <w:r w:rsidRPr="003E5024">
        <w:rPr>
          <w:rFonts w:ascii="Abadi" w:hAnsi="Abadi"/>
          <w:sz w:val="21"/>
          <w:szCs w:val="21"/>
        </w:rPr>
        <w:t>competencias</w:t>
      </w:r>
      <w:r w:rsidRPr="003E5024">
        <w:rPr>
          <w:rFonts w:ascii="Abadi" w:hAnsi="Abadi"/>
          <w:spacing w:val="74"/>
          <w:sz w:val="21"/>
          <w:szCs w:val="21"/>
        </w:rPr>
        <w:t xml:space="preserve"> </w:t>
      </w:r>
      <w:r w:rsidRPr="003E5024">
        <w:rPr>
          <w:rFonts w:ascii="Abadi" w:hAnsi="Abadi"/>
          <w:sz w:val="21"/>
          <w:szCs w:val="21"/>
        </w:rPr>
        <w:t>es</w:t>
      </w:r>
      <w:r w:rsidRPr="003E5024">
        <w:rPr>
          <w:rFonts w:ascii="Abadi" w:hAnsi="Abadi"/>
          <w:spacing w:val="74"/>
          <w:sz w:val="21"/>
          <w:szCs w:val="21"/>
        </w:rPr>
        <w:t xml:space="preserve"> </w:t>
      </w:r>
      <w:r w:rsidRPr="003E5024">
        <w:rPr>
          <w:rFonts w:ascii="Abadi" w:hAnsi="Abadi"/>
          <w:sz w:val="21"/>
          <w:szCs w:val="21"/>
        </w:rPr>
        <w:t>indispensable</w:t>
      </w:r>
      <w:r w:rsidRPr="003E5024">
        <w:rPr>
          <w:rFonts w:ascii="Abadi" w:hAnsi="Abadi"/>
          <w:spacing w:val="75"/>
          <w:sz w:val="21"/>
          <w:szCs w:val="21"/>
        </w:rPr>
        <w:t xml:space="preserve"> </w:t>
      </w:r>
      <w:r w:rsidRPr="003E5024">
        <w:rPr>
          <w:rFonts w:ascii="Abadi" w:hAnsi="Abadi"/>
          <w:sz w:val="21"/>
          <w:szCs w:val="21"/>
        </w:rPr>
        <w:t>en</w:t>
      </w:r>
      <w:r w:rsidRPr="003E5024">
        <w:rPr>
          <w:rFonts w:ascii="Abadi" w:hAnsi="Abadi"/>
          <w:spacing w:val="74"/>
          <w:sz w:val="21"/>
          <w:szCs w:val="21"/>
        </w:rPr>
        <w:t xml:space="preserve"> </w:t>
      </w:r>
      <w:r w:rsidRPr="003E5024">
        <w:rPr>
          <w:rFonts w:ascii="Abadi" w:hAnsi="Abadi"/>
          <w:sz w:val="21"/>
          <w:szCs w:val="21"/>
        </w:rPr>
        <w:t>la realización de</w:t>
      </w:r>
      <w:r w:rsidRPr="003E5024">
        <w:rPr>
          <w:rFonts w:ascii="Abadi" w:hAnsi="Abadi"/>
          <w:spacing w:val="-4"/>
          <w:sz w:val="21"/>
          <w:szCs w:val="21"/>
        </w:rPr>
        <w:t xml:space="preserve"> </w:t>
      </w:r>
      <w:r w:rsidRPr="003E5024">
        <w:rPr>
          <w:rFonts w:ascii="Abadi" w:hAnsi="Abadi"/>
          <w:sz w:val="21"/>
          <w:szCs w:val="21"/>
        </w:rPr>
        <w:t>las funciones y distribución equitativa del</w:t>
      </w:r>
      <w:r w:rsidRPr="003E5024">
        <w:rPr>
          <w:rFonts w:ascii="Abadi" w:hAnsi="Abadi"/>
          <w:spacing w:val="-2"/>
          <w:sz w:val="21"/>
          <w:szCs w:val="21"/>
        </w:rPr>
        <w:t xml:space="preserve"> </w:t>
      </w:r>
      <w:r w:rsidRPr="003E5024">
        <w:rPr>
          <w:rFonts w:ascii="Abadi" w:hAnsi="Abadi"/>
          <w:sz w:val="21"/>
          <w:szCs w:val="21"/>
        </w:rPr>
        <w:t>poder.</w:t>
      </w:r>
    </w:p>
    <w:p w14:paraId="7BABBB1D" w14:textId="77777777" w:rsidR="00956167" w:rsidRPr="00D439A8" w:rsidRDefault="00956167" w:rsidP="00A508F1">
      <w:pPr>
        <w:pStyle w:val="Textoindependiente"/>
        <w:kinsoku w:val="0"/>
        <w:overflowPunct w:val="0"/>
        <w:rPr>
          <w:rFonts w:ascii="Abadi" w:hAnsi="Abadi"/>
          <w:b w:val="0"/>
          <w:bCs w:val="0"/>
          <w:sz w:val="21"/>
          <w:szCs w:val="21"/>
        </w:rPr>
      </w:pPr>
    </w:p>
    <w:p w14:paraId="063630D0" w14:textId="77777777" w:rsidR="00956167" w:rsidRPr="009C505B" w:rsidRDefault="00956167" w:rsidP="00956167">
      <w:pPr>
        <w:pStyle w:val="Textoindependiente"/>
        <w:kinsoku w:val="0"/>
        <w:overflowPunct w:val="0"/>
        <w:spacing w:before="184"/>
        <w:ind w:left="39" w:right="113"/>
        <w:rPr>
          <w:rFonts w:ascii="Abadi" w:hAnsi="Abadi"/>
          <w:sz w:val="21"/>
          <w:szCs w:val="21"/>
        </w:rPr>
      </w:pPr>
      <w:r w:rsidRPr="00D439A8">
        <w:rPr>
          <w:rFonts w:ascii="Abadi" w:hAnsi="Abadi"/>
          <w:b w:val="0"/>
          <w:bCs w:val="0"/>
          <w:sz w:val="21"/>
          <w:szCs w:val="21"/>
        </w:rPr>
        <w:lastRenderedPageBreak/>
        <w:t>El</w:t>
      </w:r>
      <w:r w:rsidRPr="00D439A8">
        <w:rPr>
          <w:rFonts w:ascii="Abadi" w:hAnsi="Abadi"/>
          <w:b w:val="0"/>
          <w:bCs w:val="0"/>
          <w:spacing w:val="40"/>
          <w:sz w:val="21"/>
          <w:szCs w:val="21"/>
        </w:rPr>
        <w:t xml:space="preserve"> </w:t>
      </w:r>
      <w:r w:rsidRPr="00D439A8">
        <w:rPr>
          <w:rFonts w:ascii="Abadi" w:hAnsi="Abadi"/>
          <w:b w:val="0"/>
          <w:bCs w:val="0"/>
          <w:sz w:val="21"/>
          <w:szCs w:val="21"/>
        </w:rPr>
        <w:t>juicio</w:t>
      </w:r>
      <w:r w:rsidRPr="00D439A8">
        <w:rPr>
          <w:rFonts w:ascii="Abadi" w:hAnsi="Abadi"/>
          <w:b w:val="0"/>
          <w:bCs w:val="0"/>
          <w:spacing w:val="49"/>
          <w:sz w:val="21"/>
          <w:szCs w:val="21"/>
        </w:rPr>
        <w:t xml:space="preserve"> </w:t>
      </w:r>
      <w:r w:rsidRPr="00D439A8">
        <w:rPr>
          <w:rFonts w:ascii="Abadi" w:hAnsi="Abadi"/>
          <w:b w:val="0"/>
          <w:bCs w:val="0"/>
          <w:sz w:val="21"/>
          <w:szCs w:val="21"/>
        </w:rPr>
        <w:t>de</w:t>
      </w:r>
      <w:r w:rsidRPr="00D439A8">
        <w:rPr>
          <w:rFonts w:ascii="Abadi" w:hAnsi="Abadi"/>
          <w:b w:val="0"/>
          <w:bCs w:val="0"/>
          <w:spacing w:val="48"/>
          <w:sz w:val="21"/>
          <w:szCs w:val="21"/>
        </w:rPr>
        <w:t xml:space="preserve"> </w:t>
      </w:r>
      <w:r w:rsidRPr="00D439A8">
        <w:rPr>
          <w:rFonts w:ascii="Abadi" w:hAnsi="Abadi"/>
          <w:b w:val="0"/>
          <w:bCs w:val="0"/>
          <w:sz w:val="21"/>
          <w:szCs w:val="21"/>
        </w:rPr>
        <w:t>controversia</w:t>
      </w:r>
      <w:r w:rsidRPr="00D439A8">
        <w:rPr>
          <w:rFonts w:ascii="Abadi" w:hAnsi="Abadi"/>
          <w:b w:val="0"/>
          <w:bCs w:val="0"/>
          <w:spacing w:val="49"/>
          <w:sz w:val="21"/>
          <w:szCs w:val="21"/>
        </w:rPr>
        <w:t xml:space="preserve"> </w:t>
      </w:r>
      <w:r w:rsidRPr="00D439A8">
        <w:rPr>
          <w:rFonts w:ascii="Abadi" w:hAnsi="Abadi"/>
          <w:b w:val="0"/>
          <w:bCs w:val="0"/>
          <w:sz w:val="21"/>
          <w:szCs w:val="21"/>
        </w:rPr>
        <w:t>constitucional</w:t>
      </w:r>
      <w:r w:rsidRPr="00D439A8">
        <w:rPr>
          <w:rFonts w:ascii="Abadi" w:hAnsi="Abadi"/>
          <w:b w:val="0"/>
          <w:bCs w:val="0"/>
          <w:spacing w:val="52"/>
          <w:sz w:val="21"/>
          <w:szCs w:val="21"/>
        </w:rPr>
        <w:t xml:space="preserve"> </w:t>
      </w:r>
      <w:r w:rsidRPr="00D439A8">
        <w:rPr>
          <w:rFonts w:ascii="Abadi" w:hAnsi="Abadi"/>
          <w:b w:val="0"/>
          <w:bCs w:val="0"/>
          <w:sz w:val="21"/>
          <w:szCs w:val="21"/>
        </w:rPr>
        <w:t>es</w:t>
      </w:r>
      <w:r w:rsidRPr="00D439A8">
        <w:rPr>
          <w:rFonts w:ascii="Abadi" w:hAnsi="Abadi"/>
          <w:b w:val="0"/>
          <w:bCs w:val="0"/>
          <w:spacing w:val="49"/>
          <w:sz w:val="21"/>
          <w:szCs w:val="21"/>
        </w:rPr>
        <w:t xml:space="preserve"> </w:t>
      </w:r>
      <w:r w:rsidRPr="00D439A8">
        <w:rPr>
          <w:rFonts w:ascii="Abadi" w:hAnsi="Abadi"/>
          <w:b w:val="0"/>
          <w:bCs w:val="0"/>
          <w:sz w:val="21"/>
          <w:szCs w:val="21"/>
        </w:rPr>
        <w:t>un</w:t>
      </w:r>
      <w:r w:rsidRPr="00D439A8">
        <w:rPr>
          <w:rFonts w:ascii="Abadi" w:hAnsi="Abadi"/>
          <w:b w:val="0"/>
          <w:bCs w:val="0"/>
          <w:spacing w:val="48"/>
          <w:sz w:val="21"/>
          <w:szCs w:val="21"/>
        </w:rPr>
        <w:t xml:space="preserve"> </w:t>
      </w:r>
      <w:r w:rsidRPr="00D439A8">
        <w:rPr>
          <w:rFonts w:ascii="Abadi" w:hAnsi="Abadi"/>
          <w:b w:val="0"/>
          <w:bCs w:val="0"/>
          <w:sz w:val="21"/>
          <w:szCs w:val="21"/>
        </w:rPr>
        <w:t>mecanismo</w:t>
      </w:r>
      <w:r w:rsidRPr="00D439A8">
        <w:rPr>
          <w:rFonts w:ascii="Abadi" w:hAnsi="Abadi"/>
          <w:b w:val="0"/>
          <w:bCs w:val="0"/>
          <w:spacing w:val="49"/>
          <w:sz w:val="21"/>
          <w:szCs w:val="21"/>
        </w:rPr>
        <w:t xml:space="preserve"> </w:t>
      </w:r>
      <w:r w:rsidRPr="00D439A8">
        <w:rPr>
          <w:rFonts w:ascii="Abadi" w:hAnsi="Abadi"/>
          <w:b w:val="0"/>
          <w:bCs w:val="0"/>
          <w:sz w:val="21"/>
          <w:szCs w:val="21"/>
        </w:rPr>
        <w:t>de</w:t>
      </w:r>
      <w:r w:rsidRPr="00D439A8">
        <w:rPr>
          <w:rFonts w:ascii="Abadi" w:hAnsi="Abadi"/>
          <w:b w:val="0"/>
          <w:bCs w:val="0"/>
          <w:spacing w:val="48"/>
          <w:sz w:val="21"/>
          <w:szCs w:val="21"/>
        </w:rPr>
        <w:t xml:space="preserve"> </w:t>
      </w:r>
      <w:r w:rsidRPr="00D439A8">
        <w:rPr>
          <w:rFonts w:ascii="Abadi" w:hAnsi="Abadi"/>
          <w:b w:val="0"/>
          <w:bCs w:val="0"/>
          <w:sz w:val="21"/>
          <w:szCs w:val="21"/>
        </w:rPr>
        <w:t>control,</w:t>
      </w:r>
      <w:r w:rsidRPr="00D439A8">
        <w:rPr>
          <w:rFonts w:ascii="Abadi" w:hAnsi="Abadi"/>
          <w:b w:val="0"/>
          <w:bCs w:val="0"/>
          <w:spacing w:val="-1"/>
          <w:sz w:val="21"/>
          <w:szCs w:val="21"/>
        </w:rPr>
        <w:t xml:space="preserve"> </w:t>
      </w:r>
      <w:r w:rsidRPr="00D439A8">
        <w:rPr>
          <w:rFonts w:ascii="Abadi" w:hAnsi="Abadi"/>
          <w:b w:val="0"/>
          <w:bCs w:val="0"/>
          <w:sz w:val="21"/>
          <w:szCs w:val="21"/>
        </w:rPr>
        <w:t>abstracto</w:t>
      </w:r>
      <w:r w:rsidRPr="00D439A8">
        <w:rPr>
          <w:rFonts w:ascii="Abadi" w:hAnsi="Abadi"/>
          <w:b w:val="0"/>
          <w:bCs w:val="0"/>
          <w:spacing w:val="54"/>
          <w:sz w:val="21"/>
          <w:szCs w:val="21"/>
        </w:rPr>
        <w:t xml:space="preserve"> </w:t>
      </w:r>
      <w:r w:rsidRPr="00D439A8">
        <w:rPr>
          <w:rFonts w:ascii="Abadi" w:hAnsi="Abadi"/>
          <w:b w:val="0"/>
          <w:bCs w:val="0"/>
          <w:sz w:val="21"/>
          <w:szCs w:val="21"/>
        </w:rPr>
        <w:t>y</w:t>
      </w:r>
      <w:r w:rsidRPr="009C505B">
        <w:rPr>
          <w:rFonts w:ascii="Abadi" w:hAnsi="Abadi"/>
          <w:spacing w:val="50"/>
          <w:sz w:val="21"/>
          <w:szCs w:val="21"/>
        </w:rPr>
        <w:t xml:space="preserve"> </w:t>
      </w:r>
      <w:r w:rsidRPr="009C505B">
        <w:rPr>
          <w:rFonts w:ascii="Abadi" w:hAnsi="Abadi"/>
          <w:sz w:val="21"/>
          <w:szCs w:val="21"/>
        </w:rPr>
        <w:t>concreto</w:t>
      </w:r>
      <w:r w:rsidRPr="009C505B">
        <w:rPr>
          <w:rFonts w:ascii="Abadi" w:hAnsi="Abadi"/>
          <w:spacing w:val="49"/>
          <w:sz w:val="21"/>
          <w:szCs w:val="21"/>
        </w:rPr>
        <w:t xml:space="preserve"> </w:t>
      </w:r>
      <w:r w:rsidRPr="009C505B">
        <w:rPr>
          <w:rFonts w:ascii="Abadi" w:hAnsi="Abadi"/>
          <w:sz w:val="21"/>
          <w:szCs w:val="21"/>
        </w:rPr>
        <w:t>en</w:t>
      </w:r>
      <w:r w:rsidRPr="009C505B">
        <w:rPr>
          <w:rFonts w:ascii="Abadi" w:hAnsi="Abadi"/>
          <w:spacing w:val="53"/>
          <w:sz w:val="21"/>
          <w:szCs w:val="21"/>
        </w:rPr>
        <w:t xml:space="preserve"> </w:t>
      </w:r>
      <w:r w:rsidRPr="009C505B">
        <w:rPr>
          <w:rFonts w:ascii="Abadi" w:hAnsi="Abadi"/>
          <w:sz w:val="21"/>
          <w:szCs w:val="21"/>
        </w:rPr>
        <w:t>virtud</w:t>
      </w:r>
      <w:r w:rsidRPr="009C505B">
        <w:rPr>
          <w:rFonts w:ascii="Abadi" w:hAnsi="Abadi"/>
          <w:spacing w:val="48"/>
          <w:sz w:val="21"/>
          <w:szCs w:val="21"/>
        </w:rPr>
        <w:t xml:space="preserve"> </w:t>
      </w:r>
      <w:r w:rsidRPr="009C505B">
        <w:rPr>
          <w:rFonts w:ascii="Abadi" w:hAnsi="Abadi"/>
          <w:sz w:val="21"/>
          <w:szCs w:val="21"/>
        </w:rPr>
        <w:t>de</w:t>
      </w:r>
      <w:r w:rsidRPr="009C505B">
        <w:rPr>
          <w:rFonts w:ascii="Abadi" w:hAnsi="Abadi"/>
          <w:spacing w:val="53"/>
          <w:sz w:val="21"/>
          <w:szCs w:val="21"/>
        </w:rPr>
        <w:t xml:space="preserve"> </w:t>
      </w:r>
      <w:r w:rsidRPr="009C505B">
        <w:rPr>
          <w:rFonts w:ascii="Abadi" w:hAnsi="Abadi"/>
          <w:sz w:val="21"/>
          <w:szCs w:val="21"/>
        </w:rPr>
        <w:t>que,</w:t>
      </w:r>
      <w:r w:rsidRPr="009C505B">
        <w:rPr>
          <w:rFonts w:ascii="Abadi" w:hAnsi="Abadi"/>
          <w:spacing w:val="51"/>
          <w:sz w:val="21"/>
          <w:szCs w:val="21"/>
        </w:rPr>
        <w:t xml:space="preserve"> </w:t>
      </w:r>
      <w:r w:rsidRPr="009C505B">
        <w:rPr>
          <w:rFonts w:ascii="Abadi" w:hAnsi="Abadi"/>
          <w:sz w:val="21"/>
          <w:szCs w:val="21"/>
        </w:rPr>
        <w:t>por</w:t>
      </w:r>
      <w:r w:rsidRPr="009C505B">
        <w:rPr>
          <w:rFonts w:ascii="Abadi" w:hAnsi="Abadi"/>
          <w:spacing w:val="56"/>
          <w:sz w:val="21"/>
          <w:szCs w:val="21"/>
        </w:rPr>
        <w:t xml:space="preserve"> </w:t>
      </w:r>
      <w:r w:rsidRPr="009C505B">
        <w:rPr>
          <w:rFonts w:ascii="Abadi" w:hAnsi="Abadi"/>
          <w:sz w:val="21"/>
          <w:szCs w:val="21"/>
        </w:rPr>
        <w:t>un</w:t>
      </w:r>
      <w:r w:rsidRPr="009C505B">
        <w:rPr>
          <w:rFonts w:ascii="Abadi" w:hAnsi="Abadi"/>
          <w:spacing w:val="48"/>
          <w:sz w:val="21"/>
          <w:szCs w:val="21"/>
        </w:rPr>
        <w:t xml:space="preserve"> </w:t>
      </w:r>
      <w:r w:rsidRPr="009C505B">
        <w:rPr>
          <w:rFonts w:ascii="Abadi" w:hAnsi="Abadi"/>
          <w:sz w:val="21"/>
          <w:szCs w:val="21"/>
        </w:rPr>
        <w:t>lado,</w:t>
      </w:r>
      <w:r w:rsidRPr="009C505B">
        <w:rPr>
          <w:rFonts w:ascii="Abadi" w:hAnsi="Abadi"/>
          <w:spacing w:val="56"/>
          <w:sz w:val="21"/>
          <w:szCs w:val="21"/>
        </w:rPr>
        <w:t xml:space="preserve"> </w:t>
      </w:r>
      <w:r w:rsidRPr="009C505B">
        <w:rPr>
          <w:rFonts w:ascii="Abadi" w:hAnsi="Abadi"/>
          <w:sz w:val="21"/>
          <w:szCs w:val="21"/>
        </w:rPr>
        <w:t>permite</w:t>
      </w:r>
      <w:r w:rsidRPr="009C505B">
        <w:rPr>
          <w:rFonts w:ascii="Abadi" w:hAnsi="Abadi"/>
          <w:spacing w:val="49"/>
          <w:sz w:val="21"/>
          <w:szCs w:val="21"/>
        </w:rPr>
        <w:t xml:space="preserve"> </w:t>
      </w:r>
      <w:r w:rsidRPr="009C505B">
        <w:rPr>
          <w:rFonts w:ascii="Abadi" w:hAnsi="Abadi"/>
          <w:sz w:val="21"/>
          <w:szCs w:val="21"/>
        </w:rPr>
        <w:t>que</w:t>
      </w:r>
      <w:r w:rsidRPr="009C505B">
        <w:rPr>
          <w:rFonts w:ascii="Abadi" w:hAnsi="Abadi"/>
          <w:spacing w:val="54"/>
          <w:sz w:val="21"/>
          <w:szCs w:val="21"/>
        </w:rPr>
        <w:t xml:space="preserve"> </w:t>
      </w:r>
      <w:r w:rsidRPr="009C505B">
        <w:rPr>
          <w:rFonts w:ascii="Abadi" w:hAnsi="Abadi"/>
          <w:sz w:val="21"/>
          <w:szCs w:val="21"/>
        </w:rPr>
        <w:t>un</w:t>
      </w:r>
      <w:r w:rsidRPr="009C505B">
        <w:rPr>
          <w:rFonts w:ascii="Abadi" w:hAnsi="Abadi"/>
          <w:spacing w:val="-2"/>
          <w:sz w:val="21"/>
          <w:szCs w:val="21"/>
        </w:rPr>
        <w:t xml:space="preserve"> </w:t>
      </w:r>
      <w:r w:rsidRPr="009C505B">
        <w:rPr>
          <w:rFonts w:ascii="Abadi" w:hAnsi="Abadi"/>
          <w:sz w:val="21"/>
          <w:szCs w:val="21"/>
        </w:rPr>
        <w:t>órgano de naturaleza judicial y</w:t>
      </w:r>
      <w:r w:rsidRPr="009C505B">
        <w:rPr>
          <w:rFonts w:ascii="Abadi" w:hAnsi="Abadi"/>
          <w:spacing w:val="6"/>
          <w:sz w:val="21"/>
          <w:szCs w:val="21"/>
        </w:rPr>
        <w:t xml:space="preserve"> </w:t>
      </w:r>
      <w:r w:rsidRPr="009C505B">
        <w:rPr>
          <w:rFonts w:ascii="Abadi" w:hAnsi="Abadi"/>
          <w:sz w:val="21"/>
          <w:szCs w:val="21"/>
        </w:rPr>
        <w:t>jurisdiccional se</w:t>
      </w:r>
      <w:r w:rsidRPr="009C505B">
        <w:rPr>
          <w:rFonts w:ascii="Abadi" w:hAnsi="Abadi"/>
          <w:spacing w:val="5"/>
          <w:sz w:val="21"/>
          <w:szCs w:val="21"/>
        </w:rPr>
        <w:t xml:space="preserve"> </w:t>
      </w:r>
      <w:r w:rsidRPr="009C505B">
        <w:rPr>
          <w:rFonts w:ascii="Abadi" w:hAnsi="Abadi"/>
          <w:sz w:val="21"/>
          <w:szCs w:val="21"/>
        </w:rPr>
        <w:t>pronuncie</w:t>
      </w:r>
      <w:r w:rsidRPr="009C505B">
        <w:rPr>
          <w:rFonts w:ascii="Abadi" w:hAnsi="Abadi"/>
          <w:spacing w:val="5"/>
          <w:sz w:val="21"/>
          <w:szCs w:val="21"/>
        </w:rPr>
        <w:t xml:space="preserve"> </w:t>
      </w:r>
      <w:r w:rsidRPr="009C505B">
        <w:rPr>
          <w:rFonts w:ascii="Abadi" w:hAnsi="Abadi"/>
          <w:sz w:val="21"/>
          <w:szCs w:val="21"/>
        </w:rPr>
        <w:t>cuando</w:t>
      </w:r>
      <w:r w:rsidRPr="009C505B">
        <w:rPr>
          <w:rFonts w:ascii="Abadi" w:hAnsi="Abadi"/>
          <w:spacing w:val="5"/>
          <w:sz w:val="21"/>
          <w:szCs w:val="21"/>
        </w:rPr>
        <w:t xml:space="preserve"> </w:t>
      </w:r>
      <w:r w:rsidRPr="009C505B">
        <w:rPr>
          <w:rFonts w:ascii="Abadi" w:hAnsi="Abadi"/>
          <w:sz w:val="21"/>
          <w:szCs w:val="21"/>
        </w:rPr>
        <w:t>otro,</w:t>
      </w:r>
      <w:r w:rsidRPr="009C505B">
        <w:rPr>
          <w:rFonts w:ascii="Abadi" w:hAnsi="Abadi"/>
          <w:spacing w:val="-2"/>
          <w:sz w:val="21"/>
          <w:szCs w:val="21"/>
        </w:rPr>
        <w:t xml:space="preserve"> </w:t>
      </w:r>
      <w:r w:rsidRPr="009C505B">
        <w:rPr>
          <w:rFonts w:ascii="Abadi" w:hAnsi="Abadi"/>
          <w:sz w:val="21"/>
          <w:szCs w:val="21"/>
        </w:rPr>
        <w:t>en</w:t>
      </w:r>
      <w:r w:rsidRPr="009C505B">
        <w:rPr>
          <w:rFonts w:ascii="Abadi" w:hAnsi="Abadi"/>
          <w:spacing w:val="-6"/>
          <w:sz w:val="21"/>
          <w:szCs w:val="21"/>
        </w:rPr>
        <w:t xml:space="preserve"> </w:t>
      </w:r>
      <w:r w:rsidRPr="009C505B">
        <w:rPr>
          <w:rFonts w:ascii="Abadi" w:hAnsi="Abadi"/>
          <w:sz w:val="21"/>
          <w:szCs w:val="21"/>
        </w:rPr>
        <w:t>ejercicio</w:t>
      </w:r>
      <w:r w:rsidRPr="009C505B">
        <w:rPr>
          <w:rFonts w:ascii="Abadi" w:hAnsi="Abadi"/>
          <w:spacing w:val="-10"/>
          <w:sz w:val="21"/>
          <w:szCs w:val="21"/>
        </w:rPr>
        <w:t xml:space="preserve"> </w:t>
      </w:r>
      <w:r w:rsidRPr="009C505B">
        <w:rPr>
          <w:rFonts w:ascii="Abadi" w:hAnsi="Abadi"/>
          <w:sz w:val="21"/>
          <w:szCs w:val="21"/>
        </w:rPr>
        <w:t>excesivo</w:t>
      </w:r>
      <w:r w:rsidRPr="009C505B">
        <w:rPr>
          <w:rFonts w:ascii="Abadi" w:hAnsi="Abadi"/>
          <w:spacing w:val="-6"/>
          <w:sz w:val="21"/>
          <w:szCs w:val="21"/>
        </w:rPr>
        <w:t xml:space="preserve"> </w:t>
      </w:r>
      <w:r w:rsidRPr="009C505B">
        <w:rPr>
          <w:rFonts w:ascii="Abadi" w:hAnsi="Abadi"/>
          <w:sz w:val="21"/>
          <w:szCs w:val="21"/>
        </w:rPr>
        <w:t>de</w:t>
      </w:r>
      <w:r w:rsidRPr="009C505B">
        <w:rPr>
          <w:rFonts w:ascii="Abadi" w:hAnsi="Abadi"/>
          <w:spacing w:val="-10"/>
          <w:sz w:val="21"/>
          <w:szCs w:val="21"/>
        </w:rPr>
        <w:t xml:space="preserve"> </w:t>
      </w:r>
      <w:r w:rsidRPr="009C505B">
        <w:rPr>
          <w:rFonts w:ascii="Abadi" w:hAnsi="Abadi"/>
          <w:sz w:val="21"/>
          <w:szCs w:val="21"/>
        </w:rPr>
        <w:t>sus</w:t>
      </w:r>
      <w:r w:rsidRPr="009C505B">
        <w:rPr>
          <w:rFonts w:ascii="Abadi" w:hAnsi="Abadi"/>
          <w:spacing w:val="-5"/>
          <w:sz w:val="21"/>
          <w:szCs w:val="21"/>
        </w:rPr>
        <w:t xml:space="preserve"> </w:t>
      </w:r>
      <w:r w:rsidRPr="009C505B">
        <w:rPr>
          <w:rFonts w:ascii="Abadi" w:hAnsi="Abadi"/>
          <w:sz w:val="21"/>
          <w:szCs w:val="21"/>
        </w:rPr>
        <w:t>atribuciones</w:t>
      </w:r>
      <w:r w:rsidRPr="009C505B">
        <w:rPr>
          <w:rFonts w:ascii="Abadi" w:hAnsi="Abadi"/>
          <w:spacing w:val="-6"/>
          <w:sz w:val="21"/>
          <w:szCs w:val="21"/>
        </w:rPr>
        <w:t xml:space="preserve"> </w:t>
      </w:r>
      <w:r w:rsidRPr="009C505B">
        <w:rPr>
          <w:rFonts w:ascii="Abadi" w:hAnsi="Abadi"/>
          <w:sz w:val="21"/>
          <w:szCs w:val="21"/>
        </w:rPr>
        <w:t>constitucionales, usurpe</w:t>
      </w:r>
      <w:r w:rsidRPr="009C505B">
        <w:rPr>
          <w:rFonts w:ascii="Abadi" w:hAnsi="Abadi"/>
          <w:spacing w:val="-1"/>
          <w:sz w:val="21"/>
          <w:szCs w:val="21"/>
        </w:rPr>
        <w:t xml:space="preserve"> </w:t>
      </w:r>
      <w:r w:rsidRPr="009C505B">
        <w:rPr>
          <w:rFonts w:ascii="Abadi" w:hAnsi="Abadi"/>
          <w:sz w:val="21"/>
          <w:szCs w:val="21"/>
        </w:rPr>
        <w:t>competencias</w:t>
      </w:r>
      <w:r w:rsidRPr="009C505B">
        <w:rPr>
          <w:rFonts w:ascii="Abadi" w:hAnsi="Abadi"/>
          <w:spacing w:val="38"/>
          <w:sz w:val="21"/>
          <w:szCs w:val="21"/>
        </w:rPr>
        <w:t xml:space="preserve"> </w:t>
      </w:r>
      <w:r w:rsidRPr="009C505B">
        <w:rPr>
          <w:rFonts w:ascii="Abadi" w:hAnsi="Abadi"/>
          <w:sz w:val="21"/>
          <w:szCs w:val="21"/>
        </w:rPr>
        <w:t>distintas</w:t>
      </w:r>
      <w:r w:rsidRPr="009C505B">
        <w:rPr>
          <w:rFonts w:ascii="Abadi" w:hAnsi="Abadi"/>
          <w:spacing w:val="34"/>
          <w:sz w:val="21"/>
          <w:szCs w:val="21"/>
        </w:rPr>
        <w:t xml:space="preserve"> </w:t>
      </w:r>
      <w:r w:rsidRPr="009C505B">
        <w:rPr>
          <w:rFonts w:ascii="Abadi" w:hAnsi="Abadi"/>
          <w:sz w:val="21"/>
          <w:szCs w:val="21"/>
        </w:rPr>
        <w:t>a</w:t>
      </w:r>
      <w:r w:rsidRPr="009C505B">
        <w:rPr>
          <w:rFonts w:ascii="Abadi" w:hAnsi="Abadi"/>
          <w:spacing w:val="39"/>
          <w:sz w:val="21"/>
          <w:szCs w:val="21"/>
        </w:rPr>
        <w:t xml:space="preserve"> </w:t>
      </w:r>
      <w:r w:rsidRPr="009C505B">
        <w:rPr>
          <w:rFonts w:ascii="Abadi" w:hAnsi="Abadi"/>
          <w:sz w:val="21"/>
          <w:szCs w:val="21"/>
        </w:rPr>
        <w:t>sus</w:t>
      </w:r>
      <w:r w:rsidRPr="009C505B">
        <w:rPr>
          <w:rFonts w:ascii="Abadi" w:hAnsi="Abadi"/>
          <w:spacing w:val="35"/>
          <w:sz w:val="21"/>
          <w:szCs w:val="21"/>
        </w:rPr>
        <w:t xml:space="preserve"> </w:t>
      </w:r>
      <w:r w:rsidRPr="009C505B">
        <w:rPr>
          <w:rFonts w:ascii="Abadi" w:hAnsi="Abadi"/>
          <w:sz w:val="21"/>
          <w:szCs w:val="21"/>
        </w:rPr>
        <w:t>funciones</w:t>
      </w:r>
      <w:r w:rsidRPr="009C505B">
        <w:rPr>
          <w:rFonts w:ascii="Abadi" w:hAnsi="Abadi"/>
          <w:spacing w:val="38"/>
          <w:sz w:val="21"/>
          <w:szCs w:val="21"/>
        </w:rPr>
        <w:t xml:space="preserve"> </w:t>
      </w:r>
      <w:r w:rsidRPr="009C505B">
        <w:rPr>
          <w:rFonts w:ascii="Abadi" w:hAnsi="Abadi"/>
          <w:sz w:val="21"/>
          <w:szCs w:val="21"/>
        </w:rPr>
        <w:t>reconocidas</w:t>
      </w:r>
      <w:r w:rsidRPr="009C505B">
        <w:rPr>
          <w:rFonts w:ascii="Abadi" w:hAnsi="Abadi"/>
          <w:spacing w:val="38"/>
          <w:sz w:val="21"/>
          <w:szCs w:val="21"/>
        </w:rPr>
        <w:t xml:space="preserve"> </w:t>
      </w:r>
      <w:r w:rsidRPr="009C505B">
        <w:rPr>
          <w:rFonts w:ascii="Abadi" w:hAnsi="Abadi"/>
          <w:sz w:val="21"/>
          <w:szCs w:val="21"/>
        </w:rPr>
        <w:t>en</w:t>
      </w:r>
      <w:r w:rsidRPr="009C505B">
        <w:rPr>
          <w:rFonts w:ascii="Abadi" w:hAnsi="Abadi"/>
          <w:spacing w:val="38"/>
          <w:sz w:val="21"/>
          <w:szCs w:val="21"/>
        </w:rPr>
        <w:t xml:space="preserve"> </w:t>
      </w:r>
      <w:r w:rsidRPr="009C505B">
        <w:rPr>
          <w:rFonts w:ascii="Abadi" w:hAnsi="Abadi"/>
          <w:sz w:val="21"/>
          <w:szCs w:val="21"/>
        </w:rPr>
        <w:t>la</w:t>
      </w:r>
      <w:r w:rsidRPr="009C505B">
        <w:rPr>
          <w:rFonts w:ascii="Abadi" w:hAnsi="Abadi"/>
          <w:spacing w:val="39"/>
          <w:sz w:val="21"/>
          <w:szCs w:val="21"/>
        </w:rPr>
        <w:t xml:space="preserve"> </w:t>
      </w:r>
      <w:r w:rsidRPr="009C505B">
        <w:rPr>
          <w:rFonts w:ascii="Abadi" w:hAnsi="Abadi"/>
          <w:sz w:val="21"/>
          <w:szCs w:val="21"/>
        </w:rPr>
        <w:t>Carta</w:t>
      </w:r>
      <w:r w:rsidRPr="009C505B">
        <w:rPr>
          <w:rFonts w:ascii="Abadi" w:hAnsi="Abadi"/>
          <w:spacing w:val="-1"/>
          <w:sz w:val="21"/>
          <w:szCs w:val="21"/>
        </w:rPr>
        <w:t xml:space="preserve"> </w:t>
      </w:r>
      <w:r w:rsidRPr="009C505B">
        <w:rPr>
          <w:rFonts w:ascii="Abadi" w:hAnsi="Abadi"/>
          <w:sz w:val="21"/>
          <w:szCs w:val="21"/>
        </w:rPr>
        <w:t>Magna y que generen</w:t>
      </w:r>
      <w:r w:rsidRPr="009C505B">
        <w:rPr>
          <w:rFonts w:ascii="Abadi" w:hAnsi="Abadi"/>
          <w:spacing w:val="-1"/>
          <w:sz w:val="21"/>
          <w:szCs w:val="21"/>
        </w:rPr>
        <w:t xml:space="preserve"> </w:t>
      </w:r>
      <w:r w:rsidRPr="009C505B">
        <w:rPr>
          <w:rFonts w:ascii="Abadi" w:hAnsi="Abadi"/>
          <w:sz w:val="21"/>
          <w:szCs w:val="21"/>
        </w:rPr>
        <w:t>daños.</w:t>
      </w:r>
    </w:p>
    <w:p w14:paraId="67FB56FB" w14:textId="77777777" w:rsidR="00956167" w:rsidRPr="009C505B" w:rsidRDefault="00956167" w:rsidP="00956167">
      <w:pPr>
        <w:pStyle w:val="Textoindependiente"/>
        <w:kinsoku w:val="0"/>
        <w:overflowPunct w:val="0"/>
        <w:rPr>
          <w:rFonts w:ascii="Abadi" w:hAnsi="Abadi"/>
          <w:sz w:val="21"/>
          <w:szCs w:val="21"/>
        </w:rPr>
      </w:pPr>
    </w:p>
    <w:p w14:paraId="3044B699" w14:textId="77777777" w:rsidR="00956167" w:rsidRPr="00FE11CD" w:rsidRDefault="00956167" w:rsidP="00956167">
      <w:pPr>
        <w:pStyle w:val="Textoindependiente"/>
        <w:kinsoku w:val="0"/>
        <w:overflowPunct w:val="0"/>
        <w:spacing w:before="189"/>
        <w:ind w:left="39" w:right="109"/>
        <w:rPr>
          <w:rFonts w:ascii="Abadi" w:hAnsi="Abadi"/>
          <w:b w:val="0"/>
          <w:bCs w:val="0"/>
          <w:sz w:val="21"/>
          <w:szCs w:val="21"/>
        </w:rPr>
      </w:pPr>
      <w:r w:rsidRPr="00FE11CD">
        <w:rPr>
          <w:rFonts w:ascii="Abadi" w:hAnsi="Abadi"/>
          <w:b w:val="0"/>
          <w:bCs w:val="0"/>
          <w:sz w:val="21"/>
          <w:szCs w:val="21"/>
        </w:rPr>
        <w:t>Por</w:t>
      </w:r>
      <w:r w:rsidRPr="00FE11CD">
        <w:rPr>
          <w:rFonts w:ascii="Abadi" w:hAnsi="Abadi"/>
          <w:b w:val="0"/>
          <w:bCs w:val="0"/>
          <w:spacing w:val="-4"/>
          <w:sz w:val="21"/>
          <w:szCs w:val="21"/>
        </w:rPr>
        <w:t xml:space="preserve"> </w:t>
      </w:r>
      <w:r w:rsidRPr="00FE11CD">
        <w:rPr>
          <w:rFonts w:ascii="Abadi" w:hAnsi="Abadi"/>
          <w:b w:val="0"/>
          <w:bCs w:val="0"/>
          <w:sz w:val="21"/>
          <w:szCs w:val="21"/>
        </w:rPr>
        <w:t>otra</w:t>
      </w:r>
      <w:r w:rsidRPr="00FE11CD">
        <w:rPr>
          <w:rFonts w:ascii="Abadi" w:hAnsi="Abadi"/>
          <w:b w:val="0"/>
          <w:bCs w:val="0"/>
          <w:spacing w:val="-6"/>
          <w:sz w:val="21"/>
          <w:szCs w:val="21"/>
        </w:rPr>
        <w:t xml:space="preserve"> </w:t>
      </w:r>
      <w:r w:rsidRPr="00FE11CD">
        <w:rPr>
          <w:rFonts w:ascii="Abadi" w:hAnsi="Abadi"/>
          <w:b w:val="0"/>
          <w:bCs w:val="0"/>
          <w:sz w:val="21"/>
          <w:szCs w:val="21"/>
        </w:rPr>
        <w:t>parte,</w:t>
      </w:r>
      <w:r w:rsidRPr="00FE11CD">
        <w:rPr>
          <w:rFonts w:ascii="Abadi" w:hAnsi="Abadi"/>
          <w:b w:val="0"/>
          <w:bCs w:val="0"/>
          <w:spacing w:val="-9"/>
          <w:sz w:val="21"/>
          <w:szCs w:val="21"/>
        </w:rPr>
        <w:t xml:space="preserve"> </w:t>
      </w:r>
      <w:r w:rsidRPr="00FE11CD">
        <w:rPr>
          <w:rFonts w:ascii="Abadi" w:hAnsi="Abadi"/>
          <w:b w:val="0"/>
          <w:bCs w:val="0"/>
          <w:sz w:val="21"/>
          <w:szCs w:val="21"/>
        </w:rPr>
        <w:t>permite</w:t>
      </w:r>
      <w:r w:rsidRPr="00FE11CD">
        <w:rPr>
          <w:rFonts w:ascii="Abadi" w:hAnsi="Abadi"/>
          <w:b w:val="0"/>
          <w:bCs w:val="0"/>
          <w:spacing w:val="-6"/>
          <w:sz w:val="21"/>
          <w:szCs w:val="21"/>
        </w:rPr>
        <w:t xml:space="preserve"> </w:t>
      </w:r>
      <w:r w:rsidRPr="00FE11CD">
        <w:rPr>
          <w:rFonts w:ascii="Abadi" w:hAnsi="Abadi"/>
          <w:b w:val="0"/>
          <w:bCs w:val="0"/>
          <w:sz w:val="21"/>
          <w:szCs w:val="21"/>
        </w:rPr>
        <w:t>una</w:t>
      </w:r>
      <w:r w:rsidRPr="00FE11CD">
        <w:rPr>
          <w:rFonts w:ascii="Abadi" w:hAnsi="Abadi"/>
          <w:b w:val="0"/>
          <w:bCs w:val="0"/>
          <w:spacing w:val="-12"/>
          <w:sz w:val="21"/>
          <w:szCs w:val="21"/>
        </w:rPr>
        <w:t xml:space="preserve"> </w:t>
      </w:r>
      <w:r w:rsidRPr="00FE11CD">
        <w:rPr>
          <w:rFonts w:ascii="Abadi" w:hAnsi="Abadi"/>
          <w:b w:val="0"/>
          <w:bCs w:val="0"/>
          <w:sz w:val="21"/>
          <w:szCs w:val="21"/>
        </w:rPr>
        <w:t>revisión</w:t>
      </w:r>
      <w:r w:rsidRPr="00FE11CD">
        <w:rPr>
          <w:rFonts w:ascii="Abadi" w:hAnsi="Abadi"/>
          <w:b w:val="0"/>
          <w:bCs w:val="0"/>
          <w:spacing w:val="-7"/>
          <w:sz w:val="21"/>
          <w:szCs w:val="21"/>
        </w:rPr>
        <w:t xml:space="preserve"> </w:t>
      </w:r>
      <w:r w:rsidRPr="00FE11CD">
        <w:rPr>
          <w:rFonts w:ascii="Abadi" w:hAnsi="Abadi"/>
          <w:b w:val="0"/>
          <w:bCs w:val="0"/>
          <w:sz w:val="21"/>
          <w:szCs w:val="21"/>
        </w:rPr>
        <w:t>judicial</w:t>
      </w:r>
      <w:r w:rsidRPr="00FE11CD">
        <w:rPr>
          <w:rFonts w:ascii="Abadi" w:hAnsi="Abadi"/>
          <w:b w:val="0"/>
          <w:bCs w:val="0"/>
          <w:spacing w:val="-8"/>
          <w:sz w:val="21"/>
          <w:szCs w:val="21"/>
        </w:rPr>
        <w:t xml:space="preserve"> </w:t>
      </w:r>
      <w:r w:rsidRPr="00FE11CD">
        <w:rPr>
          <w:rFonts w:ascii="Abadi" w:hAnsi="Abadi"/>
          <w:b w:val="0"/>
          <w:bCs w:val="0"/>
          <w:sz w:val="21"/>
          <w:szCs w:val="21"/>
        </w:rPr>
        <w:t>de</w:t>
      </w:r>
      <w:r w:rsidRPr="00FE11CD">
        <w:rPr>
          <w:rFonts w:ascii="Abadi" w:hAnsi="Abadi"/>
          <w:b w:val="0"/>
          <w:bCs w:val="0"/>
          <w:spacing w:val="-7"/>
          <w:sz w:val="21"/>
          <w:szCs w:val="21"/>
        </w:rPr>
        <w:t xml:space="preserve"> </w:t>
      </w:r>
      <w:r w:rsidRPr="00FE11CD">
        <w:rPr>
          <w:rFonts w:ascii="Abadi" w:hAnsi="Abadi"/>
          <w:b w:val="0"/>
          <w:bCs w:val="0"/>
          <w:sz w:val="21"/>
          <w:szCs w:val="21"/>
        </w:rPr>
        <w:t>las</w:t>
      </w:r>
      <w:r w:rsidRPr="00FE11CD">
        <w:rPr>
          <w:rFonts w:ascii="Abadi" w:hAnsi="Abadi"/>
          <w:b w:val="0"/>
          <w:bCs w:val="0"/>
          <w:spacing w:val="-6"/>
          <w:sz w:val="21"/>
          <w:szCs w:val="21"/>
        </w:rPr>
        <w:t xml:space="preserve"> </w:t>
      </w:r>
      <w:r w:rsidRPr="00FE11CD">
        <w:rPr>
          <w:rFonts w:ascii="Abadi" w:hAnsi="Abadi"/>
          <w:b w:val="0"/>
          <w:bCs w:val="0"/>
          <w:sz w:val="21"/>
          <w:szCs w:val="21"/>
        </w:rPr>
        <w:t>normas</w:t>
      </w:r>
      <w:r w:rsidRPr="00FE11CD">
        <w:rPr>
          <w:rFonts w:ascii="Abadi" w:hAnsi="Abadi"/>
          <w:b w:val="0"/>
          <w:bCs w:val="0"/>
          <w:spacing w:val="-6"/>
          <w:sz w:val="21"/>
          <w:szCs w:val="21"/>
        </w:rPr>
        <w:t xml:space="preserve"> </w:t>
      </w:r>
      <w:r w:rsidRPr="00FE11CD">
        <w:rPr>
          <w:rFonts w:ascii="Abadi" w:hAnsi="Abadi"/>
          <w:b w:val="0"/>
          <w:bCs w:val="0"/>
          <w:sz w:val="21"/>
          <w:szCs w:val="21"/>
        </w:rPr>
        <w:t>que</w:t>
      </w:r>
      <w:r w:rsidRPr="00FE11CD">
        <w:rPr>
          <w:rFonts w:ascii="Abadi" w:hAnsi="Abadi"/>
          <w:b w:val="0"/>
          <w:bCs w:val="0"/>
          <w:spacing w:val="-6"/>
          <w:sz w:val="21"/>
          <w:szCs w:val="21"/>
        </w:rPr>
        <w:t xml:space="preserve"> </w:t>
      </w:r>
      <w:r w:rsidRPr="00FE11CD">
        <w:rPr>
          <w:rFonts w:ascii="Abadi" w:hAnsi="Abadi"/>
          <w:b w:val="0"/>
          <w:bCs w:val="0"/>
          <w:sz w:val="21"/>
          <w:szCs w:val="21"/>
        </w:rPr>
        <w:t>conforme a</w:t>
      </w:r>
      <w:r w:rsidRPr="00FE11CD">
        <w:rPr>
          <w:rFonts w:ascii="Abadi" w:hAnsi="Abadi"/>
          <w:b w:val="0"/>
          <w:bCs w:val="0"/>
          <w:spacing w:val="36"/>
          <w:sz w:val="21"/>
          <w:szCs w:val="21"/>
        </w:rPr>
        <w:t xml:space="preserve"> </w:t>
      </w:r>
      <w:r w:rsidRPr="00FE11CD">
        <w:rPr>
          <w:rFonts w:ascii="Abadi" w:hAnsi="Abadi"/>
          <w:b w:val="0"/>
          <w:bCs w:val="0"/>
          <w:sz w:val="21"/>
          <w:szCs w:val="21"/>
        </w:rPr>
        <w:t xml:space="preserve">la </w:t>
      </w:r>
      <w:r w:rsidRPr="00FE11CD">
        <w:rPr>
          <w:rFonts w:ascii="Abadi" w:hAnsi="Abadi"/>
          <w:sz w:val="21"/>
          <w:szCs w:val="21"/>
        </w:rPr>
        <w:t xml:space="preserve">Constitución </w:t>
      </w:r>
      <w:r w:rsidRPr="00FE11CD">
        <w:rPr>
          <w:rFonts w:ascii="Abadi" w:hAnsi="Abadi"/>
          <w:b w:val="0"/>
          <w:bCs w:val="0"/>
          <w:sz w:val="21"/>
          <w:szCs w:val="21"/>
        </w:rPr>
        <w:t>presenten</w:t>
      </w:r>
      <w:r w:rsidRPr="00FE11CD">
        <w:rPr>
          <w:rFonts w:ascii="Abadi" w:hAnsi="Abadi"/>
          <w:b w:val="0"/>
          <w:bCs w:val="0"/>
          <w:spacing w:val="34"/>
          <w:sz w:val="21"/>
          <w:szCs w:val="21"/>
        </w:rPr>
        <w:t xml:space="preserve"> </w:t>
      </w:r>
      <w:r w:rsidRPr="00FE11CD">
        <w:rPr>
          <w:rFonts w:ascii="Abadi" w:hAnsi="Abadi"/>
          <w:b w:val="0"/>
          <w:bCs w:val="0"/>
          <w:sz w:val="21"/>
          <w:szCs w:val="21"/>
        </w:rPr>
        <w:t>incompatibilidad,</w:t>
      </w:r>
      <w:r w:rsidRPr="00FE11CD">
        <w:rPr>
          <w:rFonts w:ascii="Abadi" w:hAnsi="Abadi"/>
          <w:b w:val="0"/>
          <w:bCs w:val="0"/>
          <w:spacing w:val="38"/>
          <w:sz w:val="21"/>
          <w:szCs w:val="21"/>
        </w:rPr>
        <w:t xml:space="preserve"> </w:t>
      </w:r>
      <w:r w:rsidRPr="00FE11CD">
        <w:rPr>
          <w:rFonts w:ascii="Abadi" w:hAnsi="Abadi"/>
          <w:b w:val="0"/>
          <w:bCs w:val="0"/>
          <w:sz w:val="21"/>
          <w:szCs w:val="21"/>
        </w:rPr>
        <w:t>esto</w:t>
      </w:r>
      <w:r w:rsidRPr="00FE11CD">
        <w:rPr>
          <w:rFonts w:ascii="Abadi" w:hAnsi="Abadi"/>
          <w:b w:val="0"/>
          <w:bCs w:val="0"/>
          <w:spacing w:val="36"/>
          <w:sz w:val="21"/>
          <w:szCs w:val="21"/>
        </w:rPr>
        <w:t xml:space="preserve"> </w:t>
      </w:r>
      <w:r w:rsidRPr="00FE11CD">
        <w:rPr>
          <w:rFonts w:ascii="Abadi" w:hAnsi="Abadi"/>
          <w:b w:val="0"/>
          <w:bCs w:val="0"/>
          <w:sz w:val="21"/>
          <w:szCs w:val="21"/>
        </w:rPr>
        <w:t>es,</w:t>
      </w:r>
      <w:r w:rsidRPr="00FE11CD">
        <w:rPr>
          <w:rFonts w:ascii="Abadi" w:hAnsi="Abadi"/>
          <w:b w:val="0"/>
          <w:bCs w:val="0"/>
          <w:spacing w:val="38"/>
          <w:sz w:val="21"/>
          <w:szCs w:val="21"/>
        </w:rPr>
        <w:t xml:space="preserve"> </w:t>
      </w:r>
      <w:r w:rsidRPr="00FE11CD">
        <w:rPr>
          <w:rFonts w:ascii="Abadi" w:hAnsi="Abadi"/>
          <w:b w:val="0"/>
          <w:bCs w:val="0"/>
          <w:sz w:val="21"/>
          <w:szCs w:val="21"/>
        </w:rPr>
        <w:t>la</w:t>
      </w:r>
      <w:r w:rsidRPr="00FE11CD">
        <w:rPr>
          <w:rFonts w:ascii="Abadi" w:hAnsi="Abadi"/>
          <w:b w:val="0"/>
          <w:bCs w:val="0"/>
          <w:spacing w:val="36"/>
          <w:sz w:val="21"/>
          <w:szCs w:val="21"/>
        </w:rPr>
        <w:t xml:space="preserve"> </w:t>
      </w:r>
      <w:r w:rsidRPr="00FE11CD">
        <w:rPr>
          <w:rFonts w:ascii="Abadi" w:hAnsi="Abadi"/>
          <w:b w:val="0"/>
          <w:bCs w:val="0"/>
          <w:sz w:val="21"/>
          <w:szCs w:val="21"/>
        </w:rPr>
        <w:t>violación</w:t>
      </w:r>
      <w:r w:rsidRPr="00FE11CD">
        <w:rPr>
          <w:rFonts w:ascii="Abadi" w:hAnsi="Abadi"/>
          <w:b w:val="0"/>
          <w:bCs w:val="0"/>
          <w:spacing w:val="34"/>
          <w:sz w:val="21"/>
          <w:szCs w:val="21"/>
        </w:rPr>
        <w:t xml:space="preserve"> </w:t>
      </w:r>
      <w:r w:rsidRPr="00FE11CD">
        <w:rPr>
          <w:rFonts w:ascii="Abadi" w:hAnsi="Abadi"/>
          <w:b w:val="0"/>
          <w:bCs w:val="0"/>
          <w:sz w:val="21"/>
          <w:szCs w:val="21"/>
        </w:rPr>
        <w:t>se genera por la norma inconstitucional o en su caso por un acto.</w:t>
      </w:r>
    </w:p>
    <w:p w14:paraId="571DD622" w14:textId="77777777" w:rsidR="00956167" w:rsidRPr="009C505B" w:rsidRDefault="00956167" w:rsidP="00956167">
      <w:pPr>
        <w:pStyle w:val="Textoindependiente"/>
        <w:kinsoku w:val="0"/>
        <w:overflowPunct w:val="0"/>
        <w:ind w:left="39"/>
        <w:rPr>
          <w:rFonts w:ascii="Abadi" w:hAnsi="Abadi"/>
          <w:sz w:val="21"/>
          <w:szCs w:val="21"/>
        </w:rPr>
      </w:pPr>
    </w:p>
    <w:p w14:paraId="2EACCC4A" w14:textId="77777777" w:rsidR="00956167" w:rsidRPr="00FE11CD" w:rsidRDefault="00956167" w:rsidP="001E4CC8">
      <w:pPr>
        <w:pStyle w:val="Textoindependiente"/>
        <w:kinsoku w:val="0"/>
        <w:overflowPunct w:val="0"/>
        <w:ind w:right="142"/>
        <w:rPr>
          <w:rFonts w:ascii="Abadi" w:hAnsi="Abadi"/>
          <w:b w:val="0"/>
          <w:bCs w:val="0"/>
          <w:sz w:val="21"/>
          <w:szCs w:val="21"/>
        </w:rPr>
      </w:pPr>
      <w:r w:rsidRPr="00FE11CD">
        <w:rPr>
          <w:rFonts w:ascii="Abadi" w:hAnsi="Abadi"/>
          <w:b w:val="0"/>
          <w:bCs w:val="0"/>
          <w:sz w:val="21"/>
          <w:szCs w:val="21"/>
        </w:rPr>
        <w:t>En fecha 27</w:t>
      </w:r>
      <w:r w:rsidRPr="00FE11CD">
        <w:rPr>
          <w:rFonts w:ascii="Abadi" w:hAnsi="Abadi"/>
          <w:b w:val="0"/>
          <w:bCs w:val="0"/>
          <w:spacing w:val="-2"/>
          <w:sz w:val="21"/>
          <w:szCs w:val="21"/>
        </w:rPr>
        <w:t xml:space="preserve"> </w:t>
      </w:r>
      <w:r w:rsidRPr="00FE11CD">
        <w:rPr>
          <w:rFonts w:ascii="Abadi" w:hAnsi="Abadi"/>
          <w:b w:val="0"/>
          <w:bCs w:val="0"/>
          <w:sz w:val="21"/>
          <w:szCs w:val="21"/>
        </w:rPr>
        <w:t>de</w:t>
      </w:r>
      <w:r w:rsidRPr="00FE11CD">
        <w:rPr>
          <w:rFonts w:ascii="Abadi" w:hAnsi="Abadi"/>
          <w:b w:val="0"/>
          <w:bCs w:val="0"/>
          <w:spacing w:val="-2"/>
          <w:sz w:val="21"/>
          <w:szCs w:val="21"/>
        </w:rPr>
        <w:t xml:space="preserve"> </w:t>
      </w:r>
      <w:r w:rsidRPr="00FE11CD">
        <w:rPr>
          <w:rFonts w:ascii="Abadi" w:hAnsi="Abadi"/>
          <w:b w:val="0"/>
          <w:bCs w:val="0"/>
          <w:sz w:val="21"/>
          <w:szCs w:val="21"/>
        </w:rPr>
        <w:t>diciembre del</w:t>
      </w:r>
      <w:r w:rsidRPr="00FE11CD">
        <w:rPr>
          <w:rFonts w:ascii="Abadi" w:hAnsi="Abadi"/>
          <w:b w:val="0"/>
          <w:bCs w:val="0"/>
          <w:spacing w:val="-3"/>
          <w:sz w:val="21"/>
          <w:szCs w:val="21"/>
        </w:rPr>
        <w:t xml:space="preserve"> </w:t>
      </w:r>
      <w:r w:rsidRPr="00FE11CD">
        <w:rPr>
          <w:rFonts w:ascii="Abadi" w:hAnsi="Abadi"/>
          <w:b w:val="0"/>
          <w:bCs w:val="0"/>
          <w:sz w:val="21"/>
          <w:szCs w:val="21"/>
        </w:rPr>
        <w:t>año 2022, se publicaron</w:t>
      </w:r>
      <w:r w:rsidRPr="00FE11CD">
        <w:rPr>
          <w:rFonts w:ascii="Abadi" w:hAnsi="Abadi"/>
          <w:b w:val="0"/>
          <w:bCs w:val="0"/>
          <w:spacing w:val="-2"/>
          <w:sz w:val="21"/>
          <w:szCs w:val="21"/>
        </w:rPr>
        <w:t xml:space="preserve"> </w:t>
      </w:r>
      <w:r w:rsidRPr="00FE11CD">
        <w:rPr>
          <w:rFonts w:ascii="Abadi" w:hAnsi="Abadi"/>
          <w:b w:val="0"/>
          <w:bCs w:val="0"/>
          <w:sz w:val="21"/>
          <w:szCs w:val="21"/>
        </w:rPr>
        <w:t xml:space="preserve">reformas a la </w:t>
      </w:r>
      <w:r w:rsidRPr="00FE11CD">
        <w:rPr>
          <w:rFonts w:ascii="Abadi" w:hAnsi="Abadi"/>
          <w:sz w:val="21"/>
          <w:szCs w:val="21"/>
        </w:rPr>
        <w:t>Ley General</w:t>
      </w:r>
      <w:r w:rsidRPr="00FE11CD">
        <w:rPr>
          <w:rFonts w:ascii="Abadi" w:hAnsi="Abadi"/>
          <w:spacing w:val="80"/>
          <w:sz w:val="21"/>
          <w:szCs w:val="21"/>
        </w:rPr>
        <w:t xml:space="preserve"> </w:t>
      </w:r>
      <w:r w:rsidRPr="00FE11CD">
        <w:rPr>
          <w:rFonts w:ascii="Abadi" w:hAnsi="Abadi"/>
          <w:sz w:val="21"/>
          <w:szCs w:val="21"/>
        </w:rPr>
        <w:t>de</w:t>
      </w:r>
      <w:r w:rsidRPr="00FE11CD">
        <w:rPr>
          <w:rFonts w:ascii="Abadi" w:hAnsi="Abadi"/>
          <w:spacing w:val="80"/>
          <w:sz w:val="21"/>
          <w:szCs w:val="21"/>
        </w:rPr>
        <w:t xml:space="preserve"> </w:t>
      </w:r>
      <w:r w:rsidRPr="00FE11CD">
        <w:rPr>
          <w:rFonts w:ascii="Abadi" w:hAnsi="Abadi"/>
          <w:sz w:val="21"/>
          <w:szCs w:val="21"/>
        </w:rPr>
        <w:t>Comunicación</w:t>
      </w:r>
      <w:r w:rsidRPr="00FE11CD">
        <w:rPr>
          <w:rFonts w:ascii="Abadi" w:hAnsi="Abadi"/>
          <w:spacing w:val="80"/>
          <w:sz w:val="21"/>
          <w:szCs w:val="21"/>
        </w:rPr>
        <w:t xml:space="preserve"> </w:t>
      </w:r>
      <w:r w:rsidRPr="00FE11CD">
        <w:rPr>
          <w:rFonts w:ascii="Abadi" w:hAnsi="Abadi"/>
          <w:sz w:val="21"/>
          <w:szCs w:val="21"/>
        </w:rPr>
        <w:t>Social,</w:t>
      </w:r>
      <w:r w:rsidRPr="00FE11CD">
        <w:rPr>
          <w:rFonts w:ascii="Abadi" w:hAnsi="Abadi"/>
          <w:b w:val="0"/>
          <w:bCs w:val="0"/>
          <w:spacing w:val="80"/>
          <w:sz w:val="21"/>
          <w:szCs w:val="21"/>
        </w:rPr>
        <w:t xml:space="preserve"> </w:t>
      </w:r>
      <w:r w:rsidRPr="00FE11CD">
        <w:rPr>
          <w:rFonts w:ascii="Abadi" w:hAnsi="Abadi"/>
          <w:b w:val="0"/>
          <w:bCs w:val="0"/>
          <w:sz w:val="21"/>
          <w:szCs w:val="21"/>
        </w:rPr>
        <w:t>que</w:t>
      </w:r>
      <w:r w:rsidRPr="00FE11CD">
        <w:rPr>
          <w:rFonts w:ascii="Abadi" w:hAnsi="Abadi"/>
          <w:b w:val="0"/>
          <w:bCs w:val="0"/>
          <w:spacing w:val="80"/>
          <w:sz w:val="21"/>
          <w:szCs w:val="21"/>
        </w:rPr>
        <w:t xml:space="preserve"> </w:t>
      </w:r>
      <w:r w:rsidRPr="00FE11CD">
        <w:rPr>
          <w:rFonts w:ascii="Abadi" w:hAnsi="Abadi"/>
          <w:b w:val="0"/>
          <w:bCs w:val="0"/>
          <w:sz w:val="21"/>
          <w:szCs w:val="21"/>
        </w:rPr>
        <w:t>establecieron,</w:t>
      </w:r>
      <w:r w:rsidRPr="00FE11CD">
        <w:rPr>
          <w:rFonts w:ascii="Abadi" w:hAnsi="Abadi"/>
          <w:b w:val="0"/>
          <w:bCs w:val="0"/>
          <w:spacing w:val="80"/>
          <w:sz w:val="21"/>
          <w:szCs w:val="21"/>
        </w:rPr>
        <w:t xml:space="preserve"> </w:t>
      </w:r>
      <w:r w:rsidRPr="00FE11CD">
        <w:rPr>
          <w:rFonts w:ascii="Abadi" w:hAnsi="Abadi"/>
          <w:b w:val="0"/>
          <w:bCs w:val="0"/>
          <w:sz w:val="21"/>
          <w:szCs w:val="21"/>
        </w:rPr>
        <w:t>entre</w:t>
      </w:r>
      <w:r w:rsidRPr="00FE11CD">
        <w:rPr>
          <w:rFonts w:ascii="Abadi" w:hAnsi="Abadi"/>
          <w:b w:val="0"/>
          <w:bCs w:val="0"/>
          <w:spacing w:val="80"/>
          <w:sz w:val="21"/>
          <w:szCs w:val="21"/>
        </w:rPr>
        <w:t xml:space="preserve"> </w:t>
      </w:r>
      <w:r w:rsidRPr="00FE11CD">
        <w:rPr>
          <w:rFonts w:ascii="Abadi" w:hAnsi="Abadi"/>
          <w:b w:val="0"/>
          <w:bCs w:val="0"/>
          <w:sz w:val="21"/>
          <w:szCs w:val="21"/>
        </w:rPr>
        <w:t>otras disposiciones, una con el siguiente alcance:</w:t>
      </w:r>
    </w:p>
    <w:p w14:paraId="362608FA" w14:textId="77777777" w:rsidR="00956167" w:rsidRPr="00F81FE4" w:rsidRDefault="00956167" w:rsidP="00956167">
      <w:pPr>
        <w:pStyle w:val="Textoindependiente"/>
        <w:kinsoku w:val="0"/>
        <w:overflowPunct w:val="0"/>
        <w:spacing w:before="160"/>
        <w:ind w:right="111"/>
        <w:rPr>
          <w:rFonts w:ascii="Abadi" w:hAnsi="Abadi"/>
          <w:b w:val="0"/>
          <w:bCs w:val="0"/>
          <w:spacing w:val="-2"/>
          <w:sz w:val="21"/>
          <w:szCs w:val="21"/>
        </w:rPr>
      </w:pPr>
      <w:r w:rsidRPr="00F81FE4">
        <w:rPr>
          <w:rFonts w:ascii="Abadi" w:hAnsi="Abadi"/>
          <w:b w:val="0"/>
          <w:bCs w:val="0"/>
          <w:sz w:val="21"/>
          <w:szCs w:val="21"/>
        </w:rPr>
        <w:t>En</w:t>
      </w:r>
      <w:r w:rsidRPr="00F81FE4">
        <w:rPr>
          <w:rFonts w:ascii="Abadi" w:hAnsi="Abadi"/>
          <w:b w:val="0"/>
          <w:bCs w:val="0"/>
          <w:spacing w:val="17"/>
          <w:sz w:val="21"/>
          <w:szCs w:val="21"/>
        </w:rPr>
        <w:t xml:space="preserve"> </w:t>
      </w:r>
      <w:r w:rsidRPr="00F81FE4">
        <w:rPr>
          <w:rFonts w:ascii="Abadi" w:hAnsi="Abadi"/>
          <w:b w:val="0"/>
          <w:bCs w:val="0"/>
          <w:sz w:val="21"/>
          <w:szCs w:val="21"/>
        </w:rPr>
        <w:t>términos</w:t>
      </w:r>
      <w:r w:rsidRPr="00F81FE4">
        <w:rPr>
          <w:rFonts w:ascii="Abadi" w:hAnsi="Abadi"/>
          <w:b w:val="0"/>
          <w:bCs w:val="0"/>
          <w:spacing w:val="17"/>
          <w:sz w:val="21"/>
          <w:szCs w:val="21"/>
        </w:rPr>
        <w:t xml:space="preserve"> </w:t>
      </w:r>
      <w:r w:rsidRPr="00F81FE4">
        <w:rPr>
          <w:rFonts w:ascii="Abadi" w:hAnsi="Abadi"/>
          <w:b w:val="0"/>
          <w:bCs w:val="0"/>
          <w:sz w:val="21"/>
          <w:szCs w:val="21"/>
        </w:rPr>
        <w:t>del</w:t>
      </w:r>
      <w:r w:rsidRPr="00F81FE4">
        <w:rPr>
          <w:rFonts w:ascii="Abadi" w:hAnsi="Abadi"/>
          <w:b w:val="0"/>
          <w:bCs w:val="0"/>
          <w:spacing w:val="18"/>
          <w:sz w:val="21"/>
          <w:szCs w:val="21"/>
        </w:rPr>
        <w:t xml:space="preserve"> </w:t>
      </w:r>
      <w:r w:rsidRPr="00F81FE4">
        <w:rPr>
          <w:rFonts w:ascii="Abadi" w:hAnsi="Abadi"/>
          <w:sz w:val="21"/>
          <w:szCs w:val="21"/>
        </w:rPr>
        <w:t>artículo</w:t>
      </w:r>
      <w:r w:rsidRPr="00F81FE4">
        <w:rPr>
          <w:rFonts w:ascii="Abadi" w:hAnsi="Abadi"/>
          <w:spacing w:val="11"/>
          <w:sz w:val="21"/>
          <w:szCs w:val="21"/>
        </w:rPr>
        <w:t xml:space="preserve"> </w:t>
      </w:r>
      <w:r w:rsidRPr="00F81FE4">
        <w:rPr>
          <w:rFonts w:ascii="Abadi" w:hAnsi="Abadi"/>
          <w:sz w:val="21"/>
          <w:szCs w:val="21"/>
        </w:rPr>
        <w:t>26,</w:t>
      </w:r>
      <w:r w:rsidRPr="00F81FE4">
        <w:rPr>
          <w:rFonts w:ascii="Abadi" w:hAnsi="Abadi"/>
          <w:spacing w:val="19"/>
          <w:sz w:val="21"/>
          <w:szCs w:val="21"/>
        </w:rPr>
        <w:t xml:space="preserve"> </w:t>
      </w:r>
      <w:r w:rsidRPr="00F81FE4">
        <w:rPr>
          <w:rFonts w:ascii="Abadi" w:hAnsi="Abadi"/>
          <w:sz w:val="21"/>
          <w:szCs w:val="21"/>
        </w:rPr>
        <w:t>último</w:t>
      </w:r>
      <w:r w:rsidRPr="00F81FE4">
        <w:rPr>
          <w:rFonts w:ascii="Abadi" w:hAnsi="Abadi"/>
          <w:spacing w:val="16"/>
          <w:sz w:val="21"/>
          <w:szCs w:val="21"/>
        </w:rPr>
        <w:t xml:space="preserve"> </w:t>
      </w:r>
      <w:r w:rsidRPr="00F81FE4">
        <w:rPr>
          <w:rFonts w:ascii="Abadi" w:hAnsi="Abadi"/>
          <w:sz w:val="21"/>
          <w:szCs w:val="21"/>
        </w:rPr>
        <w:t>párrafo,</w:t>
      </w:r>
      <w:r w:rsidRPr="00F81FE4">
        <w:rPr>
          <w:rFonts w:ascii="Abadi" w:hAnsi="Abadi"/>
          <w:b w:val="0"/>
          <w:bCs w:val="0"/>
          <w:spacing w:val="19"/>
          <w:sz w:val="21"/>
          <w:szCs w:val="21"/>
        </w:rPr>
        <w:t xml:space="preserve"> </w:t>
      </w:r>
      <w:r w:rsidRPr="00F81FE4">
        <w:rPr>
          <w:rFonts w:ascii="Abadi" w:hAnsi="Abadi"/>
          <w:b w:val="0"/>
          <w:bCs w:val="0"/>
          <w:sz w:val="21"/>
          <w:szCs w:val="21"/>
        </w:rPr>
        <w:t>las</w:t>
      </w:r>
      <w:r w:rsidRPr="00F81FE4">
        <w:rPr>
          <w:rFonts w:ascii="Abadi" w:hAnsi="Abadi"/>
          <w:b w:val="0"/>
          <w:bCs w:val="0"/>
          <w:spacing w:val="17"/>
          <w:sz w:val="21"/>
          <w:szCs w:val="21"/>
        </w:rPr>
        <w:t xml:space="preserve"> </w:t>
      </w:r>
      <w:r w:rsidRPr="00F81FE4">
        <w:rPr>
          <w:rFonts w:ascii="Abadi" w:hAnsi="Abadi"/>
          <w:b w:val="0"/>
          <w:bCs w:val="0"/>
          <w:sz w:val="21"/>
          <w:szCs w:val="21"/>
        </w:rPr>
        <w:t>entidades</w:t>
      </w:r>
      <w:r w:rsidRPr="00F81FE4">
        <w:rPr>
          <w:rFonts w:ascii="Abadi" w:hAnsi="Abadi"/>
          <w:b w:val="0"/>
          <w:bCs w:val="0"/>
          <w:spacing w:val="17"/>
          <w:sz w:val="21"/>
          <w:szCs w:val="21"/>
        </w:rPr>
        <w:t xml:space="preserve"> </w:t>
      </w:r>
      <w:r w:rsidRPr="00F81FE4">
        <w:rPr>
          <w:rFonts w:ascii="Abadi" w:hAnsi="Abadi"/>
          <w:b w:val="0"/>
          <w:bCs w:val="0"/>
          <w:sz w:val="21"/>
          <w:szCs w:val="21"/>
        </w:rPr>
        <w:t>federativas deberán limitar el gasto en materia de comunicación social a 0.1 % del Presupuesto</w:t>
      </w:r>
      <w:r w:rsidRPr="00F81FE4">
        <w:rPr>
          <w:rFonts w:ascii="Abadi" w:hAnsi="Abadi"/>
          <w:b w:val="0"/>
          <w:bCs w:val="0"/>
          <w:spacing w:val="71"/>
          <w:sz w:val="21"/>
          <w:szCs w:val="21"/>
        </w:rPr>
        <w:t xml:space="preserve"> </w:t>
      </w:r>
      <w:r w:rsidRPr="00F81FE4">
        <w:rPr>
          <w:rFonts w:ascii="Abadi" w:hAnsi="Abadi"/>
          <w:b w:val="0"/>
          <w:bCs w:val="0"/>
          <w:sz w:val="21"/>
          <w:szCs w:val="21"/>
        </w:rPr>
        <w:t>de</w:t>
      </w:r>
      <w:r w:rsidRPr="00F81FE4">
        <w:rPr>
          <w:rFonts w:ascii="Abadi" w:hAnsi="Abadi"/>
          <w:b w:val="0"/>
          <w:bCs w:val="0"/>
          <w:spacing w:val="70"/>
          <w:sz w:val="21"/>
          <w:szCs w:val="21"/>
        </w:rPr>
        <w:t xml:space="preserve"> </w:t>
      </w:r>
      <w:r w:rsidRPr="00F81FE4">
        <w:rPr>
          <w:rFonts w:ascii="Abadi" w:hAnsi="Abadi"/>
          <w:b w:val="0"/>
          <w:bCs w:val="0"/>
          <w:sz w:val="21"/>
          <w:szCs w:val="21"/>
        </w:rPr>
        <w:t>Egresos</w:t>
      </w:r>
      <w:r w:rsidRPr="00F81FE4">
        <w:rPr>
          <w:rFonts w:ascii="Abadi" w:hAnsi="Abadi"/>
          <w:b w:val="0"/>
          <w:bCs w:val="0"/>
          <w:spacing w:val="72"/>
          <w:sz w:val="21"/>
          <w:szCs w:val="21"/>
        </w:rPr>
        <w:t xml:space="preserve"> </w:t>
      </w:r>
      <w:r w:rsidRPr="00F81FE4">
        <w:rPr>
          <w:rFonts w:ascii="Abadi" w:hAnsi="Abadi"/>
          <w:b w:val="0"/>
          <w:bCs w:val="0"/>
          <w:sz w:val="21"/>
          <w:szCs w:val="21"/>
        </w:rPr>
        <w:t>Anual.</w:t>
      </w:r>
      <w:r w:rsidRPr="00F81FE4">
        <w:rPr>
          <w:rFonts w:ascii="Abadi" w:hAnsi="Abadi"/>
          <w:b w:val="0"/>
          <w:bCs w:val="0"/>
          <w:spacing w:val="74"/>
          <w:sz w:val="21"/>
          <w:szCs w:val="21"/>
        </w:rPr>
        <w:t xml:space="preserve"> </w:t>
      </w:r>
      <w:r w:rsidRPr="00F81FE4">
        <w:rPr>
          <w:rFonts w:ascii="Abadi" w:hAnsi="Abadi"/>
          <w:b w:val="0"/>
          <w:bCs w:val="0"/>
          <w:sz w:val="21"/>
          <w:szCs w:val="21"/>
        </w:rPr>
        <w:t>Cita</w:t>
      </w:r>
      <w:r w:rsidRPr="00F81FE4">
        <w:rPr>
          <w:rFonts w:ascii="Abadi" w:hAnsi="Abadi"/>
          <w:b w:val="0"/>
          <w:bCs w:val="0"/>
          <w:spacing w:val="71"/>
          <w:sz w:val="21"/>
          <w:szCs w:val="21"/>
        </w:rPr>
        <w:t xml:space="preserve"> </w:t>
      </w:r>
      <w:r w:rsidRPr="00F81FE4">
        <w:rPr>
          <w:rFonts w:ascii="Abadi" w:hAnsi="Abadi"/>
          <w:b w:val="0"/>
          <w:bCs w:val="0"/>
          <w:sz w:val="21"/>
          <w:szCs w:val="21"/>
        </w:rPr>
        <w:t>la</w:t>
      </w:r>
      <w:r w:rsidRPr="00F81FE4">
        <w:rPr>
          <w:rFonts w:ascii="Abadi" w:hAnsi="Abadi"/>
          <w:b w:val="0"/>
          <w:bCs w:val="0"/>
          <w:spacing w:val="71"/>
          <w:sz w:val="21"/>
          <w:szCs w:val="21"/>
        </w:rPr>
        <w:t xml:space="preserve"> </w:t>
      </w:r>
      <w:r w:rsidRPr="00F81FE4">
        <w:rPr>
          <w:rFonts w:ascii="Abadi" w:hAnsi="Abadi"/>
          <w:b w:val="0"/>
          <w:bCs w:val="0"/>
          <w:sz w:val="21"/>
          <w:szCs w:val="21"/>
        </w:rPr>
        <w:t>Ley</w:t>
      </w:r>
      <w:r w:rsidRPr="00F81FE4">
        <w:rPr>
          <w:rFonts w:ascii="Abadi" w:hAnsi="Abadi"/>
          <w:b w:val="0"/>
          <w:bCs w:val="0"/>
          <w:spacing w:val="79"/>
          <w:sz w:val="21"/>
          <w:szCs w:val="21"/>
        </w:rPr>
        <w:t xml:space="preserve"> </w:t>
      </w:r>
      <w:r w:rsidRPr="00F81FE4">
        <w:rPr>
          <w:rFonts w:ascii="Abadi" w:hAnsi="Abadi"/>
          <w:b w:val="0"/>
          <w:bCs w:val="0"/>
          <w:sz w:val="21"/>
          <w:szCs w:val="21"/>
        </w:rPr>
        <w:t>General</w:t>
      </w:r>
      <w:r w:rsidRPr="00F81FE4">
        <w:rPr>
          <w:rFonts w:ascii="Abadi" w:hAnsi="Abadi"/>
          <w:b w:val="0"/>
          <w:bCs w:val="0"/>
          <w:spacing w:val="69"/>
          <w:sz w:val="21"/>
          <w:szCs w:val="21"/>
        </w:rPr>
        <w:t xml:space="preserve"> </w:t>
      </w:r>
      <w:r w:rsidRPr="00F81FE4">
        <w:rPr>
          <w:rFonts w:ascii="Abadi" w:hAnsi="Abadi"/>
          <w:b w:val="0"/>
          <w:bCs w:val="0"/>
          <w:sz w:val="21"/>
          <w:szCs w:val="21"/>
        </w:rPr>
        <w:t>en</w:t>
      </w:r>
      <w:r w:rsidRPr="00F81FE4">
        <w:rPr>
          <w:rFonts w:ascii="Abadi" w:hAnsi="Abadi"/>
          <w:b w:val="0"/>
          <w:bCs w:val="0"/>
          <w:spacing w:val="70"/>
          <w:sz w:val="21"/>
          <w:szCs w:val="21"/>
        </w:rPr>
        <w:t xml:space="preserve"> </w:t>
      </w:r>
      <w:r w:rsidRPr="00F81FE4">
        <w:rPr>
          <w:rFonts w:ascii="Abadi" w:hAnsi="Abadi"/>
          <w:b w:val="0"/>
          <w:bCs w:val="0"/>
          <w:sz w:val="21"/>
          <w:szCs w:val="21"/>
        </w:rPr>
        <w:t>la</w:t>
      </w:r>
      <w:r w:rsidRPr="00F81FE4">
        <w:rPr>
          <w:rFonts w:ascii="Abadi" w:hAnsi="Abadi"/>
          <w:b w:val="0"/>
          <w:bCs w:val="0"/>
          <w:spacing w:val="71"/>
          <w:sz w:val="21"/>
          <w:szCs w:val="21"/>
        </w:rPr>
        <w:t xml:space="preserve"> </w:t>
      </w:r>
      <w:r w:rsidRPr="00F81FE4">
        <w:rPr>
          <w:rFonts w:ascii="Abadi" w:hAnsi="Abadi"/>
          <w:b w:val="0"/>
          <w:bCs w:val="0"/>
          <w:sz w:val="21"/>
          <w:szCs w:val="21"/>
        </w:rPr>
        <w:t xml:space="preserve">reforma </w:t>
      </w:r>
      <w:r w:rsidRPr="00F81FE4">
        <w:rPr>
          <w:rFonts w:ascii="Abadi" w:hAnsi="Abadi"/>
          <w:b w:val="0"/>
          <w:bCs w:val="0"/>
          <w:spacing w:val="-2"/>
          <w:sz w:val="21"/>
          <w:szCs w:val="21"/>
        </w:rPr>
        <w:t>aprobada:</w:t>
      </w:r>
    </w:p>
    <w:p w14:paraId="6C332D58" w14:textId="77777777" w:rsidR="00956167" w:rsidRPr="00C9661F" w:rsidRDefault="00956167" w:rsidP="00956167">
      <w:pPr>
        <w:pStyle w:val="Textoindependiente"/>
        <w:kinsoku w:val="0"/>
        <w:overflowPunct w:val="0"/>
        <w:spacing w:before="208"/>
        <w:ind w:left="1134"/>
        <w:rPr>
          <w:rFonts w:ascii="Abadi" w:hAnsi="Abadi"/>
          <w:b w:val="0"/>
          <w:bCs w:val="0"/>
          <w:i/>
          <w:iCs/>
          <w:sz w:val="21"/>
          <w:szCs w:val="21"/>
        </w:rPr>
      </w:pPr>
      <w:r w:rsidRPr="00C9661F">
        <w:rPr>
          <w:rFonts w:ascii="Abadi" w:hAnsi="Abadi"/>
          <w:i/>
          <w:iCs/>
          <w:sz w:val="21"/>
          <w:szCs w:val="21"/>
        </w:rPr>
        <w:t>“Art. 26. (…)</w:t>
      </w:r>
    </w:p>
    <w:p w14:paraId="025F7099" w14:textId="77777777" w:rsidR="00956167" w:rsidRPr="00C9661F" w:rsidRDefault="00956167" w:rsidP="00956167">
      <w:pPr>
        <w:pStyle w:val="Textoindependiente"/>
        <w:kinsoku w:val="0"/>
        <w:overflowPunct w:val="0"/>
        <w:spacing w:before="208"/>
        <w:ind w:left="1134"/>
        <w:rPr>
          <w:rFonts w:ascii="Abadi" w:hAnsi="Abadi"/>
          <w:b w:val="0"/>
          <w:bCs w:val="0"/>
          <w:i/>
          <w:iCs/>
          <w:sz w:val="21"/>
          <w:szCs w:val="21"/>
        </w:rPr>
      </w:pPr>
    </w:p>
    <w:p w14:paraId="226F5927" w14:textId="77777777" w:rsidR="00956167" w:rsidRPr="00C9661F" w:rsidRDefault="00956167" w:rsidP="001E4CC8">
      <w:pPr>
        <w:pStyle w:val="Textoindependiente"/>
        <w:kinsoku w:val="0"/>
        <w:overflowPunct w:val="0"/>
        <w:ind w:left="851" w:right="850"/>
        <w:rPr>
          <w:rFonts w:ascii="Abadi" w:hAnsi="Abadi"/>
          <w:b w:val="0"/>
          <w:bCs w:val="0"/>
          <w:i/>
          <w:iCs/>
          <w:sz w:val="21"/>
          <w:szCs w:val="21"/>
        </w:rPr>
      </w:pPr>
      <w:r w:rsidRPr="00C9661F">
        <w:rPr>
          <w:rFonts w:ascii="Abadi" w:hAnsi="Abadi"/>
          <w:i/>
          <w:iCs/>
          <w:sz w:val="21"/>
          <w:szCs w:val="21"/>
        </w:rPr>
        <w:t>El</w:t>
      </w:r>
      <w:r w:rsidRPr="00C9661F">
        <w:rPr>
          <w:rFonts w:ascii="Abadi" w:hAnsi="Abadi"/>
          <w:i/>
          <w:iCs/>
          <w:spacing w:val="80"/>
          <w:sz w:val="21"/>
          <w:szCs w:val="21"/>
        </w:rPr>
        <w:t xml:space="preserve"> </w:t>
      </w:r>
      <w:r w:rsidRPr="00C9661F">
        <w:rPr>
          <w:rFonts w:ascii="Abadi" w:hAnsi="Abadi"/>
          <w:i/>
          <w:iCs/>
          <w:sz w:val="21"/>
          <w:szCs w:val="21"/>
        </w:rPr>
        <w:t>límite</w:t>
      </w:r>
      <w:r w:rsidRPr="00C9661F">
        <w:rPr>
          <w:rFonts w:ascii="Abadi" w:hAnsi="Abadi"/>
          <w:i/>
          <w:iCs/>
          <w:spacing w:val="80"/>
          <w:sz w:val="21"/>
          <w:szCs w:val="21"/>
        </w:rPr>
        <w:t xml:space="preserve"> </w:t>
      </w:r>
      <w:r w:rsidRPr="00C9661F">
        <w:rPr>
          <w:rFonts w:ascii="Abadi" w:hAnsi="Abadi"/>
          <w:i/>
          <w:iCs/>
          <w:sz w:val="21"/>
          <w:szCs w:val="21"/>
        </w:rPr>
        <w:t>del</w:t>
      </w:r>
      <w:r w:rsidRPr="00C9661F">
        <w:rPr>
          <w:rFonts w:ascii="Abadi" w:hAnsi="Abadi"/>
          <w:i/>
          <w:iCs/>
          <w:spacing w:val="80"/>
          <w:sz w:val="21"/>
          <w:szCs w:val="21"/>
        </w:rPr>
        <w:t xml:space="preserve"> </w:t>
      </w:r>
      <w:r w:rsidRPr="00C9661F">
        <w:rPr>
          <w:rFonts w:ascii="Abadi" w:hAnsi="Abadi"/>
          <w:i/>
          <w:iCs/>
          <w:sz w:val="21"/>
          <w:szCs w:val="21"/>
        </w:rPr>
        <w:t>gasto</w:t>
      </w:r>
      <w:r w:rsidRPr="00C9661F">
        <w:rPr>
          <w:rFonts w:ascii="Abadi" w:hAnsi="Abadi"/>
          <w:i/>
          <w:iCs/>
          <w:spacing w:val="80"/>
          <w:sz w:val="21"/>
          <w:szCs w:val="21"/>
        </w:rPr>
        <w:t xml:space="preserve"> </w:t>
      </w:r>
      <w:r w:rsidRPr="00C9661F">
        <w:rPr>
          <w:rFonts w:ascii="Abadi" w:hAnsi="Abadi"/>
          <w:i/>
          <w:iCs/>
          <w:sz w:val="21"/>
          <w:szCs w:val="21"/>
        </w:rPr>
        <w:t>del</w:t>
      </w:r>
      <w:r w:rsidRPr="00C9661F">
        <w:rPr>
          <w:rFonts w:ascii="Abadi" w:hAnsi="Abadi"/>
          <w:i/>
          <w:iCs/>
          <w:spacing w:val="80"/>
          <w:sz w:val="21"/>
          <w:szCs w:val="21"/>
        </w:rPr>
        <w:t xml:space="preserve"> </w:t>
      </w:r>
      <w:r w:rsidRPr="00C9661F">
        <w:rPr>
          <w:rFonts w:ascii="Abadi" w:hAnsi="Abadi"/>
          <w:i/>
          <w:iCs/>
          <w:sz w:val="21"/>
          <w:szCs w:val="21"/>
        </w:rPr>
        <w:t>Programa</w:t>
      </w:r>
      <w:r w:rsidRPr="00C9661F">
        <w:rPr>
          <w:rFonts w:ascii="Abadi" w:hAnsi="Abadi"/>
          <w:i/>
          <w:iCs/>
          <w:spacing w:val="80"/>
          <w:sz w:val="21"/>
          <w:szCs w:val="21"/>
        </w:rPr>
        <w:t xml:space="preserve"> </w:t>
      </w:r>
      <w:r w:rsidRPr="00C9661F">
        <w:rPr>
          <w:rFonts w:ascii="Abadi" w:hAnsi="Abadi"/>
          <w:i/>
          <w:iCs/>
          <w:sz w:val="21"/>
          <w:szCs w:val="21"/>
        </w:rPr>
        <w:t>Anual</w:t>
      </w:r>
      <w:r w:rsidRPr="00C9661F">
        <w:rPr>
          <w:rFonts w:ascii="Abadi" w:hAnsi="Abadi"/>
          <w:i/>
          <w:iCs/>
          <w:spacing w:val="80"/>
          <w:sz w:val="21"/>
          <w:szCs w:val="21"/>
        </w:rPr>
        <w:t xml:space="preserve"> </w:t>
      </w:r>
      <w:r w:rsidRPr="00C9661F">
        <w:rPr>
          <w:rFonts w:ascii="Abadi" w:hAnsi="Abadi"/>
          <w:i/>
          <w:iCs/>
          <w:sz w:val="21"/>
          <w:szCs w:val="21"/>
        </w:rPr>
        <w:t>de</w:t>
      </w:r>
      <w:r w:rsidRPr="00C9661F">
        <w:rPr>
          <w:rFonts w:ascii="Abadi" w:hAnsi="Abadi"/>
          <w:i/>
          <w:iCs/>
          <w:spacing w:val="80"/>
          <w:sz w:val="21"/>
          <w:szCs w:val="21"/>
        </w:rPr>
        <w:t xml:space="preserve"> </w:t>
      </w:r>
      <w:r w:rsidRPr="00C9661F">
        <w:rPr>
          <w:rFonts w:ascii="Abadi" w:hAnsi="Abadi"/>
          <w:i/>
          <w:iCs/>
          <w:sz w:val="21"/>
          <w:szCs w:val="21"/>
        </w:rPr>
        <w:t>Comunicación Social, en su conjunto, no debe rebasar el 0.1 por ciento del Presupuesto de Egresos Anual correspondiente.</w:t>
      </w:r>
    </w:p>
    <w:p w14:paraId="24BBF028" w14:textId="77777777" w:rsidR="00956167" w:rsidRPr="00C9661F" w:rsidRDefault="00956167" w:rsidP="001E4CC8">
      <w:pPr>
        <w:pStyle w:val="Textoindependiente"/>
        <w:kinsoku w:val="0"/>
        <w:overflowPunct w:val="0"/>
        <w:spacing w:before="160"/>
        <w:ind w:left="851" w:right="850"/>
        <w:rPr>
          <w:rFonts w:ascii="Abadi" w:hAnsi="Abadi"/>
          <w:b w:val="0"/>
          <w:bCs w:val="0"/>
          <w:i/>
          <w:iCs/>
          <w:sz w:val="21"/>
          <w:szCs w:val="21"/>
        </w:rPr>
      </w:pPr>
      <w:r w:rsidRPr="00C9661F">
        <w:rPr>
          <w:rFonts w:ascii="Abadi" w:hAnsi="Abadi"/>
          <w:i/>
          <w:iCs/>
          <w:sz w:val="21"/>
          <w:szCs w:val="21"/>
        </w:rPr>
        <w:t>En</w:t>
      </w:r>
      <w:r w:rsidRPr="00C9661F">
        <w:rPr>
          <w:rFonts w:ascii="Abadi" w:hAnsi="Abadi"/>
          <w:i/>
          <w:iCs/>
          <w:spacing w:val="16"/>
          <w:sz w:val="21"/>
          <w:szCs w:val="21"/>
        </w:rPr>
        <w:t xml:space="preserve"> </w:t>
      </w:r>
      <w:r w:rsidRPr="00C9661F">
        <w:rPr>
          <w:rFonts w:ascii="Abadi" w:hAnsi="Abadi"/>
          <w:i/>
          <w:iCs/>
          <w:sz w:val="21"/>
          <w:szCs w:val="21"/>
        </w:rPr>
        <w:t>las</w:t>
      </w:r>
      <w:r w:rsidRPr="00C9661F">
        <w:rPr>
          <w:rFonts w:ascii="Abadi" w:hAnsi="Abadi"/>
          <w:i/>
          <w:iCs/>
          <w:spacing w:val="16"/>
          <w:sz w:val="21"/>
          <w:szCs w:val="21"/>
        </w:rPr>
        <w:t xml:space="preserve"> </w:t>
      </w:r>
      <w:r w:rsidRPr="00C9661F">
        <w:rPr>
          <w:rFonts w:ascii="Abadi" w:hAnsi="Abadi"/>
          <w:i/>
          <w:iCs/>
          <w:sz w:val="21"/>
          <w:szCs w:val="21"/>
        </w:rPr>
        <w:t>Entidades</w:t>
      </w:r>
      <w:r w:rsidRPr="00C9661F">
        <w:rPr>
          <w:rFonts w:ascii="Abadi" w:hAnsi="Abadi"/>
          <w:i/>
          <w:iCs/>
          <w:spacing w:val="16"/>
          <w:sz w:val="21"/>
          <w:szCs w:val="21"/>
        </w:rPr>
        <w:t xml:space="preserve"> </w:t>
      </w:r>
      <w:r w:rsidRPr="00C9661F">
        <w:rPr>
          <w:rFonts w:ascii="Abadi" w:hAnsi="Abadi"/>
          <w:i/>
          <w:iCs/>
          <w:sz w:val="21"/>
          <w:szCs w:val="21"/>
        </w:rPr>
        <w:t>Federativas,</w:t>
      </w:r>
      <w:r w:rsidRPr="00C9661F">
        <w:rPr>
          <w:rFonts w:ascii="Abadi" w:hAnsi="Abadi"/>
          <w:i/>
          <w:iCs/>
          <w:spacing w:val="18"/>
          <w:sz w:val="21"/>
          <w:szCs w:val="21"/>
        </w:rPr>
        <w:t xml:space="preserve"> </w:t>
      </w:r>
      <w:r w:rsidRPr="00C9661F">
        <w:rPr>
          <w:rFonts w:ascii="Abadi" w:hAnsi="Abadi"/>
          <w:i/>
          <w:iCs/>
          <w:sz w:val="21"/>
          <w:szCs w:val="21"/>
        </w:rPr>
        <w:t>el</w:t>
      </w:r>
      <w:r w:rsidRPr="00C9661F">
        <w:rPr>
          <w:rFonts w:ascii="Abadi" w:hAnsi="Abadi"/>
          <w:i/>
          <w:iCs/>
          <w:spacing w:val="14"/>
          <w:sz w:val="21"/>
          <w:szCs w:val="21"/>
        </w:rPr>
        <w:t xml:space="preserve"> </w:t>
      </w:r>
      <w:r w:rsidRPr="00C9661F">
        <w:rPr>
          <w:rFonts w:ascii="Abadi" w:hAnsi="Abadi"/>
          <w:i/>
          <w:iCs/>
          <w:sz w:val="21"/>
          <w:szCs w:val="21"/>
        </w:rPr>
        <w:t>límite</w:t>
      </w:r>
      <w:r w:rsidRPr="00C9661F">
        <w:rPr>
          <w:rFonts w:ascii="Abadi" w:hAnsi="Abadi"/>
          <w:i/>
          <w:iCs/>
          <w:spacing w:val="17"/>
          <w:sz w:val="21"/>
          <w:szCs w:val="21"/>
        </w:rPr>
        <w:t xml:space="preserve"> </w:t>
      </w:r>
      <w:r w:rsidRPr="00C9661F">
        <w:rPr>
          <w:rFonts w:ascii="Abadi" w:hAnsi="Abadi"/>
          <w:i/>
          <w:iCs/>
          <w:sz w:val="21"/>
          <w:szCs w:val="21"/>
        </w:rPr>
        <w:t>de</w:t>
      </w:r>
      <w:r w:rsidRPr="00C9661F">
        <w:rPr>
          <w:rFonts w:ascii="Abadi" w:hAnsi="Abadi"/>
          <w:i/>
          <w:iCs/>
          <w:spacing w:val="17"/>
          <w:sz w:val="21"/>
          <w:szCs w:val="21"/>
        </w:rPr>
        <w:t xml:space="preserve"> </w:t>
      </w:r>
      <w:r w:rsidRPr="00C9661F">
        <w:rPr>
          <w:rFonts w:ascii="Abadi" w:hAnsi="Abadi"/>
          <w:i/>
          <w:iCs/>
          <w:sz w:val="21"/>
          <w:szCs w:val="21"/>
        </w:rPr>
        <w:t>gasto</w:t>
      </w:r>
      <w:r w:rsidRPr="00C9661F">
        <w:rPr>
          <w:rFonts w:ascii="Abadi" w:hAnsi="Abadi"/>
          <w:i/>
          <w:iCs/>
          <w:spacing w:val="11"/>
          <w:sz w:val="21"/>
          <w:szCs w:val="21"/>
        </w:rPr>
        <w:t xml:space="preserve"> </w:t>
      </w:r>
      <w:r w:rsidRPr="00C9661F">
        <w:rPr>
          <w:rFonts w:ascii="Abadi" w:hAnsi="Abadi"/>
          <w:i/>
          <w:iCs/>
          <w:sz w:val="21"/>
          <w:szCs w:val="21"/>
        </w:rPr>
        <w:t>que</w:t>
      </w:r>
      <w:r w:rsidRPr="00C9661F">
        <w:rPr>
          <w:rFonts w:ascii="Abadi" w:hAnsi="Abadi"/>
          <w:i/>
          <w:iCs/>
          <w:spacing w:val="17"/>
          <w:sz w:val="21"/>
          <w:szCs w:val="21"/>
        </w:rPr>
        <w:t xml:space="preserve"> </w:t>
      </w:r>
      <w:r w:rsidRPr="00C9661F">
        <w:rPr>
          <w:rFonts w:ascii="Abadi" w:hAnsi="Abadi"/>
          <w:i/>
          <w:iCs/>
          <w:sz w:val="21"/>
          <w:szCs w:val="21"/>
        </w:rPr>
        <w:t>se</w:t>
      </w:r>
      <w:r w:rsidRPr="00C9661F">
        <w:rPr>
          <w:rFonts w:ascii="Abadi" w:hAnsi="Abadi"/>
          <w:i/>
          <w:iCs/>
          <w:spacing w:val="16"/>
          <w:sz w:val="21"/>
          <w:szCs w:val="21"/>
        </w:rPr>
        <w:t xml:space="preserve"> </w:t>
      </w:r>
      <w:r w:rsidRPr="00C9661F">
        <w:rPr>
          <w:rFonts w:ascii="Abadi" w:hAnsi="Abadi"/>
          <w:i/>
          <w:iCs/>
          <w:sz w:val="21"/>
          <w:szCs w:val="21"/>
        </w:rPr>
        <w:t>haga en</w:t>
      </w:r>
      <w:r w:rsidRPr="00C9661F">
        <w:rPr>
          <w:rFonts w:ascii="Abadi" w:hAnsi="Abadi"/>
          <w:i/>
          <w:iCs/>
          <w:spacing w:val="40"/>
          <w:sz w:val="21"/>
          <w:szCs w:val="21"/>
        </w:rPr>
        <w:t xml:space="preserve"> </w:t>
      </w:r>
      <w:r w:rsidRPr="00C9661F">
        <w:rPr>
          <w:rFonts w:ascii="Abadi" w:hAnsi="Abadi"/>
          <w:i/>
          <w:iCs/>
          <w:sz w:val="21"/>
          <w:szCs w:val="21"/>
        </w:rPr>
        <w:t>Comunicación</w:t>
      </w:r>
      <w:r w:rsidRPr="00C9661F">
        <w:rPr>
          <w:rFonts w:ascii="Abadi" w:hAnsi="Abadi"/>
          <w:i/>
          <w:iCs/>
          <w:spacing w:val="57"/>
          <w:sz w:val="21"/>
          <w:szCs w:val="21"/>
        </w:rPr>
        <w:t xml:space="preserve"> </w:t>
      </w:r>
      <w:r w:rsidRPr="00C9661F">
        <w:rPr>
          <w:rFonts w:ascii="Abadi" w:hAnsi="Abadi"/>
          <w:i/>
          <w:iCs/>
          <w:sz w:val="21"/>
          <w:szCs w:val="21"/>
        </w:rPr>
        <w:t>Social</w:t>
      </w:r>
      <w:r w:rsidRPr="00C9661F">
        <w:rPr>
          <w:rFonts w:ascii="Abadi" w:hAnsi="Abadi"/>
          <w:i/>
          <w:iCs/>
          <w:spacing w:val="59"/>
          <w:sz w:val="21"/>
          <w:szCs w:val="21"/>
        </w:rPr>
        <w:t xml:space="preserve"> </w:t>
      </w:r>
      <w:r w:rsidRPr="00C9661F">
        <w:rPr>
          <w:rFonts w:ascii="Abadi" w:hAnsi="Abadi"/>
          <w:i/>
          <w:iCs/>
          <w:sz w:val="21"/>
          <w:szCs w:val="21"/>
        </w:rPr>
        <w:t>a</w:t>
      </w:r>
      <w:r w:rsidRPr="00C9661F">
        <w:rPr>
          <w:rFonts w:ascii="Abadi" w:hAnsi="Abadi"/>
          <w:i/>
          <w:iCs/>
          <w:spacing w:val="40"/>
          <w:sz w:val="21"/>
          <w:szCs w:val="21"/>
        </w:rPr>
        <w:t xml:space="preserve"> </w:t>
      </w:r>
      <w:r w:rsidRPr="00C9661F">
        <w:rPr>
          <w:rFonts w:ascii="Abadi" w:hAnsi="Abadi"/>
          <w:i/>
          <w:iCs/>
          <w:sz w:val="21"/>
          <w:szCs w:val="21"/>
        </w:rPr>
        <w:t>que</w:t>
      </w:r>
      <w:r w:rsidRPr="00C9661F">
        <w:rPr>
          <w:rFonts w:ascii="Abadi" w:hAnsi="Abadi"/>
          <w:i/>
          <w:iCs/>
          <w:spacing w:val="57"/>
          <w:sz w:val="21"/>
          <w:szCs w:val="21"/>
        </w:rPr>
        <w:t xml:space="preserve"> </w:t>
      </w:r>
      <w:r w:rsidRPr="00C9661F">
        <w:rPr>
          <w:rFonts w:ascii="Abadi" w:hAnsi="Abadi"/>
          <w:i/>
          <w:iCs/>
          <w:sz w:val="21"/>
          <w:szCs w:val="21"/>
        </w:rPr>
        <w:t>refiere</w:t>
      </w:r>
      <w:r w:rsidRPr="00C9661F">
        <w:rPr>
          <w:rFonts w:ascii="Abadi" w:hAnsi="Abadi"/>
          <w:i/>
          <w:iCs/>
          <w:spacing w:val="57"/>
          <w:sz w:val="21"/>
          <w:szCs w:val="21"/>
        </w:rPr>
        <w:t xml:space="preserve"> </w:t>
      </w:r>
      <w:r w:rsidRPr="00C9661F">
        <w:rPr>
          <w:rFonts w:ascii="Abadi" w:hAnsi="Abadi"/>
          <w:i/>
          <w:iCs/>
          <w:sz w:val="21"/>
          <w:szCs w:val="21"/>
        </w:rPr>
        <w:t>este</w:t>
      </w:r>
      <w:r w:rsidRPr="00C9661F">
        <w:rPr>
          <w:rFonts w:ascii="Abadi" w:hAnsi="Abadi"/>
          <w:i/>
          <w:iCs/>
          <w:spacing w:val="57"/>
          <w:sz w:val="21"/>
          <w:szCs w:val="21"/>
        </w:rPr>
        <w:t xml:space="preserve"> </w:t>
      </w:r>
      <w:r w:rsidRPr="00C9661F">
        <w:rPr>
          <w:rFonts w:ascii="Abadi" w:hAnsi="Abadi"/>
          <w:i/>
          <w:iCs/>
          <w:sz w:val="21"/>
          <w:szCs w:val="21"/>
        </w:rPr>
        <w:t>artículo</w:t>
      </w:r>
      <w:r w:rsidRPr="00C9661F">
        <w:rPr>
          <w:rFonts w:ascii="Abadi" w:hAnsi="Abadi"/>
          <w:i/>
          <w:iCs/>
          <w:spacing w:val="40"/>
          <w:sz w:val="21"/>
          <w:szCs w:val="21"/>
        </w:rPr>
        <w:t xml:space="preserve"> </w:t>
      </w:r>
      <w:r w:rsidRPr="00C9661F">
        <w:rPr>
          <w:rFonts w:ascii="Abadi" w:hAnsi="Abadi"/>
          <w:i/>
          <w:iCs/>
          <w:sz w:val="21"/>
          <w:szCs w:val="21"/>
        </w:rPr>
        <w:t>deberá estar homologado con lo dispuesto en el párrafo anterior.”</w:t>
      </w:r>
    </w:p>
    <w:p w14:paraId="58F907D8" w14:textId="77777777" w:rsidR="00956167" w:rsidRDefault="00956167" w:rsidP="00956167">
      <w:pPr>
        <w:pStyle w:val="Textoindependiente"/>
        <w:kinsoku w:val="0"/>
        <w:overflowPunct w:val="0"/>
        <w:rPr>
          <w:rFonts w:ascii="Abadi" w:hAnsi="Abadi"/>
          <w:sz w:val="21"/>
          <w:szCs w:val="21"/>
        </w:rPr>
      </w:pPr>
    </w:p>
    <w:p w14:paraId="64AED716" w14:textId="77777777" w:rsidR="00956167" w:rsidRPr="002C49F6" w:rsidRDefault="00956167" w:rsidP="00956167">
      <w:pPr>
        <w:pStyle w:val="Textoindependiente"/>
        <w:kinsoku w:val="0"/>
        <w:overflowPunct w:val="0"/>
        <w:rPr>
          <w:rFonts w:ascii="Abadi" w:hAnsi="Abadi"/>
          <w:b w:val="0"/>
          <w:bCs w:val="0"/>
          <w:sz w:val="21"/>
          <w:szCs w:val="21"/>
        </w:rPr>
      </w:pPr>
      <w:r w:rsidRPr="002C49F6">
        <w:rPr>
          <w:rFonts w:ascii="Abadi" w:hAnsi="Abadi"/>
          <w:b w:val="0"/>
          <w:bCs w:val="0"/>
          <w:sz w:val="21"/>
          <w:szCs w:val="21"/>
        </w:rPr>
        <w:t>El</w:t>
      </w:r>
      <w:r w:rsidRPr="002C49F6">
        <w:rPr>
          <w:rFonts w:ascii="Abadi" w:hAnsi="Abadi"/>
          <w:b w:val="0"/>
          <w:bCs w:val="0"/>
          <w:spacing w:val="80"/>
          <w:sz w:val="21"/>
          <w:szCs w:val="21"/>
        </w:rPr>
        <w:t xml:space="preserve"> </w:t>
      </w:r>
      <w:r w:rsidRPr="002C49F6">
        <w:rPr>
          <w:rFonts w:ascii="Abadi" w:hAnsi="Abadi"/>
          <w:b w:val="0"/>
          <w:bCs w:val="0"/>
          <w:sz w:val="21"/>
          <w:szCs w:val="21"/>
        </w:rPr>
        <w:t>artículo</w:t>
      </w:r>
      <w:r w:rsidRPr="002C49F6">
        <w:rPr>
          <w:rFonts w:ascii="Abadi" w:hAnsi="Abadi"/>
          <w:b w:val="0"/>
          <w:bCs w:val="0"/>
          <w:spacing w:val="80"/>
          <w:sz w:val="21"/>
          <w:szCs w:val="21"/>
        </w:rPr>
        <w:t xml:space="preserve"> </w:t>
      </w:r>
      <w:r w:rsidRPr="002C49F6">
        <w:rPr>
          <w:rFonts w:ascii="Abadi" w:hAnsi="Abadi"/>
          <w:b w:val="0"/>
          <w:bCs w:val="0"/>
          <w:sz w:val="21"/>
          <w:szCs w:val="21"/>
        </w:rPr>
        <w:t>134</w:t>
      </w:r>
      <w:r w:rsidRPr="002C49F6">
        <w:rPr>
          <w:rFonts w:ascii="Abadi" w:hAnsi="Abadi"/>
          <w:b w:val="0"/>
          <w:bCs w:val="0"/>
          <w:spacing w:val="80"/>
          <w:sz w:val="21"/>
          <w:szCs w:val="21"/>
        </w:rPr>
        <w:t xml:space="preserve"> </w:t>
      </w:r>
      <w:r w:rsidRPr="002C49F6">
        <w:rPr>
          <w:rFonts w:ascii="Abadi" w:hAnsi="Abadi"/>
          <w:b w:val="0"/>
          <w:bCs w:val="0"/>
          <w:sz w:val="21"/>
          <w:szCs w:val="21"/>
        </w:rPr>
        <w:t>de</w:t>
      </w:r>
      <w:r w:rsidRPr="002C49F6">
        <w:rPr>
          <w:rFonts w:ascii="Abadi" w:hAnsi="Abadi"/>
          <w:b w:val="0"/>
          <w:bCs w:val="0"/>
          <w:spacing w:val="80"/>
          <w:sz w:val="21"/>
          <w:szCs w:val="21"/>
        </w:rPr>
        <w:t xml:space="preserve"> </w:t>
      </w:r>
      <w:r w:rsidRPr="002C49F6">
        <w:rPr>
          <w:rFonts w:ascii="Abadi" w:hAnsi="Abadi"/>
          <w:b w:val="0"/>
          <w:bCs w:val="0"/>
          <w:sz w:val="21"/>
          <w:szCs w:val="21"/>
        </w:rPr>
        <w:t>la</w:t>
      </w:r>
      <w:r w:rsidRPr="002C49F6">
        <w:rPr>
          <w:rFonts w:ascii="Abadi" w:hAnsi="Abadi"/>
          <w:b w:val="0"/>
          <w:bCs w:val="0"/>
          <w:spacing w:val="80"/>
          <w:sz w:val="21"/>
          <w:szCs w:val="21"/>
        </w:rPr>
        <w:t xml:space="preserve"> </w:t>
      </w:r>
      <w:r w:rsidRPr="002C49F6">
        <w:rPr>
          <w:rFonts w:ascii="Abadi" w:hAnsi="Abadi"/>
          <w:b w:val="0"/>
          <w:bCs w:val="0"/>
          <w:sz w:val="21"/>
          <w:szCs w:val="21"/>
        </w:rPr>
        <w:t>Constitución</w:t>
      </w:r>
      <w:r w:rsidRPr="002C49F6">
        <w:rPr>
          <w:rFonts w:ascii="Abadi" w:hAnsi="Abadi"/>
          <w:b w:val="0"/>
          <w:bCs w:val="0"/>
          <w:spacing w:val="80"/>
          <w:sz w:val="21"/>
          <w:szCs w:val="21"/>
        </w:rPr>
        <w:t xml:space="preserve"> </w:t>
      </w:r>
      <w:r w:rsidRPr="002C49F6">
        <w:rPr>
          <w:rFonts w:ascii="Abadi" w:hAnsi="Abadi"/>
          <w:b w:val="0"/>
          <w:bCs w:val="0"/>
          <w:sz w:val="21"/>
          <w:szCs w:val="21"/>
        </w:rPr>
        <w:t>Política</w:t>
      </w:r>
      <w:r w:rsidRPr="002C49F6">
        <w:rPr>
          <w:rFonts w:ascii="Abadi" w:hAnsi="Abadi"/>
          <w:b w:val="0"/>
          <w:bCs w:val="0"/>
          <w:spacing w:val="80"/>
          <w:sz w:val="21"/>
          <w:szCs w:val="21"/>
        </w:rPr>
        <w:t xml:space="preserve"> </w:t>
      </w:r>
      <w:r w:rsidRPr="002C49F6">
        <w:rPr>
          <w:rFonts w:ascii="Abadi" w:hAnsi="Abadi"/>
          <w:b w:val="0"/>
          <w:bCs w:val="0"/>
          <w:sz w:val="21"/>
          <w:szCs w:val="21"/>
        </w:rPr>
        <w:t>de</w:t>
      </w:r>
      <w:r w:rsidRPr="002C49F6">
        <w:rPr>
          <w:rFonts w:ascii="Abadi" w:hAnsi="Abadi"/>
          <w:b w:val="0"/>
          <w:bCs w:val="0"/>
          <w:spacing w:val="80"/>
          <w:sz w:val="21"/>
          <w:szCs w:val="21"/>
        </w:rPr>
        <w:t xml:space="preserve"> </w:t>
      </w:r>
      <w:r w:rsidRPr="002C49F6">
        <w:rPr>
          <w:rFonts w:ascii="Abadi" w:hAnsi="Abadi"/>
          <w:b w:val="0"/>
          <w:bCs w:val="0"/>
          <w:sz w:val="21"/>
          <w:szCs w:val="21"/>
        </w:rPr>
        <w:t>los</w:t>
      </w:r>
      <w:r w:rsidRPr="002C49F6">
        <w:rPr>
          <w:rFonts w:ascii="Abadi" w:hAnsi="Abadi"/>
          <w:b w:val="0"/>
          <w:bCs w:val="0"/>
          <w:spacing w:val="80"/>
          <w:sz w:val="21"/>
          <w:szCs w:val="21"/>
        </w:rPr>
        <w:t xml:space="preserve"> </w:t>
      </w:r>
      <w:r w:rsidRPr="002C49F6">
        <w:rPr>
          <w:rFonts w:ascii="Abadi" w:hAnsi="Abadi"/>
          <w:b w:val="0"/>
          <w:bCs w:val="0"/>
          <w:sz w:val="21"/>
          <w:szCs w:val="21"/>
        </w:rPr>
        <w:t>Estados</w:t>
      </w:r>
      <w:r w:rsidRPr="002C49F6">
        <w:rPr>
          <w:rFonts w:ascii="Abadi" w:hAnsi="Abadi"/>
          <w:b w:val="0"/>
          <w:bCs w:val="0"/>
          <w:spacing w:val="80"/>
          <w:sz w:val="21"/>
          <w:szCs w:val="21"/>
        </w:rPr>
        <w:t xml:space="preserve"> </w:t>
      </w:r>
      <w:r w:rsidRPr="002C49F6">
        <w:rPr>
          <w:rFonts w:ascii="Abadi" w:hAnsi="Abadi"/>
          <w:b w:val="0"/>
          <w:bCs w:val="0"/>
          <w:sz w:val="21"/>
          <w:szCs w:val="21"/>
        </w:rPr>
        <w:t>Unidos Mexicanos,</w:t>
      </w:r>
      <w:r w:rsidRPr="002C49F6">
        <w:rPr>
          <w:rFonts w:ascii="Abadi" w:hAnsi="Abadi"/>
          <w:b w:val="0"/>
          <w:bCs w:val="0"/>
          <w:spacing w:val="52"/>
          <w:w w:val="150"/>
          <w:sz w:val="21"/>
          <w:szCs w:val="21"/>
        </w:rPr>
        <w:t xml:space="preserve"> </w:t>
      </w:r>
      <w:r w:rsidRPr="002C49F6">
        <w:rPr>
          <w:rFonts w:ascii="Abadi" w:hAnsi="Abadi"/>
          <w:b w:val="0"/>
          <w:bCs w:val="0"/>
          <w:sz w:val="21"/>
          <w:szCs w:val="21"/>
        </w:rPr>
        <w:t>establece</w:t>
      </w:r>
      <w:r w:rsidRPr="002C49F6">
        <w:rPr>
          <w:rFonts w:ascii="Abadi" w:hAnsi="Abadi"/>
          <w:b w:val="0"/>
          <w:bCs w:val="0"/>
          <w:spacing w:val="54"/>
          <w:w w:val="150"/>
          <w:sz w:val="21"/>
          <w:szCs w:val="21"/>
        </w:rPr>
        <w:t xml:space="preserve"> </w:t>
      </w:r>
      <w:r w:rsidRPr="002C49F6">
        <w:rPr>
          <w:rFonts w:ascii="Abadi" w:hAnsi="Abadi"/>
          <w:b w:val="0"/>
          <w:bCs w:val="0"/>
          <w:sz w:val="21"/>
          <w:szCs w:val="21"/>
        </w:rPr>
        <w:t>que</w:t>
      </w:r>
      <w:r w:rsidRPr="002C49F6">
        <w:rPr>
          <w:rFonts w:ascii="Abadi" w:hAnsi="Abadi"/>
          <w:b w:val="0"/>
          <w:bCs w:val="0"/>
          <w:spacing w:val="53"/>
          <w:w w:val="150"/>
          <w:sz w:val="21"/>
          <w:szCs w:val="21"/>
        </w:rPr>
        <w:t xml:space="preserve"> </w:t>
      </w:r>
      <w:r w:rsidRPr="002C49F6">
        <w:rPr>
          <w:rFonts w:ascii="Abadi" w:hAnsi="Abadi"/>
          <w:b w:val="0"/>
          <w:bCs w:val="0"/>
          <w:sz w:val="21"/>
          <w:szCs w:val="21"/>
        </w:rPr>
        <w:t>los</w:t>
      </w:r>
      <w:r w:rsidRPr="002C49F6">
        <w:rPr>
          <w:rFonts w:ascii="Abadi" w:hAnsi="Abadi"/>
          <w:b w:val="0"/>
          <w:bCs w:val="0"/>
          <w:spacing w:val="48"/>
          <w:w w:val="150"/>
          <w:sz w:val="21"/>
          <w:szCs w:val="21"/>
        </w:rPr>
        <w:t xml:space="preserve"> </w:t>
      </w:r>
      <w:r w:rsidRPr="002C49F6">
        <w:rPr>
          <w:rFonts w:ascii="Abadi" w:hAnsi="Abadi"/>
          <w:b w:val="0"/>
          <w:bCs w:val="0"/>
          <w:sz w:val="21"/>
          <w:szCs w:val="21"/>
        </w:rPr>
        <w:t>recursos</w:t>
      </w:r>
      <w:r w:rsidRPr="002C49F6">
        <w:rPr>
          <w:rFonts w:ascii="Abadi" w:hAnsi="Abadi"/>
          <w:b w:val="0"/>
          <w:bCs w:val="0"/>
          <w:spacing w:val="54"/>
          <w:w w:val="150"/>
          <w:sz w:val="21"/>
          <w:szCs w:val="21"/>
        </w:rPr>
        <w:t xml:space="preserve"> </w:t>
      </w:r>
      <w:r w:rsidRPr="002C49F6">
        <w:rPr>
          <w:rFonts w:ascii="Abadi" w:hAnsi="Abadi"/>
          <w:b w:val="0"/>
          <w:bCs w:val="0"/>
          <w:sz w:val="21"/>
          <w:szCs w:val="21"/>
        </w:rPr>
        <w:t>de</w:t>
      </w:r>
      <w:r w:rsidRPr="002C49F6">
        <w:rPr>
          <w:rFonts w:ascii="Abadi" w:hAnsi="Abadi"/>
          <w:b w:val="0"/>
          <w:bCs w:val="0"/>
          <w:spacing w:val="52"/>
          <w:w w:val="150"/>
          <w:sz w:val="21"/>
          <w:szCs w:val="21"/>
        </w:rPr>
        <w:t xml:space="preserve"> </w:t>
      </w:r>
      <w:r w:rsidRPr="002C49F6">
        <w:rPr>
          <w:rFonts w:ascii="Abadi" w:hAnsi="Abadi"/>
          <w:b w:val="0"/>
          <w:bCs w:val="0"/>
          <w:sz w:val="21"/>
          <w:szCs w:val="21"/>
        </w:rPr>
        <w:t>los</w:t>
      </w:r>
      <w:r w:rsidRPr="002C49F6">
        <w:rPr>
          <w:rFonts w:ascii="Abadi" w:hAnsi="Abadi"/>
          <w:b w:val="0"/>
          <w:bCs w:val="0"/>
          <w:spacing w:val="48"/>
          <w:w w:val="150"/>
          <w:sz w:val="21"/>
          <w:szCs w:val="21"/>
        </w:rPr>
        <w:t xml:space="preserve"> </w:t>
      </w:r>
      <w:r w:rsidRPr="002C49F6">
        <w:rPr>
          <w:rFonts w:ascii="Abadi" w:hAnsi="Abadi"/>
          <w:b w:val="0"/>
          <w:bCs w:val="0"/>
          <w:sz w:val="21"/>
          <w:szCs w:val="21"/>
        </w:rPr>
        <w:t>que</w:t>
      </w:r>
      <w:r w:rsidRPr="002C49F6">
        <w:rPr>
          <w:rFonts w:ascii="Abadi" w:hAnsi="Abadi"/>
          <w:b w:val="0"/>
          <w:bCs w:val="0"/>
          <w:spacing w:val="53"/>
          <w:w w:val="150"/>
          <w:sz w:val="21"/>
          <w:szCs w:val="21"/>
        </w:rPr>
        <w:t xml:space="preserve"> </w:t>
      </w:r>
      <w:r w:rsidRPr="002C49F6">
        <w:rPr>
          <w:rFonts w:ascii="Abadi" w:hAnsi="Abadi"/>
          <w:b w:val="0"/>
          <w:bCs w:val="0"/>
          <w:sz w:val="21"/>
          <w:szCs w:val="21"/>
        </w:rPr>
        <w:t>dispongan</w:t>
      </w:r>
      <w:r w:rsidRPr="002C49F6">
        <w:rPr>
          <w:rFonts w:ascii="Abadi" w:hAnsi="Abadi"/>
          <w:b w:val="0"/>
          <w:bCs w:val="0"/>
          <w:spacing w:val="58"/>
          <w:w w:val="150"/>
          <w:sz w:val="21"/>
          <w:szCs w:val="21"/>
        </w:rPr>
        <w:t xml:space="preserve"> </w:t>
      </w:r>
      <w:r w:rsidRPr="002C49F6">
        <w:rPr>
          <w:rFonts w:ascii="Abadi" w:hAnsi="Abadi"/>
          <w:b w:val="0"/>
          <w:bCs w:val="0"/>
          <w:sz w:val="21"/>
          <w:szCs w:val="21"/>
        </w:rPr>
        <w:t>los</w:t>
      </w:r>
      <w:r w:rsidRPr="002C49F6">
        <w:rPr>
          <w:rFonts w:ascii="Abadi" w:hAnsi="Abadi"/>
          <w:b w:val="0"/>
          <w:bCs w:val="0"/>
          <w:spacing w:val="-3"/>
          <w:sz w:val="21"/>
          <w:szCs w:val="21"/>
        </w:rPr>
        <w:t xml:space="preserve"> </w:t>
      </w:r>
      <w:r w:rsidRPr="002C49F6">
        <w:rPr>
          <w:rFonts w:ascii="Abadi" w:hAnsi="Abadi"/>
          <w:b w:val="0"/>
          <w:bCs w:val="0"/>
          <w:sz w:val="21"/>
          <w:szCs w:val="21"/>
        </w:rPr>
        <w:t>poderes</w:t>
      </w:r>
      <w:r w:rsidRPr="002C49F6">
        <w:rPr>
          <w:rFonts w:ascii="Abadi" w:hAnsi="Abadi"/>
          <w:b w:val="0"/>
          <w:bCs w:val="0"/>
          <w:spacing w:val="63"/>
          <w:w w:val="150"/>
          <w:sz w:val="21"/>
          <w:szCs w:val="21"/>
        </w:rPr>
        <w:t xml:space="preserve"> </w:t>
      </w:r>
      <w:r w:rsidRPr="002C49F6">
        <w:rPr>
          <w:rFonts w:ascii="Abadi" w:hAnsi="Abadi"/>
          <w:b w:val="0"/>
          <w:bCs w:val="0"/>
          <w:sz w:val="21"/>
          <w:szCs w:val="21"/>
        </w:rPr>
        <w:t>del</w:t>
      </w:r>
      <w:r w:rsidRPr="002C49F6">
        <w:rPr>
          <w:rFonts w:ascii="Abadi" w:hAnsi="Abadi"/>
          <w:b w:val="0"/>
          <w:bCs w:val="0"/>
          <w:spacing w:val="61"/>
          <w:w w:val="150"/>
          <w:sz w:val="21"/>
          <w:szCs w:val="21"/>
        </w:rPr>
        <w:t xml:space="preserve"> </w:t>
      </w:r>
      <w:r w:rsidRPr="002C49F6">
        <w:rPr>
          <w:rFonts w:ascii="Abadi" w:hAnsi="Abadi"/>
          <w:b w:val="0"/>
          <w:bCs w:val="0"/>
          <w:sz w:val="21"/>
          <w:szCs w:val="21"/>
        </w:rPr>
        <w:t>Estado,</w:t>
      </w:r>
      <w:r w:rsidRPr="002C49F6">
        <w:rPr>
          <w:rFonts w:ascii="Abadi" w:hAnsi="Abadi"/>
          <w:b w:val="0"/>
          <w:bCs w:val="0"/>
          <w:spacing w:val="65"/>
          <w:w w:val="150"/>
          <w:sz w:val="21"/>
          <w:szCs w:val="21"/>
        </w:rPr>
        <w:t xml:space="preserve"> </w:t>
      </w:r>
      <w:r w:rsidRPr="002C49F6">
        <w:rPr>
          <w:rFonts w:ascii="Abadi" w:hAnsi="Abadi"/>
          <w:b w:val="0"/>
          <w:bCs w:val="0"/>
          <w:sz w:val="21"/>
          <w:szCs w:val="21"/>
        </w:rPr>
        <w:t>se</w:t>
      </w:r>
      <w:r w:rsidRPr="002C49F6">
        <w:rPr>
          <w:rFonts w:ascii="Abadi" w:hAnsi="Abadi"/>
          <w:b w:val="0"/>
          <w:bCs w:val="0"/>
          <w:spacing w:val="63"/>
          <w:w w:val="150"/>
          <w:sz w:val="21"/>
          <w:szCs w:val="21"/>
        </w:rPr>
        <w:t xml:space="preserve"> </w:t>
      </w:r>
      <w:r w:rsidRPr="002C49F6">
        <w:rPr>
          <w:rFonts w:ascii="Abadi" w:hAnsi="Abadi"/>
          <w:b w:val="0"/>
          <w:bCs w:val="0"/>
          <w:sz w:val="21"/>
          <w:szCs w:val="21"/>
        </w:rPr>
        <w:t>administrarán</w:t>
      </w:r>
      <w:r w:rsidRPr="002C49F6">
        <w:rPr>
          <w:rFonts w:ascii="Abadi" w:hAnsi="Abadi"/>
          <w:b w:val="0"/>
          <w:bCs w:val="0"/>
          <w:spacing w:val="64"/>
          <w:w w:val="150"/>
          <w:sz w:val="21"/>
          <w:szCs w:val="21"/>
        </w:rPr>
        <w:t xml:space="preserve"> </w:t>
      </w:r>
      <w:r w:rsidRPr="002C49F6">
        <w:rPr>
          <w:rFonts w:ascii="Abadi" w:hAnsi="Abadi"/>
          <w:sz w:val="21"/>
          <w:szCs w:val="21"/>
        </w:rPr>
        <w:t>con</w:t>
      </w:r>
      <w:r w:rsidRPr="002C49F6">
        <w:rPr>
          <w:rFonts w:ascii="Abadi" w:hAnsi="Abadi"/>
          <w:spacing w:val="63"/>
          <w:w w:val="150"/>
          <w:sz w:val="21"/>
          <w:szCs w:val="21"/>
        </w:rPr>
        <w:t xml:space="preserve"> </w:t>
      </w:r>
      <w:r w:rsidRPr="002C49F6">
        <w:rPr>
          <w:rFonts w:ascii="Abadi" w:hAnsi="Abadi"/>
          <w:sz w:val="21"/>
          <w:szCs w:val="21"/>
        </w:rPr>
        <w:t>eficiencia,</w:t>
      </w:r>
      <w:r w:rsidRPr="002C49F6">
        <w:rPr>
          <w:rFonts w:ascii="Abadi" w:hAnsi="Abadi"/>
          <w:spacing w:val="65"/>
          <w:w w:val="150"/>
          <w:sz w:val="21"/>
          <w:szCs w:val="21"/>
        </w:rPr>
        <w:t xml:space="preserve"> </w:t>
      </w:r>
      <w:r w:rsidRPr="002C49F6">
        <w:rPr>
          <w:rFonts w:ascii="Abadi" w:hAnsi="Abadi"/>
          <w:sz w:val="21"/>
          <w:szCs w:val="21"/>
        </w:rPr>
        <w:t>economía,</w:t>
      </w:r>
      <w:r w:rsidRPr="002C49F6">
        <w:rPr>
          <w:rFonts w:ascii="Abadi" w:hAnsi="Abadi"/>
          <w:spacing w:val="-3"/>
          <w:sz w:val="21"/>
          <w:szCs w:val="21"/>
        </w:rPr>
        <w:t xml:space="preserve"> </w:t>
      </w:r>
      <w:r w:rsidRPr="002C49F6">
        <w:rPr>
          <w:rFonts w:ascii="Abadi" w:hAnsi="Abadi"/>
          <w:sz w:val="21"/>
          <w:szCs w:val="21"/>
        </w:rPr>
        <w:t>transparencia</w:t>
      </w:r>
      <w:r w:rsidRPr="002C49F6">
        <w:rPr>
          <w:rFonts w:ascii="Abadi" w:hAnsi="Abadi"/>
          <w:spacing w:val="34"/>
          <w:sz w:val="21"/>
          <w:szCs w:val="21"/>
        </w:rPr>
        <w:t xml:space="preserve"> </w:t>
      </w:r>
      <w:r w:rsidRPr="002C49F6">
        <w:rPr>
          <w:rFonts w:ascii="Abadi" w:hAnsi="Abadi"/>
          <w:sz w:val="21"/>
          <w:szCs w:val="21"/>
        </w:rPr>
        <w:t>y</w:t>
      </w:r>
      <w:r w:rsidRPr="002C49F6">
        <w:rPr>
          <w:rFonts w:ascii="Abadi" w:hAnsi="Abadi"/>
          <w:spacing w:val="34"/>
          <w:sz w:val="21"/>
          <w:szCs w:val="21"/>
        </w:rPr>
        <w:t xml:space="preserve"> </w:t>
      </w:r>
      <w:r w:rsidRPr="002C49F6">
        <w:rPr>
          <w:rFonts w:ascii="Abadi" w:hAnsi="Abadi"/>
          <w:sz w:val="21"/>
          <w:szCs w:val="21"/>
        </w:rPr>
        <w:t>honradez</w:t>
      </w:r>
      <w:r w:rsidRPr="002C49F6">
        <w:rPr>
          <w:rFonts w:ascii="Abadi" w:hAnsi="Abadi"/>
          <w:spacing w:val="34"/>
          <w:sz w:val="21"/>
          <w:szCs w:val="21"/>
        </w:rPr>
        <w:t xml:space="preserve"> </w:t>
      </w:r>
      <w:r w:rsidRPr="002C49F6">
        <w:rPr>
          <w:rFonts w:ascii="Abadi" w:hAnsi="Abadi"/>
          <w:sz w:val="21"/>
          <w:szCs w:val="21"/>
        </w:rPr>
        <w:t>para</w:t>
      </w:r>
      <w:r w:rsidRPr="002C49F6">
        <w:rPr>
          <w:rFonts w:ascii="Abadi" w:hAnsi="Abadi"/>
          <w:spacing w:val="34"/>
          <w:sz w:val="21"/>
          <w:szCs w:val="21"/>
        </w:rPr>
        <w:t xml:space="preserve"> </w:t>
      </w:r>
      <w:r w:rsidRPr="002C49F6">
        <w:rPr>
          <w:rFonts w:ascii="Abadi" w:hAnsi="Abadi"/>
          <w:sz w:val="21"/>
          <w:szCs w:val="21"/>
        </w:rPr>
        <w:t>satisfacer</w:t>
      </w:r>
      <w:r w:rsidRPr="002C49F6">
        <w:rPr>
          <w:rFonts w:ascii="Abadi" w:hAnsi="Abadi"/>
          <w:spacing w:val="35"/>
          <w:sz w:val="21"/>
          <w:szCs w:val="21"/>
        </w:rPr>
        <w:t xml:space="preserve"> </w:t>
      </w:r>
      <w:r w:rsidRPr="002C49F6">
        <w:rPr>
          <w:rFonts w:ascii="Abadi" w:hAnsi="Abadi"/>
          <w:sz w:val="21"/>
          <w:szCs w:val="21"/>
        </w:rPr>
        <w:t>los</w:t>
      </w:r>
      <w:r w:rsidRPr="002C49F6">
        <w:rPr>
          <w:rFonts w:ascii="Abadi" w:hAnsi="Abadi"/>
          <w:spacing w:val="34"/>
          <w:sz w:val="21"/>
          <w:szCs w:val="21"/>
        </w:rPr>
        <w:t xml:space="preserve"> </w:t>
      </w:r>
      <w:r w:rsidRPr="002C49F6">
        <w:rPr>
          <w:rFonts w:ascii="Abadi" w:hAnsi="Abadi"/>
          <w:sz w:val="21"/>
          <w:szCs w:val="21"/>
        </w:rPr>
        <w:t>objetivos</w:t>
      </w:r>
      <w:r w:rsidRPr="002C49F6">
        <w:rPr>
          <w:rFonts w:ascii="Abadi" w:hAnsi="Abadi"/>
          <w:spacing w:val="34"/>
          <w:sz w:val="21"/>
          <w:szCs w:val="21"/>
        </w:rPr>
        <w:t xml:space="preserve"> </w:t>
      </w:r>
      <w:r w:rsidRPr="002C49F6">
        <w:rPr>
          <w:rFonts w:ascii="Abadi" w:hAnsi="Abadi"/>
          <w:sz w:val="21"/>
          <w:szCs w:val="21"/>
        </w:rPr>
        <w:t>a</w:t>
      </w:r>
      <w:r w:rsidRPr="002C49F6">
        <w:rPr>
          <w:rFonts w:ascii="Abadi" w:hAnsi="Abadi"/>
          <w:spacing w:val="29"/>
          <w:sz w:val="21"/>
          <w:szCs w:val="21"/>
        </w:rPr>
        <w:t xml:space="preserve"> </w:t>
      </w:r>
      <w:r w:rsidRPr="002C49F6">
        <w:rPr>
          <w:rFonts w:ascii="Abadi" w:hAnsi="Abadi"/>
          <w:sz w:val="21"/>
          <w:szCs w:val="21"/>
        </w:rPr>
        <w:t>los</w:t>
      </w:r>
      <w:r w:rsidRPr="002C49F6">
        <w:rPr>
          <w:rFonts w:ascii="Abadi" w:hAnsi="Abadi"/>
          <w:spacing w:val="34"/>
          <w:sz w:val="21"/>
          <w:szCs w:val="21"/>
        </w:rPr>
        <w:t xml:space="preserve"> </w:t>
      </w:r>
      <w:r w:rsidRPr="002C49F6">
        <w:rPr>
          <w:rFonts w:ascii="Abadi" w:hAnsi="Abadi"/>
          <w:sz w:val="21"/>
          <w:szCs w:val="21"/>
        </w:rPr>
        <w:t>que</w:t>
      </w:r>
      <w:r w:rsidRPr="002C49F6">
        <w:rPr>
          <w:rFonts w:ascii="Abadi" w:hAnsi="Abadi"/>
          <w:spacing w:val="-2"/>
          <w:sz w:val="21"/>
          <w:szCs w:val="21"/>
        </w:rPr>
        <w:t xml:space="preserve"> </w:t>
      </w:r>
      <w:r w:rsidRPr="002C49F6">
        <w:rPr>
          <w:rFonts w:ascii="Abadi" w:hAnsi="Abadi"/>
          <w:sz w:val="21"/>
          <w:szCs w:val="21"/>
        </w:rPr>
        <w:t>estén</w:t>
      </w:r>
      <w:r w:rsidRPr="002C49F6">
        <w:rPr>
          <w:rFonts w:ascii="Abadi" w:hAnsi="Abadi"/>
          <w:spacing w:val="-20"/>
          <w:sz w:val="21"/>
          <w:szCs w:val="21"/>
        </w:rPr>
        <w:t xml:space="preserve"> </w:t>
      </w:r>
      <w:r w:rsidRPr="002C49F6">
        <w:rPr>
          <w:rFonts w:ascii="Abadi" w:hAnsi="Abadi"/>
          <w:sz w:val="21"/>
          <w:szCs w:val="21"/>
        </w:rPr>
        <w:t>destinados.</w:t>
      </w:r>
      <w:r w:rsidRPr="002C49F6">
        <w:rPr>
          <w:rFonts w:ascii="Abadi" w:hAnsi="Abadi"/>
          <w:b w:val="0"/>
          <w:bCs w:val="0"/>
          <w:spacing w:val="40"/>
          <w:sz w:val="21"/>
          <w:szCs w:val="21"/>
        </w:rPr>
        <w:t xml:space="preserve"> </w:t>
      </w:r>
      <w:r w:rsidRPr="002C49F6">
        <w:rPr>
          <w:rFonts w:ascii="Abadi" w:hAnsi="Abadi"/>
          <w:b w:val="0"/>
          <w:bCs w:val="0"/>
          <w:sz w:val="21"/>
          <w:szCs w:val="21"/>
        </w:rPr>
        <w:t>Estos</w:t>
      </w:r>
      <w:r w:rsidRPr="002C49F6">
        <w:rPr>
          <w:rFonts w:ascii="Abadi" w:hAnsi="Abadi"/>
          <w:b w:val="0"/>
          <w:bCs w:val="0"/>
          <w:spacing w:val="-20"/>
          <w:sz w:val="21"/>
          <w:szCs w:val="21"/>
        </w:rPr>
        <w:t xml:space="preserve"> </w:t>
      </w:r>
      <w:r w:rsidRPr="002C49F6">
        <w:rPr>
          <w:rFonts w:ascii="Abadi" w:hAnsi="Abadi"/>
          <w:b w:val="0"/>
          <w:bCs w:val="0"/>
          <w:sz w:val="21"/>
          <w:szCs w:val="21"/>
        </w:rPr>
        <w:t>principios</w:t>
      </w:r>
      <w:r w:rsidRPr="002C49F6">
        <w:rPr>
          <w:rFonts w:ascii="Abadi" w:hAnsi="Abadi"/>
          <w:b w:val="0"/>
          <w:bCs w:val="0"/>
          <w:spacing w:val="-19"/>
          <w:sz w:val="21"/>
          <w:szCs w:val="21"/>
        </w:rPr>
        <w:t xml:space="preserve"> </w:t>
      </w:r>
      <w:r w:rsidRPr="002C49F6">
        <w:rPr>
          <w:rFonts w:ascii="Abadi" w:hAnsi="Abadi"/>
          <w:b w:val="0"/>
          <w:bCs w:val="0"/>
          <w:sz w:val="21"/>
          <w:szCs w:val="21"/>
        </w:rPr>
        <w:t>regulan</w:t>
      </w:r>
      <w:r w:rsidRPr="002C49F6">
        <w:rPr>
          <w:rFonts w:ascii="Abadi" w:hAnsi="Abadi"/>
          <w:b w:val="0"/>
          <w:bCs w:val="0"/>
          <w:spacing w:val="-20"/>
          <w:sz w:val="21"/>
          <w:szCs w:val="21"/>
        </w:rPr>
        <w:t xml:space="preserve"> </w:t>
      </w:r>
      <w:r w:rsidRPr="002C49F6">
        <w:rPr>
          <w:rFonts w:ascii="Abadi" w:hAnsi="Abadi"/>
          <w:b w:val="0"/>
          <w:bCs w:val="0"/>
          <w:sz w:val="21"/>
          <w:szCs w:val="21"/>
        </w:rPr>
        <w:t>la</w:t>
      </w:r>
      <w:r w:rsidRPr="002C49F6">
        <w:rPr>
          <w:rFonts w:ascii="Abadi" w:hAnsi="Abadi"/>
          <w:b w:val="0"/>
          <w:bCs w:val="0"/>
          <w:spacing w:val="-20"/>
          <w:sz w:val="21"/>
          <w:szCs w:val="21"/>
        </w:rPr>
        <w:t xml:space="preserve"> </w:t>
      </w:r>
      <w:r w:rsidRPr="002C49F6">
        <w:rPr>
          <w:rFonts w:ascii="Abadi" w:hAnsi="Abadi"/>
          <w:b w:val="0"/>
          <w:bCs w:val="0"/>
          <w:sz w:val="21"/>
          <w:szCs w:val="21"/>
        </w:rPr>
        <w:t>libre</w:t>
      </w:r>
      <w:r w:rsidRPr="002C49F6">
        <w:rPr>
          <w:rFonts w:ascii="Abadi" w:hAnsi="Abadi"/>
          <w:b w:val="0"/>
          <w:bCs w:val="0"/>
          <w:spacing w:val="-19"/>
          <w:sz w:val="21"/>
          <w:szCs w:val="21"/>
        </w:rPr>
        <w:t xml:space="preserve"> </w:t>
      </w:r>
      <w:r w:rsidRPr="002C49F6">
        <w:rPr>
          <w:rFonts w:ascii="Abadi" w:hAnsi="Abadi"/>
          <w:b w:val="0"/>
          <w:bCs w:val="0"/>
          <w:sz w:val="21"/>
          <w:szCs w:val="21"/>
        </w:rPr>
        <w:t>disposición</w:t>
      </w:r>
      <w:r w:rsidRPr="002C49F6">
        <w:rPr>
          <w:rFonts w:ascii="Abadi" w:hAnsi="Abadi"/>
          <w:b w:val="0"/>
          <w:bCs w:val="0"/>
          <w:spacing w:val="-20"/>
          <w:sz w:val="21"/>
          <w:szCs w:val="21"/>
        </w:rPr>
        <w:t xml:space="preserve"> </w:t>
      </w:r>
      <w:r w:rsidRPr="002C49F6">
        <w:rPr>
          <w:rFonts w:ascii="Abadi" w:hAnsi="Abadi"/>
          <w:b w:val="0"/>
          <w:bCs w:val="0"/>
          <w:sz w:val="21"/>
          <w:szCs w:val="21"/>
        </w:rPr>
        <w:t>por</w:t>
      </w:r>
      <w:r w:rsidRPr="002C49F6">
        <w:rPr>
          <w:rFonts w:ascii="Abadi" w:hAnsi="Abadi"/>
          <w:b w:val="0"/>
          <w:bCs w:val="0"/>
          <w:spacing w:val="-18"/>
          <w:sz w:val="21"/>
          <w:szCs w:val="21"/>
        </w:rPr>
        <w:t xml:space="preserve"> </w:t>
      </w:r>
      <w:r w:rsidRPr="002C49F6">
        <w:rPr>
          <w:rFonts w:ascii="Abadi" w:hAnsi="Abadi"/>
          <w:b w:val="0"/>
          <w:bCs w:val="0"/>
          <w:sz w:val="21"/>
          <w:szCs w:val="21"/>
        </w:rPr>
        <w:t>cada</w:t>
      </w:r>
      <w:r w:rsidRPr="002C49F6">
        <w:rPr>
          <w:rFonts w:ascii="Abadi" w:hAnsi="Abadi"/>
          <w:b w:val="0"/>
          <w:bCs w:val="0"/>
          <w:spacing w:val="-2"/>
          <w:sz w:val="21"/>
          <w:szCs w:val="21"/>
        </w:rPr>
        <w:t xml:space="preserve"> </w:t>
      </w:r>
      <w:r w:rsidRPr="002C49F6">
        <w:rPr>
          <w:rFonts w:ascii="Abadi" w:hAnsi="Abadi"/>
          <w:b w:val="0"/>
          <w:bCs w:val="0"/>
          <w:sz w:val="21"/>
          <w:szCs w:val="21"/>
        </w:rPr>
        <w:t>ámbito</w:t>
      </w:r>
      <w:r w:rsidRPr="002C49F6">
        <w:rPr>
          <w:rFonts w:ascii="Abadi" w:hAnsi="Abadi"/>
          <w:b w:val="0"/>
          <w:bCs w:val="0"/>
          <w:spacing w:val="48"/>
          <w:w w:val="150"/>
          <w:sz w:val="21"/>
          <w:szCs w:val="21"/>
        </w:rPr>
        <w:t xml:space="preserve"> </w:t>
      </w:r>
      <w:r w:rsidRPr="002C49F6">
        <w:rPr>
          <w:rFonts w:ascii="Abadi" w:hAnsi="Abadi"/>
          <w:b w:val="0"/>
          <w:bCs w:val="0"/>
          <w:sz w:val="21"/>
          <w:szCs w:val="21"/>
        </w:rPr>
        <w:t>de</w:t>
      </w:r>
      <w:r w:rsidRPr="002C49F6">
        <w:rPr>
          <w:rFonts w:ascii="Abadi" w:hAnsi="Abadi"/>
          <w:b w:val="0"/>
          <w:bCs w:val="0"/>
          <w:spacing w:val="47"/>
          <w:w w:val="150"/>
          <w:sz w:val="21"/>
          <w:szCs w:val="21"/>
        </w:rPr>
        <w:t xml:space="preserve"> </w:t>
      </w:r>
      <w:r w:rsidRPr="002C49F6">
        <w:rPr>
          <w:rFonts w:ascii="Abadi" w:hAnsi="Abadi"/>
          <w:b w:val="0"/>
          <w:bCs w:val="0"/>
          <w:sz w:val="21"/>
          <w:szCs w:val="21"/>
        </w:rPr>
        <w:t>Gobierno.</w:t>
      </w:r>
      <w:r w:rsidRPr="002C49F6">
        <w:rPr>
          <w:rFonts w:ascii="Abadi" w:hAnsi="Abadi"/>
          <w:b w:val="0"/>
          <w:bCs w:val="0"/>
          <w:spacing w:val="51"/>
          <w:w w:val="150"/>
          <w:sz w:val="21"/>
          <w:szCs w:val="21"/>
        </w:rPr>
        <w:t xml:space="preserve"> </w:t>
      </w:r>
      <w:r w:rsidRPr="002C49F6">
        <w:rPr>
          <w:rFonts w:ascii="Abadi" w:hAnsi="Abadi"/>
          <w:b w:val="0"/>
          <w:bCs w:val="0"/>
          <w:sz w:val="21"/>
          <w:szCs w:val="21"/>
        </w:rPr>
        <w:t>Esos</w:t>
      </w:r>
      <w:r w:rsidRPr="002C49F6">
        <w:rPr>
          <w:rFonts w:ascii="Abadi" w:hAnsi="Abadi"/>
          <w:b w:val="0"/>
          <w:bCs w:val="0"/>
          <w:spacing w:val="80"/>
          <w:sz w:val="21"/>
          <w:szCs w:val="21"/>
        </w:rPr>
        <w:t xml:space="preserve"> </w:t>
      </w:r>
      <w:r w:rsidRPr="002C49F6">
        <w:rPr>
          <w:rFonts w:ascii="Abadi" w:hAnsi="Abadi"/>
          <w:b w:val="0"/>
          <w:bCs w:val="0"/>
          <w:sz w:val="21"/>
          <w:szCs w:val="21"/>
        </w:rPr>
        <w:t>recursos</w:t>
      </w:r>
      <w:r w:rsidRPr="002C49F6">
        <w:rPr>
          <w:rFonts w:ascii="Abadi" w:hAnsi="Abadi"/>
          <w:b w:val="0"/>
          <w:bCs w:val="0"/>
          <w:spacing w:val="48"/>
          <w:w w:val="150"/>
          <w:sz w:val="21"/>
          <w:szCs w:val="21"/>
        </w:rPr>
        <w:t xml:space="preserve"> </w:t>
      </w:r>
      <w:r w:rsidRPr="002C49F6">
        <w:rPr>
          <w:rFonts w:ascii="Abadi" w:hAnsi="Abadi"/>
          <w:b w:val="0"/>
          <w:bCs w:val="0"/>
          <w:sz w:val="21"/>
          <w:szCs w:val="21"/>
        </w:rPr>
        <w:t>deben</w:t>
      </w:r>
      <w:r w:rsidRPr="002C49F6">
        <w:rPr>
          <w:rFonts w:ascii="Abadi" w:hAnsi="Abadi"/>
          <w:b w:val="0"/>
          <w:bCs w:val="0"/>
          <w:spacing w:val="47"/>
          <w:w w:val="150"/>
          <w:sz w:val="21"/>
          <w:szCs w:val="21"/>
        </w:rPr>
        <w:t xml:space="preserve"> </w:t>
      </w:r>
      <w:r w:rsidRPr="002C49F6">
        <w:rPr>
          <w:rFonts w:ascii="Abadi" w:hAnsi="Abadi"/>
          <w:b w:val="0"/>
          <w:bCs w:val="0"/>
          <w:sz w:val="21"/>
          <w:szCs w:val="21"/>
        </w:rPr>
        <w:t>de estar</w:t>
      </w:r>
      <w:r w:rsidRPr="002C49F6">
        <w:rPr>
          <w:rFonts w:ascii="Abadi" w:hAnsi="Abadi"/>
          <w:b w:val="0"/>
          <w:bCs w:val="0"/>
          <w:spacing w:val="49"/>
          <w:w w:val="150"/>
          <w:sz w:val="21"/>
          <w:szCs w:val="21"/>
        </w:rPr>
        <w:t xml:space="preserve"> </w:t>
      </w:r>
      <w:r w:rsidRPr="002C49F6">
        <w:rPr>
          <w:rFonts w:ascii="Abadi" w:hAnsi="Abadi"/>
          <w:b w:val="0"/>
          <w:bCs w:val="0"/>
          <w:sz w:val="21"/>
          <w:szCs w:val="21"/>
        </w:rPr>
        <w:t>vinculados</w:t>
      </w:r>
      <w:r w:rsidRPr="002C49F6">
        <w:rPr>
          <w:rFonts w:ascii="Abadi" w:hAnsi="Abadi"/>
          <w:b w:val="0"/>
          <w:bCs w:val="0"/>
          <w:spacing w:val="48"/>
          <w:w w:val="150"/>
          <w:sz w:val="21"/>
          <w:szCs w:val="21"/>
        </w:rPr>
        <w:t xml:space="preserve"> </w:t>
      </w:r>
      <w:r w:rsidRPr="002C49F6">
        <w:rPr>
          <w:rFonts w:ascii="Abadi" w:hAnsi="Abadi"/>
          <w:b w:val="0"/>
          <w:bCs w:val="0"/>
          <w:sz w:val="21"/>
          <w:szCs w:val="21"/>
        </w:rPr>
        <w:t>al</w:t>
      </w:r>
      <w:r w:rsidRPr="002C49F6">
        <w:rPr>
          <w:rFonts w:ascii="Abadi" w:hAnsi="Abadi"/>
          <w:b w:val="0"/>
          <w:bCs w:val="0"/>
          <w:spacing w:val="-3"/>
          <w:sz w:val="21"/>
          <w:szCs w:val="21"/>
        </w:rPr>
        <w:t xml:space="preserve"> </w:t>
      </w:r>
      <w:r w:rsidRPr="002C49F6">
        <w:rPr>
          <w:rFonts w:ascii="Abadi" w:hAnsi="Abadi"/>
          <w:b w:val="0"/>
          <w:bCs w:val="0"/>
          <w:sz w:val="21"/>
          <w:szCs w:val="21"/>
        </w:rPr>
        <w:t>presupuesto</w:t>
      </w:r>
      <w:r w:rsidRPr="002C49F6">
        <w:rPr>
          <w:rFonts w:ascii="Abadi" w:hAnsi="Abadi"/>
          <w:b w:val="0"/>
          <w:bCs w:val="0"/>
          <w:spacing w:val="-6"/>
          <w:sz w:val="21"/>
          <w:szCs w:val="21"/>
        </w:rPr>
        <w:t xml:space="preserve"> </w:t>
      </w:r>
      <w:r w:rsidRPr="002C49F6">
        <w:rPr>
          <w:rFonts w:ascii="Abadi" w:hAnsi="Abadi"/>
          <w:b w:val="0"/>
          <w:bCs w:val="0"/>
          <w:sz w:val="21"/>
          <w:szCs w:val="21"/>
        </w:rPr>
        <w:t>como</w:t>
      </w:r>
      <w:r w:rsidRPr="002C49F6">
        <w:rPr>
          <w:rFonts w:ascii="Abadi" w:hAnsi="Abadi"/>
          <w:b w:val="0"/>
          <w:bCs w:val="0"/>
          <w:spacing w:val="-6"/>
          <w:sz w:val="21"/>
          <w:szCs w:val="21"/>
        </w:rPr>
        <w:t xml:space="preserve"> </w:t>
      </w:r>
      <w:r w:rsidRPr="002C49F6">
        <w:rPr>
          <w:rFonts w:ascii="Abadi" w:hAnsi="Abadi"/>
          <w:b w:val="0"/>
          <w:bCs w:val="0"/>
          <w:sz w:val="21"/>
          <w:szCs w:val="21"/>
        </w:rPr>
        <w:t>único</w:t>
      </w:r>
      <w:r w:rsidRPr="002C49F6">
        <w:rPr>
          <w:rFonts w:ascii="Abadi" w:hAnsi="Abadi"/>
          <w:b w:val="0"/>
          <w:bCs w:val="0"/>
          <w:spacing w:val="-6"/>
          <w:sz w:val="21"/>
          <w:szCs w:val="21"/>
        </w:rPr>
        <w:t xml:space="preserve"> </w:t>
      </w:r>
      <w:r w:rsidRPr="002C49F6">
        <w:rPr>
          <w:rFonts w:ascii="Abadi" w:hAnsi="Abadi"/>
          <w:b w:val="0"/>
          <w:bCs w:val="0"/>
          <w:sz w:val="21"/>
          <w:szCs w:val="21"/>
        </w:rPr>
        <w:t>límite</w:t>
      </w:r>
      <w:r w:rsidRPr="002C49F6">
        <w:rPr>
          <w:rFonts w:ascii="Abadi" w:hAnsi="Abadi"/>
          <w:b w:val="0"/>
          <w:bCs w:val="0"/>
          <w:spacing w:val="-6"/>
          <w:sz w:val="21"/>
          <w:szCs w:val="21"/>
        </w:rPr>
        <w:t xml:space="preserve"> </w:t>
      </w:r>
      <w:r w:rsidRPr="002C49F6">
        <w:rPr>
          <w:rFonts w:ascii="Abadi" w:hAnsi="Abadi"/>
          <w:b w:val="0"/>
          <w:bCs w:val="0"/>
          <w:sz w:val="21"/>
          <w:szCs w:val="21"/>
        </w:rPr>
        <w:t>de</w:t>
      </w:r>
      <w:r w:rsidRPr="002C49F6">
        <w:rPr>
          <w:rFonts w:ascii="Abadi" w:hAnsi="Abadi"/>
          <w:b w:val="0"/>
          <w:bCs w:val="0"/>
          <w:spacing w:val="-7"/>
          <w:sz w:val="21"/>
          <w:szCs w:val="21"/>
        </w:rPr>
        <w:t xml:space="preserve"> </w:t>
      </w:r>
      <w:r w:rsidRPr="002C49F6">
        <w:rPr>
          <w:rFonts w:ascii="Abadi" w:hAnsi="Abadi"/>
          <w:b w:val="0"/>
          <w:bCs w:val="0"/>
          <w:sz w:val="21"/>
          <w:szCs w:val="21"/>
        </w:rPr>
        <w:t>los</w:t>
      </w:r>
      <w:r w:rsidRPr="002C49F6">
        <w:rPr>
          <w:rFonts w:ascii="Abadi" w:hAnsi="Abadi"/>
          <w:b w:val="0"/>
          <w:bCs w:val="0"/>
          <w:spacing w:val="-11"/>
          <w:sz w:val="21"/>
          <w:szCs w:val="21"/>
        </w:rPr>
        <w:t xml:space="preserve"> </w:t>
      </w:r>
      <w:r w:rsidRPr="002C49F6">
        <w:rPr>
          <w:rFonts w:ascii="Abadi" w:hAnsi="Abadi"/>
          <w:b w:val="0"/>
          <w:bCs w:val="0"/>
          <w:sz w:val="21"/>
          <w:szCs w:val="21"/>
        </w:rPr>
        <w:t>mismos,</w:t>
      </w:r>
      <w:r w:rsidRPr="002C49F6">
        <w:rPr>
          <w:rFonts w:ascii="Abadi" w:hAnsi="Abadi"/>
          <w:b w:val="0"/>
          <w:bCs w:val="0"/>
          <w:spacing w:val="-4"/>
          <w:sz w:val="21"/>
          <w:szCs w:val="21"/>
        </w:rPr>
        <w:t xml:space="preserve"> </w:t>
      </w:r>
      <w:r w:rsidRPr="002C49F6">
        <w:rPr>
          <w:rFonts w:ascii="Abadi" w:hAnsi="Abadi"/>
          <w:b w:val="0"/>
          <w:bCs w:val="0"/>
          <w:sz w:val="21"/>
          <w:szCs w:val="21"/>
        </w:rPr>
        <w:t>y</w:t>
      </w:r>
      <w:r w:rsidRPr="002C49F6">
        <w:rPr>
          <w:rFonts w:ascii="Abadi" w:hAnsi="Abadi"/>
          <w:b w:val="0"/>
          <w:bCs w:val="0"/>
          <w:spacing w:val="-10"/>
          <w:sz w:val="21"/>
          <w:szCs w:val="21"/>
        </w:rPr>
        <w:t xml:space="preserve"> </w:t>
      </w:r>
      <w:r w:rsidRPr="002C49F6">
        <w:rPr>
          <w:rFonts w:ascii="Abadi" w:hAnsi="Abadi"/>
          <w:b w:val="0"/>
          <w:bCs w:val="0"/>
          <w:sz w:val="21"/>
          <w:szCs w:val="21"/>
        </w:rPr>
        <w:t>es</w:t>
      </w:r>
      <w:r w:rsidRPr="002C49F6">
        <w:rPr>
          <w:rFonts w:ascii="Abadi" w:hAnsi="Abadi"/>
          <w:b w:val="0"/>
          <w:bCs w:val="0"/>
          <w:spacing w:val="-6"/>
          <w:sz w:val="21"/>
          <w:szCs w:val="21"/>
        </w:rPr>
        <w:t xml:space="preserve"> </w:t>
      </w:r>
      <w:r w:rsidRPr="002C49F6">
        <w:rPr>
          <w:rFonts w:ascii="Abadi" w:hAnsi="Abadi"/>
          <w:b w:val="0"/>
          <w:bCs w:val="0"/>
          <w:sz w:val="21"/>
          <w:szCs w:val="21"/>
        </w:rPr>
        <w:t>este</w:t>
      </w:r>
      <w:r w:rsidRPr="002C49F6">
        <w:rPr>
          <w:rFonts w:ascii="Abadi" w:hAnsi="Abadi"/>
          <w:b w:val="0"/>
          <w:bCs w:val="0"/>
          <w:spacing w:val="62"/>
          <w:sz w:val="21"/>
          <w:szCs w:val="21"/>
        </w:rPr>
        <w:t xml:space="preserve"> </w:t>
      </w:r>
      <w:r w:rsidRPr="002C49F6">
        <w:rPr>
          <w:rFonts w:ascii="Abadi" w:hAnsi="Abadi"/>
          <w:b w:val="0"/>
          <w:bCs w:val="0"/>
          <w:sz w:val="21"/>
          <w:szCs w:val="21"/>
        </w:rPr>
        <w:t>congreso</w:t>
      </w:r>
      <w:r w:rsidRPr="002C49F6">
        <w:rPr>
          <w:rFonts w:ascii="Abadi" w:hAnsi="Abadi"/>
          <w:b w:val="0"/>
          <w:bCs w:val="0"/>
          <w:spacing w:val="-7"/>
          <w:sz w:val="21"/>
          <w:szCs w:val="21"/>
        </w:rPr>
        <w:t xml:space="preserve"> </w:t>
      </w:r>
      <w:r w:rsidRPr="002C49F6">
        <w:rPr>
          <w:rFonts w:ascii="Abadi" w:hAnsi="Abadi"/>
          <w:b w:val="0"/>
          <w:bCs w:val="0"/>
          <w:sz w:val="21"/>
          <w:szCs w:val="21"/>
        </w:rPr>
        <w:t>local</w:t>
      </w:r>
      <w:r w:rsidRPr="002C49F6">
        <w:rPr>
          <w:rFonts w:ascii="Abadi" w:hAnsi="Abadi"/>
          <w:b w:val="0"/>
          <w:bCs w:val="0"/>
          <w:spacing w:val="-2"/>
          <w:sz w:val="21"/>
          <w:szCs w:val="21"/>
        </w:rPr>
        <w:t xml:space="preserve"> </w:t>
      </w:r>
      <w:r w:rsidRPr="002C49F6">
        <w:rPr>
          <w:rFonts w:ascii="Abadi" w:hAnsi="Abadi"/>
          <w:b w:val="0"/>
          <w:bCs w:val="0"/>
          <w:sz w:val="21"/>
          <w:szCs w:val="21"/>
        </w:rPr>
        <w:t>el</w:t>
      </w:r>
      <w:r w:rsidRPr="002C49F6">
        <w:rPr>
          <w:rFonts w:ascii="Abadi" w:hAnsi="Abadi"/>
          <w:b w:val="0"/>
          <w:bCs w:val="0"/>
          <w:spacing w:val="56"/>
          <w:w w:val="150"/>
          <w:sz w:val="21"/>
          <w:szCs w:val="21"/>
        </w:rPr>
        <w:t xml:space="preserve"> </w:t>
      </w:r>
      <w:r w:rsidRPr="002C49F6">
        <w:rPr>
          <w:rFonts w:ascii="Abadi" w:hAnsi="Abadi"/>
          <w:b w:val="0"/>
          <w:bCs w:val="0"/>
          <w:sz w:val="21"/>
          <w:szCs w:val="21"/>
        </w:rPr>
        <w:t>competente</w:t>
      </w:r>
      <w:r w:rsidRPr="002C49F6">
        <w:rPr>
          <w:rFonts w:ascii="Abadi" w:hAnsi="Abadi"/>
          <w:b w:val="0"/>
          <w:bCs w:val="0"/>
          <w:spacing w:val="58"/>
          <w:w w:val="150"/>
          <w:sz w:val="21"/>
          <w:szCs w:val="21"/>
        </w:rPr>
        <w:t xml:space="preserve"> </w:t>
      </w:r>
      <w:r w:rsidRPr="002C49F6">
        <w:rPr>
          <w:rFonts w:ascii="Abadi" w:hAnsi="Abadi"/>
          <w:b w:val="0"/>
          <w:bCs w:val="0"/>
          <w:sz w:val="21"/>
          <w:szCs w:val="21"/>
        </w:rPr>
        <w:t>para</w:t>
      </w:r>
      <w:r w:rsidRPr="002C49F6">
        <w:rPr>
          <w:rFonts w:ascii="Abadi" w:hAnsi="Abadi"/>
          <w:b w:val="0"/>
          <w:bCs w:val="0"/>
          <w:spacing w:val="58"/>
          <w:w w:val="150"/>
          <w:sz w:val="21"/>
          <w:szCs w:val="21"/>
        </w:rPr>
        <w:t xml:space="preserve"> </w:t>
      </w:r>
      <w:r w:rsidRPr="002C49F6">
        <w:rPr>
          <w:rFonts w:ascii="Abadi" w:hAnsi="Abadi"/>
          <w:b w:val="0"/>
          <w:bCs w:val="0"/>
          <w:sz w:val="21"/>
          <w:szCs w:val="21"/>
        </w:rPr>
        <w:t>aprobar</w:t>
      </w:r>
      <w:r w:rsidRPr="002C49F6">
        <w:rPr>
          <w:rFonts w:ascii="Abadi" w:hAnsi="Abadi"/>
          <w:b w:val="0"/>
          <w:bCs w:val="0"/>
          <w:spacing w:val="59"/>
          <w:w w:val="150"/>
          <w:sz w:val="21"/>
          <w:szCs w:val="21"/>
        </w:rPr>
        <w:t xml:space="preserve"> </w:t>
      </w:r>
      <w:r w:rsidRPr="002C49F6">
        <w:rPr>
          <w:rFonts w:ascii="Abadi" w:hAnsi="Abadi"/>
          <w:b w:val="0"/>
          <w:bCs w:val="0"/>
          <w:sz w:val="21"/>
          <w:szCs w:val="21"/>
        </w:rPr>
        <w:t>en</w:t>
      </w:r>
      <w:r w:rsidRPr="002C49F6">
        <w:rPr>
          <w:rFonts w:ascii="Abadi" w:hAnsi="Abadi"/>
          <w:b w:val="0"/>
          <w:bCs w:val="0"/>
          <w:spacing w:val="57"/>
          <w:w w:val="150"/>
          <w:sz w:val="21"/>
          <w:szCs w:val="21"/>
        </w:rPr>
        <w:t xml:space="preserve"> </w:t>
      </w:r>
      <w:r w:rsidRPr="002C49F6">
        <w:rPr>
          <w:rFonts w:ascii="Abadi" w:hAnsi="Abadi"/>
          <w:b w:val="0"/>
          <w:bCs w:val="0"/>
          <w:sz w:val="21"/>
          <w:szCs w:val="21"/>
        </w:rPr>
        <w:t>qué</w:t>
      </w:r>
      <w:r w:rsidRPr="002C49F6">
        <w:rPr>
          <w:rFonts w:ascii="Abadi" w:hAnsi="Abadi"/>
          <w:b w:val="0"/>
          <w:bCs w:val="0"/>
          <w:spacing w:val="59"/>
          <w:w w:val="150"/>
          <w:sz w:val="21"/>
          <w:szCs w:val="21"/>
        </w:rPr>
        <w:t xml:space="preserve"> </w:t>
      </w:r>
      <w:r w:rsidRPr="002C49F6">
        <w:rPr>
          <w:rFonts w:ascii="Abadi" w:hAnsi="Abadi"/>
          <w:b w:val="0"/>
          <w:bCs w:val="0"/>
          <w:sz w:val="21"/>
          <w:szCs w:val="21"/>
        </w:rPr>
        <w:t>términos</w:t>
      </w:r>
      <w:r w:rsidRPr="002C49F6">
        <w:rPr>
          <w:rFonts w:ascii="Abadi" w:hAnsi="Abadi"/>
          <w:b w:val="0"/>
          <w:bCs w:val="0"/>
          <w:spacing w:val="59"/>
          <w:w w:val="150"/>
          <w:sz w:val="21"/>
          <w:szCs w:val="21"/>
        </w:rPr>
        <w:t xml:space="preserve"> </w:t>
      </w:r>
      <w:r w:rsidRPr="002C49F6">
        <w:rPr>
          <w:rFonts w:ascii="Abadi" w:hAnsi="Abadi"/>
          <w:b w:val="0"/>
          <w:bCs w:val="0"/>
          <w:sz w:val="21"/>
          <w:szCs w:val="21"/>
        </w:rPr>
        <w:t>debe</w:t>
      </w:r>
      <w:r w:rsidRPr="002C49F6">
        <w:rPr>
          <w:rFonts w:ascii="Abadi" w:hAnsi="Abadi"/>
          <w:b w:val="0"/>
          <w:bCs w:val="0"/>
          <w:spacing w:val="57"/>
          <w:w w:val="150"/>
          <w:sz w:val="21"/>
          <w:szCs w:val="21"/>
        </w:rPr>
        <w:t xml:space="preserve"> </w:t>
      </w:r>
      <w:r w:rsidRPr="002C49F6">
        <w:rPr>
          <w:rFonts w:ascii="Abadi" w:hAnsi="Abadi"/>
          <w:b w:val="0"/>
          <w:bCs w:val="0"/>
          <w:sz w:val="21"/>
          <w:szCs w:val="21"/>
        </w:rPr>
        <w:t>de</w:t>
      </w:r>
      <w:r w:rsidRPr="002C49F6">
        <w:rPr>
          <w:rFonts w:ascii="Abadi" w:hAnsi="Abadi"/>
          <w:b w:val="0"/>
          <w:bCs w:val="0"/>
          <w:spacing w:val="57"/>
          <w:w w:val="150"/>
          <w:sz w:val="21"/>
          <w:szCs w:val="21"/>
        </w:rPr>
        <w:t xml:space="preserve"> </w:t>
      </w:r>
      <w:r w:rsidRPr="002C49F6">
        <w:rPr>
          <w:rFonts w:ascii="Abadi" w:hAnsi="Abadi"/>
          <w:b w:val="0"/>
          <w:bCs w:val="0"/>
          <w:sz w:val="21"/>
          <w:szCs w:val="21"/>
        </w:rPr>
        <w:t>ejercerse,</w:t>
      </w:r>
      <w:r w:rsidRPr="002C49F6">
        <w:rPr>
          <w:rFonts w:ascii="Abadi" w:hAnsi="Abadi"/>
          <w:b w:val="0"/>
          <w:bCs w:val="0"/>
          <w:spacing w:val="-2"/>
          <w:sz w:val="21"/>
          <w:szCs w:val="21"/>
        </w:rPr>
        <w:t xml:space="preserve"> </w:t>
      </w:r>
      <w:r w:rsidRPr="002C49F6">
        <w:rPr>
          <w:rFonts w:ascii="Abadi" w:hAnsi="Abadi"/>
          <w:b w:val="0"/>
          <w:bCs w:val="0"/>
          <w:sz w:val="21"/>
          <w:szCs w:val="21"/>
        </w:rPr>
        <w:t>disposición</w:t>
      </w:r>
      <w:r w:rsidRPr="002C49F6">
        <w:rPr>
          <w:rFonts w:ascii="Abadi" w:hAnsi="Abadi"/>
          <w:b w:val="0"/>
          <w:bCs w:val="0"/>
          <w:spacing w:val="-7"/>
          <w:sz w:val="21"/>
          <w:szCs w:val="21"/>
        </w:rPr>
        <w:t xml:space="preserve"> </w:t>
      </w:r>
      <w:r w:rsidRPr="002C49F6">
        <w:rPr>
          <w:rFonts w:ascii="Abadi" w:hAnsi="Abadi"/>
          <w:b w:val="0"/>
          <w:bCs w:val="0"/>
          <w:sz w:val="21"/>
          <w:szCs w:val="21"/>
        </w:rPr>
        <w:t>que</w:t>
      </w:r>
      <w:r w:rsidRPr="002C49F6">
        <w:rPr>
          <w:rFonts w:ascii="Abadi" w:hAnsi="Abadi"/>
          <w:b w:val="0"/>
          <w:bCs w:val="0"/>
          <w:spacing w:val="-6"/>
          <w:sz w:val="21"/>
          <w:szCs w:val="21"/>
        </w:rPr>
        <w:t xml:space="preserve"> </w:t>
      </w:r>
      <w:r w:rsidRPr="002C49F6">
        <w:rPr>
          <w:rFonts w:ascii="Abadi" w:hAnsi="Abadi"/>
          <w:b w:val="0"/>
          <w:bCs w:val="0"/>
          <w:sz w:val="21"/>
          <w:szCs w:val="21"/>
        </w:rPr>
        <w:t>en</w:t>
      </w:r>
      <w:r w:rsidRPr="002C49F6">
        <w:rPr>
          <w:rFonts w:ascii="Abadi" w:hAnsi="Abadi"/>
          <w:b w:val="0"/>
          <w:bCs w:val="0"/>
          <w:spacing w:val="-7"/>
          <w:sz w:val="21"/>
          <w:szCs w:val="21"/>
        </w:rPr>
        <w:t xml:space="preserve"> </w:t>
      </w:r>
      <w:r w:rsidRPr="002C49F6">
        <w:rPr>
          <w:rFonts w:ascii="Abadi" w:hAnsi="Abadi"/>
          <w:b w:val="0"/>
          <w:bCs w:val="0"/>
          <w:sz w:val="21"/>
          <w:szCs w:val="21"/>
        </w:rPr>
        <w:t>Guanajuato</w:t>
      </w:r>
      <w:r w:rsidRPr="002C49F6">
        <w:rPr>
          <w:rFonts w:ascii="Abadi" w:hAnsi="Abadi"/>
          <w:b w:val="0"/>
          <w:bCs w:val="0"/>
          <w:spacing w:val="-6"/>
          <w:sz w:val="21"/>
          <w:szCs w:val="21"/>
        </w:rPr>
        <w:t xml:space="preserve"> </w:t>
      </w:r>
      <w:r w:rsidRPr="002C49F6">
        <w:rPr>
          <w:rFonts w:ascii="Abadi" w:hAnsi="Abadi"/>
          <w:b w:val="0"/>
          <w:bCs w:val="0"/>
          <w:sz w:val="21"/>
          <w:szCs w:val="21"/>
        </w:rPr>
        <w:t>ha</w:t>
      </w:r>
      <w:r w:rsidRPr="002C49F6">
        <w:rPr>
          <w:rFonts w:ascii="Abadi" w:hAnsi="Abadi"/>
          <w:b w:val="0"/>
          <w:bCs w:val="0"/>
          <w:spacing w:val="-7"/>
          <w:sz w:val="21"/>
          <w:szCs w:val="21"/>
        </w:rPr>
        <w:t xml:space="preserve"> </w:t>
      </w:r>
      <w:r w:rsidRPr="002C49F6">
        <w:rPr>
          <w:rFonts w:ascii="Abadi" w:hAnsi="Abadi"/>
          <w:b w:val="0"/>
          <w:bCs w:val="0"/>
          <w:sz w:val="21"/>
          <w:szCs w:val="21"/>
        </w:rPr>
        <w:t xml:space="preserve">sido </w:t>
      </w:r>
      <w:r w:rsidRPr="002C49F6">
        <w:rPr>
          <w:rFonts w:ascii="Abadi" w:hAnsi="Abadi"/>
          <w:b w:val="0"/>
          <w:bCs w:val="0"/>
          <w:spacing w:val="-7"/>
          <w:sz w:val="21"/>
          <w:szCs w:val="21"/>
        </w:rPr>
        <w:t>a</w:t>
      </w:r>
      <w:r w:rsidRPr="002C49F6">
        <w:rPr>
          <w:rFonts w:ascii="Abadi" w:hAnsi="Abadi"/>
          <w:b w:val="0"/>
          <w:bCs w:val="0"/>
          <w:sz w:val="21"/>
          <w:szCs w:val="21"/>
        </w:rPr>
        <w:t>catada</w:t>
      </w:r>
      <w:r w:rsidRPr="002C49F6">
        <w:rPr>
          <w:rFonts w:ascii="Abadi" w:hAnsi="Abadi"/>
          <w:b w:val="0"/>
          <w:bCs w:val="0"/>
          <w:spacing w:val="-6"/>
          <w:sz w:val="21"/>
          <w:szCs w:val="21"/>
        </w:rPr>
        <w:t xml:space="preserve"> </w:t>
      </w:r>
      <w:r w:rsidRPr="002C49F6">
        <w:rPr>
          <w:rFonts w:ascii="Abadi" w:hAnsi="Abadi"/>
          <w:b w:val="0"/>
          <w:bCs w:val="0"/>
          <w:sz w:val="21"/>
          <w:szCs w:val="21"/>
        </w:rPr>
        <w:t>respetando</w:t>
      </w:r>
      <w:r w:rsidRPr="002C49F6">
        <w:rPr>
          <w:rFonts w:ascii="Abadi" w:hAnsi="Abadi"/>
          <w:b w:val="0"/>
          <w:bCs w:val="0"/>
          <w:spacing w:val="-7"/>
          <w:sz w:val="21"/>
          <w:szCs w:val="21"/>
        </w:rPr>
        <w:t xml:space="preserve"> </w:t>
      </w:r>
      <w:r w:rsidRPr="002C49F6">
        <w:rPr>
          <w:rFonts w:ascii="Abadi" w:hAnsi="Abadi"/>
          <w:b w:val="0"/>
          <w:bCs w:val="0"/>
          <w:sz w:val="21"/>
          <w:szCs w:val="21"/>
        </w:rPr>
        <w:t>siempre</w:t>
      </w:r>
      <w:r w:rsidRPr="002C49F6">
        <w:rPr>
          <w:rFonts w:ascii="Abadi" w:hAnsi="Abadi"/>
          <w:b w:val="0"/>
          <w:bCs w:val="0"/>
          <w:spacing w:val="-6"/>
          <w:sz w:val="21"/>
          <w:szCs w:val="21"/>
        </w:rPr>
        <w:t xml:space="preserve"> </w:t>
      </w:r>
      <w:r w:rsidRPr="002C49F6">
        <w:rPr>
          <w:rFonts w:ascii="Abadi" w:hAnsi="Abadi"/>
          <w:b w:val="0"/>
          <w:bCs w:val="0"/>
          <w:sz w:val="21"/>
          <w:szCs w:val="21"/>
        </w:rPr>
        <w:t>los principios constitucionales que rigen el gasto público.</w:t>
      </w:r>
    </w:p>
    <w:p w14:paraId="227E5D3B" w14:textId="77777777" w:rsidR="00956167" w:rsidRPr="009C505B" w:rsidRDefault="00956167" w:rsidP="00956167">
      <w:pPr>
        <w:pStyle w:val="Textoindependiente"/>
        <w:kinsoku w:val="0"/>
        <w:overflowPunct w:val="0"/>
        <w:rPr>
          <w:rFonts w:ascii="Abadi" w:hAnsi="Abadi"/>
          <w:sz w:val="21"/>
          <w:szCs w:val="21"/>
        </w:rPr>
      </w:pPr>
    </w:p>
    <w:p w14:paraId="64CB6C09" w14:textId="77777777" w:rsidR="00956167" w:rsidRPr="00F81FE4" w:rsidRDefault="00956167" w:rsidP="00956167">
      <w:pPr>
        <w:pStyle w:val="Textoindependiente"/>
        <w:kinsoku w:val="0"/>
        <w:overflowPunct w:val="0"/>
        <w:rPr>
          <w:rFonts w:ascii="Abadi" w:hAnsi="Abadi"/>
          <w:b w:val="0"/>
          <w:bCs w:val="0"/>
          <w:sz w:val="21"/>
          <w:szCs w:val="21"/>
        </w:rPr>
      </w:pPr>
      <w:r w:rsidRPr="00F81FE4">
        <w:rPr>
          <w:rFonts w:ascii="Abadi" w:hAnsi="Abadi"/>
          <w:b w:val="0"/>
          <w:bCs w:val="0"/>
          <w:sz w:val="21"/>
          <w:szCs w:val="21"/>
        </w:rPr>
        <w:t>La</w:t>
      </w:r>
      <w:r w:rsidRPr="00F81FE4">
        <w:rPr>
          <w:rFonts w:ascii="Abadi" w:hAnsi="Abadi"/>
          <w:b w:val="0"/>
          <w:bCs w:val="0"/>
          <w:spacing w:val="40"/>
          <w:sz w:val="21"/>
          <w:szCs w:val="21"/>
        </w:rPr>
        <w:t xml:space="preserve"> </w:t>
      </w:r>
      <w:r w:rsidRPr="00F81FE4">
        <w:rPr>
          <w:rFonts w:ascii="Abadi" w:hAnsi="Abadi"/>
          <w:b w:val="0"/>
          <w:bCs w:val="0"/>
          <w:sz w:val="21"/>
          <w:szCs w:val="21"/>
        </w:rPr>
        <w:t>intromisión</w:t>
      </w:r>
      <w:r w:rsidRPr="00F81FE4">
        <w:rPr>
          <w:rFonts w:ascii="Abadi" w:hAnsi="Abadi"/>
          <w:b w:val="0"/>
          <w:bCs w:val="0"/>
          <w:spacing w:val="40"/>
          <w:sz w:val="21"/>
          <w:szCs w:val="21"/>
        </w:rPr>
        <w:t xml:space="preserve"> </w:t>
      </w:r>
      <w:r w:rsidRPr="00F81FE4">
        <w:rPr>
          <w:rFonts w:ascii="Abadi" w:hAnsi="Abadi"/>
          <w:b w:val="0"/>
          <w:bCs w:val="0"/>
          <w:sz w:val="21"/>
          <w:szCs w:val="21"/>
        </w:rPr>
        <w:t>del</w:t>
      </w:r>
      <w:r w:rsidRPr="00F81FE4">
        <w:rPr>
          <w:rFonts w:ascii="Abadi" w:hAnsi="Abadi"/>
          <w:b w:val="0"/>
          <w:bCs w:val="0"/>
          <w:spacing w:val="40"/>
          <w:sz w:val="21"/>
          <w:szCs w:val="21"/>
        </w:rPr>
        <w:t xml:space="preserve"> </w:t>
      </w:r>
      <w:r w:rsidRPr="00F81FE4">
        <w:rPr>
          <w:rFonts w:ascii="Abadi" w:hAnsi="Abadi"/>
          <w:b w:val="0"/>
          <w:bCs w:val="0"/>
          <w:sz w:val="21"/>
          <w:szCs w:val="21"/>
        </w:rPr>
        <w:t>legislador</w:t>
      </w:r>
      <w:r w:rsidRPr="00F81FE4">
        <w:rPr>
          <w:rFonts w:ascii="Abadi" w:hAnsi="Abadi"/>
          <w:b w:val="0"/>
          <w:bCs w:val="0"/>
          <w:spacing w:val="40"/>
          <w:sz w:val="21"/>
          <w:szCs w:val="21"/>
        </w:rPr>
        <w:t xml:space="preserve"> </w:t>
      </w:r>
      <w:r w:rsidRPr="00F81FE4">
        <w:rPr>
          <w:rFonts w:ascii="Abadi" w:hAnsi="Abadi"/>
          <w:b w:val="0"/>
          <w:bCs w:val="0"/>
          <w:sz w:val="21"/>
          <w:szCs w:val="21"/>
        </w:rPr>
        <w:t>federal</w:t>
      </w:r>
      <w:r w:rsidRPr="00F81FE4">
        <w:rPr>
          <w:rFonts w:ascii="Abadi" w:hAnsi="Abadi"/>
          <w:b w:val="0"/>
          <w:bCs w:val="0"/>
          <w:spacing w:val="40"/>
          <w:sz w:val="21"/>
          <w:szCs w:val="21"/>
        </w:rPr>
        <w:t xml:space="preserve"> </w:t>
      </w:r>
      <w:r w:rsidRPr="00F81FE4">
        <w:rPr>
          <w:rFonts w:ascii="Abadi" w:hAnsi="Abadi"/>
          <w:b w:val="0"/>
          <w:bCs w:val="0"/>
          <w:sz w:val="21"/>
          <w:szCs w:val="21"/>
        </w:rPr>
        <w:t>es</w:t>
      </w:r>
      <w:r w:rsidRPr="00F81FE4">
        <w:rPr>
          <w:rFonts w:ascii="Abadi" w:hAnsi="Abadi"/>
          <w:b w:val="0"/>
          <w:bCs w:val="0"/>
          <w:spacing w:val="40"/>
          <w:sz w:val="21"/>
          <w:szCs w:val="21"/>
        </w:rPr>
        <w:t xml:space="preserve"> </w:t>
      </w:r>
      <w:r w:rsidRPr="00F81FE4">
        <w:rPr>
          <w:rFonts w:ascii="Abadi" w:hAnsi="Abadi"/>
          <w:b w:val="0"/>
          <w:bCs w:val="0"/>
          <w:sz w:val="21"/>
          <w:szCs w:val="21"/>
        </w:rPr>
        <w:t>evidente</w:t>
      </w:r>
      <w:r w:rsidRPr="00F81FE4">
        <w:rPr>
          <w:rFonts w:ascii="Abadi" w:hAnsi="Abadi"/>
          <w:b w:val="0"/>
          <w:bCs w:val="0"/>
          <w:spacing w:val="40"/>
          <w:sz w:val="21"/>
          <w:szCs w:val="21"/>
        </w:rPr>
        <w:t xml:space="preserve"> </w:t>
      </w:r>
      <w:r w:rsidRPr="00F81FE4">
        <w:rPr>
          <w:rFonts w:ascii="Abadi" w:hAnsi="Abadi"/>
          <w:b w:val="0"/>
          <w:bCs w:val="0"/>
          <w:sz w:val="21"/>
          <w:szCs w:val="21"/>
        </w:rPr>
        <w:t>toda</w:t>
      </w:r>
      <w:r w:rsidRPr="00F81FE4">
        <w:rPr>
          <w:rFonts w:ascii="Abadi" w:hAnsi="Abadi"/>
          <w:b w:val="0"/>
          <w:bCs w:val="0"/>
          <w:spacing w:val="40"/>
          <w:sz w:val="21"/>
          <w:szCs w:val="21"/>
        </w:rPr>
        <w:t xml:space="preserve"> </w:t>
      </w:r>
      <w:r w:rsidRPr="00F81FE4">
        <w:rPr>
          <w:rFonts w:ascii="Abadi" w:hAnsi="Abadi"/>
          <w:b w:val="0"/>
          <w:bCs w:val="0"/>
          <w:sz w:val="21"/>
          <w:szCs w:val="21"/>
        </w:rPr>
        <w:t>vez</w:t>
      </w:r>
      <w:r w:rsidRPr="00F81FE4">
        <w:rPr>
          <w:rFonts w:ascii="Abadi" w:hAnsi="Abadi"/>
          <w:b w:val="0"/>
          <w:bCs w:val="0"/>
          <w:spacing w:val="40"/>
          <w:sz w:val="21"/>
          <w:szCs w:val="21"/>
        </w:rPr>
        <w:t xml:space="preserve"> </w:t>
      </w:r>
      <w:r w:rsidRPr="00F81FE4">
        <w:rPr>
          <w:rFonts w:ascii="Abadi" w:hAnsi="Abadi"/>
          <w:b w:val="0"/>
          <w:bCs w:val="0"/>
          <w:sz w:val="21"/>
          <w:szCs w:val="21"/>
        </w:rPr>
        <w:t>que,</w:t>
      </w:r>
      <w:r w:rsidRPr="00F81FE4">
        <w:rPr>
          <w:rFonts w:ascii="Abadi" w:hAnsi="Abadi"/>
          <w:b w:val="0"/>
          <w:bCs w:val="0"/>
          <w:spacing w:val="40"/>
          <w:sz w:val="21"/>
          <w:szCs w:val="21"/>
        </w:rPr>
        <w:t xml:space="preserve"> </w:t>
      </w:r>
      <w:r w:rsidRPr="00F81FE4">
        <w:rPr>
          <w:rFonts w:ascii="Abadi" w:hAnsi="Abadi"/>
          <w:b w:val="0"/>
          <w:bCs w:val="0"/>
          <w:sz w:val="21"/>
          <w:szCs w:val="21"/>
        </w:rPr>
        <w:t>de</w:t>
      </w:r>
      <w:r w:rsidRPr="00F81FE4">
        <w:rPr>
          <w:rFonts w:ascii="Abadi" w:hAnsi="Abadi"/>
          <w:b w:val="0"/>
          <w:bCs w:val="0"/>
          <w:spacing w:val="40"/>
          <w:sz w:val="21"/>
          <w:szCs w:val="21"/>
        </w:rPr>
        <w:t xml:space="preserve"> </w:t>
      </w:r>
      <w:r w:rsidRPr="00F81FE4">
        <w:rPr>
          <w:rFonts w:ascii="Abadi" w:hAnsi="Abadi"/>
          <w:b w:val="0"/>
          <w:bCs w:val="0"/>
          <w:sz w:val="21"/>
          <w:szCs w:val="21"/>
        </w:rPr>
        <w:t>la lectura</w:t>
      </w:r>
      <w:r w:rsidRPr="00F81FE4">
        <w:rPr>
          <w:rFonts w:ascii="Abadi" w:hAnsi="Abadi"/>
          <w:b w:val="0"/>
          <w:bCs w:val="0"/>
          <w:spacing w:val="40"/>
          <w:sz w:val="21"/>
          <w:szCs w:val="21"/>
        </w:rPr>
        <w:t xml:space="preserve"> </w:t>
      </w:r>
      <w:r w:rsidRPr="00F81FE4">
        <w:rPr>
          <w:rFonts w:ascii="Abadi" w:hAnsi="Abadi"/>
          <w:b w:val="0"/>
          <w:bCs w:val="0"/>
          <w:sz w:val="21"/>
          <w:szCs w:val="21"/>
        </w:rPr>
        <w:t>de</w:t>
      </w:r>
      <w:r w:rsidRPr="00F81FE4">
        <w:rPr>
          <w:rFonts w:ascii="Abadi" w:hAnsi="Abadi"/>
          <w:b w:val="0"/>
          <w:bCs w:val="0"/>
          <w:spacing w:val="40"/>
          <w:sz w:val="21"/>
          <w:szCs w:val="21"/>
        </w:rPr>
        <w:t xml:space="preserve"> </w:t>
      </w:r>
      <w:r w:rsidRPr="00F81FE4">
        <w:rPr>
          <w:rFonts w:ascii="Abadi" w:hAnsi="Abadi"/>
          <w:b w:val="0"/>
          <w:bCs w:val="0"/>
          <w:sz w:val="21"/>
          <w:szCs w:val="21"/>
        </w:rPr>
        <w:t>los</w:t>
      </w:r>
      <w:r w:rsidRPr="00F81FE4">
        <w:rPr>
          <w:rFonts w:ascii="Abadi" w:hAnsi="Abadi"/>
          <w:b w:val="0"/>
          <w:bCs w:val="0"/>
          <w:spacing w:val="40"/>
          <w:sz w:val="21"/>
          <w:szCs w:val="21"/>
        </w:rPr>
        <w:t xml:space="preserve"> </w:t>
      </w:r>
      <w:r w:rsidRPr="00F81FE4">
        <w:rPr>
          <w:rFonts w:ascii="Abadi" w:hAnsi="Abadi"/>
          <w:b w:val="0"/>
          <w:bCs w:val="0"/>
          <w:sz w:val="21"/>
          <w:szCs w:val="21"/>
        </w:rPr>
        <w:t>principios</w:t>
      </w:r>
      <w:r w:rsidRPr="00F81FE4">
        <w:rPr>
          <w:rFonts w:ascii="Abadi" w:hAnsi="Abadi"/>
          <w:b w:val="0"/>
          <w:bCs w:val="0"/>
          <w:spacing w:val="40"/>
          <w:sz w:val="21"/>
          <w:szCs w:val="21"/>
        </w:rPr>
        <w:t xml:space="preserve"> </w:t>
      </w:r>
      <w:r w:rsidRPr="00F81FE4">
        <w:rPr>
          <w:rFonts w:ascii="Abadi" w:hAnsi="Abadi"/>
          <w:b w:val="0"/>
          <w:bCs w:val="0"/>
          <w:sz w:val="21"/>
          <w:szCs w:val="21"/>
        </w:rPr>
        <w:t>no</w:t>
      </w:r>
      <w:r w:rsidRPr="00F81FE4">
        <w:rPr>
          <w:rFonts w:ascii="Abadi" w:hAnsi="Abadi"/>
          <w:b w:val="0"/>
          <w:bCs w:val="0"/>
          <w:spacing w:val="40"/>
          <w:sz w:val="21"/>
          <w:szCs w:val="21"/>
        </w:rPr>
        <w:t xml:space="preserve"> </w:t>
      </w:r>
      <w:r w:rsidRPr="00F81FE4">
        <w:rPr>
          <w:rFonts w:ascii="Abadi" w:hAnsi="Abadi"/>
          <w:b w:val="0"/>
          <w:bCs w:val="0"/>
          <w:sz w:val="21"/>
          <w:szCs w:val="21"/>
        </w:rPr>
        <w:t>se</w:t>
      </w:r>
      <w:r w:rsidRPr="00F81FE4">
        <w:rPr>
          <w:rFonts w:ascii="Abadi" w:hAnsi="Abadi"/>
          <w:b w:val="0"/>
          <w:bCs w:val="0"/>
          <w:spacing w:val="40"/>
          <w:sz w:val="21"/>
          <w:szCs w:val="21"/>
        </w:rPr>
        <w:t xml:space="preserve"> </w:t>
      </w:r>
      <w:r w:rsidRPr="00F81FE4">
        <w:rPr>
          <w:rFonts w:ascii="Abadi" w:hAnsi="Abadi"/>
          <w:b w:val="0"/>
          <w:bCs w:val="0"/>
          <w:sz w:val="21"/>
          <w:szCs w:val="21"/>
        </w:rPr>
        <w:t>desprende</w:t>
      </w:r>
      <w:r w:rsidRPr="00F81FE4">
        <w:rPr>
          <w:rFonts w:ascii="Abadi" w:hAnsi="Abadi"/>
          <w:b w:val="0"/>
          <w:bCs w:val="0"/>
          <w:spacing w:val="40"/>
          <w:sz w:val="21"/>
          <w:szCs w:val="21"/>
        </w:rPr>
        <w:t xml:space="preserve"> </w:t>
      </w:r>
      <w:r w:rsidRPr="00F81FE4">
        <w:rPr>
          <w:rFonts w:ascii="Abadi" w:hAnsi="Abadi"/>
          <w:b w:val="0"/>
          <w:bCs w:val="0"/>
          <w:sz w:val="21"/>
          <w:szCs w:val="21"/>
        </w:rPr>
        <w:t>competencia</w:t>
      </w:r>
      <w:r w:rsidRPr="00F81FE4">
        <w:rPr>
          <w:rFonts w:ascii="Abadi" w:hAnsi="Abadi"/>
          <w:b w:val="0"/>
          <w:bCs w:val="0"/>
          <w:spacing w:val="40"/>
          <w:sz w:val="21"/>
          <w:szCs w:val="21"/>
        </w:rPr>
        <w:t xml:space="preserve"> </w:t>
      </w:r>
      <w:r w:rsidRPr="00F81FE4">
        <w:rPr>
          <w:rFonts w:ascii="Abadi" w:hAnsi="Abadi"/>
          <w:b w:val="0"/>
          <w:bCs w:val="0"/>
          <w:sz w:val="21"/>
          <w:szCs w:val="21"/>
        </w:rPr>
        <w:t>alguna</w:t>
      </w:r>
      <w:r w:rsidRPr="00F81FE4">
        <w:rPr>
          <w:rFonts w:ascii="Abadi" w:hAnsi="Abadi"/>
          <w:b w:val="0"/>
          <w:bCs w:val="0"/>
          <w:spacing w:val="40"/>
          <w:sz w:val="21"/>
          <w:szCs w:val="21"/>
        </w:rPr>
        <w:t xml:space="preserve"> </w:t>
      </w:r>
      <w:r w:rsidRPr="00F81FE4">
        <w:rPr>
          <w:rFonts w:ascii="Abadi" w:hAnsi="Abadi"/>
          <w:b w:val="0"/>
          <w:bCs w:val="0"/>
          <w:sz w:val="21"/>
          <w:szCs w:val="21"/>
        </w:rPr>
        <w:t>para establecer porcentajes del gasto.</w:t>
      </w:r>
    </w:p>
    <w:p w14:paraId="6AFC79AC" w14:textId="77777777" w:rsidR="00956167" w:rsidRPr="00F81FE4" w:rsidRDefault="00956167" w:rsidP="00956167">
      <w:pPr>
        <w:pStyle w:val="Textoindependiente"/>
        <w:kinsoku w:val="0"/>
        <w:overflowPunct w:val="0"/>
        <w:spacing w:before="160"/>
        <w:rPr>
          <w:rFonts w:ascii="Abadi" w:hAnsi="Abadi"/>
          <w:b w:val="0"/>
          <w:bCs w:val="0"/>
          <w:spacing w:val="-2"/>
          <w:sz w:val="21"/>
          <w:szCs w:val="21"/>
        </w:rPr>
      </w:pPr>
      <w:r w:rsidRPr="00F81FE4">
        <w:rPr>
          <w:rFonts w:ascii="Abadi" w:hAnsi="Abadi"/>
          <w:b w:val="0"/>
          <w:bCs w:val="0"/>
          <w:sz w:val="21"/>
          <w:szCs w:val="21"/>
        </w:rPr>
        <w:t xml:space="preserve">A mayor abundamiento, dichos principios se explican en los siguientes </w:t>
      </w:r>
      <w:r w:rsidRPr="00F81FE4">
        <w:rPr>
          <w:rFonts w:ascii="Abadi" w:hAnsi="Abadi"/>
          <w:b w:val="0"/>
          <w:bCs w:val="0"/>
          <w:spacing w:val="-2"/>
          <w:sz w:val="21"/>
          <w:szCs w:val="21"/>
        </w:rPr>
        <w:t>términos:</w:t>
      </w:r>
    </w:p>
    <w:p w14:paraId="72D4A49B" w14:textId="77777777" w:rsidR="00956167" w:rsidRPr="00F81FE4" w:rsidRDefault="00956167" w:rsidP="00956167">
      <w:pPr>
        <w:pStyle w:val="Textoindependiente"/>
        <w:kinsoku w:val="0"/>
        <w:overflowPunct w:val="0"/>
        <w:rPr>
          <w:rFonts w:ascii="Abadi" w:hAnsi="Abadi"/>
          <w:b w:val="0"/>
          <w:bCs w:val="0"/>
          <w:spacing w:val="-2"/>
          <w:sz w:val="21"/>
          <w:szCs w:val="21"/>
        </w:rPr>
      </w:pPr>
    </w:p>
    <w:p w14:paraId="62BBC884" w14:textId="77777777" w:rsidR="00956167" w:rsidRPr="009C505B" w:rsidRDefault="00956167" w:rsidP="00956167">
      <w:pPr>
        <w:pStyle w:val="Prrafodelista"/>
        <w:numPr>
          <w:ilvl w:val="0"/>
          <w:numId w:val="23"/>
        </w:numPr>
        <w:tabs>
          <w:tab w:val="left" w:pos="431"/>
        </w:tabs>
        <w:kinsoku w:val="0"/>
        <w:overflowPunct w:val="0"/>
        <w:autoSpaceDE w:val="0"/>
        <w:autoSpaceDN w:val="0"/>
        <w:adjustRightInd w:val="0"/>
        <w:ind w:hanging="392"/>
        <w:jc w:val="both"/>
        <w:rPr>
          <w:rFonts w:ascii="Abadi" w:hAnsi="Abadi"/>
          <w:sz w:val="21"/>
          <w:szCs w:val="21"/>
        </w:rPr>
      </w:pPr>
      <w:r w:rsidRPr="009C505B">
        <w:rPr>
          <w:rFonts w:ascii="Abadi" w:hAnsi="Abadi"/>
          <w:b/>
          <w:bCs/>
          <w:sz w:val="21"/>
          <w:szCs w:val="21"/>
        </w:rPr>
        <w:t>eficiencia</w:t>
      </w:r>
      <w:r w:rsidRPr="009C505B">
        <w:rPr>
          <w:rFonts w:ascii="Abadi" w:hAnsi="Abadi"/>
          <w:sz w:val="21"/>
          <w:szCs w:val="21"/>
        </w:rPr>
        <w:t>, consiste en alcanzar los fines propuestos con el uso más</w:t>
      </w:r>
    </w:p>
    <w:p w14:paraId="590853AE" w14:textId="77777777" w:rsidR="00956167" w:rsidRPr="009C505B" w:rsidRDefault="00956167" w:rsidP="00956167">
      <w:pPr>
        <w:pStyle w:val="Textoindependiente"/>
        <w:kinsoku w:val="0"/>
        <w:overflowPunct w:val="0"/>
        <w:spacing w:before="48"/>
        <w:ind w:right="128"/>
        <w:rPr>
          <w:rFonts w:ascii="Abadi" w:hAnsi="Abadi"/>
          <w:sz w:val="21"/>
          <w:szCs w:val="21"/>
        </w:rPr>
      </w:pPr>
      <w:r w:rsidRPr="009C505B">
        <w:rPr>
          <w:rFonts w:ascii="Abadi" w:hAnsi="Abadi"/>
          <w:sz w:val="21"/>
          <w:szCs w:val="21"/>
        </w:rPr>
        <w:t>racional</w:t>
      </w:r>
      <w:r w:rsidRPr="009C505B">
        <w:rPr>
          <w:rFonts w:ascii="Abadi" w:hAnsi="Abadi"/>
          <w:spacing w:val="40"/>
          <w:sz w:val="21"/>
          <w:szCs w:val="21"/>
        </w:rPr>
        <w:t xml:space="preserve"> </w:t>
      </w:r>
      <w:r w:rsidRPr="009C505B">
        <w:rPr>
          <w:rFonts w:ascii="Abadi" w:hAnsi="Abadi"/>
          <w:sz w:val="21"/>
          <w:szCs w:val="21"/>
        </w:rPr>
        <w:t>de</w:t>
      </w:r>
      <w:r w:rsidRPr="009C505B">
        <w:rPr>
          <w:rFonts w:ascii="Abadi" w:hAnsi="Abadi"/>
          <w:spacing w:val="72"/>
          <w:sz w:val="21"/>
          <w:szCs w:val="21"/>
        </w:rPr>
        <w:t xml:space="preserve"> </w:t>
      </w:r>
      <w:r w:rsidRPr="009C505B">
        <w:rPr>
          <w:rFonts w:ascii="Abadi" w:hAnsi="Abadi"/>
          <w:sz w:val="21"/>
          <w:szCs w:val="21"/>
        </w:rPr>
        <w:t>los</w:t>
      </w:r>
      <w:r w:rsidRPr="009C505B">
        <w:rPr>
          <w:rFonts w:ascii="Abadi" w:hAnsi="Abadi"/>
          <w:spacing w:val="68"/>
          <w:sz w:val="21"/>
          <w:szCs w:val="21"/>
        </w:rPr>
        <w:t xml:space="preserve"> </w:t>
      </w:r>
      <w:r w:rsidRPr="009C505B">
        <w:rPr>
          <w:rFonts w:ascii="Abadi" w:hAnsi="Abadi"/>
          <w:sz w:val="21"/>
          <w:szCs w:val="21"/>
        </w:rPr>
        <w:t>medios</w:t>
      </w:r>
      <w:r w:rsidRPr="009C505B">
        <w:rPr>
          <w:rFonts w:ascii="Abadi" w:hAnsi="Abadi"/>
          <w:spacing w:val="68"/>
          <w:sz w:val="21"/>
          <w:szCs w:val="21"/>
        </w:rPr>
        <w:t xml:space="preserve"> </w:t>
      </w:r>
      <w:r w:rsidRPr="009C505B">
        <w:rPr>
          <w:rFonts w:ascii="Abadi" w:hAnsi="Abadi"/>
          <w:sz w:val="21"/>
          <w:szCs w:val="21"/>
        </w:rPr>
        <w:t>existentes,</w:t>
      </w:r>
      <w:r w:rsidRPr="009C505B">
        <w:rPr>
          <w:rFonts w:ascii="Abadi" w:hAnsi="Abadi"/>
          <w:spacing w:val="70"/>
          <w:sz w:val="21"/>
          <w:szCs w:val="21"/>
        </w:rPr>
        <w:t xml:space="preserve"> </w:t>
      </w:r>
      <w:r w:rsidRPr="009C505B">
        <w:rPr>
          <w:rFonts w:ascii="Abadi" w:hAnsi="Abadi"/>
          <w:sz w:val="21"/>
          <w:szCs w:val="21"/>
        </w:rPr>
        <w:t>esto</w:t>
      </w:r>
      <w:r w:rsidRPr="009C505B">
        <w:rPr>
          <w:rFonts w:ascii="Abadi" w:hAnsi="Abadi"/>
          <w:spacing w:val="68"/>
          <w:sz w:val="21"/>
          <w:szCs w:val="21"/>
        </w:rPr>
        <w:t xml:space="preserve"> </w:t>
      </w:r>
      <w:r w:rsidRPr="009C505B">
        <w:rPr>
          <w:rFonts w:ascii="Abadi" w:hAnsi="Abadi"/>
          <w:sz w:val="21"/>
          <w:szCs w:val="21"/>
        </w:rPr>
        <w:t>es,</w:t>
      </w:r>
      <w:r w:rsidRPr="009C505B">
        <w:rPr>
          <w:rFonts w:ascii="Abadi" w:hAnsi="Abadi"/>
          <w:spacing w:val="70"/>
          <w:sz w:val="21"/>
          <w:szCs w:val="21"/>
        </w:rPr>
        <w:t xml:space="preserve"> </w:t>
      </w:r>
      <w:r w:rsidRPr="009C505B">
        <w:rPr>
          <w:rFonts w:ascii="Abadi" w:hAnsi="Abadi"/>
          <w:sz w:val="21"/>
          <w:szCs w:val="21"/>
        </w:rPr>
        <w:t>que</w:t>
      </w:r>
      <w:r w:rsidRPr="009C505B">
        <w:rPr>
          <w:rFonts w:ascii="Abadi" w:hAnsi="Abadi"/>
          <w:spacing w:val="68"/>
          <w:sz w:val="21"/>
          <w:szCs w:val="21"/>
        </w:rPr>
        <w:t xml:space="preserve"> </w:t>
      </w:r>
      <w:r w:rsidRPr="009C505B">
        <w:rPr>
          <w:rFonts w:ascii="Abadi" w:hAnsi="Abadi"/>
          <w:sz w:val="21"/>
          <w:szCs w:val="21"/>
        </w:rPr>
        <w:t>exista</w:t>
      </w:r>
      <w:r w:rsidRPr="009C505B">
        <w:rPr>
          <w:rFonts w:ascii="Abadi" w:hAnsi="Abadi"/>
          <w:spacing w:val="68"/>
          <w:sz w:val="21"/>
          <w:szCs w:val="21"/>
        </w:rPr>
        <w:t xml:space="preserve"> </w:t>
      </w:r>
      <w:r w:rsidRPr="009C505B">
        <w:rPr>
          <w:rFonts w:ascii="Abadi" w:hAnsi="Abadi"/>
          <w:sz w:val="21"/>
          <w:szCs w:val="21"/>
        </w:rPr>
        <w:t>una</w:t>
      </w:r>
      <w:r w:rsidRPr="009C505B">
        <w:rPr>
          <w:rFonts w:ascii="Abadi" w:hAnsi="Abadi"/>
          <w:spacing w:val="68"/>
          <w:sz w:val="21"/>
          <w:szCs w:val="21"/>
        </w:rPr>
        <w:t xml:space="preserve"> </w:t>
      </w:r>
      <w:r w:rsidRPr="009C505B">
        <w:rPr>
          <w:rFonts w:ascii="Abadi" w:hAnsi="Abadi"/>
          <w:sz w:val="21"/>
          <w:szCs w:val="21"/>
        </w:rPr>
        <w:t>relación medio-fin al menor costo posible;</w:t>
      </w:r>
    </w:p>
    <w:p w14:paraId="2F7F3159" w14:textId="77777777" w:rsidR="00956167" w:rsidRPr="009C505B" w:rsidRDefault="00956167" w:rsidP="00956167">
      <w:pPr>
        <w:pStyle w:val="Prrafodelista"/>
        <w:numPr>
          <w:ilvl w:val="0"/>
          <w:numId w:val="23"/>
        </w:numPr>
        <w:tabs>
          <w:tab w:val="left" w:pos="441"/>
        </w:tabs>
        <w:kinsoku w:val="0"/>
        <w:overflowPunct w:val="0"/>
        <w:autoSpaceDE w:val="0"/>
        <w:autoSpaceDN w:val="0"/>
        <w:adjustRightInd w:val="0"/>
        <w:spacing w:before="160"/>
        <w:ind w:left="39" w:right="120" w:firstLine="0"/>
        <w:jc w:val="both"/>
        <w:rPr>
          <w:rFonts w:ascii="Abadi" w:hAnsi="Abadi"/>
          <w:sz w:val="21"/>
          <w:szCs w:val="21"/>
        </w:rPr>
      </w:pPr>
      <w:r w:rsidRPr="009C505B">
        <w:rPr>
          <w:rFonts w:ascii="Abadi" w:hAnsi="Abadi"/>
          <w:b/>
          <w:bCs/>
          <w:sz w:val="21"/>
          <w:szCs w:val="21"/>
        </w:rPr>
        <w:t>eficacia</w:t>
      </w:r>
      <w:r w:rsidRPr="009C505B">
        <w:rPr>
          <w:rFonts w:ascii="Abadi" w:hAnsi="Abadi"/>
          <w:sz w:val="21"/>
          <w:szCs w:val="21"/>
        </w:rPr>
        <w:t>, consiste en obtener el resultado práctico deseado, sin que necesariamente sea al menor costo;</w:t>
      </w:r>
    </w:p>
    <w:p w14:paraId="3D94F5D4" w14:textId="77777777" w:rsidR="00956167" w:rsidRPr="009C505B" w:rsidRDefault="00956167" w:rsidP="00956167">
      <w:pPr>
        <w:pStyle w:val="Prrafodelista"/>
        <w:numPr>
          <w:ilvl w:val="0"/>
          <w:numId w:val="23"/>
        </w:numPr>
        <w:tabs>
          <w:tab w:val="left" w:pos="411"/>
        </w:tabs>
        <w:kinsoku w:val="0"/>
        <w:overflowPunct w:val="0"/>
        <w:autoSpaceDE w:val="0"/>
        <w:autoSpaceDN w:val="0"/>
        <w:adjustRightInd w:val="0"/>
        <w:spacing w:before="160"/>
        <w:ind w:left="39" w:right="118" w:firstLine="0"/>
        <w:jc w:val="both"/>
        <w:rPr>
          <w:rFonts w:ascii="Abadi" w:hAnsi="Abadi"/>
          <w:sz w:val="21"/>
          <w:szCs w:val="21"/>
        </w:rPr>
      </w:pPr>
      <w:r w:rsidRPr="009C505B">
        <w:rPr>
          <w:rFonts w:ascii="Abadi" w:hAnsi="Abadi"/>
          <w:b/>
          <w:bCs/>
          <w:sz w:val="21"/>
          <w:szCs w:val="21"/>
        </w:rPr>
        <w:t>economía</w:t>
      </w:r>
      <w:r w:rsidRPr="009C505B">
        <w:rPr>
          <w:rFonts w:ascii="Abadi" w:hAnsi="Abadi"/>
          <w:sz w:val="21"/>
          <w:szCs w:val="21"/>
        </w:rPr>
        <w:t>,</w:t>
      </w:r>
      <w:r w:rsidRPr="009C505B">
        <w:rPr>
          <w:rFonts w:ascii="Abadi" w:hAnsi="Abadi"/>
          <w:spacing w:val="-3"/>
          <w:sz w:val="21"/>
          <w:szCs w:val="21"/>
        </w:rPr>
        <w:t xml:space="preserve"> </w:t>
      </w:r>
      <w:r w:rsidRPr="009C505B">
        <w:rPr>
          <w:rFonts w:ascii="Abadi" w:hAnsi="Abadi"/>
          <w:sz w:val="21"/>
          <w:szCs w:val="21"/>
        </w:rPr>
        <w:t>se</w:t>
      </w:r>
      <w:r w:rsidRPr="009C505B">
        <w:rPr>
          <w:rFonts w:ascii="Abadi" w:hAnsi="Abadi"/>
          <w:spacing w:val="-6"/>
          <w:sz w:val="21"/>
          <w:szCs w:val="21"/>
        </w:rPr>
        <w:t xml:space="preserve"> </w:t>
      </w:r>
      <w:r w:rsidRPr="009C505B">
        <w:rPr>
          <w:rFonts w:ascii="Abadi" w:hAnsi="Abadi"/>
          <w:sz w:val="21"/>
          <w:szCs w:val="21"/>
        </w:rPr>
        <w:t>relaciona</w:t>
      </w:r>
      <w:r w:rsidRPr="009C505B">
        <w:rPr>
          <w:rFonts w:ascii="Abadi" w:hAnsi="Abadi"/>
          <w:spacing w:val="-1"/>
          <w:sz w:val="21"/>
          <w:szCs w:val="21"/>
        </w:rPr>
        <w:t xml:space="preserve"> </w:t>
      </w:r>
      <w:r w:rsidRPr="009C505B">
        <w:rPr>
          <w:rFonts w:ascii="Abadi" w:hAnsi="Abadi"/>
          <w:sz w:val="21"/>
          <w:szCs w:val="21"/>
        </w:rPr>
        <w:t>con</w:t>
      </w:r>
      <w:r w:rsidRPr="009C505B">
        <w:rPr>
          <w:rFonts w:ascii="Abadi" w:hAnsi="Abadi"/>
          <w:spacing w:val="-2"/>
          <w:sz w:val="21"/>
          <w:szCs w:val="21"/>
        </w:rPr>
        <w:t xml:space="preserve"> </w:t>
      </w:r>
      <w:r w:rsidRPr="009C505B">
        <w:rPr>
          <w:rFonts w:ascii="Abadi" w:hAnsi="Abadi"/>
          <w:sz w:val="21"/>
          <w:szCs w:val="21"/>
        </w:rPr>
        <w:t>la</w:t>
      </w:r>
      <w:r w:rsidRPr="009C505B">
        <w:rPr>
          <w:rFonts w:ascii="Abadi" w:hAnsi="Abadi"/>
          <w:spacing w:val="-1"/>
          <w:sz w:val="21"/>
          <w:szCs w:val="21"/>
        </w:rPr>
        <w:t xml:space="preserve"> </w:t>
      </w:r>
      <w:r w:rsidRPr="009C505B">
        <w:rPr>
          <w:rFonts w:ascii="Abadi" w:hAnsi="Abadi"/>
          <w:sz w:val="21"/>
          <w:szCs w:val="21"/>
        </w:rPr>
        <w:t>administración</w:t>
      </w:r>
      <w:r w:rsidRPr="009C505B">
        <w:rPr>
          <w:rFonts w:ascii="Abadi" w:hAnsi="Abadi"/>
          <w:spacing w:val="-2"/>
          <w:sz w:val="21"/>
          <w:szCs w:val="21"/>
        </w:rPr>
        <w:t xml:space="preserve"> </w:t>
      </w:r>
      <w:r w:rsidRPr="009C505B">
        <w:rPr>
          <w:rFonts w:ascii="Abadi" w:hAnsi="Abadi"/>
          <w:sz w:val="21"/>
          <w:szCs w:val="21"/>
        </w:rPr>
        <w:t>recta</w:t>
      </w:r>
      <w:r w:rsidRPr="009C505B">
        <w:rPr>
          <w:rFonts w:ascii="Abadi" w:hAnsi="Abadi"/>
          <w:spacing w:val="-6"/>
          <w:sz w:val="21"/>
          <w:szCs w:val="21"/>
        </w:rPr>
        <w:t xml:space="preserve"> </w:t>
      </w:r>
      <w:r w:rsidRPr="009C505B">
        <w:rPr>
          <w:rFonts w:ascii="Abadi" w:hAnsi="Abadi"/>
          <w:sz w:val="21"/>
          <w:szCs w:val="21"/>
        </w:rPr>
        <w:t>y</w:t>
      </w:r>
      <w:r w:rsidRPr="009C505B">
        <w:rPr>
          <w:rFonts w:ascii="Abadi" w:hAnsi="Abadi"/>
          <w:spacing w:val="-5"/>
          <w:sz w:val="21"/>
          <w:szCs w:val="21"/>
        </w:rPr>
        <w:t xml:space="preserve"> </w:t>
      </w:r>
      <w:r w:rsidRPr="009C505B">
        <w:rPr>
          <w:rFonts w:ascii="Abadi" w:hAnsi="Abadi"/>
          <w:sz w:val="21"/>
          <w:szCs w:val="21"/>
        </w:rPr>
        <w:t>prudente</w:t>
      </w:r>
      <w:r w:rsidRPr="009C505B">
        <w:rPr>
          <w:rFonts w:ascii="Abadi" w:hAnsi="Abadi"/>
          <w:spacing w:val="-6"/>
          <w:sz w:val="21"/>
          <w:szCs w:val="21"/>
        </w:rPr>
        <w:t xml:space="preserve"> </w:t>
      </w:r>
      <w:r w:rsidRPr="009C505B">
        <w:rPr>
          <w:rFonts w:ascii="Abadi" w:hAnsi="Abadi"/>
          <w:sz w:val="21"/>
          <w:szCs w:val="21"/>
        </w:rPr>
        <w:t>de</w:t>
      </w:r>
      <w:r w:rsidRPr="009C505B">
        <w:rPr>
          <w:rFonts w:ascii="Abadi" w:hAnsi="Abadi"/>
          <w:spacing w:val="-7"/>
          <w:sz w:val="21"/>
          <w:szCs w:val="21"/>
        </w:rPr>
        <w:t xml:space="preserve"> </w:t>
      </w:r>
      <w:r w:rsidRPr="009C505B">
        <w:rPr>
          <w:rFonts w:ascii="Abadi" w:hAnsi="Abadi"/>
          <w:sz w:val="21"/>
          <w:szCs w:val="21"/>
        </w:rPr>
        <w:t>los bienes, a efecto de lograr las</w:t>
      </w:r>
      <w:r w:rsidRPr="009C505B">
        <w:rPr>
          <w:rFonts w:ascii="Abadi" w:hAnsi="Abadi"/>
          <w:spacing w:val="-1"/>
          <w:sz w:val="21"/>
          <w:szCs w:val="21"/>
        </w:rPr>
        <w:t xml:space="preserve"> </w:t>
      </w:r>
      <w:r w:rsidRPr="009C505B">
        <w:rPr>
          <w:rFonts w:ascii="Abadi" w:hAnsi="Abadi"/>
          <w:sz w:val="21"/>
          <w:szCs w:val="21"/>
        </w:rPr>
        <w:t>mejores</w:t>
      </w:r>
      <w:r w:rsidRPr="009C505B">
        <w:rPr>
          <w:rFonts w:ascii="Abadi" w:hAnsi="Abadi"/>
          <w:spacing w:val="-1"/>
          <w:sz w:val="21"/>
          <w:szCs w:val="21"/>
        </w:rPr>
        <w:t xml:space="preserve"> </w:t>
      </w:r>
      <w:r w:rsidRPr="009C505B">
        <w:rPr>
          <w:rFonts w:ascii="Abadi" w:hAnsi="Abadi"/>
          <w:sz w:val="21"/>
          <w:szCs w:val="21"/>
        </w:rPr>
        <w:t>condiciones para el Estado;</w:t>
      </w:r>
    </w:p>
    <w:p w14:paraId="16A79F55" w14:textId="77777777" w:rsidR="00956167" w:rsidRDefault="00956167" w:rsidP="00956167">
      <w:pPr>
        <w:pStyle w:val="Prrafodelista"/>
        <w:numPr>
          <w:ilvl w:val="0"/>
          <w:numId w:val="23"/>
        </w:numPr>
        <w:tabs>
          <w:tab w:val="left" w:pos="486"/>
        </w:tabs>
        <w:kinsoku w:val="0"/>
        <w:overflowPunct w:val="0"/>
        <w:autoSpaceDE w:val="0"/>
        <w:autoSpaceDN w:val="0"/>
        <w:adjustRightInd w:val="0"/>
        <w:spacing w:before="159"/>
        <w:ind w:left="39" w:right="124" w:firstLine="0"/>
        <w:jc w:val="both"/>
        <w:rPr>
          <w:rFonts w:ascii="Abadi" w:hAnsi="Abadi"/>
          <w:sz w:val="21"/>
          <w:szCs w:val="21"/>
        </w:rPr>
      </w:pPr>
      <w:r w:rsidRPr="00C31F42">
        <w:rPr>
          <w:rFonts w:ascii="Abadi" w:hAnsi="Abadi"/>
          <w:b/>
          <w:bCs/>
          <w:sz w:val="21"/>
          <w:szCs w:val="21"/>
        </w:rPr>
        <w:t>imparcialidad</w:t>
      </w:r>
      <w:r w:rsidRPr="00C31F42">
        <w:rPr>
          <w:rFonts w:ascii="Abadi" w:hAnsi="Abadi"/>
          <w:sz w:val="21"/>
          <w:szCs w:val="21"/>
        </w:rPr>
        <w:t>,</w:t>
      </w:r>
      <w:r w:rsidRPr="00C31F42">
        <w:rPr>
          <w:rFonts w:ascii="Abadi" w:hAnsi="Abadi"/>
          <w:spacing w:val="54"/>
          <w:sz w:val="21"/>
          <w:szCs w:val="21"/>
        </w:rPr>
        <w:t xml:space="preserve"> </w:t>
      </w:r>
      <w:r w:rsidRPr="00C31F42">
        <w:rPr>
          <w:rFonts w:ascii="Abadi" w:hAnsi="Abadi"/>
          <w:sz w:val="21"/>
          <w:szCs w:val="21"/>
        </w:rPr>
        <w:t>que</w:t>
      </w:r>
      <w:r w:rsidRPr="00C31F42">
        <w:rPr>
          <w:rFonts w:ascii="Abadi" w:hAnsi="Abadi"/>
          <w:spacing w:val="56"/>
          <w:sz w:val="21"/>
          <w:szCs w:val="21"/>
        </w:rPr>
        <w:t xml:space="preserve"> </w:t>
      </w:r>
      <w:r w:rsidRPr="00C31F42">
        <w:rPr>
          <w:rFonts w:ascii="Abadi" w:hAnsi="Abadi"/>
          <w:sz w:val="21"/>
          <w:szCs w:val="21"/>
        </w:rPr>
        <w:t>gramaticalmente</w:t>
      </w:r>
      <w:r w:rsidRPr="00C31F42">
        <w:rPr>
          <w:rFonts w:ascii="Abadi" w:hAnsi="Abadi"/>
          <w:spacing w:val="56"/>
          <w:sz w:val="21"/>
          <w:szCs w:val="21"/>
        </w:rPr>
        <w:t xml:space="preserve"> </w:t>
      </w:r>
      <w:r w:rsidRPr="00C31F42">
        <w:rPr>
          <w:rFonts w:ascii="Abadi" w:hAnsi="Abadi"/>
          <w:sz w:val="21"/>
          <w:szCs w:val="21"/>
        </w:rPr>
        <w:t>significa</w:t>
      </w:r>
      <w:r w:rsidRPr="00C31F42">
        <w:rPr>
          <w:rFonts w:ascii="Abadi" w:hAnsi="Abadi"/>
          <w:spacing w:val="56"/>
          <w:sz w:val="21"/>
          <w:szCs w:val="21"/>
        </w:rPr>
        <w:t xml:space="preserve"> </w:t>
      </w:r>
      <w:r w:rsidRPr="00C31F42">
        <w:rPr>
          <w:rFonts w:ascii="Abadi" w:hAnsi="Abadi"/>
          <w:sz w:val="21"/>
          <w:szCs w:val="21"/>
        </w:rPr>
        <w:t>la</w:t>
      </w:r>
      <w:r w:rsidRPr="00C31F42">
        <w:rPr>
          <w:rFonts w:ascii="Abadi" w:hAnsi="Abadi"/>
          <w:spacing w:val="56"/>
          <w:sz w:val="21"/>
          <w:szCs w:val="21"/>
        </w:rPr>
        <w:t xml:space="preserve"> </w:t>
      </w:r>
      <w:r w:rsidRPr="00C31F42">
        <w:rPr>
          <w:rFonts w:ascii="Abadi" w:hAnsi="Abadi"/>
          <w:sz w:val="21"/>
          <w:szCs w:val="21"/>
        </w:rPr>
        <w:t>falta</w:t>
      </w:r>
      <w:r w:rsidRPr="00C31F42">
        <w:rPr>
          <w:rFonts w:ascii="Abadi" w:hAnsi="Abadi"/>
          <w:spacing w:val="56"/>
          <w:sz w:val="21"/>
          <w:szCs w:val="21"/>
        </w:rPr>
        <w:t xml:space="preserve"> </w:t>
      </w:r>
      <w:r w:rsidRPr="00C31F42">
        <w:rPr>
          <w:rFonts w:ascii="Abadi" w:hAnsi="Abadi"/>
          <w:sz w:val="21"/>
          <w:szCs w:val="21"/>
        </w:rPr>
        <w:t>de</w:t>
      </w:r>
      <w:r w:rsidRPr="00C31F42">
        <w:rPr>
          <w:rFonts w:ascii="Abadi" w:hAnsi="Abadi"/>
          <w:spacing w:val="55"/>
          <w:sz w:val="21"/>
          <w:szCs w:val="21"/>
        </w:rPr>
        <w:t xml:space="preserve"> </w:t>
      </w:r>
      <w:r w:rsidRPr="00C31F42">
        <w:rPr>
          <w:rFonts w:ascii="Abadi" w:hAnsi="Abadi"/>
          <w:sz w:val="21"/>
          <w:szCs w:val="21"/>
        </w:rPr>
        <w:t>designio anticipado</w:t>
      </w:r>
      <w:r w:rsidRPr="00C31F42">
        <w:rPr>
          <w:rFonts w:ascii="Abadi" w:hAnsi="Abadi"/>
          <w:spacing w:val="31"/>
          <w:sz w:val="21"/>
          <w:szCs w:val="21"/>
        </w:rPr>
        <w:t xml:space="preserve"> </w:t>
      </w:r>
      <w:r w:rsidRPr="00C31F42">
        <w:rPr>
          <w:rFonts w:ascii="Abadi" w:hAnsi="Abadi"/>
          <w:sz w:val="21"/>
          <w:szCs w:val="21"/>
        </w:rPr>
        <w:t>o</w:t>
      </w:r>
      <w:r w:rsidRPr="00C31F42">
        <w:rPr>
          <w:rFonts w:ascii="Abadi" w:hAnsi="Abadi"/>
          <w:spacing w:val="37"/>
          <w:sz w:val="21"/>
          <w:szCs w:val="21"/>
        </w:rPr>
        <w:t xml:space="preserve"> </w:t>
      </w:r>
      <w:r w:rsidRPr="00C31F42">
        <w:rPr>
          <w:rFonts w:ascii="Abadi" w:hAnsi="Abadi"/>
          <w:sz w:val="21"/>
          <w:szCs w:val="21"/>
        </w:rPr>
        <w:t>de</w:t>
      </w:r>
      <w:r w:rsidRPr="00C31F42">
        <w:rPr>
          <w:rFonts w:ascii="Abadi" w:hAnsi="Abadi"/>
          <w:spacing w:val="31"/>
          <w:sz w:val="21"/>
          <w:szCs w:val="21"/>
        </w:rPr>
        <w:t xml:space="preserve"> </w:t>
      </w:r>
      <w:r w:rsidRPr="00C31F42">
        <w:rPr>
          <w:rFonts w:ascii="Abadi" w:hAnsi="Abadi"/>
          <w:sz w:val="21"/>
          <w:szCs w:val="21"/>
        </w:rPr>
        <w:t>prevención</w:t>
      </w:r>
      <w:r w:rsidRPr="00C31F42">
        <w:rPr>
          <w:rFonts w:ascii="Abadi" w:hAnsi="Abadi"/>
          <w:spacing w:val="32"/>
          <w:sz w:val="21"/>
          <w:szCs w:val="21"/>
        </w:rPr>
        <w:t xml:space="preserve"> </w:t>
      </w:r>
      <w:r w:rsidRPr="00C31F42">
        <w:rPr>
          <w:rFonts w:ascii="Abadi" w:hAnsi="Abadi"/>
          <w:sz w:val="21"/>
          <w:szCs w:val="21"/>
        </w:rPr>
        <w:t>a</w:t>
      </w:r>
      <w:r w:rsidRPr="00C31F42">
        <w:rPr>
          <w:rFonts w:ascii="Abadi" w:hAnsi="Abadi"/>
          <w:spacing w:val="32"/>
          <w:sz w:val="21"/>
          <w:szCs w:val="21"/>
        </w:rPr>
        <w:t xml:space="preserve"> </w:t>
      </w:r>
      <w:r w:rsidRPr="00C31F42">
        <w:rPr>
          <w:rFonts w:ascii="Abadi" w:hAnsi="Abadi"/>
          <w:sz w:val="21"/>
          <w:szCs w:val="21"/>
        </w:rPr>
        <w:t>favor</w:t>
      </w:r>
      <w:r w:rsidRPr="00C31F42">
        <w:rPr>
          <w:rFonts w:ascii="Abadi" w:hAnsi="Abadi"/>
          <w:spacing w:val="34"/>
          <w:sz w:val="21"/>
          <w:szCs w:val="21"/>
        </w:rPr>
        <w:t xml:space="preserve"> </w:t>
      </w:r>
      <w:r w:rsidRPr="00C31F42">
        <w:rPr>
          <w:rFonts w:ascii="Abadi" w:hAnsi="Abadi"/>
          <w:sz w:val="21"/>
          <w:szCs w:val="21"/>
        </w:rPr>
        <w:t>o</w:t>
      </w:r>
      <w:r w:rsidRPr="00C31F42">
        <w:rPr>
          <w:rFonts w:ascii="Abadi" w:hAnsi="Abadi"/>
          <w:spacing w:val="32"/>
          <w:sz w:val="21"/>
          <w:szCs w:val="21"/>
        </w:rPr>
        <w:t xml:space="preserve"> </w:t>
      </w:r>
      <w:r w:rsidRPr="00C31F42">
        <w:rPr>
          <w:rFonts w:ascii="Abadi" w:hAnsi="Abadi"/>
          <w:sz w:val="21"/>
          <w:szCs w:val="21"/>
        </w:rPr>
        <w:t>en</w:t>
      </w:r>
      <w:r w:rsidRPr="00C31F42">
        <w:rPr>
          <w:rFonts w:ascii="Abadi" w:hAnsi="Abadi"/>
          <w:spacing w:val="31"/>
          <w:sz w:val="21"/>
          <w:szCs w:val="21"/>
        </w:rPr>
        <w:t xml:space="preserve"> </w:t>
      </w:r>
      <w:r w:rsidRPr="00C31F42">
        <w:rPr>
          <w:rFonts w:ascii="Abadi" w:hAnsi="Abadi"/>
          <w:sz w:val="21"/>
          <w:szCs w:val="21"/>
        </w:rPr>
        <w:t>contra</w:t>
      </w:r>
      <w:r w:rsidRPr="00C31F42">
        <w:rPr>
          <w:rFonts w:ascii="Abadi" w:hAnsi="Abadi"/>
          <w:spacing w:val="32"/>
          <w:sz w:val="21"/>
          <w:szCs w:val="21"/>
        </w:rPr>
        <w:t xml:space="preserve"> </w:t>
      </w:r>
      <w:r w:rsidRPr="00C31F42">
        <w:rPr>
          <w:rFonts w:ascii="Abadi" w:hAnsi="Abadi"/>
          <w:sz w:val="21"/>
          <w:szCs w:val="21"/>
        </w:rPr>
        <w:t>de</w:t>
      </w:r>
      <w:r w:rsidRPr="00C31F42">
        <w:rPr>
          <w:rFonts w:ascii="Abadi" w:hAnsi="Abadi"/>
          <w:spacing w:val="31"/>
          <w:sz w:val="21"/>
          <w:szCs w:val="21"/>
        </w:rPr>
        <w:t xml:space="preserve"> </w:t>
      </w:r>
      <w:r w:rsidRPr="00C31F42">
        <w:rPr>
          <w:rFonts w:ascii="Abadi" w:hAnsi="Abadi"/>
          <w:sz w:val="21"/>
          <w:szCs w:val="21"/>
        </w:rPr>
        <w:t>alguien</w:t>
      </w:r>
      <w:r w:rsidRPr="00C31F42">
        <w:rPr>
          <w:rFonts w:ascii="Abadi" w:hAnsi="Abadi"/>
          <w:spacing w:val="32"/>
          <w:sz w:val="21"/>
          <w:szCs w:val="21"/>
        </w:rPr>
        <w:t xml:space="preserve"> </w:t>
      </w:r>
      <w:r w:rsidRPr="00C31F42">
        <w:rPr>
          <w:rFonts w:ascii="Abadi" w:hAnsi="Abadi"/>
          <w:sz w:val="21"/>
          <w:szCs w:val="21"/>
        </w:rPr>
        <w:t>o</w:t>
      </w:r>
      <w:r w:rsidRPr="00C31F42">
        <w:rPr>
          <w:rFonts w:ascii="Abadi" w:hAnsi="Abadi"/>
          <w:spacing w:val="32"/>
          <w:sz w:val="21"/>
          <w:szCs w:val="21"/>
        </w:rPr>
        <w:t xml:space="preserve"> </w:t>
      </w:r>
      <w:r w:rsidRPr="00C31F42">
        <w:rPr>
          <w:rFonts w:ascii="Abadi" w:hAnsi="Abadi"/>
          <w:sz w:val="21"/>
          <w:szCs w:val="21"/>
        </w:rPr>
        <w:t>algo,</w:t>
      </w:r>
      <w:r w:rsidRPr="00C31F42">
        <w:rPr>
          <w:rFonts w:ascii="Abadi" w:hAnsi="Abadi"/>
          <w:spacing w:val="34"/>
          <w:sz w:val="21"/>
          <w:szCs w:val="21"/>
        </w:rPr>
        <w:t xml:space="preserve"> </w:t>
      </w:r>
      <w:r w:rsidRPr="00C31F42">
        <w:rPr>
          <w:rFonts w:ascii="Abadi" w:hAnsi="Abadi"/>
          <w:sz w:val="21"/>
          <w:szCs w:val="21"/>
        </w:rPr>
        <w:t>se distingue</w:t>
      </w:r>
      <w:r w:rsidRPr="00C31F42">
        <w:rPr>
          <w:rFonts w:ascii="Abadi" w:hAnsi="Abadi"/>
          <w:spacing w:val="-10"/>
          <w:sz w:val="21"/>
          <w:szCs w:val="21"/>
        </w:rPr>
        <w:t xml:space="preserve"> </w:t>
      </w:r>
      <w:r w:rsidRPr="00C31F42">
        <w:rPr>
          <w:rFonts w:ascii="Abadi" w:hAnsi="Abadi"/>
          <w:sz w:val="21"/>
          <w:szCs w:val="21"/>
        </w:rPr>
        <w:t>cuando</w:t>
      </w:r>
      <w:r w:rsidRPr="00C31F42">
        <w:rPr>
          <w:rFonts w:ascii="Abadi" w:hAnsi="Abadi"/>
          <w:spacing w:val="-10"/>
          <w:sz w:val="21"/>
          <w:szCs w:val="21"/>
        </w:rPr>
        <w:t xml:space="preserve"> </w:t>
      </w:r>
      <w:r w:rsidRPr="00C31F42">
        <w:rPr>
          <w:rFonts w:ascii="Abadi" w:hAnsi="Abadi"/>
          <w:sz w:val="21"/>
          <w:szCs w:val="21"/>
        </w:rPr>
        <w:t>el</w:t>
      </w:r>
      <w:r w:rsidRPr="00C31F42">
        <w:rPr>
          <w:rFonts w:ascii="Abadi" w:hAnsi="Abadi"/>
          <w:spacing w:val="-11"/>
          <w:sz w:val="21"/>
          <w:szCs w:val="21"/>
        </w:rPr>
        <w:t xml:space="preserve"> </w:t>
      </w:r>
      <w:r w:rsidRPr="00C31F42">
        <w:rPr>
          <w:rFonts w:ascii="Abadi" w:hAnsi="Abadi"/>
          <w:sz w:val="21"/>
          <w:szCs w:val="21"/>
        </w:rPr>
        <w:t>funcionario</w:t>
      </w:r>
      <w:r w:rsidRPr="00C31F42">
        <w:rPr>
          <w:rFonts w:ascii="Abadi" w:hAnsi="Abadi"/>
          <w:spacing w:val="-8"/>
          <w:sz w:val="21"/>
          <w:szCs w:val="21"/>
        </w:rPr>
        <w:t xml:space="preserve"> </w:t>
      </w:r>
      <w:r w:rsidRPr="00C31F42">
        <w:rPr>
          <w:rFonts w:ascii="Abadi" w:hAnsi="Abadi"/>
          <w:sz w:val="21"/>
          <w:szCs w:val="21"/>
        </w:rPr>
        <w:t>se</w:t>
      </w:r>
      <w:r w:rsidRPr="00C31F42">
        <w:rPr>
          <w:rFonts w:ascii="Abadi" w:hAnsi="Abadi"/>
          <w:spacing w:val="-8"/>
          <w:sz w:val="21"/>
          <w:szCs w:val="21"/>
        </w:rPr>
        <w:t xml:space="preserve"> </w:t>
      </w:r>
      <w:r w:rsidRPr="00C31F42">
        <w:rPr>
          <w:rFonts w:ascii="Abadi" w:hAnsi="Abadi"/>
          <w:sz w:val="21"/>
          <w:szCs w:val="21"/>
        </w:rPr>
        <w:t>mantiene</w:t>
      </w:r>
      <w:r w:rsidRPr="00C31F42">
        <w:rPr>
          <w:rFonts w:ascii="Abadi" w:hAnsi="Abadi"/>
          <w:spacing w:val="-10"/>
          <w:sz w:val="21"/>
          <w:szCs w:val="21"/>
        </w:rPr>
        <w:t xml:space="preserve"> </w:t>
      </w:r>
      <w:r w:rsidRPr="00C31F42">
        <w:rPr>
          <w:rFonts w:ascii="Abadi" w:hAnsi="Abadi"/>
          <w:sz w:val="21"/>
          <w:szCs w:val="21"/>
        </w:rPr>
        <w:t>ajeno</w:t>
      </w:r>
      <w:r w:rsidRPr="00C31F42">
        <w:rPr>
          <w:rFonts w:ascii="Abadi" w:hAnsi="Abadi"/>
          <w:spacing w:val="-8"/>
          <w:sz w:val="21"/>
          <w:szCs w:val="21"/>
        </w:rPr>
        <w:t xml:space="preserve"> </w:t>
      </w:r>
      <w:r w:rsidRPr="00C31F42">
        <w:rPr>
          <w:rFonts w:ascii="Abadi" w:hAnsi="Abadi"/>
          <w:sz w:val="21"/>
          <w:szCs w:val="21"/>
        </w:rPr>
        <w:t>a</w:t>
      </w:r>
      <w:r w:rsidRPr="00C31F42">
        <w:rPr>
          <w:rFonts w:ascii="Abadi" w:hAnsi="Abadi"/>
          <w:spacing w:val="-8"/>
          <w:sz w:val="21"/>
          <w:szCs w:val="21"/>
        </w:rPr>
        <w:t xml:space="preserve"> </w:t>
      </w:r>
      <w:r w:rsidRPr="00C31F42">
        <w:rPr>
          <w:rFonts w:ascii="Abadi" w:hAnsi="Abadi"/>
          <w:sz w:val="21"/>
          <w:szCs w:val="21"/>
        </w:rPr>
        <w:t>los</w:t>
      </w:r>
      <w:r w:rsidRPr="00C31F42">
        <w:rPr>
          <w:rFonts w:ascii="Abadi" w:hAnsi="Abadi"/>
          <w:spacing w:val="-8"/>
          <w:sz w:val="21"/>
          <w:szCs w:val="21"/>
        </w:rPr>
        <w:t xml:space="preserve"> </w:t>
      </w:r>
      <w:r w:rsidRPr="00C31F42">
        <w:rPr>
          <w:rFonts w:ascii="Abadi" w:hAnsi="Abadi"/>
          <w:sz w:val="21"/>
          <w:szCs w:val="21"/>
        </w:rPr>
        <w:t>intereses</w:t>
      </w:r>
      <w:r w:rsidRPr="00C31F42">
        <w:rPr>
          <w:rFonts w:ascii="Abadi" w:hAnsi="Abadi"/>
          <w:spacing w:val="-7"/>
          <w:sz w:val="21"/>
          <w:szCs w:val="21"/>
        </w:rPr>
        <w:t xml:space="preserve"> </w:t>
      </w:r>
      <w:r w:rsidRPr="00C31F42">
        <w:rPr>
          <w:rFonts w:ascii="Abadi" w:hAnsi="Abadi"/>
          <w:sz w:val="21"/>
          <w:szCs w:val="21"/>
        </w:rPr>
        <w:t>de</w:t>
      </w:r>
      <w:r w:rsidRPr="00C31F42">
        <w:rPr>
          <w:rFonts w:ascii="Abadi" w:hAnsi="Abadi"/>
          <w:spacing w:val="-10"/>
          <w:sz w:val="21"/>
          <w:szCs w:val="21"/>
        </w:rPr>
        <w:t xml:space="preserve"> </w:t>
      </w:r>
      <w:r w:rsidRPr="00C31F42">
        <w:rPr>
          <w:rFonts w:ascii="Abadi" w:hAnsi="Abadi"/>
          <w:sz w:val="21"/>
          <w:szCs w:val="21"/>
        </w:rPr>
        <w:t>las personas; y</w:t>
      </w:r>
    </w:p>
    <w:p w14:paraId="37984723" w14:textId="77777777" w:rsidR="00956167" w:rsidRPr="00C31F42" w:rsidRDefault="00956167" w:rsidP="00956167">
      <w:pPr>
        <w:pStyle w:val="Prrafodelista"/>
        <w:tabs>
          <w:tab w:val="left" w:pos="486"/>
        </w:tabs>
        <w:kinsoku w:val="0"/>
        <w:overflowPunct w:val="0"/>
        <w:spacing w:before="159"/>
        <w:ind w:right="124"/>
        <w:rPr>
          <w:rFonts w:ascii="Abadi" w:hAnsi="Abadi"/>
          <w:sz w:val="21"/>
          <w:szCs w:val="21"/>
        </w:rPr>
      </w:pPr>
    </w:p>
    <w:p w14:paraId="67EDD996" w14:textId="77777777" w:rsidR="00956167" w:rsidRPr="005C26CE" w:rsidRDefault="00956167" w:rsidP="00956167">
      <w:pPr>
        <w:pStyle w:val="Textoindependiente"/>
        <w:kinsoku w:val="0"/>
        <w:overflowPunct w:val="0"/>
        <w:rPr>
          <w:rFonts w:ascii="Abadi" w:hAnsi="Abadi"/>
          <w:b w:val="0"/>
          <w:bCs w:val="0"/>
          <w:spacing w:val="-2"/>
          <w:sz w:val="21"/>
          <w:szCs w:val="21"/>
        </w:rPr>
      </w:pPr>
      <w:r w:rsidRPr="009C505B">
        <w:rPr>
          <w:rFonts w:ascii="Abadi" w:hAnsi="Abadi"/>
          <w:sz w:val="21"/>
          <w:szCs w:val="21"/>
        </w:rPr>
        <w:t xml:space="preserve">e) honradez, </w:t>
      </w:r>
      <w:r w:rsidRPr="005C26CE">
        <w:rPr>
          <w:rFonts w:ascii="Abadi" w:hAnsi="Abadi"/>
          <w:b w:val="0"/>
          <w:bCs w:val="0"/>
          <w:sz w:val="21"/>
          <w:szCs w:val="21"/>
        </w:rPr>
        <w:t>implica la rectitud de ánimo, integridad en el obrar; es la forma</w:t>
      </w:r>
      <w:r w:rsidRPr="005C26CE">
        <w:rPr>
          <w:rFonts w:ascii="Abadi" w:hAnsi="Abadi"/>
          <w:b w:val="0"/>
          <w:bCs w:val="0"/>
          <w:spacing w:val="40"/>
          <w:sz w:val="21"/>
          <w:szCs w:val="21"/>
        </w:rPr>
        <w:t xml:space="preserve"> </w:t>
      </w:r>
      <w:r w:rsidRPr="005C26CE">
        <w:rPr>
          <w:rFonts w:ascii="Abadi" w:hAnsi="Abadi"/>
          <w:b w:val="0"/>
          <w:bCs w:val="0"/>
          <w:sz w:val="21"/>
          <w:szCs w:val="21"/>
        </w:rPr>
        <w:t>de</w:t>
      </w:r>
      <w:r w:rsidRPr="005C26CE">
        <w:rPr>
          <w:rFonts w:ascii="Abadi" w:hAnsi="Abadi"/>
          <w:b w:val="0"/>
          <w:bCs w:val="0"/>
          <w:spacing w:val="40"/>
          <w:sz w:val="21"/>
          <w:szCs w:val="21"/>
        </w:rPr>
        <w:t xml:space="preserve"> </w:t>
      </w:r>
      <w:r w:rsidRPr="005C26CE">
        <w:rPr>
          <w:rFonts w:ascii="Abadi" w:hAnsi="Abadi"/>
          <w:b w:val="0"/>
          <w:bCs w:val="0"/>
          <w:sz w:val="21"/>
          <w:szCs w:val="21"/>
        </w:rPr>
        <w:t>comportarse</w:t>
      </w:r>
      <w:r w:rsidRPr="005C26CE">
        <w:rPr>
          <w:rFonts w:ascii="Abadi" w:hAnsi="Abadi"/>
          <w:b w:val="0"/>
          <w:bCs w:val="0"/>
          <w:spacing w:val="40"/>
          <w:sz w:val="21"/>
          <w:szCs w:val="21"/>
        </w:rPr>
        <w:t xml:space="preserve"> </w:t>
      </w:r>
      <w:r w:rsidRPr="005C26CE">
        <w:rPr>
          <w:rFonts w:ascii="Abadi" w:hAnsi="Abadi"/>
          <w:b w:val="0"/>
          <w:bCs w:val="0"/>
          <w:sz w:val="21"/>
          <w:szCs w:val="21"/>
        </w:rPr>
        <w:t>de</w:t>
      </w:r>
      <w:r w:rsidRPr="005C26CE">
        <w:rPr>
          <w:rFonts w:ascii="Abadi" w:hAnsi="Abadi"/>
          <w:b w:val="0"/>
          <w:bCs w:val="0"/>
          <w:spacing w:val="40"/>
          <w:sz w:val="21"/>
          <w:szCs w:val="21"/>
        </w:rPr>
        <w:t xml:space="preserve"> </w:t>
      </w:r>
      <w:r w:rsidRPr="005C26CE">
        <w:rPr>
          <w:rFonts w:ascii="Abadi" w:hAnsi="Abadi"/>
          <w:b w:val="0"/>
          <w:bCs w:val="0"/>
          <w:sz w:val="21"/>
          <w:szCs w:val="21"/>
        </w:rPr>
        <w:t>quien</w:t>
      </w:r>
      <w:r w:rsidRPr="005C26CE">
        <w:rPr>
          <w:rFonts w:ascii="Abadi" w:hAnsi="Abadi"/>
          <w:b w:val="0"/>
          <w:bCs w:val="0"/>
          <w:spacing w:val="40"/>
          <w:sz w:val="21"/>
          <w:szCs w:val="21"/>
        </w:rPr>
        <w:t xml:space="preserve"> </w:t>
      </w:r>
      <w:r w:rsidRPr="005C26CE">
        <w:rPr>
          <w:rFonts w:ascii="Abadi" w:hAnsi="Abadi"/>
          <w:b w:val="0"/>
          <w:bCs w:val="0"/>
          <w:sz w:val="21"/>
          <w:szCs w:val="21"/>
        </w:rPr>
        <w:t>cumple</w:t>
      </w:r>
      <w:r w:rsidRPr="005C26CE">
        <w:rPr>
          <w:rFonts w:ascii="Abadi" w:hAnsi="Abadi"/>
          <w:b w:val="0"/>
          <w:bCs w:val="0"/>
          <w:spacing w:val="40"/>
          <w:sz w:val="21"/>
          <w:szCs w:val="21"/>
        </w:rPr>
        <w:t xml:space="preserve"> </w:t>
      </w:r>
      <w:r w:rsidRPr="005C26CE">
        <w:rPr>
          <w:rFonts w:ascii="Abadi" w:hAnsi="Abadi"/>
          <w:b w:val="0"/>
          <w:bCs w:val="0"/>
          <w:sz w:val="21"/>
          <w:szCs w:val="21"/>
        </w:rPr>
        <w:t>con</w:t>
      </w:r>
      <w:r w:rsidRPr="005C26CE">
        <w:rPr>
          <w:rFonts w:ascii="Abadi" w:hAnsi="Abadi"/>
          <w:b w:val="0"/>
          <w:bCs w:val="0"/>
          <w:spacing w:val="40"/>
          <w:sz w:val="21"/>
          <w:szCs w:val="21"/>
        </w:rPr>
        <w:t xml:space="preserve"> </w:t>
      </w:r>
      <w:r w:rsidRPr="005C26CE">
        <w:rPr>
          <w:rFonts w:ascii="Abadi" w:hAnsi="Abadi"/>
          <w:b w:val="0"/>
          <w:bCs w:val="0"/>
          <w:sz w:val="21"/>
          <w:szCs w:val="21"/>
        </w:rPr>
        <w:t>escrúpulo</w:t>
      </w:r>
      <w:r w:rsidRPr="005C26CE">
        <w:rPr>
          <w:rFonts w:ascii="Abadi" w:hAnsi="Abadi"/>
          <w:b w:val="0"/>
          <w:bCs w:val="0"/>
          <w:spacing w:val="40"/>
          <w:sz w:val="21"/>
          <w:szCs w:val="21"/>
        </w:rPr>
        <w:t xml:space="preserve"> </w:t>
      </w:r>
      <w:r w:rsidRPr="005C26CE">
        <w:rPr>
          <w:rFonts w:ascii="Abadi" w:hAnsi="Abadi"/>
          <w:b w:val="0"/>
          <w:bCs w:val="0"/>
          <w:sz w:val="21"/>
          <w:szCs w:val="21"/>
        </w:rPr>
        <w:t>sus</w:t>
      </w:r>
      <w:r w:rsidRPr="005C26CE">
        <w:rPr>
          <w:rFonts w:ascii="Abadi" w:hAnsi="Abadi"/>
          <w:b w:val="0"/>
          <w:bCs w:val="0"/>
          <w:spacing w:val="40"/>
          <w:sz w:val="21"/>
          <w:szCs w:val="21"/>
        </w:rPr>
        <w:t xml:space="preserve"> </w:t>
      </w:r>
      <w:r w:rsidRPr="005C26CE">
        <w:rPr>
          <w:rFonts w:ascii="Abadi" w:hAnsi="Abadi"/>
          <w:b w:val="0"/>
          <w:bCs w:val="0"/>
          <w:sz w:val="21"/>
          <w:szCs w:val="21"/>
        </w:rPr>
        <w:t xml:space="preserve">deberes </w:t>
      </w:r>
      <w:r w:rsidRPr="005C26CE">
        <w:rPr>
          <w:rFonts w:ascii="Abadi" w:hAnsi="Abadi"/>
          <w:b w:val="0"/>
          <w:bCs w:val="0"/>
          <w:spacing w:val="-2"/>
          <w:sz w:val="21"/>
          <w:szCs w:val="21"/>
        </w:rPr>
        <w:t>profesionales.</w:t>
      </w:r>
    </w:p>
    <w:p w14:paraId="2AC14176" w14:textId="77777777" w:rsidR="00956167" w:rsidRPr="009C505B" w:rsidRDefault="00956167" w:rsidP="00956167">
      <w:pPr>
        <w:pStyle w:val="Textoindependiente"/>
        <w:kinsoku w:val="0"/>
        <w:overflowPunct w:val="0"/>
        <w:rPr>
          <w:rFonts w:ascii="Abadi" w:hAnsi="Abadi"/>
          <w:spacing w:val="-2"/>
          <w:sz w:val="21"/>
          <w:szCs w:val="21"/>
        </w:rPr>
      </w:pPr>
    </w:p>
    <w:p w14:paraId="52F909E8" w14:textId="77777777" w:rsidR="00956167" w:rsidRPr="005C26CE" w:rsidRDefault="00956167" w:rsidP="00956167">
      <w:pPr>
        <w:pStyle w:val="Textoindependiente"/>
        <w:kinsoku w:val="0"/>
        <w:overflowPunct w:val="0"/>
        <w:rPr>
          <w:rFonts w:ascii="Abadi" w:hAnsi="Abadi"/>
          <w:b w:val="0"/>
          <w:bCs w:val="0"/>
          <w:sz w:val="21"/>
          <w:szCs w:val="21"/>
        </w:rPr>
      </w:pPr>
      <w:r w:rsidRPr="005C26CE">
        <w:rPr>
          <w:rFonts w:ascii="Abadi" w:hAnsi="Abadi"/>
          <w:b w:val="0"/>
          <w:bCs w:val="0"/>
          <w:sz w:val="21"/>
          <w:szCs w:val="21"/>
        </w:rPr>
        <w:t>Es de elemental lógica que el artículo a impugnar,</w:t>
      </w:r>
      <w:r w:rsidRPr="005C26CE">
        <w:rPr>
          <w:rFonts w:ascii="Abadi" w:hAnsi="Abadi"/>
          <w:b w:val="0"/>
          <w:bCs w:val="0"/>
          <w:spacing w:val="80"/>
          <w:sz w:val="21"/>
          <w:szCs w:val="21"/>
        </w:rPr>
        <w:t xml:space="preserve"> </w:t>
      </w:r>
      <w:r w:rsidRPr="005C26CE">
        <w:rPr>
          <w:rFonts w:ascii="Abadi" w:hAnsi="Abadi"/>
          <w:b w:val="0"/>
          <w:bCs w:val="0"/>
          <w:sz w:val="21"/>
          <w:szCs w:val="21"/>
        </w:rPr>
        <w:t>trastoca el artículo 124</w:t>
      </w:r>
      <w:r w:rsidRPr="005C26CE">
        <w:rPr>
          <w:rFonts w:ascii="Abadi" w:hAnsi="Abadi"/>
          <w:b w:val="0"/>
          <w:bCs w:val="0"/>
          <w:spacing w:val="63"/>
          <w:sz w:val="21"/>
          <w:szCs w:val="21"/>
        </w:rPr>
        <w:t xml:space="preserve"> </w:t>
      </w:r>
      <w:r w:rsidRPr="005C26CE">
        <w:rPr>
          <w:rFonts w:ascii="Abadi" w:hAnsi="Abadi"/>
          <w:b w:val="0"/>
          <w:bCs w:val="0"/>
          <w:sz w:val="21"/>
          <w:szCs w:val="21"/>
        </w:rPr>
        <w:t>de</w:t>
      </w:r>
      <w:r w:rsidRPr="005C26CE">
        <w:rPr>
          <w:rFonts w:ascii="Abadi" w:hAnsi="Abadi"/>
          <w:b w:val="0"/>
          <w:bCs w:val="0"/>
          <w:spacing w:val="62"/>
          <w:sz w:val="21"/>
          <w:szCs w:val="21"/>
        </w:rPr>
        <w:t xml:space="preserve"> </w:t>
      </w:r>
      <w:r w:rsidRPr="005C26CE">
        <w:rPr>
          <w:rFonts w:ascii="Abadi" w:hAnsi="Abadi"/>
          <w:b w:val="0"/>
          <w:bCs w:val="0"/>
          <w:sz w:val="21"/>
          <w:szCs w:val="21"/>
        </w:rPr>
        <w:t>la</w:t>
      </w:r>
      <w:r w:rsidRPr="005C26CE">
        <w:rPr>
          <w:rFonts w:ascii="Abadi" w:hAnsi="Abadi"/>
          <w:b w:val="0"/>
          <w:bCs w:val="0"/>
          <w:spacing w:val="63"/>
          <w:sz w:val="21"/>
          <w:szCs w:val="21"/>
        </w:rPr>
        <w:t xml:space="preserve"> </w:t>
      </w:r>
      <w:r w:rsidRPr="005C26CE">
        <w:rPr>
          <w:rFonts w:ascii="Abadi" w:hAnsi="Abadi"/>
          <w:b w:val="0"/>
          <w:bCs w:val="0"/>
          <w:sz w:val="21"/>
          <w:szCs w:val="21"/>
        </w:rPr>
        <w:t>Constitución,</w:t>
      </w:r>
      <w:r w:rsidRPr="005C26CE">
        <w:rPr>
          <w:rFonts w:ascii="Abadi" w:hAnsi="Abadi"/>
          <w:b w:val="0"/>
          <w:bCs w:val="0"/>
          <w:spacing w:val="66"/>
          <w:sz w:val="21"/>
          <w:szCs w:val="21"/>
        </w:rPr>
        <w:t xml:space="preserve"> </w:t>
      </w:r>
      <w:r w:rsidRPr="005C26CE">
        <w:rPr>
          <w:rFonts w:ascii="Abadi" w:hAnsi="Abadi"/>
          <w:b w:val="0"/>
          <w:bCs w:val="0"/>
          <w:sz w:val="21"/>
          <w:szCs w:val="21"/>
        </w:rPr>
        <w:t>ya</w:t>
      </w:r>
      <w:r w:rsidRPr="005C26CE">
        <w:rPr>
          <w:rFonts w:ascii="Abadi" w:hAnsi="Abadi"/>
          <w:b w:val="0"/>
          <w:bCs w:val="0"/>
          <w:spacing w:val="58"/>
          <w:sz w:val="21"/>
          <w:szCs w:val="21"/>
        </w:rPr>
        <w:t xml:space="preserve"> </w:t>
      </w:r>
      <w:r w:rsidRPr="005C26CE">
        <w:rPr>
          <w:rFonts w:ascii="Abadi" w:hAnsi="Abadi"/>
          <w:b w:val="0"/>
          <w:bCs w:val="0"/>
          <w:sz w:val="21"/>
          <w:szCs w:val="21"/>
        </w:rPr>
        <w:t>que</w:t>
      </w:r>
      <w:r w:rsidRPr="005C26CE">
        <w:rPr>
          <w:rFonts w:ascii="Abadi" w:hAnsi="Abadi"/>
          <w:b w:val="0"/>
          <w:bCs w:val="0"/>
          <w:spacing w:val="68"/>
          <w:sz w:val="21"/>
          <w:szCs w:val="21"/>
        </w:rPr>
        <w:t xml:space="preserve"> </w:t>
      </w:r>
      <w:r w:rsidRPr="005C26CE">
        <w:rPr>
          <w:rFonts w:ascii="Abadi" w:hAnsi="Abadi"/>
          <w:b w:val="0"/>
          <w:bCs w:val="0"/>
          <w:sz w:val="21"/>
          <w:szCs w:val="21"/>
        </w:rPr>
        <w:t>este</w:t>
      </w:r>
      <w:r w:rsidRPr="005C26CE">
        <w:rPr>
          <w:rFonts w:ascii="Abadi" w:hAnsi="Abadi"/>
          <w:b w:val="0"/>
          <w:bCs w:val="0"/>
          <w:spacing w:val="58"/>
          <w:sz w:val="21"/>
          <w:szCs w:val="21"/>
        </w:rPr>
        <w:t xml:space="preserve"> </w:t>
      </w:r>
      <w:r w:rsidRPr="005C26CE">
        <w:rPr>
          <w:rFonts w:ascii="Abadi" w:hAnsi="Abadi"/>
          <w:b w:val="0"/>
          <w:bCs w:val="0"/>
          <w:sz w:val="21"/>
          <w:szCs w:val="21"/>
        </w:rPr>
        <w:t>contiene</w:t>
      </w:r>
      <w:r w:rsidRPr="005C26CE">
        <w:rPr>
          <w:rFonts w:ascii="Abadi" w:hAnsi="Abadi"/>
          <w:b w:val="0"/>
          <w:bCs w:val="0"/>
          <w:spacing w:val="63"/>
          <w:sz w:val="21"/>
          <w:szCs w:val="21"/>
        </w:rPr>
        <w:t xml:space="preserve"> </w:t>
      </w:r>
      <w:r w:rsidRPr="005C26CE">
        <w:rPr>
          <w:rFonts w:ascii="Abadi" w:hAnsi="Abadi"/>
          <w:b w:val="0"/>
          <w:bCs w:val="0"/>
          <w:sz w:val="21"/>
          <w:szCs w:val="21"/>
        </w:rPr>
        <w:t>uno</w:t>
      </w:r>
      <w:r w:rsidRPr="005C26CE">
        <w:rPr>
          <w:rFonts w:ascii="Abadi" w:hAnsi="Abadi"/>
          <w:b w:val="0"/>
          <w:bCs w:val="0"/>
          <w:spacing w:val="63"/>
          <w:sz w:val="21"/>
          <w:szCs w:val="21"/>
        </w:rPr>
        <w:t xml:space="preserve"> </w:t>
      </w:r>
      <w:r w:rsidRPr="005C26CE">
        <w:rPr>
          <w:rFonts w:ascii="Abadi" w:hAnsi="Abadi"/>
          <w:b w:val="0"/>
          <w:bCs w:val="0"/>
          <w:sz w:val="21"/>
          <w:szCs w:val="21"/>
        </w:rPr>
        <w:t>de</w:t>
      </w:r>
      <w:r w:rsidRPr="005C26CE">
        <w:rPr>
          <w:rFonts w:ascii="Abadi" w:hAnsi="Abadi"/>
          <w:b w:val="0"/>
          <w:bCs w:val="0"/>
          <w:spacing w:val="62"/>
          <w:sz w:val="21"/>
          <w:szCs w:val="21"/>
        </w:rPr>
        <w:t xml:space="preserve"> </w:t>
      </w:r>
      <w:r w:rsidRPr="005C26CE">
        <w:rPr>
          <w:rFonts w:ascii="Abadi" w:hAnsi="Abadi"/>
          <w:b w:val="0"/>
          <w:bCs w:val="0"/>
          <w:sz w:val="21"/>
          <w:szCs w:val="21"/>
        </w:rPr>
        <w:t>los</w:t>
      </w:r>
      <w:r w:rsidRPr="005C26CE">
        <w:rPr>
          <w:rFonts w:ascii="Abadi" w:hAnsi="Abadi"/>
          <w:b w:val="0"/>
          <w:bCs w:val="0"/>
          <w:spacing w:val="63"/>
          <w:sz w:val="21"/>
          <w:szCs w:val="21"/>
        </w:rPr>
        <w:t xml:space="preserve"> </w:t>
      </w:r>
      <w:r w:rsidRPr="005C26CE">
        <w:rPr>
          <w:rFonts w:ascii="Abadi" w:hAnsi="Abadi"/>
          <w:b w:val="0"/>
          <w:bCs w:val="0"/>
          <w:sz w:val="21"/>
          <w:szCs w:val="21"/>
        </w:rPr>
        <w:t>principios</w:t>
      </w:r>
      <w:r w:rsidRPr="005C26CE">
        <w:rPr>
          <w:rFonts w:ascii="Abadi" w:hAnsi="Abadi"/>
          <w:b w:val="0"/>
          <w:bCs w:val="0"/>
          <w:spacing w:val="-2"/>
          <w:sz w:val="21"/>
          <w:szCs w:val="21"/>
        </w:rPr>
        <w:t xml:space="preserve"> </w:t>
      </w:r>
      <w:r w:rsidRPr="005C26CE">
        <w:rPr>
          <w:rFonts w:ascii="Abadi" w:hAnsi="Abadi"/>
          <w:b w:val="0"/>
          <w:bCs w:val="0"/>
          <w:sz w:val="21"/>
          <w:szCs w:val="21"/>
        </w:rPr>
        <w:t>básicos</w:t>
      </w:r>
      <w:r w:rsidRPr="005C26CE">
        <w:rPr>
          <w:rFonts w:ascii="Abadi" w:hAnsi="Abadi"/>
          <w:b w:val="0"/>
          <w:bCs w:val="0"/>
          <w:spacing w:val="-15"/>
          <w:sz w:val="21"/>
          <w:szCs w:val="21"/>
        </w:rPr>
        <w:t xml:space="preserve"> </w:t>
      </w:r>
      <w:r w:rsidRPr="005C26CE">
        <w:rPr>
          <w:rFonts w:ascii="Abadi" w:hAnsi="Abadi"/>
          <w:b w:val="0"/>
          <w:bCs w:val="0"/>
          <w:sz w:val="21"/>
          <w:szCs w:val="21"/>
        </w:rPr>
        <w:t>para</w:t>
      </w:r>
      <w:r w:rsidRPr="005C26CE">
        <w:rPr>
          <w:rFonts w:ascii="Abadi" w:hAnsi="Abadi"/>
          <w:b w:val="0"/>
          <w:bCs w:val="0"/>
          <w:spacing w:val="-15"/>
          <w:sz w:val="21"/>
          <w:szCs w:val="21"/>
        </w:rPr>
        <w:t xml:space="preserve"> </w:t>
      </w:r>
      <w:r w:rsidRPr="005C26CE">
        <w:rPr>
          <w:rFonts w:ascii="Abadi" w:hAnsi="Abadi"/>
          <w:b w:val="0"/>
          <w:bCs w:val="0"/>
          <w:sz w:val="21"/>
          <w:szCs w:val="21"/>
        </w:rPr>
        <w:t>entender</w:t>
      </w:r>
      <w:r w:rsidRPr="005C26CE">
        <w:rPr>
          <w:rFonts w:ascii="Abadi" w:hAnsi="Abadi"/>
          <w:b w:val="0"/>
          <w:bCs w:val="0"/>
          <w:spacing w:val="-13"/>
          <w:sz w:val="21"/>
          <w:szCs w:val="21"/>
        </w:rPr>
        <w:t xml:space="preserve"> </w:t>
      </w:r>
      <w:r w:rsidRPr="005C26CE">
        <w:rPr>
          <w:rFonts w:ascii="Abadi" w:hAnsi="Abadi"/>
          <w:b w:val="0"/>
          <w:bCs w:val="0"/>
          <w:sz w:val="21"/>
          <w:szCs w:val="21"/>
        </w:rPr>
        <w:t>el</w:t>
      </w:r>
      <w:r w:rsidRPr="005C26CE">
        <w:rPr>
          <w:rFonts w:ascii="Abadi" w:hAnsi="Abadi"/>
          <w:b w:val="0"/>
          <w:bCs w:val="0"/>
          <w:spacing w:val="-17"/>
          <w:sz w:val="21"/>
          <w:szCs w:val="21"/>
        </w:rPr>
        <w:t xml:space="preserve"> </w:t>
      </w:r>
      <w:r w:rsidRPr="005C26CE">
        <w:rPr>
          <w:rFonts w:ascii="Abadi" w:hAnsi="Abadi"/>
          <w:b w:val="0"/>
          <w:bCs w:val="0"/>
          <w:sz w:val="21"/>
          <w:szCs w:val="21"/>
        </w:rPr>
        <w:t>constitucionalismo</w:t>
      </w:r>
      <w:r w:rsidRPr="005C26CE">
        <w:rPr>
          <w:rFonts w:ascii="Abadi" w:hAnsi="Abadi"/>
          <w:b w:val="0"/>
          <w:bCs w:val="0"/>
          <w:spacing w:val="-15"/>
          <w:sz w:val="21"/>
          <w:szCs w:val="21"/>
        </w:rPr>
        <w:t xml:space="preserve"> </w:t>
      </w:r>
      <w:r w:rsidRPr="005C26CE">
        <w:rPr>
          <w:rFonts w:ascii="Abadi" w:hAnsi="Abadi"/>
          <w:b w:val="0"/>
          <w:bCs w:val="0"/>
          <w:sz w:val="21"/>
          <w:szCs w:val="21"/>
        </w:rPr>
        <w:t>mexicano.</w:t>
      </w:r>
      <w:r w:rsidRPr="005C26CE">
        <w:rPr>
          <w:rFonts w:ascii="Abadi" w:hAnsi="Abadi"/>
          <w:b w:val="0"/>
          <w:bCs w:val="0"/>
          <w:spacing w:val="-13"/>
          <w:sz w:val="21"/>
          <w:szCs w:val="21"/>
        </w:rPr>
        <w:t xml:space="preserve"> </w:t>
      </w:r>
      <w:r w:rsidRPr="005C26CE">
        <w:rPr>
          <w:rFonts w:ascii="Abadi" w:hAnsi="Abadi"/>
          <w:b w:val="0"/>
          <w:bCs w:val="0"/>
          <w:sz w:val="21"/>
          <w:szCs w:val="21"/>
        </w:rPr>
        <w:t>Este</w:t>
      </w:r>
      <w:r w:rsidRPr="005C26CE">
        <w:rPr>
          <w:rFonts w:ascii="Abadi" w:hAnsi="Abadi"/>
          <w:b w:val="0"/>
          <w:bCs w:val="0"/>
          <w:spacing w:val="-20"/>
          <w:sz w:val="21"/>
          <w:szCs w:val="21"/>
        </w:rPr>
        <w:t xml:space="preserve"> </w:t>
      </w:r>
      <w:r w:rsidRPr="005C26CE">
        <w:rPr>
          <w:rFonts w:ascii="Abadi" w:hAnsi="Abadi"/>
          <w:b w:val="0"/>
          <w:bCs w:val="0"/>
          <w:sz w:val="21"/>
          <w:szCs w:val="21"/>
        </w:rPr>
        <w:t>precepto</w:t>
      </w:r>
      <w:r w:rsidRPr="005C26CE">
        <w:rPr>
          <w:rFonts w:ascii="Abadi" w:hAnsi="Abadi"/>
          <w:b w:val="0"/>
          <w:bCs w:val="0"/>
          <w:spacing w:val="-15"/>
          <w:sz w:val="21"/>
          <w:szCs w:val="21"/>
        </w:rPr>
        <w:t xml:space="preserve"> </w:t>
      </w:r>
      <w:r w:rsidRPr="005C26CE">
        <w:rPr>
          <w:rFonts w:ascii="Abadi" w:hAnsi="Abadi"/>
          <w:b w:val="0"/>
          <w:bCs w:val="0"/>
          <w:sz w:val="21"/>
          <w:szCs w:val="21"/>
        </w:rPr>
        <w:t>se</w:t>
      </w:r>
      <w:r w:rsidRPr="005C26CE">
        <w:rPr>
          <w:rFonts w:ascii="Abadi" w:hAnsi="Abadi"/>
          <w:b w:val="0"/>
          <w:bCs w:val="0"/>
          <w:spacing w:val="-1"/>
          <w:sz w:val="21"/>
          <w:szCs w:val="21"/>
        </w:rPr>
        <w:t xml:space="preserve"> </w:t>
      </w:r>
      <w:r w:rsidRPr="005C26CE">
        <w:rPr>
          <w:rFonts w:ascii="Abadi" w:hAnsi="Abadi"/>
          <w:b w:val="0"/>
          <w:bCs w:val="0"/>
          <w:sz w:val="21"/>
          <w:szCs w:val="21"/>
        </w:rPr>
        <w:t>ocupa</w:t>
      </w:r>
      <w:r w:rsidRPr="005C26CE">
        <w:rPr>
          <w:rFonts w:ascii="Abadi" w:hAnsi="Abadi"/>
          <w:b w:val="0"/>
          <w:bCs w:val="0"/>
          <w:spacing w:val="37"/>
          <w:sz w:val="21"/>
          <w:szCs w:val="21"/>
        </w:rPr>
        <w:t xml:space="preserve"> </w:t>
      </w:r>
      <w:r w:rsidRPr="005C26CE">
        <w:rPr>
          <w:rFonts w:ascii="Abadi" w:hAnsi="Abadi"/>
          <w:b w:val="0"/>
          <w:bCs w:val="0"/>
          <w:sz w:val="21"/>
          <w:szCs w:val="21"/>
        </w:rPr>
        <w:t>nada</w:t>
      </w:r>
      <w:r w:rsidRPr="005C26CE">
        <w:rPr>
          <w:rFonts w:ascii="Abadi" w:hAnsi="Abadi"/>
          <w:b w:val="0"/>
          <w:bCs w:val="0"/>
          <w:spacing w:val="37"/>
          <w:sz w:val="21"/>
          <w:szCs w:val="21"/>
        </w:rPr>
        <w:t xml:space="preserve"> </w:t>
      </w:r>
      <w:r w:rsidRPr="005C26CE">
        <w:rPr>
          <w:rFonts w:ascii="Abadi" w:hAnsi="Abadi"/>
          <w:b w:val="0"/>
          <w:bCs w:val="0"/>
          <w:sz w:val="21"/>
          <w:szCs w:val="21"/>
        </w:rPr>
        <w:t>menos</w:t>
      </w:r>
      <w:r w:rsidRPr="005C26CE">
        <w:rPr>
          <w:rFonts w:ascii="Abadi" w:hAnsi="Abadi"/>
          <w:b w:val="0"/>
          <w:bCs w:val="0"/>
          <w:spacing w:val="38"/>
          <w:sz w:val="21"/>
          <w:szCs w:val="21"/>
        </w:rPr>
        <w:t xml:space="preserve"> </w:t>
      </w:r>
      <w:r w:rsidRPr="005C26CE">
        <w:rPr>
          <w:rFonts w:ascii="Abadi" w:hAnsi="Abadi"/>
          <w:b w:val="0"/>
          <w:bCs w:val="0"/>
          <w:sz w:val="21"/>
          <w:szCs w:val="21"/>
        </w:rPr>
        <w:t>que</w:t>
      </w:r>
      <w:r w:rsidRPr="005C26CE">
        <w:rPr>
          <w:rFonts w:ascii="Abadi" w:hAnsi="Abadi"/>
          <w:b w:val="0"/>
          <w:bCs w:val="0"/>
          <w:spacing w:val="34"/>
          <w:sz w:val="21"/>
          <w:szCs w:val="21"/>
        </w:rPr>
        <w:t xml:space="preserve"> </w:t>
      </w:r>
      <w:r w:rsidRPr="005C26CE">
        <w:rPr>
          <w:rFonts w:ascii="Abadi" w:hAnsi="Abadi"/>
          <w:b w:val="0"/>
          <w:bCs w:val="0"/>
          <w:sz w:val="21"/>
          <w:szCs w:val="21"/>
        </w:rPr>
        <w:t>del</w:t>
      </w:r>
      <w:r w:rsidRPr="005C26CE">
        <w:rPr>
          <w:rFonts w:ascii="Abadi" w:hAnsi="Abadi"/>
          <w:b w:val="0"/>
          <w:bCs w:val="0"/>
          <w:spacing w:val="36"/>
          <w:sz w:val="21"/>
          <w:szCs w:val="21"/>
        </w:rPr>
        <w:t xml:space="preserve"> </w:t>
      </w:r>
      <w:r w:rsidRPr="005C26CE">
        <w:rPr>
          <w:rFonts w:ascii="Abadi" w:hAnsi="Abadi"/>
          <w:b w:val="0"/>
          <w:bCs w:val="0"/>
          <w:sz w:val="21"/>
          <w:szCs w:val="21"/>
        </w:rPr>
        <w:t>tema</w:t>
      </w:r>
      <w:r w:rsidRPr="005C26CE">
        <w:rPr>
          <w:rFonts w:ascii="Abadi" w:hAnsi="Abadi"/>
          <w:b w:val="0"/>
          <w:bCs w:val="0"/>
          <w:spacing w:val="34"/>
          <w:sz w:val="21"/>
          <w:szCs w:val="21"/>
        </w:rPr>
        <w:t xml:space="preserve"> </w:t>
      </w:r>
      <w:r w:rsidRPr="005C26CE">
        <w:rPr>
          <w:rFonts w:ascii="Abadi" w:hAnsi="Abadi"/>
          <w:b w:val="0"/>
          <w:bCs w:val="0"/>
          <w:sz w:val="21"/>
          <w:szCs w:val="21"/>
        </w:rPr>
        <w:t>federal</w:t>
      </w:r>
      <w:r w:rsidRPr="005C26CE">
        <w:rPr>
          <w:rFonts w:ascii="Abadi" w:hAnsi="Abadi"/>
          <w:b w:val="0"/>
          <w:bCs w:val="0"/>
          <w:spacing w:val="36"/>
          <w:sz w:val="21"/>
          <w:szCs w:val="21"/>
        </w:rPr>
        <w:t xml:space="preserve"> </w:t>
      </w:r>
      <w:r w:rsidRPr="005C26CE">
        <w:rPr>
          <w:rFonts w:ascii="Abadi" w:hAnsi="Abadi"/>
          <w:b w:val="0"/>
          <w:bCs w:val="0"/>
          <w:sz w:val="21"/>
          <w:szCs w:val="21"/>
        </w:rPr>
        <w:t>y</w:t>
      </w:r>
      <w:r w:rsidRPr="005C26CE">
        <w:rPr>
          <w:rFonts w:ascii="Abadi" w:hAnsi="Abadi"/>
          <w:b w:val="0"/>
          <w:bCs w:val="0"/>
          <w:spacing w:val="39"/>
          <w:sz w:val="21"/>
          <w:szCs w:val="21"/>
        </w:rPr>
        <w:t xml:space="preserve"> </w:t>
      </w:r>
      <w:r w:rsidRPr="005C26CE">
        <w:rPr>
          <w:rFonts w:ascii="Abadi" w:hAnsi="Abadi"/>
          <w:b w:val="0"/>
          <w:bCs w:val="0"/>
          <w:sz w:val="21"/>
          <w:szCs w:val="21"/>
        </w:rPr>
        <w:t>consagra</w:t>
      </w:r>
      <w:r w:rsidRPr="005C26CE">
        <w:rPr>
          <w:rFonts w:ascii="Abadi" w:hAnsi="Abadi"/>
          <w:b w:val="0"/>
          <w:bCs w:val="0"/>
          <w:spacing w:val="34"/>
          <w:sz w:val="21"/>
          <w:szCs w:val="21"/>
        </w:rPr>
        <w:t xml:space="preserve"> </w:t>
      </w:r>
      <w:r w:rsidRPr="005C26CE">
        <w:rPr>
          <w:rFonts w:ascii="Abadi" w:hAnsi="Abadi"/>
          <w:b w:val="0"/>
          <w:bCs w:val="0"/>
          <w:sz w:val="21"/>
          <w:szCs w:val="21"/>
        </w:rPr>
        <w:t>el</w:t>
      </w:r>
      <w:r w:rsidRPr="005C26CE">
        <w:rPr>
          <w:rFonts w:ascii="Abadi" w:hAnsi="Abadi"/>
          <w:b w:val="0"/>
          <w:bCs w:val="0"/>
          <w:spacing w:val="36"/>
          <w:sz w:val="21"/>
          <w:szCs w:val="21"/>
        </w:rPr>
        <w:t xml:space="preserve"> </w:t>
      </w:r>
      <w:r w:rsidRPr="005C26CE">
        <w:rPr>
          <w:rFonts w:ascii="Abadi" w:hAnsi="Abadi"/>
          <w:b w:val="0"/>
          <w:bCs w:val="0"/>
          <w:sz w:val="21"/>
          <w:szCs w:val="21"/>
        </w:rPr>
        <w:t>principio</w:t>
      </w:r>
      <w:r w:rsidRPr="005C26CE">
        <w:rPr>
          <w:rFonts w:ascii="Abadi" w:hAnsi="Abadi"/>
          <w:b w:val="0"/>
          <w:bCs w:val="0"/>
          <w:spacing w:val="38"/>
          <w:sz w:val="21"/>
          <w:szCs w:val="21"/>
        </w:rPr>
        <w:t xml:space="preserve"> </w:t>
      </w:r>
      <w:r w:rsidRPr="005C26CE">
        <w:rPr>
          <w:rFonts w:ascii="Abadi" w:hAnsi="Abadi"/>
          <w:b w:val="0"/>
          <w:bCs w:val="0"/>
          <w:sz w:val="21"/>
          <w:szCs w:val="21"/>
        </w:rPr>
        <w:t>que</w:t>
      </w:r>
      <w:r w:rsidRPr="005C26CE">
        <w:rPr>
          <w:rFonts w:ascii="Abadi" w:hAnsi="Abadi"/>
          <w:b w:val="0"/>
          <w:bCs w:val="0"/>
          <w:spacing w:val="-1"/>
          <w:sz w:val="21"/>
          <w:szCs w:val="21"/>
        </w:rPr>
        <w:t xml:space="preserve"> </w:t>
      </w:r>
      <w:r w:rsidRPr="005C26CE">
        <w:rPr>
          <w:rFonts w:ascii="Abadi" w:hAnsi="Abadi"/>
          <w:b w:val="0"/>
          <w:bCs w:val="0"/>
          <w:sz w:val="21"/>
          <w:szCs w:val="21"/>
        </w:rPr>
        <w:t>postula</w:t>
      </w:r>
      <w:r w:rsidRPr="005C26CE">
        <w:rPr>
          <w:rFonts w:ascii="Abadi" w:hAnsi="Abadi"/>
          <w:b w:val="0"/>
          <w:bCs w:val="0"/>
          <w:spacing w:val="9"/>
          <w:sz w:val="21"/>
          <w:szCs w:val="21"/>
        </w:rPr>
        <w:t xml:space="preserve"> </w:t>
      </w:r>
      <w:r w:rsidRPr="005C26CE">
        <w:rPr>
          <w:rFonts w:ascii="Abadi" w:hAnsi="Abadi"/>
          <w:b w:val="0"/>
          <w:bCs w:val="0"/>
          <w:sz w:val="21"/>
          <w:szCs w:val="21"/>
        </w:rPr>
        <w:t>que</w:t>
      </w:r>
      <w:r w:rsidRPr="005C26CE">
        <w:rPr>
          <w:rFonts w:ascii="Abadi" w:hAnsi="Abadi"/>
          <w:b w:val="0"/>
          <w:bCs w:val="0"/>
          <w:spacing w:val="9"/>
          <w:sz w:val="21"/>
          <w:szCs w:val="21"/>
        </w:rPr>
        <w:t xml:space="preserve"> </w:t>
      </w:r>
      <w:r w:rsidRPr="005C26CE">
        <w:rPr>
          <w:rFonts w:ascii="Abadi" w:hAnsi="Abadi"/>
          <w:b w:val="0"/>
          <w:bCs w:val="0"/>
          <w:sz w:val="21"/>
          <w:szCs w:val="21"/>
        </w:rPr>
        <w:t>“</w:t>
      </w:r>
      <w:r w:rsidRPr="005C26CE">
        <w:rPr>
          <w:rFonts w:ascii="Abadi" w:hAnsi="Abadi"/>
          <w:b w:val="0"/>
          <w:bCs w:val="0"/>
          <w:i/>
          <w:iCs/>
          <w:sz w:val="21"/>
          <w:szCs w:val="21"/>
        </w:rPr>
        <w:t>las</w:t>
      </w:r>
      <w:r w:rsidRPr="005C26CE">
        <w:rPr>
          <w:rFonts w:ascii="Abadi" w:hAnsi="Abadi"/>
          <w:b w:val="0"/>
          <w:bCs w:val="0"/>
          <w:i/>
          <w:iCs/>
          <w:spacing w:val="5"/>
          <w:sz w:val="21"/>
          <w:szCs w:val="21"/>
        </w:rPr>
        <w:t xml:space="preserve"> </w:t>
      </w:r>
      <w:r w:rsidRPr="005C26CE">
        <w:rPr>
          <w:rFonts w:ascii="Abadi" w:hAnsi="Abadi"/>
          <w:b w:val="0"/>
          <w:bCs w:val="0"/>
          <w:i/>
          <w:iCs/>
          <w:sz w:val="21"/>
          <w:szCs w:val="21"/>
        </w:rPr>
        <w:t>facultades</w:t>
      </w:r>
      <w:r w:rsidRPr="005C26CE">
        <w:rPr>
          <w:rFonts w:ascii="Abadi" w:hAnsi="Abadi"/>
          <w:b w:val="0"/>
          <w:bCs w:val="0"/>
          <w:i/>
          <w:iCs/>
          <w:spacing w:val="9"/>
          <w:sz w:val="21"/>
          <w:szCs w:val="21"/>
        </w:rPr>
        <w:t xml:space="preserve"> </w:t>
      </w:r>
      <w:r w:rsidRPr="005C26CE">
        <w:rPr>
          <w:rFonts w:ascii="Abadi" w:hAnsi="Abadi"/>
          <w:b w:val="0"/>
          <w:bCs w:val="0"/>
          <w:i/>
          <w:iCs/>
          <w:sz w:val="21"/>
          <w:szCs w:val="21"/>
        </w:rPr>
        <w:t>que</w:t>
      </w:r>
      <w:r w:rsidRPr="005C26CE">
        <w:rPr>
          <w:rFonts w:ascii="Abadi" w:hAnsi="Abadi"/>
          <w:b w:val="0"/>
          <w:bCs w:val="0"/>
          <w:i/>
          <w:iCs/>
          <w:spacing w:val="9"/>
          <w:sz w:val="21"/>
          <w:szCs w:val="21"/>
        </w:rPr>
        <w:t xml:space="preserve"> </w:t>
      </w:r>
      <w:r w:rsidRPr="005C26CE">
        <w:rPr>
          <w:rFonts w:ascii="Abadi" w:hAnsi="Abadi"/>
          <w:b w:val="0"/>
          <w:bCs w:val="0"/>
          <w:i/>
          <w:iCs/>
          <w:sz w:val="21"/>
          <w:szCs w:val="21"/>
        </w:rPr>
        <w:t>no</w:t>
      </w:r>
      <w:r w:rsidRPr="005C26CE">
        <w:rPr>
          <w:rFonts w:ascii="Abadi" w:hAnsi="Abadi"/>
          <w:b w:val="0"/>
          <w:bCs w:val="0"/>
          <w:i/>
          <w:iCs/>
          <w:spacing w:val="9"/>
          <w:sz w:val="21"/>
          <w:szCs w:val="21"/>
        </w:rPr>
        <w:t xml:space="preserve"> </w:t>
      </w:r>
      <w:r w:rsidRPr="005C26CE">
        <w:rPr>
          <w:rFonts w:ascii="Abadi" w:hAnsi="Abadi"/>
          <w:b w:val="0"/>
          <w:bCs w:val="0"/>
          <w:i/>
          <w:iCs/>
          <w:sz w:val="21"/>
          <w:szCs w:val="21"/>
        </w:rPr>
        <w:t>estén</w:t>
      </w:r>
      <w:r w:rsidRPr="005C26CE">
        <w:rPr>
          <w:rFonts w:ascii="Abadi" w:hAnsi="Abadi"/>
          <w:b w:val="0"/>
          <w:bCs w:val="0"/>
          <w:i/>
          <w:iCs/>
          <w:spacing w:val="8"/>
          <w:sz w:val="21"/>
          <w:szCs w:val="21"/>
        </w:rPr>
        <w:t xml:space="preserve"> </w:t>
      </w:r>
      <w:r w:rsidRPr="005C26CE">
        <w:rPr>
          <w:rFonts w:ascii="Abadi" w:hAnsi="Abadi"/>
          <w:b w:val="0"/>
          <w:bCs w:val="0"/>
          <w:i/>
          <w:iCs/>
          <w:sz w:val="21"/>
          <w:szCs w:val="21"/>
        </w:rPr>
        <w:t>expresamente</w:t>
      </w:r>
      <w:r w:rsidRPr="005C26CE">
        <w:rPr>
          <w:rFonts w:ascii="Abadi" w:hAnsi="Abadi"/>
          <w:b w:val="0"/>
          <w:bCs w:val="0"/>
          <w:i/>
          <w:iCs/>
          <w:spacing w:val="5"/>
          <w:sz w:val="21"/>
          <w:szCs w:val="21"/>
        </w:rPr>
        <w:t xml:space="preserve"> </w:t>
      </w:r>
      <w:r w:rsidRPr="005C26CE">
        <w:rPr>
          <w:rFonts w:ascii="Abadi" w:hAnsi="Abadi"/>
          <w:b w:val="0"/>
          <w:bCs w:val="0"/>
          <w:i/>
          <w:iCs/>
          <w:sz w:val="21"/>
          <w:szCs w:val="21"/>
        </w:rPr>
        <w:t>concedidas</w:t>
      </w:r>
      <w:r w:rsidRPr="005C26CE">
        <w:rPr>
          <w:rFonts w:ascii="Abadi" w:hAnsi="Abadi"/>
          <w:b w:val="0"/>
          <w:bCs w:val="0"/>
          <w:i/>
          <w:iCs/>
          <w:spacing w:val="9"/>
          <w:sz w:val="21"/>
          <w:szCs w:val="21"/>
        </w:rPr>
        <w:t xml:space="preserve"> </w:t>
      </w:r>
      <w:r w:rsidRPr="005C26CE">
        <w:rPr>
          <w:rFonts w:ascii="Abadi" w:hAnsi="Abadi"/>
          <w:b w:val="0"/>
          <w:bCs w:val="0"/>
          <w:i/>
          <w:iCs/>
          <w:sz w:val="21"/>
          <w:szCs w:val="21"/>
        </w:rPr>
        <w:t>en</w:t>
      </w:r>
      <w:r w:rsidRPr="005C26CE">
        <w:rPr>
          <w:rFonts w:ascii="Abadi" w:hAnsi="Abadi"/>
          <w:b w:val="0"/>
          <w:bCs w:val="0"/>
          <w:i/>
          <w:iCs/>
          <w:spacing w:val="-2"/>
          <w:sz w:val="21"/>
          <w:szCs w:val="21"/>
        </w:rPr>
        <w:t xml:space="preserve"> </w:t>
      </w:r>
      <w:r w:rsidRPr="005C26CE">
        <w:rPr>
          <w:rFonts w:ascii="Abadi" w:hAnsi="Abadi"/>
          <w:b w:val="0"/>
          <w:bCs w:val="0"/>
          <w:i/>
          <w:iCs/>
          <w:sz w:val="21"/>
          <w:szCs w:val="21"/>
        </w:rPr>
        <w:t>la</w:t>
      </w:r>
      <w:r w:rsidRPr="005C26CE">
        <w:rPr>
          <w:rFonts w:ascii="Abadi" w:hAnsi="Abadi"/>
          <w:b w:val="0"/>
          <w:bCs w:val="0"/>
          <w:i/>
          <w:iCs/>
          <w:spacing w:val="5"/>
          <w:sz w:val="21"/>
          <w:szCs w:val="21"/>
        </w:rPr>
        <w:t xml:space="preserve"> </w:t>
      </w:r>
      <w:r w:rsidRPr="005C26CE">
        <w:rPr>
          <w:rFonts w:ascii="Abadi" w:hAnsi="Abadi"/>
          <w:b w:val="0"/>
          <w:bCs w:val="0"/>
          <w:i/>
          <w:iCs/>
          <w:sz w:val="21"/>
          <w:szCs w:val="21"/>
        </w:rPr>
        <w:t>Constitución</w:t>
      </w:r>
      <w:r w:rsidRPr="005C26CE">
        <w:rPr>
          <w:rFonts w:ascii="Abadi" w:hAnsi="Abadi"/>
          <w:b w:val="0"/>
          <w:bCs w:val="0"/>
          <w:i/>
          <w:iCs/>
          <w:spacing w:val="8"/>
          <w:sz w:val="21"/>
          <w:szCs w:val="21"/>
        </w:rPr>
        <w:t xml:space="preserve"> </w:t>
      </w:r>
      <w:r w:rsidRPr="005C26CE">
        <w:rPr>
          <w:rFonts w:ascii="Abadi" w:hAnsi="Abadi"/>
          <w:b w:val="0"/>
          <w:bCs w:val="0"/>
          <w:i/>
          <w:iCs/>
          <w:sz w:val="21"/>
          <w:szCs w:val="21"/>
        </w:rPr>
        <w:t>a</w:t>
      </w:r>
      <w:r w:rsidRPr="005C26CE">
        <w:rPr>
          <w:rFonts w:ascii="Abadi" w:hAnsi="Abadi"/>
          <w:b w:val="0"/>
          <w:bCs w:val="0"/>
          <w:i/>
          <w:iCs/>
          <w:spacing w:val="5"/>
          <w:sz w:val="21"/>
          <w:szCs w:val="21"/>
        </w:rPr>
        <w:t xml:space="preserve"> </w:t>
      </w:r>
      <w:r w:rsidRPr="005C26CE">
        <w:rPr>
          <w:rFonts w:ascii="Abadi" w:hAnsi="Abadi"/>
          <w:b w:val="0"/>
          <w:bCs w:val="0"/>
          <w:i/>
          <w:iCs/>
          <w:sz w:val="21"/>
          <w:szCs w:val="21"/>
        </w:rPr>
        <w:t>los</w:t>
      </w:r>
      <w:r w:rsidRPr="005C26CE">
        <w:rPr>
          <w:rFonts w:ascii="Abadi" w:hAnsi="Abadi"/>
          <w:b w:val="0"/>
          <w:bCs w:val="0"/>
          <w:i/>
          <w:iCs/>
          <w:spacing w:val="5"/>
          <w:sz w:val="21"/>
          <w:szCs w:val="21"/>
        </w:rPr>
        <w:t xml:space="preserve"> </w:t>
      </w:r>
      <w:r w:rsidRPr="005C26CE">
        <w:rPr>
          <w:rFonts w:ascii="Abadi" w:hAnsi="Abadi"/>
          <w:b w:val="0"/>
          <w:bCs w:val="0"/>
          <w:i/>
          <w:iCs/>
          <w:sz w:val="21"/>
          <w:szCs w:val="21"/>
        </w:rPr>
        <w:lastRenderedPageBreak/>
        <w:t>funcionarios</w:t>
      </w:r>
      <w:r w:rsidRPr="005C26CE">
        <w:rPr>
          <w:rFonts w:ascii="Abadi" w:hAnsi="Abadi"/>
          <w:b w:val="0"/>
          <w:bCs w:val="0"/>
          <w:i/>
          <w:iCs/>
          <w:spacing w:val="5"/>
          <w:sz w:val="21"/>
          <w:szCs w:val="21"/>
        </w:rPr>
        <w:t xml:space="preserve"> </w:t>
      </w:r>
      <w:r w:rsidRPr="005C26CE">
        <w:rPr>
          <w:rFonts w:ascii="Abadi" w:hAnsi="Abadi"/>
          <w:b w:val="0"/>
          <w:bCs w:val="0"/>
          <w:i/>
          <w:iCs/>
          <w:sz w:val="21"/>
          <w:szCs w:val="21"/>
        </w:rPr>
        <w:t>federales,</w:t>
      </w:r>
      <w:r w:rsidRPr="005C26CE">
        <w:rPr>
          <w:rFonts w:ascii="Abadi" w:hAnsi="Abadi"/>
          <w:b w:val="0"/>
          <w:bCs w:val="0"/>
          <w:i/>
          <w:iCs/>
          <w:spacing w:val="7"/>
          <w:sz w:val="21"/>
          <w:szCs w:val="21"/>
        </w:rPr>
        <w:t xml:space="preserve"> </w:t>
      </w:r>
      <w:r w:rsidRPr="005C26CE">
        <w:rPr>
          <w:rFonts w:ascii="Abadi" w:hAnsi="Abadi"/>
          <w:b w:val="0"/>
          <w:bCs w:val="0"/>
          <w:i/>
          <w:iCs/>
          <w:sz w:val="21"/>
          <w:szCs w:val="21"/>
        </w:rPr>
        <w:t>se</w:t>
      </w:r>
      <w:r w:rsidRPr="005C26CE">
        <w:rPr>
          <w:rFonts w:ascii="Abadi" w:hAnsi="Abadi"/>
          <w:b w:val="0"/>
          <w:bCs w:val="0"/>
          <w:i/>
          <w:iCs/>
          <w:spacing w:val="5"/>
          <w:sz w:val="21"/>
          <w:szCs w:val="21"/>
        </w:rPr>
        <w:t xml:space="preserve"> </w:t>
      </w:r>
      <w:r w:rsidRPr="005C26CE">
        <w:rPr>
          <w:rFonts w:ascii="Abadi" w:hAnsi="Abadi"/>
          <w:b w:val="0"/>
          <w:bCs w:val="0"/>
          <w:i/>
          <w:iCs/>
          <w:sz w:val="21"/>
          <w:szCs w:val="21"/>
        </w:rPr>
        <w:t>entienden</w:t>
      </w:r>
      <w:r w:rsidRPr="005C26CE">
        <w:rPr>
          <w:rFonts w:ascii="Abadi" w:hAnsi="Abadi"/>
          <w:b w:val="0"/>
          <w:bCs w:val="0"/>
          <w:i/>
          <w:iCs/>
          <w:spacing w:val="5"/>
          <w:sz w:val="21"/>
          <w:szCs w:val="21"/>
        </w:rPr>
        <w:t xml:space="preserve"> </w:t>
      </w:r>
      <w:r w:rsidRPr="005C26CE">
        <w:rPr>
          <w:rFonts w:ascii="Abadi" w:hAnsi="Abadi"/>
          <w:b w:val="0"/>
          <w:bCs w:val="0"/>
          <w:i/>
          <w:iCs/>
          <w:sz w:val="21"/>
          <w:szCs w:val="21"/>
        </w:rPr>
        <w:t>reservadas</w:t>
      </w:r>
      <w:r w:rsidRPr="005C26CE">
        <w:rPr>
          <w:rFonts w:ascii="Abadi" w:hAnsi="Abadi"/>
          <w:b w:val="0"/>
          <w:bCs w:val="0"/>
          <w:i/>
          <w:iCs/>
          <w:spacing w:val="5"/>
          <w:sz w:val="21"/>
          <w:szCs w:val="21"/>
        </w:rPr>
        <w:t xml:space="preserve"> </w:t>
      </w:r>
      <w:r w:rsidRPr="005C26CE">
        <w:rPr>
          <w:rFonts w:ascii="Abadi" w:hAnsi="Abadi"/>
          <w:b w:val="0"/>
          <w:bCs w:val="0"/>
          <w:i/>
          <w:iCs/>
          <w:sz w:val="21"/>
          <w:szCs w:val="21"/>
        </w:rPr>
        <w:t>a</w:t>
      </w:r>
      <w:r w:rsidRPr="005C26CE">
        <w:rPr>
          <w:rFonts w:ascii="Abadi" w:hAnsi="Abadi"/>
          <w:b w:val="0"/>
          <w:bCs w:val="0"/>
          <w:i/>
          <w:iCs/>
          <w:spacing w:val="-1"/>
          <w:sz w:val="21"/>
          <w:szCs w:val="21"/>
        </w:rPr>
        <w:t xml:space="preserve"> </w:t>
      </w:r>
      <w:r w:rsidRPr="005C26CE">
        <w:rPr>
          <w:rFonts w:ascii="Abadi" w:hAnsi="Abadi"/>
          <w:b w:val="0"/>
          <w:bCs w:val="0"/>
          <w:i/>
          <w:iCs/>
          <w:sz w:val="21"/>
          <w:szCs w:val="21"/>
        </w:rPr>
        <w:t>los</w:t>
      </w:r>
      <w:r w:rsidRPr="005C26CE">
        <w:rPr>
          <w:rFonts w:ascii="Abadi" w:hAnsi="Abadi"/>
          <w:b w:val="0"/>
          <w:bCs w:val="0"/>
          <w:i/>
          <w:iCs/>
          <w:spacing w:val="58"/>
          <w:sz w:val="21"/>
          <w:szCs w:val="21"/>
        </w:rPr>
        <w:t xml:space="preserve"> </w:t>
      </w:r>
      <w:r w:rsidRPr="005C26CE">
        <w:rPr>
          <w:rFonts w:ascii="Abadi" w:hAnsi="Abadi"/>
          <w:b w:val="0"/>
          <w:bCs w:val="0"/>
          <w:i/>
          <w:iCs/>
          <w:sz w:val="21"/>
          <w:szCs w:val="21"/>
        </w:rPr>
        <w:t>estados</w:t>
      </w:r>
      <w:r w:rsidRPr="005C26CE">
        <w:rPr>
          <w:rFonts w:ascii="Abadi" w:hAnsi="Abadi"/>
          <w:b w:val="0"/>
          <w:bCs w:val="0"/>
          <w:sz w:val="21"/>
          <w:szCs w:val="21"/>
        </w:rPr>
        <w:t>”.</w:t>
      </w:r>
      <w:r w:rsidRPr="005C26CE">
        <w:rPr>
          <w:rFonts w:ascii="Abadi" w:hAnsi="Abadi"/>
          <w:b w:val="0"/>
          <w:bCs w:val="0"/>
          <w:spacing w:val="61"/>
          <w:sz w:val="21"/>
          <w:szCs w:val="21"/>
        </w:rPr>
        <w:t xml:space="preserve"> </w:t>
      </w:r>
      <w:r w:rsidRPr="005C26CE">
        <w:rPr>
          <w:rFonts w:ascii="Abadi" w:hAnsi="Abadi"/>
          <w:b w:val="0"/>
          <w:bCs w:val="0"/>
          <w:sz w:val="21"/>
          <w:szCs w:val="21"/>
        </w:rPr>
        <w:t>Con</w:t>
      </w:r>
      <w:r w:rsidRPr="005C26CE">
        <w:rPr>
          <w:rFonts w:ascii="Abadi" w:hAnsi="Abadi"/>
          <w:b w:val="0"/>
          <w:bCs w:val="0"/>
          <w:spacing w:val="57"/>
          <w:sz w:val="21"/>
          <w:szCs w:val="21"/>
        </w:rPr>
        <w:t xml:space="preserve"> </w:t>
      </w:r>
      <w:r w:rsidRPr="005C26CE">
        <w:rPr>
          <w:rFonts w:ascii="Abadi" w:hAnsi="Abadi"/>
          <w:b w:val="0"/>
          <w:bCs w:val="0"/>
          <w:sz w:val="21"/>
          <w:szCs w:val="21"/>
        </w:rPr>
        <w:t>la</w:t>
      </w:r>
      <w:r w:rsidRPr="005C26CE">
        <w:rPr>
          <w:rFonts w:ascii="Abadi" w:hAnsi="Abadi"/>
          <w:b w:val="0"/>
          <w:bCs w:val="0"/>
          <w:spacing w:val="58"/>
          <w:sz w:val="21"/>
          <w:szCs w:val="21"/>
        </w:rPr>
        <w:t xml:space="preserve"> </w:t>
      </w:r>
      <w:r w:rsidRPr="005C26CE">
        <w:rPr>
          <w:rFonts w:ascii="Abadi" w:hAnsi="Abadi"/>
          <w:b w:val="0"/>
          <w:bCs w:val="0"/>
          <w:sz w:val="21"/>
          <w:szCs w:val="21"/>
        </w:rPr>
        <w:t>vigencia</w:t>
      </w:r>
      <w:r w:rsidRPr="005C26CE">
        <w:rPr>
          <w:rFonts w:ascii="Abadi" w:hAnsi="Abadi"/>
          <w:b w:val="0"/>
          <w:bCs w:val="0"/>
          <w:spacing w:val="58"/>
          <w:sz w:val="21"/>
          <w:szCs w:val="21"/>
        </w:rPr>
        <w:t xml:space="preserve"> </w:t>
      </w:r>
      <w:r w:rsidRPr="005C26CE">
        <w:rPr>
          <w:rFonts w:ascii="Abadi" w:hAnsi="Abadi"/>
          <w:b w:val="0"/>
          <w:bCs w:val="0"/>
          <w:sz w:val="21"/>
          <w:szCs w:val="21"/>
        </w:rPr>
        <w:t>del</w:t>
      </w:r>
      <w:r w:rsidRPr="005C26CE">
        <w:rPr>
          <w:rFonts w:ascii="Abadi" w:hAnsi="Abadi"/>
          <w:b w:val="0"/>
          <w:bCs w:val="0"/>
          <w:spacing w:val="56"/>
          <w:sz w:val="21"/>
          <w:szCs w:val="21"/>
        </w:rPr>
        <w:t xml:space="preserve"> </w:t>
      </w:r>
      <w:r w:rsidRPr="005C26CE">
        <w:rPr>
          <w:rFonts w:ascii="Abadi" w:hAnsi="Abadi"/>
          <w:b w:val="0"/>
          <w:bCs w:val="0"/>
          <w:sz w:val="21"/>
          <w:szCs w:val="21"/>
        </w:rPr>
        <w:t>artículo</w:t>
      </w:r>
      <w:r w:rsidRPr="005C26CE">
        <w:rPr>
          <w:rFonts w:ascii="Abadi" w:hAnsi="Abadi"/>
          <w:b w:val="0"/>
          <w:bCs w:val="0"/>
          <w:spacing w:val="58"/>
          <w:sz w:val="21"/>
          <w:szCs w:val="21"/>
        </w:rPr>
        <w:t xml:space="preserve"> </w:t>
      </w:r>
      <w:r w:rsidRPr="005C26CE">
        <w:rPr>
          <w:rFonts w:ascii="Abadi" w:hAnsi="Abadi"/>
          <w:b w:val="0"/>
          <w:bCs w:val="0"/>
          <w:sz w:val="21"/>
          <w:szCs w:val="21"/>
        </w:rPr>
        <w:t>26</w:t>
      </w:r>
      <w:r w:rsidRPr="005C26CE">
        <w:rPr>
          <w:rFonts w:ascii="Abadi" w:hAnsi="Abadi"/>
          <w:b w:val="0"/>
          <w:bCs w:val="0"/>
          <w:spacing w:val="57"/>
          <w:sz w:val="21"/>
          <w:szCs w:val="21"/>
        </w:rPr>
        <w:t xml:space="preserve"> </w:t>
      </w:r>
      <w:r w:rsidRPr="005C26CE">
        <w:rPr>
          <w:rFonts w:ascii="Abadi" w:hAnsi="Abadi"/>
          <w:b w:val="0"/>
          <w:bCs w:val="0"/>
          <w:sz w:val="21"/>
          <w:szCs w:val="21"/>
        </w:rPr>
        <w:t>de</w:t>
      </w:r>
      <w:r w:rsidRPr="005C26CE">
        <w:rPr>
          <w:rFonts w:ascii="Abadi" w:hAnsi="Abadi"/>
          <w:b w:val="0"/>
          <w:bCs w:val="0"/>
          <w:spacing w:val="62"/>
          <w:sz w:val="21"/>
          <w:szCs w:val="21"/>
        </w:rPr>
        <w:t xml:space="preserve"> </w:t>
      </w:r>
      <w:r w:rsidRPr="005C26CE">
        <w:rPr>
          <w:rFonts w:ascii="Abadi" w:hAnsi="Abadi"/>
          <w:b w:val="0"/>
          <w:bCs w:val="0"/>
          <w:sz w:val="21"/>
          <w:szCs w:val="21"/>
        </w:rPr>
        <w:t>la</w:t>
      </w:r>
      <w:r w:rsidRPr="005C26CE">
        <w:rPr>
          <w:rFonts w:ascii="Abadi" w:hAnsi="Abadi"/>
          <w:b w:val="0"/>
          <w:bCs w:val="0"/>
          <w:spacing w:val="58"/>
          <w:sz w:val="21"/>
          <w:szCs w:val="21"/>
        </w:rPr>
        <w:t xml:space="preserve"> </w:t>
      </w:r>
      <w:r w:rsidRPr="005C26CE">
        <w:rPr>
          <w:rFonts w:ascii="Abadi" w:hAnsi="Abadi"/>
          <w:b w:val="0"/>
          <w:bCs w:val="0"/>
          <w:sz w:val="21"/>
          <w:szCs w:val="21"/>
        </w:rPr>
        <w:t>Ley</w:t>
      </w:r>
      <w:r w:rsidRPr="005C26CE">
        <w:rPr>
          <w:rFonts w:ascii="Abadi" w:hAnsi="Abadi"/>
          <w:b w:val="0"/>
          <w:bCs w:val="0"/>
          <w:spacing w:val="59"/>
          <w:sz w:val="21"/>
          <w:szCs w:val="21"/>
        </w:rPr>
        <w:t xml:space="preserve"> </w:t>
      </w:r>
      <w:r w:rsidRPr="005C26CE">
        <w:rPr>
          <w:rFonts w:ascii="Abadi" w:hAnsi="Abadi"/>
          <w:b w:val="0"/>
          <w:bCs w:val="0"/>
          <w:sz w:val="21"/>
          <w:szCs w:val="21"/>
        </w:rPr>
        <w:t>General</w:t>
      </w:r>
      <w:r w:rsidRPr="005C26CE">
        <w:rPr>
          <w:rFonts w:ascii="Abadi" w:hAnsi="Abadi"/>
          <w:b w:val="0"/>
          <w:bCs w:val="0"/>
          <w:spacing w:val="56"/>
          <w:sz w:val="21"/>
          <w:szCs w:val="21"/>
        </w:rPr>
        <w:t xml:space="preserve"> </w:t>
      </w:r>
      <w:r w:rsidRPr="005C26CE">
        <w:rPr>
          <w:rFonts w:ascii="Abadi" w:hAnsi="Abadi"/>
          <w:b w:val="0"/>
          <w:bCs w:val="0"/>
          <w:sz w:val="21"/>
          <w:szCs w:val="21"/>
        </w:rPr>
        <w:t>de Comunicación</w:t>
      </w:r>
      <w:r w:rsidRPr="005C26CE">
        <w:rPr>
          <w:rFonts w:ascii="Abadi" w:hAnsi="Abadi"/>
          <w:b w:val="0"/>
          <w:bCs w:val="0"/>
          <w:spacing w:val="80"/>
          <w:sz w:val="21"/>
          <w:szCs w:val="21"/>
        </w:rPr>
        <w:t xml:space="preserve"> </w:t>
      </w:r>
      <w:r w:rsidRPr="005C26CE">
        <w:rPr>
          <w:rFonts w:ascii="Abadi" w:hAnsi="Abadi"/>
          <w:b w:val="0"/>
          <w:bCs w:val="0"/>
          <w:sz w:val="21"/>
          <w:szCs w:val="21"/>
        </w:rPr>
        <w:t>Social</w:t>
      </w:r>
      <w:r w:rsidRPr="005C26CE">
        <w:rPr>
          <w:rFonts w:ascii="Abadi" w:hAnsi="Abadi"/>
          <w:b w:val="0"/>
          <w:bCs w:val="0"/>
          <w:spacing w:val="80"/>
          <w:sz w:val="21"/>
          <w:szCs w:val="21"/>
        </w:rPr>
        <w:t xml:space="preserve"> </w:t>
      </w:r>
      <w:r w:rsidRPr="005C26CE">
        <w:rPr>
          <w:rFonts w:ascii="Abadi" w:hAnsi="Abadi"/>
          <w:b w:val="0"/>
          <w:bCs w:val="0"/>
          <w:sz w:val="21"/>
          <w:szCs w:val="21"/>
        </w:rPr>
        <w:t>se</w:t>
      </w:r>
      <w:r w:rsidRPr="005C26CE">
        <w:rPr>
          <w:rFonts w:ascii="Abadi" w:hAnsi="Abadi"/>
          <w:b w:val="0"/>
          <w:bCs w:val="0"/>
          <w:spacing w:val="80"/>
          <w:sz w:val="21"/>
          <w:szCs w:val="21"/>
        </w:rPr>
        <w:t xml:space="preserve"> </w:t>
      </w:r>
      <w:r w:rsidRPr="005C26CE">
        <w:rPr>
          <w:rFonts w:ascii="Abadi" w:hAnsi="Abadi"/>
          <w:b w:val="0"/>
          <w:bCs w:val="0"/>
          <w:sz w:val="21"/>
          <w:szCs w:val="21"/>
        </w:rPr>
        <w:t>vulnera</w:t>
      </w:r>
      <w:r w:rsidRPr="005C26CE">
        <w:rPr>
          <w:rFonts w:ascii="Abadi" w:hAnsi="Abadi"/>
          <w:b w:val="0"/>
          <w:bCs w:val="0"/>
          <w:spacing w:val="80"/>
          <w:sz w:val="21"/>
          <w:szCs w:val="21"/>
        </w:rPr>
        <w:t xml:space="preserve"> </w:t>
      </w:r>
      <w:r w:rsidRPr="005C26CE">
        <w:rPr>
          <w:rFonts w:ascii="Abadi" w:hAnsi="Abadi"/>
          <w:b w:val="0"/>
          <w:bCs w:val="0"/>
          <w:sz w:val="21"/>
          <w:szCs w:val="21"/>
        </w:rPr>
        <w:t>este</w:t>
      </w:r>
      <w:r w:rsidRPr="005C26CE">
        <w:rPr>
          <w:rFonts w:ascii="Abadi" w:hAnsi="Abadi"/>
          <w:b w:val="0"/>
          <w:bCs w:val="0"/>
          <w:spacing w:val="80"/>
          <w:sz w:val="21"/>
          <w:szCs w:val="21"/>
        </w:rPr>
        <w:t xml:space="preserve"> </w:t>
      </w:r>
      <w:r w:rsidRPr="005C26CE">
        <w:rPr>
          <w:rFonts w:ascii="Abadi" w:hAnsi="Abadi"/>
          <w:b w:val="0"/>
          <w:bCs w:val="0"/>
          <w:sz w:val="21"/>
          <w:szCs w:val="21"/>
        </w:rPr>
        <w:t>principio</w:t>
      </w:r>
      <w:r w:rsidRPr="005C26CE">
        <w:rPr>
          <w:rFonts w:ascii="Abadi" w:hAnsi="Abadi"/>
          <w:b w:val="0"/>
          <w:bCs w:val="0"/>
          <w:spacing w:val="80"/>
          <w:sz w:val="21"/>
          <w:szCs w:val="21"/>
        </w:rPr>
        <w:t xml:space="preserve"> </w:t>
      </w:r>
      <w:r w:rsidRPr="005C26CE">
        <w:rPr>
          <w:rFonts w:ascii="Abadi" w:hAnsi="Abadi"/>
          <w:b w:val="0"/>
          <w:bCs w:val="0"/>
          <w:sz w:val="21"/>
          <w:szCs w:val="21"/>
        </w:rPr>
        <w:t>porque</w:t>
      </w:r>
      <w:r w:rsidRPr="005C26CE">
        <w:rPr>
          <w:rFonts w:ascii="Abadi" w:hAnsi="Abadi"/>
          <w:b w:val="0"/>
          <w:bCs w:val="0"/>
          <w:spacing w:val="80"/>
          <w:sz w:val="21"/>
          <w:szCs w:val="21"/>
        </w:rPr>
        <w:t xml:space="preserve"> </w:t>
      </w:r>
      <w:r w:rsidRPr="005C26CE">
        <w:rPr>
          <w:rFonts w:ascii="Abadi" w:hAnsi="Abadi"/>
          <w:b w:val="0"/>
          <w:bCs w:val="0"/>
          <w:sz w:val="21"/>
          <w:szCs w:val="21"/>
        </w:rPr>
        <w:t>el</w:t>
      </w:r>
      <w:r w:rsidRPr="005C26CE">
        <w:rPr>
          <w:rFonts w:ascii="Abadi" w:hAnsi="Abadi"/>
          <w:b w:val="0"/>
          <w:bCs w:val="0"/>
          <w:spacing w:val="80"/>
          <w:sz w:val="21"/>
          <w:szCs w:val="21"/>
        </w:rPr>
        <w:t xml:space="preserve"> </w:t>
      </w:r>
      <w:r w:rsidRPr="005C26CE">
        <w:rPr>
          <w:rFonts w:ascii="Abadi" w:hAnsi="Abadi"/>
          <w:b w:val="0"/>
          <w:bCs w:val="0"/>
          <w:sz w:val="21"/>
          <w:szCs w:val="21"/>
        </w:rPr>
        <w:t>precepto constitucional establece que las facultades federales tienen que estar expresamente</w:t>
      </w:r>
      <w:r w:rsidRPr="005C26CE">
        <w:rPr>
          <w:rFonts w:ascii="Abadi" w:hAnsi="Abadi"/>
          <w:b w:val="0"/>
          <w:bCs w:val="0"/>
          <w:spacing w:val="67"/>
          <w:sz w:val="21"/>
          <w:szCs w:val="21"/>
        </w:rPr>
        <w:t xml:space="preserve"> </w:t>
      </w:r>
      <w:r w:rsidRPr="005C26CE">
        <w:rPr>
          <w:rFonts w:ascii="Abadi" w:hAnsi="Abadi"/>
          <w:b w:val="0"/>
          <w:bCs w:val="0"/>
          <w:sz w:val="21"/>
          <w:szCs w:val="21"/>
        </w:rPr>
        <w:t>señaladas.</w:t>
      </w:r>
      <w:r w:rsidRPr="005C26CE">
        <w:rPr>
          <w:rFonts w:ascii="Abadi" w:hAnsi="Abadi"/>
          <w:b w:val="0"/>
          <w:bCs w:val="0"/>
          <w:spacing w:val="70"/>
          <w:sz w:val="21"/>
          <w:szCs w:val="21"/>
        </w:rPr>
        <w:t xml:space="preserve"> </w:t>
      </w:r>
      <w:r w:rsidRPr="005C26CE">
        <w:rPr>
          <w:rFonts w:ascii="Abadi" w:hAnsi="Abadi"/>
          <w:b w:val="0"/>
          <w:bCs w:val="0"/>
          <w:sz w:val="21"/>
          <w:szCs w:val="21"/>
        </w:rPr>
        <w:t>A</w:t>
      </w:r>
      <w:r w:rsidRPr="005C26CE">
        <w:rPr>
          <w:rFonts w:ascii="Abadi" w:hAnsi="Abadi"/>
          <w:b w:val="0"/>
          <w:bCs w:val="0"/>
          <w:spacing w:val="67"/>
          <w:sz w:val="21"/>
          <w:szCs w:val="21"/>
        </w:rPr>
        <w:t xml:space="preserve"> </w:t>
      </w:r>
      <w:r w:rsidRPr="005C26CE">
        <w:rPr>
          <w:rFonts w:ascii="Abadi" w:hAnsi="Abadi"/>
          <w:b w:val="0"/>
          <w:bCs w:val="0"/>
          <w:sz w:val="21"/>
          <w:szCs w:val="21"/>
        </w:rPr>
        <w:t>simple</w:t>
      </w:r>
      <w:r w:rsidRPr="005C26CE">
        <w:rPr>
          <w:rFonts w:ascii="Abadi" w:hAnsi="Abadi"/>
          <w:b w:val="0"/>
          <w:bCs w:val="0"/>
          <w:spacing w:val="67"/>
          <w:sz w:val="21"/>
          <w:szCs w:val="21"/>
        </w:rPr>
        <w:t xml:space="preserve"> </w:t>
      </w:r>
      <w:r w:rsidRPr="005C26CE">
        <w:rPr>
          <w:rFonts w:ascii="Abadi" w:hAnsi="Abadi"/>
          <w:b w:val="0"/>
          <w:bCs w:val="0"/>
          <w:sz w:val="21"/>
          <w:szCs w:val="21"/>
        </w:rPr>
        <w:t>vista</w:t>
      </w:r>
      <w:r w:rsidRPr="005C26CE">
        <w:rPr>
          <w:rFonts w:ascii="Abadi" w:hAnsi="Abadi"/>
          <w:b w:val="0"/>
          <w:bCs w:val="0"/>
          <w:spacing w:val="67"/>
          <w:sz w:val="21"/>
          <w:szCs w:val="21"/>
        </w:rPr>
        <w:t xml:space="preserve"> </w:t>
      </w:r>
      <w:r w:rsidRPr="005C26CE">
        <w:rPr>
          <w:rFonts w:ascii="Abadi" w:hAnsi="Abadi"/>
          <w:b w:val="0"/>
          <w:bCs w:val="0"/>
          <w:sz w:val="21"/>
          <w:szCs w:val="21"/>
        </w:rPr>
        <w:t>el</w:t>
      </w:r>
      <w:r w:rsidRPr="005C26CE">
        <w:rPr>
          <w:rFonts w:ascii="Abadi" w:hAnsi="Abadi"/>
          <w:b w:val="0"/>
          <w:bCs w:val="0"/>
          <w:spacing w:val="65"/>
          <w:sz w:val="21"/>
          <w:szCs w:val="21"/>
        </w:rPr>
        <w:t xml:space="preserve"> </w:t>
      </w:r>
      <w:r w:rsidRPr="005C26CE">
        <w:rPr>
          <w:rFonts w:ascii="Abadi" w:hAnsi="Abadi"/>
          <w:b w:val="0"/>
          <w:bCs w:val="0"/>
          <w:sz w:val="21"/>
          <w:szCs w:val="21"/>
        </w:rPr>
        <w:t>enunciado</w:t>
      </w:r>
      <w:r w:rsidRPr="005C26CE">
        <w:rPr>
          <w:rFonts w:ascii="Abadi" w:hAnsi="Abadi"/>
          <w:b w:val="0"/>
          <w:bCs w:val="0"/>
          <w:spacing w:val="67"/>
          <w:sz w:val="21"/>
          <w:szCs w:val="21"/>
        </w:rPr>
        <w:t xml:space="preserve"> </w:t>
      </w:r>
      <w:r w:rsidRPr="005C26CE">
        <w:rPr>
          <w:rFonts w:ascii="Abadi" w:hAnsi="Abadi"/>
          <w:b w:val="0"/>
          <w:bCs w:val="0"/>
          <w:sz w:val="21"/>
          <w:szCs w:val="21"/>
        </w:rPr>
        <w:t>del</w:t>
      </w:r>
      <w:r w:rsidRPr="005C26CE">
        <w:rPr>
          <w:rFonts w:ascii="Abadi" w:hAnsi="Abadi"/>
          <w:b w:val="0"/>
          <w:bCs w:val="0"/>
          <w:spacing w:val="65"/>
          <w:sz w:val="21"/>
          <w:szCs w:val="21"/>
        </w:rPr>
        <w:t xml:space="preserve"> </w:t>
      </w:r>
      <w:r w:rsidRPr="005C26CE">
        <w:rPr>
          <w:rFonts w:ascii="Abadi" w:hAnsi="Abadi"/>
          <w:b w:val="0"/>
          <w:bCs w:val="0"/>
          <w:sz w:val="21"/>
          <w:szCs w:val="21"/>
        </w:rPr>
        <w:t>124</w:t>
      </w:r>
      <w:r w:rsidRPr="005C26CE">
        <w:rPr>
          <w:rFonts w:ascii="Abadi" w:hAnsi="Abadi"/>
          <w:b w:val="0"/>
          <w:bCs w:val="0"/>
          <w:spacing w:val="67"/>
          <w:sz w:val="21"/>
          <w:szCs w:val="21"/>
        </w:rPr>
        <w:t xml:space="preserve"> </w:t>
      </w:r>
      <w:r w:rsidRPr="005C26CE">
        <w:rPr>
          <w:rFonts w:ascii="Abadi" w:hAnsi="Abadi"/>
          <w:b w:val="0"/>
          <w:bCs w:val="0"/>
          <w:sz w:val="21"/>
          <w:szCs w:val="21"/>
        </w:rPr>
        <w:t>esta vulnerado por las reformas del artículo 26 de la ley en comento.</w:t>
      </w:r>
    </w:p>
    <w:p w14:paraId="36FDF268" w14:textId="77777777" w:rsidR="00956167" w:rsidRPr="005C26CE" w:rsidRDefault="00956167" w:rsidP="00956167">
      <w:pPr>
        <w:pStyle w:val="Textoindependiente"/>
        <w:kinsoku w:val="0"/>
        <w:overflowPunct w:val="0"/>
        <w:spacing w:before="160"/>
        <w:ind w:right="119"/>
        <w:rPr>
          <w:rFonts w:ascii="Abadi" w:hAnsi="Abadi"/>
          <w:b w:val="0"/>
          <w:bCs w:val="0"/>
          <w:sz w:val="21"/>
          <w:szCs w:val="21"/>
        </w:rPr>
      </w:pPr>
      <w:r w:rsidRPr="005C26CE">
        <w:rPr>
          <w:rFonts w:ascii="Abadi" w:hAnsi="Abadi"/>
          <w:b w:val="0"/>
          <w:bCs w:val="0"/>
          <w:sz w:val="21"/>
          <w:szCs w:val="21"/>
        </w:rPr>
        <w:t>Revisado</w:t>
      </w:r>
      <w:r w:rsidRPr="005C26CE">
        <w:rPr>
          <w:rFonts w:ascii="Abadi" w:hAnsi="Abadi"/>
          <w:b w:val="0"/>
          <w:bCs w:val="0"/>
          <w:spacing w:val="15"/>
          <w:sz w:val="21"/>
          <w:szCs w:val="21"/>
        </w:rPr>
        <w:t xml:space="preserve"> </w:t>
      </w:r>
      <w:r w:rsidRPr="005C26CE">
        <w:rPr>
          <w:rFonts w:ascii="Abadi" w:hAnsi="Abadi"/>
          <w:b w:val="0"/>
          <w:bCs w:val="0"/>
          <w:sz w:val="21"/>
          <w:szCs w:val="21"/>
        </w:rPr>
        <w:t>los</w:t>
      </w:r>
      <w:r w:rsidRPr="005C26CE">
        <w:rPr>
          <w:rFonts w:ascii="Abadi" w:hAnsi="Abadi"/>
          <w:b w:val="0"/>
          <w:bCs w:val="0"/>
          <w:spacing w:val="15"/>
          <w:sz w:val="21"/>
          <w:szCs w:val="21"/>
        </w:rPr>
        <w:t xml:space="preserve"> </w:t>
      </w:r>
      <w:r w:rsidRPr="005C26CE">
        <w:rPr>
          <w:rFonts w:ascii="Abadi" w:hAnsi="Abadi"/>
          <w:b w:val="0"/>
          <w:bCs w:val="0"/>
          <w:sz w:val="21"/>
          <w:szCs w:val="21"/>
        </w:rPr>
        <w:t>elementos</w:t>
      </w:r>
      <w:r w:rsidRPr="005C26CE">
        <w:rPr>
          <w:rFonts w:ascii="Abadi" w:hAnsi="Abadi"/>
          <w:b w:val="0"/>
          <w:bCs w:val="0"/>
          <w:spacing w:val="15"/>
          <w:sz w:val="21"/>
          <w:szCs w:val="21"/>
        </w:rPr>
        <w:t xml:space="preserve"> </w:t>
      </w:r>
      <w:r w:rsidRPr="005C26CE">
        <w:rPr>
          <w:rFonts w:ascii="Abadi" w:hAnsi="Abadi"/>
          <w:b w:val="0"/>
          <w:bCs w:val="0"/>
          <w:sz w:val="21"/>
          <w:szCs w:val="21"/>
        </w:rPr>
        <w:t>subsistentes</w:t>
      </w:r>
      <w:r w:rsidRPr="005C26CE">
        <w:rPr>
          <w:rFonts w:ascii="Abadi" w:hAnsi="Abadi"/>
          <w:b w:val="0"/>
          <w:bCs w:val="0"/>
          <w:spacing w:val="15"/>
          <w:sz w:val="21"/>
          <w:szCs w:val="21"/>
        </w:rPr>
        <w:t xml:space="preserve"> </w:t>
      </w:r>
      <w:r w:rsidRPr="005C26CE">
        <w:rPr>
          <w:rFonts w:ascii="Abadi" w:hAnsi="Abadi"/>
          <w:b w:val="0"/>
          <w:bCs w:val="0"/>
          <w:sz w:val="21"/>
          <w:szCs w:val="21"/>
        </w:rPr>
        <w:t>del</w:t>
      </w:r>
      <w:r w:rsidRPr="005C26CE">
        <w:rPr>
          <w:rFonts w:ascii="Abadi" w:hAnsi="Abadi"/>
          <w:b w:val="0"/>
          <w:bCs w:val="0"/>
          <w:spacing w:val="13"/>
          <w:sz w:val="21"/>
          <w:szCs w:val="21"/>
        </w:rPr>
        <w:t xml:space="preserve"> </w:t>
      </w:r>
      <w:r w:rsidRPr="005C26CE">
        <w:rPr>
          <w:rFonts w:ascii="Abadi" w:hAnsi="Abadi"/>
          <w:b w:val="0"/>
          <w:bCs w:val="0"/>
          <w:sz w:val="21"/>
          <w:szCs w:val="21"/>
        </w:rPr>
        <w:t>federalismo</w:t>
      </w:r>
      <w:r w:rsidRPr="005C26CE">
        <w:rPr>
          <w:rFonts w:ascii="Abadi" w:hAnsi="Abadi"/>
          <w:b w:val="0"/>
          <w:bCs w:val="0"/>
          <w:spacing w:val="15"/>
          <w:sz w:val="21"/>
          <w:szCs w:val="21"/>
        </w:rPr>
        <w:t xml:space="preserve"> </w:t>
      </w:r>
      <w:r w:rsidRPr="005C26CE">
        <w:rPr>
          <w:rFonts w:ascii="Abadi" w:hAnsi="Abadi"/>
          <w:b w:val="0"/>
          <w:bCs w:val="0"/>
          <w:sz w:val="21"/>
          <w:szCs w:val="21"/>
        </w:rPr>
        <w:t>dual,</w:t>
      </w:r>
      <w:r w:rsidRPr="005C26CE">
        <w:rPr>
          <w:rFonts w:ascii="Abadi" w:hAnsi="Abadi"/>
          <w:b w:val="0"/>
          <w:bCs w:val="0"/>
          <w:spacing w:val="17"/>
          <w:sz w:val="21"/>
          <w:szCs w:val="21"/>
        </w:rPr>
        <w:t xml:space="preserve"> </w:t>
      </w:r>
      <w:r w:rsidRPr="005C26CE">
        <w:rPr>
          <w:rFonts w:ascii="Abadi" w:hAnsi="Abadi"/>
          <w:b w:val="0"/>
          <w:bCs w:val="0"/>
          <w:sz w:val="21"/>
          <w:szCs w:val="21"/>
        </w:rPr>
        <w:t>en</w:t>
      </w:r>
      <w:r w:rsidRPr="005C26CE">
        <w:rPr>
          <w:rFonts w:ascii="Abadi" w:hAnsi="Abadi"/>
          <w:b w:val="0"/>
          <w:bCs w:val="0"/>
          <w:spacing w:val="9"/>
          <w:sz w:val="21"/>
          <w:szCs w:val="21"/>
        </w:rPr>
        <w:t xml:space="preserve"> </w:t>
      </w:r>
      <w:r w:rsidRPr="005C26CE">
        <w:rPr>
          <w:rFonts w:ascii="Abadi" w:hAnsi="Abadi"/>
          <w:b w:val="0"/>
          <w:bCs w:val="0"/>
          <w:sz w:val="21"/>
          <w:szCs w:val="21"/>
        </w:rPr>
        <w:t>ninguna</w:t>
      </w:r>
      <w:r w:rsidRPr="005C26CE">
        <w:rPr>
          <w:rFonts w:ascii="Abadi" w:hAnsi="Abadi"/>
          <w:b w:val="0"/>
          <w:bCs w:val="0"/>
          <w:spacing w:val="-1"/>
          <w:sz w:val="21"/>
          <w:szCs w:val="21"/>
        </w:rPr>
        <w:t xml:space="preserve"> </w:t>
      </w:r>
      <w:r w:rsidRPr="005C26CE">
        <w:rPr>
          <w:rFonts w:ascii="Abadi" w:hAnsi="Abadi"/>
          <w:b w:val="0"/>
          <w:bCs w:val="0"/>
          <w:sz w:val="21"/>
          <w:szCs w:val="21"/>
        </w:rPr>
        <w:t>disposición</w:t>
      </w:r>
      <w:r w:rsidRPr="005C26CE">
        <w:rPr>
          <w:rFonts w:ascii="Abadi" w:hAnsi="Abadi"/>
          <w:b w:val="0"/>
          <w:bCs w:val="0"/>
          <w:spacing w:val="74"/>
          <w:w w:val="150"/>
          <w:sz w:val="21"/>
          <w:szCs w:val="21"/>
        </w:rPr>
        <w:t xml:space="preserve"> </w:t>
      </w:r>
      <w:r w:rsidRPr="005C26CE">
        <w:rPr>
          <w:rFonts w:ascii="Abadi" w:hAnsi="Abadi"/>
          <w:b w:val="0"/>
          <w:bCs w:val="0"/>
          <w:sz w:val="21"/>
          <w:szCs w:val="21"/>
        </w:rPr>
        <w:t>constitucional</w:t>
      </w:r>
      <w:r w:rsidRPr="005C26CE">
        <w:rPr>
          <w:rFonts w:ascii="Abadi" w:hAnsi="Abadi"/>
          <w:b w:val="0"/>
          <w:bCs w:val="0"/>
          <w:spacing w:val="73"/>
          <w:w w:val="150"/>
          <w:sz w:val="21"/>
          <w:szCs w:val="21"/>
        </w:rPr>
        <w:t xml:space="preserve"> </w:t>
      </w:r>
      <w:r w:rsidRPr="005C26CE">
        <w:rPr>
          <w:rFonts w:ascii="Abadi" w:hAnsi="Abadi"/>
          <w:b w:val="0"/>
          <w:bCs w:val="0"/>
          <w:sz w:val="21"/>
          <w:szCs w:val="21"/>
        </w:rPr>
        <w:t>se</w:t>
      </w:r>
      <w:r w:rsidRPr="005C26CE">
        <w:rPr>
          <w:rFonts w:ascii="Abadi" w:hAnsi="Abadi"/>
          <w:b w:val="0"/>
          <w:bCs w:val="0"/>
          <w:spacing w:val="79"/>
          <w:w w:val="150"/>
          <w:sz w:val="21"/>
          <w:szCs w:val="21"/>
        </w:rPr>
        <w:t xml:space="preserve"> </w:t>
      </w:r>
      <w:r w:rsidRPr="005C26CE">
        <w:rPr>
          <w:rFonts w:ascii="Abadi" w:hAnsi="Abadi"/>
          <w:b w:val="0"/>
          <w:bCs w:val="0"/>
          <w:sz w:val="21"/>
          <w:szCs w:val="21"/>
        </w:rPr>
        <w:t>atribuye</w:t>
      </w:r>
      <w:r w:rsidRPr="005C26CE">
        <w:rPr>
          <w:rFonts w:ascii="Abadi" w:hAnsi="Abadi"/>
          <w:b w:val="0"/>
          <w:bCs w:val="0"/>
          <w:spacing w:val="77"/>
          <w:w w:val="150"/>
          <w:sz w:val="21"/>
          <w:szCs w:val="21"/>
        </w:rPr>
        <w:t xml:space="preserve"> </w:t>
      </w:r>
      <w:r w:rsidRPr="005C26CE">
        <w:rPr>
          <w:rFonts w:ascii="Abadi" w:hAnsi="Abadi"/>
          <w:b w:val="0"/>
          <w:bCs w:val="0"/>
          <w:sz w:val="21"/>
          <w:szCs w:val="21"/>
        </w:rPr>
        <w:t>expresamente</w:t>
      </w:r>
      <w:r w:rsidRPr="005C26CE">
        <w:rPr>
          <w:rFonts w:ascii="Abadi" w:hAnsi="Abadi"/>
          <w:b w:val="0"/>
          <w:bCs w:val="0"/>
          <w:spacing w:val="70"/>
          <w:w w:val="150"/>
          <w:sz w:val="21"/>
          <w:szCs w:val="21"/>
        </w:rPr>
        <w:t xml:space="preserve"> </w:t>
      </w:r>
      <w:r w:rsidRPr="005C26CE">
        <w:rPr>
          <w:rFonts w:ascii="Abadi" w:hAnsi="Abadi"/>
          <w:b w:val="0"/>
          <w:bCs w:val="0"/>
          <w:sz w:val="21"/>
          <w:szCs w:val="21"/>
        </w:rPr>
        <w:t>la</w:t>
      </w:r>
      <w:r w:rsidRPr="005C26CE">
        <w:rPr>
          <w:rFonts w:ascii="Abadi" w:hAnsi="Abadi"/>
          <w:b w:val="0"/>
          <w:bCs w:val="0"/>
          <w:spacing w:val="75"/>
          <w:w w:val="150"/>
          <w:sz w:val="21"/>
          <w:szCs w:val="21"/>
        </w:rPr>
        <w:t xml:space="preserve"> </w:t>
      </w:r>
      <w:r w:rsidRPr="005C26CE">
        <w:rPr>
          <w:rFonts w:ascii="Abadi" w:hAnsi="Abadi"/>
          <w:b w:val="0"/>
          <w:bCs w:val="0"/>
          <w:sz w:val="21"/>
          <w:szCs w:val="21"/>
        </w:rPr>
        <w:t>posibilidad</w:t>
      </w:r>
      <w:r w:rsidRPr="005C26CE">
        <w:rPr>
          <w:rFonts w:ascii="Abadi" w:hAnsi="Abadi"/>
          <w:b w:val="0"/>
          <w:bCs w:val="0"/>
          <w:spacing w:val="-1"/>
          <w:sz w:val="21"/>
          <w:szCs w:val="21"/>
        </w:rPr>
        <w:t xml:space="preserve"> </w:t>
      </w:r>
      <w:r w:rsidRPr="005C26CE">
        <w:rPr>
          <w:rFonts w:ascii="Abadi" w:hAnsi="Abadi"/>
          <w:b w:val="0"/>
          <w:bCs w:val="0"/>
          <w:sz w:val="21"/>
          <w:szCs w:val="21"/>
        </w:rPr>
        <w:t>jurídica</w:t>
      </w:r>
      <w:r w:rsidRPr="005C26CE">
        <w:rPr>
          <w:rFonts w:ascii="Abadi" w:hAnsi="Abadi"/>
          <w:b w:val="0"/>
          <w:bCs w:val="0"/>
          <w:spacing w:val="10"/>
          <w:sz w:val="21"/>
          <w:szCs w:val="21"/>
        </w:rPr>
        <w:t xml:space="preserve"> </w:t>
      </w:r>
      <w:r w:rsidRPr="005C26CE">
        <w:rPr>
          <w:rFonts w:ascii="Abadi" w:hAnsi="Abadi"/>
          <w:b w:val="0"/>
          <w:bCs w:val="0"/>
          <w:sz w:val="21"/>
          <w:szCs w:val="21"/>
        </w:rPr>
        <w:t>de</w:t>
      </w:r>
      <w:r w:rsidRPr="005C26CE">
        <w:rPr>
          <w:rFonts w:ascii="Abadi" w:hAnsi="Abadi"/>
          <w:b w:val="0"/>
          <w:bCs w:val="0"/>
          <w:spacing w:val="9"/>
          <w:sz w:val="21"/>
          <w:szCs w:val="21"/>
        </w:rPr>
        <w:t xml:space="preserve"> </w:t>
      </w:r>
      <w:r w:rsidRPr="005C26CE">
        <w:rPr>
          <w:rFonts w:ascii="Abadi" w:hAnsi="Abadi"/>
          <w:b w:val="0"/>
          <w:bCs w:val="0"/>
          <w:sz w:val="21"/>
          <w:szCs w:val="21"/>
        </w:rPr>
        <w:t>que el Congreso</w:t>
      </w:r>
      <w:r w:rsidRPr="005C26CE">
        <w:rPr>
          <w:rFonts w:ascii="Abadi" w:hAnsi="Abadi"/>
          <w:b w:val="0"/>
          <w:bCs w:val="0"/>
          <w:spacing w:val="9"/>
          <w:sz w:val="21"/>
          <w:szCs w:val="21"/>
        </w:rPr>
        <w:t xml:space="preserve"> </w:t>
      </w:r>
      <w:r w:rsidRPr="005C26CE">
        <w:rPr>
          <w:rFonts w:ascii="Abadi" w:hAnsi="Abadi"/>
          <w:b w:val="0"/>
          <w:bCs w:val="0"/>
          <w:sz w:val="21"/>
          <w:szCs w:val="21"/>
        </w:rPr>
        <w:t>de</w:t>
      </w:r>
      <w:r w:rsidRPr="005C26CE">
        <w:rPr>
          <w:rFonts w:ascii="Abadi" w:hAnsi="Abadi"/>
          <w:b w:val="0"/>
          <w:bCs w:val="0"/>
          <w:spacing w:val="9"/>
          <w:sz w:val="21"/>
          <w:szCs w:val="21"/>
        </w:rPr>
        <w:t xml:space="preserve"> </w:t>
      </w:r>
      <w:r w:rsidRPr="005C26CE">
        <w:rPr>
          <w:rFonts w:ascii="Abadi" w:hAnsi="Abadi"/>
          <w:b w:val="0"/>
          <w:bCs w:val="0"/>
          <w:sz w:val="21"/>
          <w:szCs w:val="21"/>
        </w:rPr>
        <w:t>la</w:t>
      </w:r>
      <w:r w:rsidRPr="005C26CE">
        <w:rPr>
          <w:rFonts w:ascii="Abadi" w:hAnsi="Abadi"/>
          <w:b w:val="0"/>
          <w:bCs w:val="0"/>
          <w:spacing w:val="10"/>
          <w:sz w:val="21"/>
          <w:szCs w:val="21"/>
        </w:rPr>
        <w:t xml:space="preserve"> </w:t>
      </w:r>
      <w:r w:rsidRPr="005C26CE">
        <w:rPr>
          <w:rFonts w:ascii="Abadi" w:hAnsi="Abadi"/>
          <w:b w:val="0"/>
          <w:bCs w:val="0"/>
          <w:sz w:val="21"/>
          <w:szCs w:val="21"/>
        </w:rPr>
        <w:t>Unión,</w:t>
      </w:r>
      <w:r w:rsidRPr="005C26CE">
        <w:rPr>
          <w:rFonts w:ascii="Abadi" w:hAnsi="Abadi"/>
          <w:b w:val="0"/>
          <w:bCs w:val="0"/>
          <w:spacing w:val="12"/>
          <w:sz w:val="21"/>
          <w:szCs w:val="21"/>
        </w:rPr>
        <w:t xml:space="preserve"> </w:t>
      </w:r>
      <w:r w:rsidRPr="005C26CE">
        <w:rPr>
          <w:rFonts w:ascii="Abadi" w:hAnsi="Abadi"/>
          <w:b w:val="0"/>
          <w:bCs w:val="0"/>
          <w:sz w:val="21"/>
          <w:szCs w:val="21"/>
        </w:rPr>
        <w:t>pueda establecer</w:t>
      </w:r>
      <w:r w:rsidRPr="005C26CE">
        <w:rPr>
          <w:rFonts w:ascii="Abadi" w:hAnsi="Abadi"/>
          <w:b w:val="0"/>
          <w:bCs w:val="0"/>
          <w:spacing w:val="12"/>
          <w:sz w:val="21"/>
          <w:szCs w:val="21"/>
        </w:rPr>
        <w:t xml:space="preserve"> </w:t>
      </w:r>
      <w:r w:rsidRPr="005C26CE">
        <w:rPr>
          <w:rFonts w:ascii="Abadi" w:hAnsi="Abadi"/>
          <w:b w:val="0"/>
          <w:bCs w:val="0"/>
          <w:sz w:val="21"/>
          <w:szCs w:val="21"/>
        </w:rPr>
        <w:t>porcentajes</w:t>
      </w:r>
      <w:r w:rsidRPr="005C26CE">
        <w:rPr>
          <w:rFonts w:ascii="Abadi" w:hAnsi="Abadi"/>
          <w:b w:val="0"/>
          <w:bCs w:val="0"/>
          <w:spacing w:val="-2"/>
          <w:sz w:val="21"/>
          <w:szCs w:val="21"/>
        </w:rPr>
        <w:t xml:space="preserve"> </w:t>
      </w:r>
      <w:r w:rsidRPr="005C26CE">
        <w:rPr>
          <w:rFonts w:ascii="Abadi" w:hAnsi="Abadi"/>
          <w:b w:val="0"/>
          <w:bCs w:val="0"/>
          <w:sz w:val="21"/>
          <w:szCs w:val="21"/>
        </w:rPr>
        <w:t>al</w:t>
      </w:r>
      <w:r w:rsidRPr="005C26CE">
        <w:rPr>
          <w:rFonts w:ascii="Abadi" w:hAnsi="Abadi"/>
          <w:b w:val="0"/>
          <w:bCs w:val="0"/>
          <w:spacing w:val="-2"/>
          <w:sz w:val="21"/>
          <w:szCs w:val="21"/>
        </w:rPr>
        <w:t xml:space="preserve"> </w:t>
      </w:r>
      <w:r w:rsidRPr="005C26CE">
        <w:rPr>
          <w:rFonts w:ascii="Abadi" w:hAnsi="Abadi"/>
          <w:b w:val="0"/>
          <w:bCs w:val="0"/>
          <w:sz w:val="21"/>
          <w:szCs w:val="21"/>
        </w:rPr>
        <w:t>gasto público de</w:t>
      </w:r>
      <w:r w:rsidRPr="005C26CE">
        <w:rPr>
          <w:rFonts w:ascii="Abadi" w:hAnsi="Abadi"/>
          <w:b w:val="0"/>
          <w:bCs w:val="0"/>
          <w:spacing w:val="-1"/>
          <w:sz w:val="21"/>
          <w:szCs w:val="21"/>
        </w:rPr>
        <w:t xml:space="preserve"> </w:t>
      </w:r>
      <w:r w:rsidRPr="005C26CE">
        <w:rPr>
          <w:rFonts w:ascii="Abadi" w:hAnsi="Abadi"/>
          <w:b w:val="0"/>
          <w:bCs w:val="0"/>
          <w:sz w:val="21"/>
          <w:szCs w:val="21"/>
        </w:rPr>
        <w:t>las entidades federativas.</w:t>
      </w:r>
    </w:p>
    <w:p w14:paraId="4749538D" w14:textId="77777777" w:rsidR="00956167" w:rsidRPr="005C26CE" w:rsidRDefault="00956167" w:rsidP="00956167">
      <w:pPr>
        <w:pStyle w:val="Textoindependiente"/>
        <w:kinsoku w:val="0"/>
        <w:overflowPunct w:val="0"/>
        <w:spacing w:before="159"/>
        <w:ind w:right="117"/>
        <w:rPr>
          <w:rFonts w:ascii="Abadi" w:hAnsi="Abadi"/>
          <w:b w:val="0"/>
          <w:bCs w:val="0"/>
          <w:sz w:val="21"/>
          <w:szCs w:val="21"/>
        </w:rPr>
      </w:pPr>
      <w:r w:rsidRPr="005C26CE">
        <w:rPr>
          <w:rFonts w:ascii="Abadi" w:hAnsi="Abadi"/>
          <w:b w:val="0"/>
          <w:bCs w:val="0"/>
          <w:sz w:val="21"/>
          <w:szCs w:val="21"/>
        </w:rPr>
        <w:t>De</w:t>
      </w:r>
      <w:r w:rsidRPr="005C26CE">
        <w:rPr>
          <w:rFonts w:ascii="Abadi" w:hAnsi="Abadi"/>
          <w:b w:val="0"/>
          <w:bCs w:val="0"/>
          <w:spacing w:val="80"/>
          <w:sz w:val="21"/>
          <w:szCs w:val="21"/>
        </w:rPr>
        <w:t xml:space="preserve"> </w:t>
      </w:r>
      <w:r w:rsidRPr="005C26CE">
        <w:rPr>
          <w:rFonts w:ascii="Abadi" w:hAnsi="Abadi"/>
          <w:b w:val="0"/>
          <w:bCs w:val="0"/>
          <w:sz w:val="21"/>
          <w:szCs w:val="21"/>
        </w:rPr>
        <w:t>igual</w:t>
      </w:r>
      <w:r w:rsidRPr="005C26CE">
        <w:rPr>
          <w:rFonts w:ascii="Abadi" w:hAnsi="Abadi"/>
          <w:b w:val="0"/>
          <w:bCs w:val="0"/>
          <w:spacing w:val="80"/>
          <w:sz w:val="21"/>
          <w:szCs w:val="21"/>
        </w:rPr>
        <w:t xml:space="preserve"> </w:t>
      </w:r>
      <w:r w:rsidRPr="005C26CE">
        <w:rPr>
          <w:rFonts w:ascii="Abadi" w:hAnsi="Abadi"/>
          <w:b w:val="0"/>
          <w:bCs w:val="0"/>
          <w:sz w:val="21"/>
          <w:szCs w:val="21"/>
        </w:rPr>
        <w:t>forma,</w:t>
      </w:r>
      <w:r w:rsidRPr="005C26CE">
        <w:rPr>
          <w:rFonts w:ascii="Abadi" w:hAnsi="Abadi"/>
          <w:b w:val="0"/>
          <w:bCs w:val="0"/>
          <w:spacing w:val="80"/>
          <w:sz w:val="21"/>
          <w:szCs w:val="21"/>
        </w:rPr>
        <w:t xml:space="preserve"> </w:t>
      </w:r>
      <w:r w:rsidRPr="005C26CE">
        <w:rPr>
          <w:rFonts w:ascii="Abadi" w:hAnsi="Abadi"/>
          <w:b w:val="0"/>
          <w:bCs w:val="0"/>
          <w:sz w:val="21"/>
          <w:szCs w:val="21"/>
        </w:rPr>
        <w:t>el</w:t>
      </w:r>
      <w:r w:rsidRPr="005C26CE">
        <w:rPr>
          <w:rFonts w:ascii="Abadi" w:hAnsi="Abadi"/>
          <w:b w:val="0"/>
          <w:bCs w:val="0"/>
          <w:spacing w:val="80"/>
          <w:sz w:val="21"/>
          <w:szCs w:val="21"/>
        </w:rPr>
        <w:t xml:space="preserve"> </w:t>
      </w:r>
      <w:r w:rsidRPr="005C26CE">
        <w:rPr>
          <w:rFonts w:ascii="Abadi" w:hAnsi="Abadi"/>
          <w:b w:val="0"/>
          <w:bCs w:val="0"/>
          <w:sz w:val="21"/>
          <w:szCs w:val="21"/>
        </w:rPr>
        <w:t>Gobernador</w:t>
      </w:r>
      <w:r w:rsidRPr="005C26CE">
        <w:rPr>
          <w:rFonts w:ascii="Abadi" w:hAnsi="Abadi"/>
          <w:b w:val="0"/>
          <w:bCs w:val="0"/>
          <w:spacing w:val="80"/>
          <w:sz w:val="21"/>
          <w:szCs w:val="21"/>
        </w:rPr>
        <w:t xml:space="preserve"> </w:t>
      </w:r>
      <w:r w:rsidRPr="005C26CE">
        <w:rPr>
          <w:rFonts w:ascii="Abadi" w:hAnsi="Abadi"/>
          <w:b w:val="0"/>
          <w:bCs w:val="0"/>
          <w:sz w:val="21"/>
          <w:szCs w:val="21"/>
        </w:rPr>
        <w:t>del</w:t>
      </w:r>
      <w:r w:rsidRPr="005C26CE">
        <w:rPr>
          <w:rFonts w:ascii="Abadi" w:hAnsi="Abadi"/>
          <w:b w:val="0"/>
          <w:bCs w:val="0"/>
          <w:spacing w:val="80"/>
          <w:sz w:val="21"/>
          <w:szCs w:val="21"/>
        </w:rPr>
        <w:t xml:space="preserve"> </w:t>
      </w:r>
      <w:r w:rsidRPr="005C26CE">
        <w:rPr>
          <w:rFonts w:ascii="Abadi" w:hAnsi="Abadi"/>
          <w:b w:val="0"/>
          <w:bCs w:val="0"/>
          <w:sz w:val="21"/>
          <w:szCs w:val="21"/>
        </w:rPr>
        <w:t>Estado</w:t>
      </w:r>
      <w:r w:rsidRPr="005C26CE">
        <w:rPr>
          <w:rFonts w:ascii="Abadi" w:hAnsi="Abadi"/>
          <w:b w:val="0"/>
          <w:bCs w:val="0"/>
          <w:spacing w:val="80"/>
          <w:sz w:val="21"/>
          <w:szCs w:val="21"/>
        </w:rPr>
        <w:t xml:space="preserve"> </w:t>
      </w:r>
      <w:r w:rsidRPr="005C26CE">
        <w:rPr>
          <w:rFonts w:ascii="Abadi" w:hAnsi="Abadi"/>
          <w:b w:val="0"/>
          <w:bCs w:val="0"/>
          <w:sz w:val="21"/>
          <w:szCs w:val="21"/>
        </w:rPr>
        <w:t>cuenta</w:t>
      </w:r>
      <w:r w:rsidRPr="005C26CE">
        <w:rPr>
          <w:rFonts w:ascii="Abadi" w:hAnsi="Abadi"/>
          <w:b w:val="0"/>
          <w:bCs w:val="0"/>
          <w:spacing w:val="80"/>
          <w:sz w:val="21"/>
          <w:szCs w:val="21"/>
        </w:rPr>
        <w:t xml:space="preserve"> </w:t>
      </w:r>
      <w:r w:rsidRPr="005C26CE">
        <w:rPr>
          <w:rFonts w:ascii="Abadi" w:hAnsi="Abadi"/>
          <w:b w:val="0"/>
          <w:bCs w:val="0"/>
          <w:sz w:val="21"/>
          <w:szCs w:val="21"/>
        </w:rPr>
        <w:t>con</w:t>
      </w:r>
      <w:r w:rsidRPr="005C26CE">
        <w:rPr>
          <w:rFonts w:ascii="Abadi" w:hAnsi="Abadi"/>
          <w:b w:val="0"/>
          <w:bCs w:val="0"/>
          <w:spacing w:val="80"/>
          <w:sz w:val="21"/>
          <w:szCs w:val="21"/>
        </w:rPr>
        <w:t xml:space="preserve"> </w:t>
      </w:r>
      <w:r w:rsidRPr="005C26CE">
        <w:rPr>
          <w:rFonts w:ascii="Abadi" w:hAnsi="Abadi"/>
          <w:b w:val="0"/>
          <w:bCs w:val="0"/>
          <w:sz w:val="21"/>
          <w:szCs w:val="21"/>
        </w:rPr>
        <w:t>la</w:t>
      </w:r>
      <w:r w:rsidRPr="005C26CE">
        <w:rPr>
          <w:rFonts w:ascii="Abadi" w:hAnsi="Abadi"/>
          <w:b w:val="0"/>
          <w:bCs w:val="0"/>
          <w:spacing w:val="80"/>
          <w:sz w:val="21"/>
          <w:szCs w:val="21"/>
        </w:rPr>
        <w:t xml:space="preserve"> </w:t>
      </w:r>
      <w:r w:rsidRPr="005C26CE">
        <w:rPr>
          <w:rFonts w:ascii="Abadi" w:hAnsi="Abadi"/>
          <w:b w:val="0"/>
          <w:bCs w:val="0"/>
          <w:sz w:val="21"/>
          <w:szCs w:val="21"/>
        </w:rPr>
        <w:t>facultad</w:t>
      </w:r>
      <w:r w:rsidRPr="005C26CE">
        <w:rPr>
          <w:rFonts w:ascii="Abadi" w:hAnsi="Abadi"/>
          <w:b w:val="0"/>
          <w:bCs w:val="0"/>
          <w:spacing w:val="-2"/>
          <w:sz w:val="21"/>
          <w:szCs w:val="21"/>
        </w:rPr>
        <w:t xml:space="preserve"> </w:t>
      </w:r>
      <w:r w:rsidRPr="005C26CE">
        <w:rPr>
          <w:rFonts w:ascii="Abadi" w:hAnsi="Abadi"/>
          <w:b w:val="0"/>
          <w:bCs w:val="0"/>
          <w:sz w:val="21"/>
          <w:szCs w:val="21"/>
        </w:rPr>
        <w:t>exclusiva</w:t>
      </w:r>
      <w:r w:rsidRPr="005C26CE">
        <w:rPr>
          <w:rFonts w:ascii="Abadi" w:hAnsi="Abadi"/>
          <w:b w:val="0"/>
          <w:bCs w:val="0"/>
          <w:spacing w:val="-5"/>
          <w:sz w:val="21"/>
          <w:szCs w:val="21"/>
        </w:rPr>
        <w:t xml:space="preserve"> </w:t>
      </w:r>
      <w:r w:rsidRPr="005C26CE">
        <w:rPr>
          <w:rFonts w:ascii="Abadi" w:hAnsi="Abadi"/>
          <w:b w:val="0"/>
          <w:bCs w:val="0"/>
          <w:sz w:val="21"/>
          <w:szCs w:val="21"/>
        </w:rPr>
        <w:t>en</w:t>
      </w:r>
      <w:r w:rsidRPr="005C26CE">
        <w:rPr>
          <w:rFonts w:ascii="Abadi" w:hAnsi="Abadi"/>
          <w:b w:val="0"/>
          <w:bCs w:val="0"/>
          <w:spacing w:val="-6"/>
          <w:sz w:val="21"/>
          <w:szCs w:val="21"/>
        </w:rPr>
        <w:t xml:space="preserve"> </w:t>
      </w:r>
      <w:r w:rsidRPr="005C26CE">
        <w:rPr>
          <w:rFonts w:ascii="Abadi" w:hAnsi="Abadi"/>
          <w:b w:val="0"/>
          <w:bCs w:val="0"/>
          <w:sz w:val="21"/>
          <w:szCs w:val="21"/>
        </w:rPr>
        <w:t>la</w:t>
      </w:r>
      <w:r w:rsidRPr="005C26CE">
        <w:rPr>
          <w:rFonts w:ascii="Abadi" w:hAnsi="Abadi"/>
          <w:b w:val="0"/>
          <w:bCs w:val="0"/>
          <w:spacing w:val="-4"/>
          <w:sz w:val="21"/>
          <w:szCs w:val="21"/>
        </w:rPr>
        <w:t xml:space="preserve"> </w:t>
      </w:r>
      <w:r w:rsidRPr="005C26CE">
        <w:rPr>
          <w:rFonts w:ascii="Abadi" w:hAnsi="Abadi"/>
          <w:b w:val="0"/>
          <w:bCs w:val="0"/>
          <w:sz w:val="21"/>
          <w:szCs w:val="21"/>
        </w:rPr>
        <w:t>presentación</w:t>
      </w:r>
      <w:r w:rsidRPr="005C26CE">
        <w:rPr>
          <w:rFonts w:ascii="Abadi" w:hAnsi="Abadi"/>
          <w:b w:val="0"/>
          <w:bCs w:val="0"/>
          <w:spacing w:val="-6"/>
          <w:sz w:val="21"/>
          <w:szCs w:val="21"/>
        </w:rPr>
        <w:t xml:space="preserve"> </w:t>
      </w:r>
      <w:r w:rsidRPr="005C26CE">
        <w:rPr>
          <w:rFonts w:ascii="Abadi" w:hAnsi="Abadi"/>
          <w:b w:val="0"/>
          <w:bCs w:val="0"/>
          <w:sz w:val="21"/>
          <w:szCs w:val="21"/>
        </w:rPr>
        <w:t>de</w:t>
      </w:r>
      <w:r w:rsidRPr="005C26CE">
        <w:rPr>
          <w:rFonts w:ascii="Abadi" w:hAnsi="Abadi"/>
          <w:b w:val="0"/>
          <w:bCs w:val="0"/>
          <w:spacing w:val="-6"/>
          <w:sz w:val="21"/>
          <w:szCs w:val="21"/>
        </w:rPr>
        <w:t xml:space="preserve"> </w:t>
      </w:r>
      <w:r w:rsidRPr="005C26CE">
        <w:rPr>
          <w:rFonts w:ascii="Abadi" w:hAnsi="Abadi"/>
          <w:b w:val="0"/>
          <w:bCs w:val="0"/>
          <w:sz w:val="21"/>
          <w:szCs w:val="21"/>
        </w:rPr>
        <w:t>las</w:t>
      </w:r>
      <w:r w:rsidRPr="005C26CE">
        <w:rPr>
          <w:rFonts w:ascii="Abadi" w:hAnsi="Abadi"/>
          <w:b w:val="0"/>
          <w:bCs w:val="0"/>
          <w:spacing w:val="-5"/>
          <w:sz w:val="21"/>
          <w:szCs w:val="21"/>
        </w:rPr>
        <w:t xml:space="preserve"> </w:t>
      </w:r>
      <w:r w:rsidRPr="005C26CE">
        <w:rPr>
          <w:rFonts w:ascii="Abadi" w:hAnsi="Abadi"/>
          <w:b w:val="0"/>
          <w:bCs w:val="0"/>
          <w:sz w:val="21"/>
          <w:szCs w:val="21"/>
        </w:rPr>
        <w:t>Iniciativas</w:t>
      </w:r>
      <w:r w:rsidRPr="005C26CE">
        <w:rPr>
          <w:rFonts w:ascii="Abadi" w:hAnsi="Abadi"/>
          <w:b w:val="0"/>
          <w:bCs w:val="0"/>
          <w:spacing w:val="-5"/>
          <w:sz w:val="21"/>
          <w:szCs w:val="21"/>
        </w:rPr>
        <w:t xml:space="preserve"> </w:t>
      </w:r>
      <w:r w:rsidRPr="005C26CE">
        <w:rPr>
          <w:rFonts w:ascii="Abadi" w:hAnsi="Abadi"/>
          <w:b w:val="0"/>
          <w:bCs w:val="0"/>
          <w:sz w:val="21"/>
          <w:szCs w:val="21"/>
        </w:rPr>
        <w:t>de</w:t>
      </w:r>
      <w:r w:rsidRPr="005C26CE">
        <w:rPr>
          <w:rFonts w:ascii="Abadi" w:hAnsi="Abadi"/>
          <w:b w:val="0"/>
          <w:bCs w:val="0"/>
          <w:spacing w:val="-6"/>
          <w:sz w:val="21"/>
          <w:szCs w:val="21"/>
        </w:rPr>
        <w:t xml:space="preserve"> </w:t>
      </w:r>
      <w:r w:rsidRPr="005C26CE">
        <w:rPr>
          <w:rFonts w:ascii="Abadi" w:hAnsi="Abadi"/>
          <w:b w:val="0"/>
          <w:bCs w:val="0"/>
          <w:sz w:val="21"/>
          <w:szCs w:val="21"/>
        </w:rPr>
        <w:t>leyes</w:t>
      </w:r>
      <w:r w:rsidRPr="005C26CE">
        <w:rPr>
          <w:rFonts w:ascii="Abadi" w:hAnsi="Abadi"/>
          <w:b w:val="0"/>
          <w:bCs w:val="0"/>
          <w:spacing w:val="-4"/>
          <w:sz w:val="21"/>
          <w:szCs w:val="21"/>
        </w:rPr>
        <w:t xml:space="preserve"> </w:t>
      </w:r>
      <w:r w:rsidRPr="005C26CE">
        <w:rPr>
          <w:rFonts w:ascii="Abadi" w:hAnsi="Abadi"/>
          <w:b w:val="0"/>
          <w:bCs w:val="0"/>
          <w:sz w:val="21"/>
          <w:szCs w:val="21"/>
        </w:rPr>
        <w:t>de</w:t>
      </w:r>
      <w:r w:rsidRPr="005C26CE">
        <w:rPr>
          <w:rFonts w:ascii="Abadi" w:hAnsi="Abadi"/>
          <w:b w:val="0"/>
          <w:bCs w:val="0"/>
          <w:spacing w:val="-11"/>
          <w:sz w:val="21"/>
          <w:szCs w:val="21"/>
        </w:rPr>
        <w:t xml:space="preserve"> </w:t>
      </w:r>
      <w:r w:rsidRPr="005C26CE">
        <w:rPr>
          <w:rFonts w:ascii="Abadi" w:hAnsi="Abadi"/>
          <w:b w:val="0"/>
          <w:bCs w:val="0"/>
          <w:sz w:val="21"/>
          <w:szCs w:val="21"/>
        </w:rPr>
        <w:t>Ingresos</w:t>
      </w:r>
      <w:r w:rsidRPr="005C26CE">
        <w:rPr>
          <w:rFonts w:ascii="Abadi" w:hAnsi="Abadi"/>
          <w:b w:val="0"/>
          <w:bCs w:val="0"/>
          <w:spacing w:val="-4"/>
          <w:sz w:val="21"/>
          <w:szCs w:val="21"/>
        </w:rPr>
        <w:t xml:space="preserve"> </w:t>
      </w:r>
      <w:r w:rsidRPr="005C26CE">
        <w:rPr>
          <w:rFonts w:ascii="Abadi" w:hAnsi="Abadi"/>
          <w:b w:val="0"/>
          <w:bCs w:val="0"/>
          <w:sz w:val="21"/>
          <w:szCs w:val="21"/>
        </w:rPr>
        <w:t>y</w:t>
      </w:r>
      <w:r w:rsidRPr="005C26CE">
        <w:rPr>
          <w:rFonts w:ascii="Abadi" w:hAnsi="Abadi"/>
          <w:b w:val="0"/>
          <w:bCs w:val="0"/>
          <w:spacing w:val="-9"/>
          <w:sz w:val="21"/>
          <w:szCs w:val="21"/>
        </w:rPr>
        <w:t xml:space="preserve"> </w:t>
      </w:r>
      <w:r w:rsidRPr="005C26CE">
        <w:rPr>
          <w:rFonts w:ascii="Abadi" w:hAnsi="Abadi"/>
          <w:b w:val="0"/>
          <w:bCs w:val="0"/>
          <w:sz w:val="21"/>
          <w:szCs w:val="21"/>
        </w:rPr>
        <w:t>de</w:t>
      </w:r>
      <w:r w:rsidRPr="005C26CE">
        <w:rPr>
          <w:rFonts w:ascii="Abadi" w:hAnsi="Abadi"/>
          <w:b w:val="0"/>
          <w:bCs w:val="0"/>
          <w:spacing w:val="-2"/>
          <w:sz w:val="21"/>
          <w:szCs w:val="21"/>
        </w:rPr>
        <w:t xml:space="preserve"> </w:t>
      </w:r>
      <w:r w:rsidRPr="005C26CE">
        <w:rPr>
          <w:rFonts w:ascii="Abadi" w:hAnsi="Abadi"/>
          <w:b w:val="0"/>
          <w:bCs w:val="0"/>
          <w:sz w:val="21"/>
          <w:szCs w:val="21"/>
        </w:rPr>
        <w:t>Egresos</w:t>
      </w:r>
      <w:r w:rsidRPr="005C26CE">
        <w:rPr>
          <w:rFonts w:ascii="Abadi" w:hAnsi="Abadi"/>
          <w:b w:val="0"/>
          <w:bCs w:val="0"/>
          <w:spacing w:val="61"/>
          <w:w w:val="150"/>
          <w:sz w:val="21"/>
          <w:szCs w:val="21"/>
        </w:rPr>
        <w:t xml:space="preserve"> </w:t>
      </w:r>
      <w:r w:rsidRPr="005C26CE">
        <w:rPr>
          <w:rFonts w:ascii="Abadi" w:hAnsi="Abadi"/>
          <w:b w:val="0"/>
          <w:bCs w:val="0"/>
          <w:sz w:val="21"/>
          <w:szCs w:val="21"/>
        </w:rPr>
        <w:t>del</w:t>
      </w:r>
      <w:r w:rsidRPr="005C26CE">
        <w:rPr>
          <w:rFonts w:ascii="Abadi" w:hAnsi="Abadi"/>
          <w:b w:val="0"/>
          <w:bCs w:val="0"/>
          <w:spacing w:val="58"/>
          <w:w w:val="150"/>
          <w:sz w:val="21"/>
          <w:szCs w:val="21"/>
        </w:rPr>
        <w:t xml:space="preserve"> </w:t>
      </w:r>
      <w:r w:rsidRPr="005C26CE">
        <w:rPr>
          <w:rFonts w:ascii="Abadi" w:hAnsi="Abadi"/>
          <w:b w:val="0"/>
          <w:bCs w:val="0"/>
          <w:sz w:val="21"/>
          <w:szCs w:val="21"/>
        </w:rPr>
        <w:t>Estado,</w:t>
      </w:r>
      <w:r w:rsidRPr="005C26CE">
        <w:rPr>
          <w:rFonts w:ascii="Abadi" w:hAnsi="Abadi"/>
          <w:b w:val="0"/>
          <w:bCs w:val="0"/>
          <w:spacing w:val="62"/>
          <w:w w:val="150"/>
          <w:sz w:val="21"/>
          <w:szCs w:val="21"/>
        </w:rPr>
        <w:t xml:space="preserve"> </w:t>
      </w:r>
      <w:r w:rsidRPr="005C26CE">
        <w:rPr>
          <w:rFonts w:ascii="Abadi" w:hAnsi="Abadi"/>
          <w:b w:val="0"/>
          <w:bCs w:val="0"/>
          <w:sz w:val="21"/>
          <w:szCs w:val="21"/>
        </w:rPr>
        <w:t>acorde</w:t>
      </w:r>
      <w:r w:rsidRPr="005C26CE">
        <w:rPr>
          <w:rFonts w:ascii="Abadi" w:hAnsi="Abadi"/>
          <w:b w:val="0"/>
          <w:bCs w:val="0"/>
          <w:spacing w:val="59"/>
          <w:w w:val="150"/>
          <w:sz w:val="21"/>
          <w:szCs w:val="21"/>
        </w:rPr>
        <w:t xml:space="preserve"> </w:t>
      </w:r>
      <w:r w:rsidRPr="005C26CE">
        <w:rPr>
          <w:rFonts w:ascii="Abadi" w:hAnsi="Abadi"/>
          <w:b w:val="0"/>
          <w:bCs w:val="0"/>
          <w:sz w:val="21"/>
          <w:szCs w:val="21"/>
        </w:rPr>
        <w:t>a</w:t>
      </w:r>
      <w:r w:rsidRPr="005C26CE">
        <w:rPr>
          <w:rFonts w:ascii="Abadi" w:hAnsi="Abadi"/>
          <w:b w:val="0"/>
          <w:bCs w:val="0"/>
          <w:spacing w:val="60"/>
          <w:w w:val="150"/>
          <w:sz w:val="21"/>
          <w:szCs w:val="21"/>
        </w:rPr>
        <w:t xml:space="preserve"> </w:t>
      </w:r>
      <w:r w:rsidRPr="005C26CE">
        <w:rPr>
          <w:rFonts w:ascii="Abadi" w:hAnsi="Abadi"/>
          <w:b w:val="0"/>
          <w:bCs w:val="0"/>
          <w:sz w:val="21"/>
          <w:szCs w:val="21"/>
        </w:rPr>
        <w:t>los</w:t>
      </w:r>
      <w:r w:rsidRPr="005C26CE">
        <w:rPr>
          <w:rFonts w:ascii="Abadi" w:hAnsi="Abadi"/>
          <w:b w:val="0"/>
          <w:bCs w:val="0"/>
          <w:spacing w:val="65"/>
          <w:w w:val="150"/>
          <w:sz w:val="21"/>
          <w:szCs w:val="21"/>
        </w:rPr>
        <w:t xml:space="preserve"> </w:t>
      </w:r>
      <w:r w:rsidRPr="005C26CE">
        <w:rPr>
          <w:rFonts w:ascii="Abadi" w:hAnsi="Abadi"/>
          <w:b w:val="0"/>
          <w:bCs w:val="0"/>
          <w:sz w:val="21"/>
          <w:szCs w:val="21"/>
        </w:rPr>
        <w:t>artículos</w:t>
      </w:r>
      <w:r w:rsidRPr="005C26CE">
        <w:rPr>
          <w:rFonts w:ascii="Abadi" w:hAnsi="Abadi"/>
          <w:b w:val="0"/>
          <w:bCs w:val="0"/>
          <w:spacing w:val="60"/>
          <w:w w:val="150"/>
          <w:sz w:val="21"/>
          <w:szCs w:val="21"/>
        </w:rPr>
        <w:t xml:space="preserve"> </w:t>
      </w:r>
      <w:r w:rsidRPr="005C26CE">
        <w:rPr>
          <w:rFonts w:ascii="Abadi" w:hAnsi="Abadi"/>
          <w:b w:val="0"/>
          <w:bCs w:val="0"/>
          <w:sz w:val="21"/>
          <w:szCs w:val="21"/>
        </w:rPr>
        <w:t>77</w:t>
      </w:r>
      <w:r w:rsidRPr="005C26CE">
        <w:rPr>
          <w:rFonts w:ascii="Abadi" w:hAnsi="Abadi"/>
          <w:b w:val="0"/>
          <w:bCs w:val="0"/>
          <w:spacing w:val="59"/>
          <w:w w:val="150"/>
          <w:sz w:val="21"/>
          <w:szCs w:val="21"/>
        </w:rPr>
        <w:t xml:space="preserve"> </w:t>
      </w:r>
      <w:r w:rsidRPr="005C26CE">
        <w:rPr>
          <w:rFonts w:ascii="Abadi" w:hAnsi="Abadi"/>
          <w:b w:val="0"/>
          <w:bCs w:val="0"/>
          <w:sz w:val="21"/>
          <w:szCs w:val="21"/>
        </w:rPr>
        <w:t>fracción</w:t>
      </w:r>
      <w:r w:rsidRPr="005C26CE">
        <w:rPr>
          <w:rFonts w:ascii="Abadi" w:hAnsi="Abadi"/>
          <w:b w:val="0"/>
          <w:bCs w:val="0"/>
          <w:spacing w:val="59"/>
          <w:w w:val="150"/>
          <w:sz w:val="21"/>
          <w:szCs w:val="21"/>
        </w:rPr>
        <w:t xml:space="preserve"> </w:t>
      </w:r>
      <w:r w:rsidRPr="005C26CE">
        <w:rPr>
          <w:rFonts w:ascii="Abadi" w:hAnsi="Abadi"/>
          <w:b w:val="0"/>
          <w:bCs w:val="0"/>
          <w:sz w:val="21"/>
          <w:szCs w:val="21"/>
        </w:rPr>
        <w:t>VI</w:t>
      </w:r>
      <w:r w:rsidRPr="005C26CE">
        <w:rPr>
          <w:rFonts w:ascii="Abadi" w:hAnsi="Abadi"/>
          <w:b w:val="0"/>
          <w:bCs w:val="0"/>
          <w:spacing w:val="63"/>
          <w:w w:val="150"/>
          <w:sz w:val="21"/>
          <w:szCs w:val="21"/>
        </w:rPr>
        <w:t xml:space="preserve"> </w:t>
      </w:r>
      <w:r w:rsidRPr="005C26CE">
        <w:rPr>
          <w:rFonts w:ascii="Abadi" w:hAnsi="Abadi"/>
          <w:b w:val="0"/>
          <w:bCs w:val="0"/>
          <w:sz w:val="21"/>
          <w:szCs w:val="21"/>
        </w:rPr>
        <w:t>de</w:t>
      </w:r>
      <w:r w:rsidRPr="005C26CE">
        <w:rPr>
          <w:rFonts w:ascii="Abadi" w:hAnsi="Abadi"/>
          <w:b w:val="0"/>
          <w:bCs w:val="0"/>
          <w:spacing w:val="59"/>
          <w:w w:val="150"/>
          <w:sz w:val="21"/>
          <w:szCs w:val="21"/>
        </w:rPr>
        <w:t xml:space="preserve"> </w:t>
      </w:r>
      <w:r w:rsidRPr="005C26CE">
        <w:rPr>
          <w:rFonts w:ascii="Abadi" w:hAnsi="Abadi"/>
          <w:b w:val="0"/>
          <w:bCs w:val="0"/>
          <w:sz w:val="21"/>
          <w:szCs w:val="21"/>
        </w:rPr>
        <w:t>la</w:t>
      </w:r>
      <w:r w:rsidRPr="005C26CE">
        <w:rPr>
          <w:rFonts w:ascii="Abadi" w:hAnsi="Abadi"/>
          <w:b w:val="0"/>
          <w:bCs w:val="0"/>
          <w:spacing w:val="-1"/>
          <w:sz w:val="21"/>
          <w:szCs w:val="21"/>
        </w:rPr>
        <w:t xml:space="preserve"> </w:t>
      </w:r>
      <w:r w:rsidRPr="005C26CE">
        <w:rPr>
          <w:rFonts w:ascii="Abadi" w:hAnsi="Abadi"/>
          <w:b w:val="0"/>
          <w:bCs w:val="0"/>
          <w:sz w:val="21"/>
          <w:szCs w:val="21"/>
        </w:rPr>
        <w:t>Constitución</w:t>
      </w:r>
      <w:r w:rsidRPr="005C26CE">
        <w:rPr>
          <w:rFonts w:ascii="Abadi" w:hAnsi="Abadi"/>
          <w:b w:val="0"/>
          <w:bCs w:val="0"/>
          <w:spacing w:val="-1"/>
          <w:sz w:val="21"/>
          <w:szCs w:val="21"/>
        </w:rPr>
        <w:t xml:space="preserve"> </w:t>
      </w:r>
      <w:r w:rsidRPr="005C26CE">
        <w:rPr>
          <w:rFonts w:ascii="Abadi" w:hAnsi="Abadi"/>
          <w:b w:val="0"/>
          <w:bCs w:val="0"/>
          <w:sz w:val="21"/>
          <w:szCs w:val="21"/>
        </w:rPr>
        <w:t>Política para el</w:t>
      </w:r>
      <w:r w:rsidRPr="005C26CE">
        <w:rPr>
          <w:rFonts w:ascii="Abadi" w:hAnsi="Abadi"/>
          <w:b w:val="0"/>
          <w:bCs w:val="0"/>
          <w:spacing w:val="-2"/>
          <w:sz w:val="21"/>
          <w:szCs w:val="21"/>
        </w:rPr>
        <w:t xml:space="preserve"> </w:t>
      </w:r>
      <w:r w:rsidRPr="005C26CE">
        <w:rPr>
          <w:rFonts w:ascii="Abadi" w:hAnsi="Abadi"/>
          <w:b w:val="0"/>
          <w:bCs w:val="0"/>
          <w:sz w:val="21"/>
          <w:szCs w:val="21"/>
        </w:rPr>
        <w:t>Estado de</w:t>
      </w:r>
      <w:r w:rsidRPr="005C26CE">
        <w:rPr>
          <w:rFonts w:ascii="Abadi" w:hAnsi="Abadi"/>
          <w:b w:val="0"/>
          <w:bCs w:val="0"/>
          <w:spacing w:val="-1"/>
          <w:sz w:val="21"/>
          <w:szCs w:val="21"/>
        </w:rPr>
        <w:t xml:space="preserve"> </w:t>
      </w:r>
      <w:r w:rsidRPr="005C26CE">
        <w:rPr>
          <w:rFonts w:ascii="Abadi" w:hAnsi="Abadi"/>
          <w:b w:val="0"/>
          <w:bCs w:val="0"/>
          <w:sz w:val="21"/>
          <w:szCs w:val="21"/>
        </w:rPr>
        <w:t>Guanajuato; y 15</w:t>
      </w:r>
      <w:r w:rsidRPr="005C26CE">
        <w:rPr>
          <w:rFonts w:ascii="Abadi" w:hAnsi="Abadi"/>
          <w:b w:val="0"/>
          <w:bCs w:val="0"/>
          <w:spacing w:val="-6"/>
          <w:sz w:val="21"/>
          <w:szCs w:val="21"/>
        </w:rPr>
        <w:t xml:space="preserve"> </w:t>
      </w:r>
      <w:r w:rsidRPr="005C26CE">
        <w:rPr>
          <w:rFonts w:ascii="Abadi" w:hAnsi="Abadi"/>
          <w:b w:val="0"/>
          <w:bCs w:val="0"/>
          <w:sz w:val="21"/>
          <w:szCs w:val="21"/>
        </w:rPr>
        <w:t>y 24</w:t>
      </w:r>
      <w:r w:rsidRPr="005C26CE">
        <w:rPr>
          <w:rFonts w:ascii="Abadi" w:hAnsi="Abadi"/>
          <w:b w:val="0"/>
          <w:bCs w:val="0"/>
          <w:spacing w:val="-1"/>
          <w:sz w:val="21"/>
          <w:szCs w:val="21"/>
        </w:rPr>
        <w:t xml:space="preserve"> </w:t>
      </w:r>
      <w:r w:rsidRPr="005C26CE">
        <w:rPr>
          <w:rFonts w:ascii="Abadi" w:hAnsi="Abadi"/>
          <w:b w:val="0"/>
          <w:bCs w:val="0"/>
          <w:sz w:val="21"/>
          <w:szCs w:val="21"/>
        </w:rPr>
        <w:t>de</w:t>
      </w:r>
      <w:r w:rsidRPr="005C26CE">
        <w:rPr>
          <w:rFonts w:ascii="Abadi" w:hAnsi="Abadi"/>
          <w:b w:val="0"/>
          <w:bCs w:val="0"/>
          <w:spacing w:val="-6"/>
          <w:sz w:val="21"/>
          <w:szCs w:val="21"/>
        </w:rPr>
        <w:t xml:space="preserve"> </w:t>
      </w:r>
      <w:r w:rsidRPr="005C26CE">
        <w:rPr>
          <w:rFonts w:ascii="Abadi" w:hAnsi="Abadi"/>
          <w:b w:val="0"/>
          <w:bCs w:val="0"/>
          <w:sz w:val="21"/>
          <w:szCs w:val="21"/>
        </w:rPr>
        <w:t>la Ley</w:t>
      </w:r>
      <w:r w:rsidRPr="005C26CE">
        <w:rPr>
          <w:rFonts w:ascii="Abadi" w:hAnsi="Abadi"/>
          <w:b w:val="0"/>
          <w:bCs w:val="0"/>
          <w:spacing w:val="-1"/>
          <w:sz w:val="21"/>
          <w:szCs w:val="21"/>
        </w:rPr>
        <w:t xml:space="preserve"> </w:t>
      </w:r>
      <w:r w:rsidRPr="005C26CE">
        <w:rPr>
          <w:rFonts w:ascii="Abadi" w:hAnsi="Abadi"/>
          <w:b w:val="0"/>
          <w:bCs w:val="0"/>
          <w:sz w:val="21"/>
          <w:szCs w:val="21"/>
        </w:rPr>
        <w:t>para</w:t>
      </w:r>
      <w:r w:rsidRPr="005C26CE">
        <w:rPr>
          <w:rFonts w:ascii="Abadi" w:hAnsi="Abadi"/>
          <w:b w:val="0"/>
          <w:bCs w:val="0"/>
          <w:spacing w:val="-10"/>
          <w:sz w:val="21"/>
          <w:szCs w:val="21"/>
        </w:rPr>
        <w:t xml:space="preserve"> </w:t>
      </w:r>
      <w:r w:rsidRPr="005C26CE">
        <w:rPr>
          <w:rFonts w:ascii="Abadi" w:hAnsi="Abadi"/>
          <w:b w:val="0"/>
          <w:bCs w:val="0"/>
          <w:sz w:val="21"/>
          <w:szCs w:val="21"/>
        </w:rPr>
        <w:t>el</w:t>
      </w:r>
      <w:r w:rsidRPr="005C26CE">
        <w:rPr>
          <w:rFonts w:ascii="Abadi" w:hAnsi="Abadi"/>
          <w:b w:val="0"/>
          <w:bCs w:val="0"/>
          <w:spacing w:val="-12"/>
          <w:sz w:val="21"/>
          <w:szCs w:val="21"/>
        </w:rPr>
        <w:t xml:space="preserve"> </w:t>
      </w:r>
      <w:r w:rsidRPr="005C26CE">
        <w:rPr>
          <w:rFonts w:ascii="Abadi" w:hAnsi="Abadi"/>
          <w:b w:val="0"/>
          <w:bCs w:val="0"/>
          <w:sz w:val="21"/>
          <w:szCs w:val="21"/>
        </w:rPr>
        <w:t>Ejercicio</w:t>
      </w:r>
      <w:r w:rsidRPr="005C26CE">
        <w:rPr>
          <w:rFonts w:ascii="Abadi" w:hAnsi="Abadi"/>
          <w:b w:val="0"/>
          <w:bCs w:val="0"/>
          <w:spacing w:val="-10"/>
          <w:sz w:val="21"/>
          <w:szCs w:val="21"/>
        </w:rPr>
        <w:t xml:space="preserve"> </w:t>
      </w:r>
      <w:r w:rsidRPr="005C26CE">
        <w:rPr>
          <w:rFonts w:ascii="Abadi" w:hAnsi="Abadi"/>
          <w:b w:val="0"/>
          <w:bCs w:val="0"/>
          <w:sz w:val="21"/>
          <w:szCs w:val="21"/>
        </w:rPr>
        <w:t>y</w:t>
      </w:r>
      <w:r w:rsidRPr="005C26CE">
        <w:rPr>
          <w:rFonts w:ascii="Abadi" w:hAnsi="Abadi"/>
          <w:b w:val="0"/>
          <w:bCs w:val="0"/>
          <w:spacing w:val="-9"/>
          <w:sz w:val="21"/>
          <w:szCs w:val="21"/>
        </w:rPr>
        <w:t xml:space="preserve"> </w:t>
      </w:r>
      <w:r w:rsidRPr="005C26CE">
        <w:rPr>
          <w:rFonts w:ascii="Abadi" w:hAnsi="Abadi"/>
          <w:b w:val="0"/>
          <w:bCs w:val="0"/>
          <w:sz w:val="21"/>
          <w:szCs w:val="21"/>
        </w:rPr>
        <w:t>Control</w:t>
      </w:r>
      <w:r w:rsidRPr="005C26CE">
        <w:rPr>
          <w:rFonts w:ascii="Abadi" w:hAnsi="Abadi"/>
          <w:b w:val="0"/>
          <w:bCs w:val="0"/>
          <w:spacing w:val="-12"/>
          <w:sz w:val="21"/>
          <w:szCs w:val="21"/>
        </w:rPr>
        <w:t xml:space="preserve"> </w:t>
      </w:r>
      <w:r w:rsidRPr="005C26CE">
        <w:rPr>
          <w:rFonts w:ascii="Abadi" w:hAnsi="Abadi"/>
          <w:b w:val="0"/>
          <w:bCs w:val="0"/>
          <w:sz w:val="21"/>
          <w:szCs w:val="21"/>
        </w:rPr>
        <w:t>de</w:t>
      </w:r>
      <w:r w:rsidRPr="005C26CE">
        <w:rPr>
          <w:rFonts w:ascii="Abadi" w:hAnsi="Abadi"/>
          <w:b w:val="0"/>
          <w:bCs w:val="0"/>
          <w:spacing w:val="-6"/>
          <w:sz w:val="21"/>
          <w:szCs w:val="21"/>
        </w:rPr>
        <w:t xml:space="preserve"> </w:t>
      </w:r>
      <w:r w:rsidRPr="005C26CE">
        <w:rPr>
          <w:rFonts w:ascii="Abadi" w:hAnsi="Abadi"/>
          <w:b w:val="0"/>
          <w:bCs w:val="0"/>
          <w:sz w:val="21"/>
          <w:szCs w:val="21"/>
        </w:rPr>
        <w:t>los</w:t>
      </w:r>
      <w:r w:rsidRPr="005C26CE">
        <w:rPr>
          <w:rFonts w:ascii="Abadi" w:hAnsi="Abadi"/>
          <w:b w:val="0"/>
          <w:bCs w:val="0"/>
          <w:spacing w:val="-10"/>
          <w:sz w:val="21"/>
          <w:szCs w:val="21"/>
        </w:rPr>
        <w:t xml:space="preserve"> </w:t>
      </w:r>
      <w:r w:rsidRPr="005C26CE">
        <w:rPr>
          <w:rFonts w:ascii="Abadi" w:hAnsi="Abadi"/>
          <w:b w:val="0"/>
          <w:bCs w:val="0"/>
          <w:sz w:val="21"/>
          <w:szCs w:val="21"/>
        </w:rPr>
        <w:t>Recursos</w:t>
      </w:r>
      <w:r w:rsidRPr="005C26CE">
        <w:rPr>
          <w:rFonts w:ascii="Abadi" w:hAnsi="Abadi"/>
          <w:b w:val="0"/>
          <w:bCs w:val="0"/>
          <w:spacing w:val="-9"/>
          <w:sz w:val="21"/>
          <w:szCs w:val="21"/>
        </w:rPr>
        <w:t xml:space="preserve"> </w:t>
      </w:r>
      <w:r w:rsidRPr="005C26CE">
        <w:rPr>
          <w:rFonts w:ascii="Abadi" w:hAnsi="Abadi"/>
          <w:b w:val="0"/>
          <w:bCs w:val="0"/>
          <w:sz w:val="21"/>
          <w:szCs w:val="21"/>
        </w:rPr>
        <w:t>Públicos</w:t>
      </w:r>
      <w:r w:rsidRPr="005C26CE">
        <w:rPr>
          <w:rFonts w:ascii="Abadi" w:hAnsi="Abadi"/>
          <w:b w:val="0"/>
          <w:bCs w:val="0"/>
          <w:spacing w:val="-10"/>
          <w:sz w:val="21"/>
          <w:szCs w:val="21"/>
        </w:rPr>
        <w:t xml:space="preserve"> </w:t>
      </w:r>
      <w:r w:rsidRPr="005C26CE">
        <w:rPr>
          <w:rFonts w:ascii="Abadi" w:hAnsi="Abadi"/>
          <w:b w:val="0"/>
          <w:bCs w:val="0"/>
          <w:sz w:val="21"/>
          <w:szCs w:val="21"/>
        </w:rPr>
        <w:t>para</w:t>
      </w:r>
      <w:r w:rsidRPr="005C26CE">
        <w:rPr>
          <w:rFonts w:ascii="Abadi" w:hAnsi="Abadi"/>
          <w:b w:val="0"/>
          <w:bCs w:val="0"/>
          <w:spacing w:val="-10"/>
          <w:sz w:val="21"/>
          <w:szCs w:val="21"/>
        </w:rPr>
        <w:t xml:space="preserve"> </w:t>
      </w:r>
      <w:r w:rsidRPr="005C26CE">
        <w:rPr>
          <w:rFonts w:ascii="Abadi" w:hAnsi="Abadi"/>
          <w:b w:val="0"/>
          <w:bCs w:val="0"/>
          <w:sz w:val="21"/>
          <w:szCs w:val="21"/>
        </w:rPr>
        <w:t>el</w:t>
      </w:r>
      <w:r w:rsidRPr="005C26CE">
        <w:rPr>
          <w:rFonts w:ascii="Abadi" w:hAnsi="Abadi"/>
          <w:b w:val="0"/>
          <w:bCs w:val="0"/>
          <w:spacing w:val="-12"/>
          <w:sz w:val="21"/>
          <w:szCs w:val="21"/>
        </w:rPr>
        <w:t xml:space="preserve"> </w:t>
      </w:r>
      <w:r w:rsidRPr="005C26CE">
        <w:rPr>
          <w:rFonts w:ascii="Abadi" w:hAnsi="Abadi"/>
          <w:b w:val="0"/>
          <w:bCs w:val="0"/>
          <w:sz w:val="21"/>
          <w:szCs w:val="21"/>
        </w:rPr>
        <w:t>Estado</w:t>
      </w:r>
      <w:r w:rsidRPr="005C26CE">
        <w:rPr>
          <w:rFonts w:ascii="Abadi" w:hAnsi="Abadi"/>
          <w:b w:val="0"/>
          <w:bCs w:val="0"/>
          <w:spacing w:val="-10"/>
          <w:sz w:val="21"/>
          <w:szCs w:val="21"/>
        </w:rPr>
        <w:t xml:space="preserve"> </w:t>
      </w:r>
      <w:r w:rsidRPr="005C26CE">
        <w:rPr>
          <w:rFonts w:ascii="Abadi" w:hAnsi="Abadi"/>
          <w:b w:val="0"/>
          <w:bCs w:val="0"/>
          <w:sz w:val="21"/>
          <w:szCs w:val="21"/>
        </w:rPr>
        <w:t>y</w:t>
      </w:r>
      <w:r w:rsidRPr="005C26CE">
        <w:rPr>
          <w:rFonts w:ascii="Abadi" w:hAnsi="Abadi"/>
          <w:b w:val="0"/>
          <w:bCs w:val="0"/>
          <w:spacing w:val="-9"/>
          <w:sz w:val="21"/>
          <w:szCs w:val="21"/>
        </w:rPr>
        <w:t xml:space="preserve"> </w:t>
      </w:r>
      <w:r w:rsidRPr="005C26CE">
        <w:rPr>
          <w:rFonts w:ascii="Abadi" w:hAnsi="Abadi"/>
          <w:b w:val="0"/>
          <w:bCs w:val="0"/>
          <w:sz w:val="21"/>
          <w:szCs w:val="21"/>
        </w:rPr>
        <w:t>los</w:t>
      </w:r>
      <w:r w:rsidRPr="005C26CE">
        <w:rPr>
          <w:rFonts w:ascii="Abadi" w:hAnsi="Abadi"/>
          <w:b w:val="0"/>
          <w:bCs w:val="0"/>
          <w:spacing w:val="-1"/>
          <w:sz w:val="21"/>
          <w:szCs w:val="21"/>
        </w:rPr>
        <w:t xml:space="preserve"> </w:t>
      </w:r>
      <w:r w:rsidRPr="005C26CE">
        <w:rPr>
          <w:rFonts w:ascii="Abadi" w:hAnsi="Abadi"/>
          <w:b w:val="0"/>
          <w:bCs w:val="0"/>
          <w:sz w:val="21"/>
          <w:szCs w:val="21"/>
        </w:rPr>
        <w:t>Municipios de</w:t>
      </w:r>
      <w:r w:rsidRPr="005C26CE">
        <w:rPr>
          <w:rFonts w:ascii="Abadi" w:hAnsi="Abadi"/>
          <w:b w:val="0"/>
          <w:bCs w:val="0"/>
          <w:spacing w:val="-1"/>
          <w:sz w:val="21"/>
          <w:szCs w:val="21"/>
        </w:rPr>
        <w:t xml:space="preserve"> </w:t>
      </w:r>
      <w:r w:rsidRPr="005C26CE">
        <w:rPr>
          <w:rFonts w:ascii="Abadi" w:hAnsi="Abadi"/>
          <w:b w:val="0"/>
          <w:bCs w:val="0"/>
          <w:sz w:val="21"/>
          <w:szCs w:val="21"/>
        </w:rPr>
        <w:t>Guanajuato.</w:t>
      </w:r>
    </w:p>
    <w:p w14:paraId="631724E8" w14:textId="77777777" w:rsidR="00956167" w:rsidRPr="005C26CE" w:rsidRDefault="00956167" w:rsidP="00956167">
      <w:pPr>
        <w:pStyle w:val="Textoindependiente"/>
        <w:kinsoku w:val="0"/>
        <w:overflowPunct w:val="0"/>
        <w:spacing w:before="159"/>
        <w:ind w:right="117"/>
        <w:rPr>
          <w:rFonts w:ascii="Abadi" w:hAnsi="Abadi"/>
          <w:b w:val="0"/>
          <w:bCs w:val="0"/>
          <w:sz w:val="21"/>
          <w:szCs w:val="21"/>
        </w:rPr>
      </w:pPr>
    </w:p>
    <w:p w14:paraId="09EFCC93" w14:textId="77777777" w:rsidR="00956167" w:rsidRPr="005C26CE" w:rsidRDefault="00956167" w:rsidP="00956167">
      <w:pPr>
        <w:pStyle w:val="Textoindependiente"/>
        <w:kinsoku w:val="0"/>
        <w:overflowPunct w:val="0"/>
        <w:rPr>
          <w:rFonts w:ascii="Abadi" w:hAnsi="Abadi"/>
          <w:b w:val="0"/>
          <w:bCs w:val="0"/>
          <w:sz w:val="21"/>
          <w:szCs w:val="21"/>
        </w:rPr>
      </w:pPr>
      <w:r w:rsidRPr="005C26CE">
        <w:rPr>
          <w:rFonts w:ascii="Abadi" w:hAnsi="Abadi"/>
          <w:b w:val="0"/>
          <w:bCs w:val="0"/>
          <w:sz w:val="21"/>
          <w:szCs w:val="21"/>
        </w:rPr>
        <w:t>Es</w:t>
      </w:r>
      <w:r w:rsidRPr="005C26CE">
        <w:rPr>
          <w:rFonts w:ascii="Abadi" w:hAnsi="Abadi"/>
          <w:b w:val="0"/>
          <w:bCs w:val="0"/>
          <w:spacing w:val="80"/>
          <w:w w:val="150"/>
          <w:sz w:val="21"/>
          <w:szCs w:val="21"/>
        </w:rPr>
        <w:t xml:space="preserve"> </w:t>
      </w:r>
      <w:r w:rsidRPr="005C26CE">
        <w:rPr>
          <w:rFonts w:ascii="Abadi" w:hAnsi="Abadi"/>
          <w:b w:val="0"/>
          <w:bCs w:val="0"/>
          <w:sz w:val="21"/>
          <w:szCs w:val="21"/>
        </w:rPr>
        <w:t>decir,</w:t>
      </w:r>
      <w:r w:rsidRPr="005C26CE">
        <w:rPr>
          <w:rFonts w:ascii="Abadi" w:hAnsi="Abadi"/>
          <w:b w:val="0"/>
          <w:bCs w:val="0"/>
          <w:spacing w:val="80"/>
          <w:w w:val="150"/>
          <w:sz w:val="21"/>
          <w:szCs w:val="21"/>
        </w:rPr>
        <w:t xml:space="preserve"> </w:t>
      </w:r>
      <w:r w:rsidRPr="005C26CE">
        <w:rPr>
          <w:rFonts w:ascii="Abadi" w:hAnsi="Abadi"/>
          <w:b w:val="0"/>
          <w:bCs w:val="0"/>
          <w:sz w:val="21"/>
          <w:szCs w:val="21"/>
        </w:rPr>
        <w:t>la</w:t>
      </w:r>
      <w:r w:rsidRPr="005C26CE">
        <w:rPr>
          <w:rFonts w:ascii="Abadi" w:hAnsi="Abadi"/>
          <w:b w:val="0"/>
          <w:bCs w:val="0"/>
          <w:spacing w:val="80"/>
          <w:w w:val="150"/>
          <w:sz w:val="21"/>
          <w:szCs w:val="21"/>
        </w:rPr>
        <w:t xml:space="preserve"> </w:t>
      </w:r>
      <w:r w:rsidRPr="005C26CE">
        <w:rPr>
          <w:rFonts w:ascii="Abadi" w:hAnsi="Abadi"/>
          <w:b w:val="0"/>
          <w:bCs w:val="0"/>
          <w:sz w:val="21"/>
          <w:szCs w:val="21"/>
        </w:rPr>
        <w:t>activación</w:t>
      </w:r>
      <w:r w:rsidRPr="005C26CE">
        <w:rPr>
          <w:rFonts w:ascii="Abadi" w:hAnsi="Abadi"/>
          <w:b w:val="0"/>
          <w:bCs w:val="0"/>
          <w:spacing w:val="80"/>
          <w:w w:val="150"/>
          <w:sz w:val="21"/>
          <w:szCs w:val="21"/>
        </w:rPr>
        <w:t xml:space="preserve"> </w:t>
      </w:r>
      <w:r w:rsidRPr="005C26CE">
        <w:rPr>
          <w:rFonts w:ascii="Abadi" w:hAnsi="Abadi"/>
          <w:b w:val="0"/>
          <w:bCs w:val="0"/>
          <w:sz w:val="21"/>
          <w:szCs w:val="21"/>
        </w:rPr>
        <w:t>del</w:t>
      </w:r>
      <w:r w:rsidRPr="005C26CE">
        <w:rPr>
          <w:rFonts w:ascii="Abadi" w:hAnsi="Abadi"/>
          <w:b w:val="0"/>
          <w:bCs w:val="0"/>
          <w:spacing w:val="80"/>
          <w:w w:val="150"/>
          <w:sz w:val="21"/>
          <w:szCs w:val="21"/>
        </w:rPr>
        <w:t xml:space="preserve"> </w:t>
      </w:r>
      <w:r w:rsidRPr="005C26CE">
        <w:rPr>
          <w:rFonts w:ascii="Abadi" w:hAnsi="Abadi"/>
          <w:b w:val="0"/>
          <w:bCs w:val="0"/>
          <w:sz w:val="21"/>
          <w:szCs w:val="21"/>
        </w:rPr>
        <w:t>procedimiento</w:t>
      </w:r>
      <w:r w:rsidRPr="005C26CE">
        <w:rPr>
          <w:rFonts w:ascii="Abadi" w:hAnsi="Abadi"/>
          <w:b w:val="0"/>
          <w:bCs w:val="0"/>
          <w:spacing w:val="80"/>
          <w:w w:val="150"/>
          <w:sz w:val="21"/>
          <w:szCs w:val="21"/>
        </w:rPr>
        <w:t xml:space="preserve"> </w:t>
      </w:r>
      <w:r w:rsidRPr="005C26CE">
        <w:rPr>
          <w:rFonts w:ascii="Abadi" w:hAnsi="Abadi"/>
          <w:b w:val="0"/>
          <w:bCs w:val="0"/>
          <w:sz w:val="21"/>
          <w:szCs w:val="21"/>
        </w:rPr>
        <w:t>legislativo</w:t>
      </w:r>
      <w:r w:rsidRPr="005C26CE">
        <w:rPr>
          <w:rFonts w:ascii="Abadi" w:hAnsi="Abadi"/>
          <w:b w:val="0"/>
          <w:bCs w:val="0"/>
          <w:spacing w:val="80"/>
          <w:w w:val="150"/>
          <w:sz w:val="21"/>
          <w:szCs w:val="21"/>
        </w:rPr>
        <w:t xml:space="preserve"> </w:t>
      </w:r>
      <w:r w:rsidRPr="005C26CE">
        <w:rPr>
          <w:rFonts w:ascii="Abadi" w:hAnsi="Abadi"/>
          <w:b w:val="0"/>
          <w:bCs w:val="0"/>
          <w:sz w:val="21"/>
          <w:szCs w:val="21"/>
        </w:rPr>
        <w:t>en</w:t>
      </w:r>
      <w:r w:rsidRPr="005C26CE">
        <w:rPr>
          <w:rFonts w:ascii="Abadi" w:hAnsi="Abadi"/>
          <w:b w:val="0"/>
          <w:bCs w:val="0"/>
          <w:spacing w:val="80"/>
          <w:w w:val="150"/>
          <w:sz w:val="21"/>
          <w:szCs w:val="21"/>
        </w:rPr>
        <w:t xml:space="preserve"> </w:t>
      </w:r>
      <w:r w:rsidRPr="005C26CE">
        <w:rPr>
          <w:rFonts w:ascii="Abadi" w:hAnsi="Abadi"/>
          <w:b w:val="0"/>
          <w:bCs w:val="0"/>
          <w:sz w:val="21"/>
          <w:szCs w:val="21"/>
        </w:rPr>
        <w:t>materia presupuestal</w:t>
      </w:r>
      <w:r w:rsidRPr="005C26CE">
        <w:rPr>
          <w:rFonts w:ascii="Abadi" w:hAnsi="Abadi"/>
          <w:b w:val="0"/>
          <w:bCs w:val="0"/>
          <w:spacing w:val="-8"/>
          <w:sz w:val="21"/>
          <w:szCs w:val="21"/>
        </w:rPr>
        <w:t xml:space="preserve"> </w:t>
      </w:r>
      <w:r w:rsidRPr="005C26CE">
        <w:rPr>
          <w:rFonts w:ascii="Abadi" w:hAnsi="Abadi"/>
          <w:b w:val="0"/>
          <w:bCs w:val="0"/>
          <w:sz w:val="21"/>
          <w:szCs w:val="21"/>
        </w:rPr>
        <w:t>estatal</w:t>
      </w:r>
      <w:r w:rsidRPr="005C26CE">
        <w:rPr>
          <w:rFonts w:ascii="Abadi" w:hAnsi="Abadi"/>
          <w:b w:val="0"/>
          <w:bCs w:val="0"/>
          <w:spacing w:val="-8"/>
          <w:sz w:val="21"/>
          <w:szCs w:val="21"/>
        </w:rPr>
        <w:t xml:space="preserve"> </w:t>
      </w:r>
      <w:r w:rsidRPr="005C26CE">
        <w:rPr>
          <w:rFonts w:ascii="Abadi" w:hAnsi="Abadi"/>
          <w:b w:val="0"/>
          <w:bCs w:val="0"/>
          <w:sz w:val="21"/>
          <w:szCs w:val="21"/>
        </w:rPr>
        <w:t>recae</w:t>
      </w:r>
      <w:r w:rsidRPr="005C26CE">
        <w:rPr>
          <w:rFonts w:ascii="Abadi" w:hAnsi="Abadi"/>
          <w:b w:val="0"/>
          <w:bCs w:val="0"/>
          <w:spacing w:val="-11"/>
          <w:sz w:val="21"/>
          <w:szCs w:val="21"/>
        </w:rPr>
        <w:t xml:space="preserve"> </w:t>
      </w:r>
      <w:r w:rsidRPr="005C26CE">
        <w:rPr>
          <w:rFonts w:ascii="Abadi" w:hAnsi="Abadi"/>
          <w:b w:val="0"/>
          <w:bCs w:val="0"/>
          <w:sz w:val="21"/>
          <w:szCs w:val="21"/>
        </w:rPr>
        <w:t>en</w:t>
      </w:r>
      <w:r w:rsidRPr="005C26CE">
        <w:rPr>
          <w:rFonts w:ascii="Abadi" w:hAnsi="Abadi"/>
          <w:b w:val="0"/>
          <w:bCs w:val="0"/>
          <w:spacing w:val="-12"/>
          <w:sz w:val="21"/>
          <w:szCs w:val="21"/>
        </w:rPr>
        <w:t xml:space="preserve"> </w:t>
      </w:r>
      <w:r w:rsidRPr="005C26CE">
        <w:rPr>
          <w:rFonts w:ascii="Abadi" w:hAnsi="Abadi"/>
          <w:b w:val="0"/>
          <w:bCs w:val="0"/>
          <w:sz w:val="21"/>
          <w:szCs w:val="21"/>
        </w:rPr>
        <w:t>un</w:t>
      </w:r>
      <w:r w:rsidRPr="005C26CE">
        <w:rPr>
          <w:rFonts w:ascii="Abadi" w:hAnsi="Abadi"/>
          <w:b w:val="0"/>
          <w:bCs w:val="0"/>
          <w:spacing w:val="-7"/>
          <w:sz w:val="21"/>
          <w:szCs w:val="21"/>
        </w:rPr>
        <w:t xml:space="preserve"> </w:t>
      </w:r>
      <w:r w:rsidRPr="005C26CE">
        <w:rPr>
          <w:rFonts w:ascii="Abadi" w:hAnsi="Abadi"/>
          <w:b w:val="0"/>
          <w:bCs w:val="0"/>
          <w:sz w:val="21"/>
          <w:szCs w:val="21"/>
        </w:rPr>
        <w:t>sujeto</w:t>
      </w:r>
      <w:r w:rsidRPr="005C26CE">
        <w:rPr>
          <w:rFonts w:ascii="Abadi" w:hAnsi="Abadi"/>
          <w:b w:val="0"/>
          <w:bCs w:val="0"/>
          <w:spacing w:val="-11"/>
          <w:sz w:val="21"/>
          <w:szCs w:val="21"/>
        </w:rPr>
        <w:t xml:space="preserve"> </w:t>
      </w:r>
      <w:r w:rsidRPr="005C26CE">
        <w:rPr>
          <w:rFonts w:ascii="Abadi" w:hAnsi="Abadi"/>
          <w:b w:val="0"/>
          <w:bCs w:val="0"/>
          <w:sz w:val="21"/>
          <w:szCs w:val="21"/>
        </w:rPr>
        <w:t>cualificado,</w:t>
      </w:r>
      <w:r w:rsidRPr="005C26CE">
        <w:rPr>
          <w:rFonts w:ascii="Abadi" w:hAnsi="Abadi"/>
          <w:b w:val="0"/>
          <w:bCs w:val="0"/>
          <w:spacing w:val="-4"/>
          <w:sz w:val="21"/>
          <w:szCs w:val="21"/>
        </w:rPr>
        <w:t xml:space="preserve"> </w:t>
      </w:r>
      <w:r w:rsidRPr="005C26CE">
        <w:rPr>
          <w:rFonts w:ascii="Abadi" w:hAnsi="Abadi"/>
          <w:b w:val="0"/>
          <w:bCs w:val="0"/>
          <w:sz w:val="21"/>
          <w:szCs w:val="21"/>
        </w:rPr>
        <w:t>de</w:t>
      </w:r>
      <w:r w:rsidRPr="005C26CE">
        <w:rPr>
          <w:rFonts w:ascii="Abadi" w:hAnsi="Abadi"/>
          <w:b w:val="0"/>
          <w:bCs w:val="0"/>
          <w:spacing w:val="-7"/>
          <w:sz w:val="21"/>
          <w:szCs w:val="21"/>
        </w:rPr>
        <w:t xml:space="preserve"> </w:t>
      </w:r>
      <w:r w:rsidRPr="005C26CE">
        <w:rPr>
          <w:rFonts w:ascii="Abadi" w:hAnsi="Abadi"/>
          <w:b w:val="0"/>
          <w:bCs w:val="0"/>
          <w:sz w:val="21"/>
          <w:szCs w:val="21"/>
        </w:rPr>
        <w:t>conformidad</w:t>
      </w:r>
      <w:r w:rsidRPr="005C26CE">
        <w:rPr>
          <w:rFonts w:ascii="Abadi" w:hAnsi="Abadi"/>
          <w:b w:val="0"/>
          <w:bCs w:val="0"/>
          <w:spacing w:val="-6"/>
          <w:sz w:val="21"/>
          <w:szCs w:val="21"/>
        </w:rPr>
        <w:t xml:space="preserve"> </w:t>
      </w:r>
      <w:r w:rsidRPr="005C26CE">
        <w:rPr>
          <w:rFonts w:ascii="Abadi" w:hAnsi="Abadi"/>
          <w:b w:val="0"/>
          <w:bCs w:val="0"/>
          <w:sz w:val="21"/>
          <w:szCs w:val="21"/>
        </w:rPr>
        <w:t>con</w:t>
      </w:r>
      <w:r w:rsidRPr="005C26CE">
        <w:rPr>
          <w:rFonts w:ascii="Abadi" w:hAnsi="Abadi"/>
          <w:b w:val="0"/>
          <w:bCs w:val="0"/>
          <w:spacing w:val="-2"/>
          <w:sz w:val="21"/>
          <w:szCs w:val="21"/>
        </w:rPr>
        <w:t xml:space="preserve"> </w:t>
      </w:r>
      <w:r w:rsidRPr="005C26CE">
        <w:rPr>
          <w:rFonts w:ascii="Abadi" w:hAnsi="Abadi"/>
          <w:b w:val="0"/>
          <w:bCs w:val="0"/>
          <w:sz w:val="21"/>
          <w:szCs w:val="21"/>
        </w:rPr>
        <w:t>lo</w:t>
      </w:r>
      <w:r w:rsidRPr="005C26CE">
        <w:rPr>
          <w:rFonts w:ascii="Abadi" w:hAnsi="Abadi"/>
          <w:b w:val="0"/>
          <w:bCs w:val="0"/>
          <w:spacing w:val="4"/>
          <w:sz w:val="21"/>
          <w:szCs w:val="21"/>
        </w:rPr>
        <w:t xml:space="preserve"> </w:t>
      </w:r>
      <w:r w:rsidRPr="005C26CE">
        <w:rPr>
          <w:rFonts w:ascii="Abadi" w:hAnsi="Abadi"/>
          <w:b w:val="0"/>
          <w:bCs w:val="0"/>
          <w:sz w:val="21"/>
          <w:szCs w:val="21"/>
        </w:rPr>
        <w:t>dispuesto</w:t>
      </w:r>
      <w:r w:rsidRPr="005C26CE">
        <w:rPr>
          <w:rFonts w:ascii="Abadi" w:hAnsi="Abadi"/>
          <w:b w:val="0"/>
          <w:bCs w:val="0"/>
          <w:spacing w:val="4"/>
          <w:sz w:val="21"/>
          <w:szCs w:val="21"/>
        </w:rPr>
        <w:t xml:space="preserve"> </w:t>
      </w:r>
      <w:r w:rsidRPr="005C26CE">
        <w:rPr>
          <w:rFonts w:ascii="Abadi" w:hAnsi="Abadi"/>
          <w:b w:val="0"/>
          <w:bCs w:val="0"/>
          <w:sz w:val="21"/>
          <w:szCs w:val="21"/>
        </w:rPr>
        <w:t>por</w:t>
      </w:r>
      <w:r w:rsidRPr="005C26CE">
        <w:rPr>
          <w:rFonts w:ascii="Abadi" w:hAnsi="Abadi"/>
          <w:b w:val="0"/>
          <w:bCs w:val="0"/>
          <w:spacing w:val="6"/>
          <w:sz w:val="21"/>
          <w:szCs w:val="21"/>
        </w:rPr>
        <w:t xml:space="preserve"> </w:t>
      </w:r>
      <w:r w:rsidRPr="005C26CE">
        <w:rPr>
          <w:rFonts w:ascii="Abadi" w:hAnsi="Abadi"/>
          <w:b w:val="0"/>
          <w:bCs w:val="0"/>
          <w:sz w:val="21"/>
          <w:szCs w:val="21"/>
        </w:rPr>
        <w:t>los</w:t>
      </w:r>
      <w:r w:rsidRPr="005C26CE">
        <w:rPr>
          <w:rFonts w:ascii="Abadi" w:hAnsi="Abadi"/>
          <w:b w:val="0"/>
          <w:bCs w:val="0"/>
          <w:spacing w:val="4"/>
          <w:sz w:val="21"/>
          <w:szCs w:val="21"/>
        </w:rPr>
        <w:t xml:space="preserve"> </w:t>
      </w:r>
      <w:r w:rsidRPr="005C26CE">
        <w:rPr>
          <w:rFonts w:ascii="Abadi" w:hAnsi="Abadi"/>
          <w:b w:val="0"/>
          <w:bCs w:val="0"/>
          <w:sz w:val="21"/>
          <w:szCs w:val="21"/>
        </w:rPr>
        <w:t>artículos</w:t>
      </w:r>
      <w:r w:rsidRPr="005C26CE">
        <w:rPr>
          <w:rFonts w:ascii="Abadi" w:hAnsi="Abadi"/>
          <w:b w:val="0"/>
          <w:bCs w:val="0"/>
          <w:spacing w:val="4"/>
          <w:sz w:val="21"/>
          <w:szCs w:val="21"/>
        </w:rPr>
        <w:t xml:space="preserve"> </w:t>
      </w:r>
      <w:r w:rsidRPr="005C26CE">
        <w:rPr>
          <w:rFonts w:ascii="Abadi" w:hAnsi="Abadi"/>
          <w:b w:val="0"/>
          <w:bCs w:val="0"/>
          <w:sz w:val="21"/>
          <w:szCs w:val="21"/>
        </w:rPr>
        <w:t>56,</w:t>
      </w:r>
      <w:r w:rsidRPr="005C26CE">
        <w:rPr>
          <w:rFonts w:ascii="Abadi" w:hAnsi="Abadi"/>
          <w:b w:val="0"/>
          <w:bCs w:val="0"/>
          <w:spacing w:val="7"/>
          <w:sz w:val="21"/>
          <w:szCs w:val="21"/>
        </w:rPr>
        <w:t xml:space="preserve"> </w:t>
      </w:r>
      <w:r w:rsidRPr="005C26CE">
        <w:rPr>
          <w:rFonts w:ascii="Abadi" w:hAnsi="Abadi"/>
          <w:b w:val="0"/>
          <w:bCs w:val="0"/>
          <w:sz w:val="21"/>
          <w:szCs w:val="21"/>
        </w:rPr>
        <w:t>fracción I</w:t>
      </w:r>
      <w:r w:rsidRPr="005C26CE">
        <w:rPr>
          <w:rFonts w:ascii="Abadi" w:hAnsi="Abadi"/>
          <w:b w:val="0"/>
          <w:bCs w:val="0"/>
          <w:spacing w:val="7"/>
          <w:sz w:val="21"/>
          <w:szCs w:val="21"/>
        </w:rPr>
        <w:t xml:space="preserve"> </w:t>
      </w:r>
      <w:r w:rsidRPr="005C26CE">
        <w:rPr>
          <w:rFonts w:ascii="Abadi" w:hAnsi="Abadi"/>
          <w:b w:val="0"/>
          <w:bCs w:val="0"/>
          <w:sz w:val="21"/>
          <w:szCs w:val="21"/>
        </w:rPr>
        <w:t>y</w:t>
      </w:r>
      <w:r w:rsidRPr="005C26CE">
        <w:rPr>
          <w:rFonts w:ascii="Abadi" w:hAnsi="Abadi"/>
          <w:b w:val="0"/>
          <w:bCs w:val="0"/>
          <w:spacing w:val="5"/>
          <w:sz w:val="21"/>
          <w:szCs w:val="21"/>
        </w:rPr>
        <w:t xml:space="preserve"> </w:t>
      </w:r>
      <w:r w:rsidRPr="005C26CE">
        <w:rPr>
          <w:rFonts w:ascii="Abadi" w:hAnsi="Abadi"/>
          <w:b w:val="0"/>
          <w:bCs w:val="0"/>
          <w:sz w:val="21"/>
          <w:szCs w:val="21"/>
        </w:rPr>
        <w:t>77, fracciones</w:t>
      </w:r>
      <w:r w:rsidRPr="005C26CE">
        <w:rPr>
          <w:rFonts w:ascii="Abadi" w:hAnsi="Abadi"/>
          <w:b w:val="0"/>
          <w:bCs w:val="0"/>
          <w:spacing w:val="4"/>
          <w:sz w:val="21"/>
          <w:szCs w:val="21"/>
        </w:rPr>
        <w:t xml:space="preserve"> </w:t>
      </w:r>
      <w:r w:rsidRPr="005C26CE">
        <w:rPr>
          <w:rFonts w:ascii="Abadi" w:hAnsi="Abadi"/>
          <w:b w:val="0"/>
          <w:bCs w:val="0"/>
          <w:sz w:val="21"/>
          <w:szCs w:val="21"/>
        </w:rPr>
        <w:t>II y</w:t>
      </w:r>
      <w:r w:rsidRPr="005C26CE">
        <w:rPr>
          <w:rFonts w:ascii="Abadi" w:hAnsi="Abadi"/>
          <w:b w:val="0"/>
          <w:bCs w:val="0"/>
          <w:spacing w:val="5"/>
          <w:sz w:val="21"/>
          <w:szCs w:val="21"/>
        </w:rPr>
        <w:t xml:space="preserve"> </w:t>
      </w:r>
      <w:r w:rsidRPr="005C26CE">
        <w:rPr>
          <w:rFonts w:ascii="Abadi" w:hAnsi="Abadi"/>
          <w:b w:val="0"/>
          <w:bCs w:val="0"/>
          <w:sz w:val="21"/>
          <w:szCs w:val="21"/>
        </w:rPr>
        <w:t>VI</w:t>
      </w:r>
      <w:r w:rsidRPr="005C26CE">
        <w:rPr>
          <w:rFonts w:ascii="Abadi" w:hAnsi="Abadi"/>
          <w:b w:val="0"/>
          <w:bCs w:val="0"/>
          <w:spacing w:val="7"/>
          <w:sz w:val="21"/>
          <w:szCs w:val="21"/>
        </w:rPr>
        <w:t xml:space="preserve"> </w:t>
      </w:r>
      <w:r w:rsidRPr="005C26CE">
        <w:rPr>
          <w:rFonts w:ascii="Abadi" w:hAnsi="Abadi"/>
          <w:b w:val="0"/>
          <w:bCs w:val="0"/>
          <w:sz w:val="21"/>
          <w:szCs w:val="21"/>
        </w:rPr>
        <w:t>de la</w:t>
      </w:r>
      <w:r w:rsidRPr="005C26CE">
        <w:rPr>
          <w:rFonts w:ascii="Abadi" w:hAnsi="Abadi"/>
          <w:b w:val="0"/>
          <w:bCs w:val="0"/>
          <w:spacing w:val="-2"/>
          <w:sz w:val="21"/>
          <w:szCs w:val="21"/>
        </w:rPr>
        <w:t xml:space="preserve"> </w:t>
      </w:r>
      <w:r w:rsidRPr="005C26CE">
        <w:rPr>
          <w:rFonts w:ascii="Abadi" w:hAnsi="Abadi"/>
          <w:b w:val="0"/>
          <w:bCs w:val="0"/>
          <w:sz w:val="21"/>
          <w:szCs w:val="21"/>
        </w:rPr>
        <w:t>Constitución Política</w:t>
      </w:r>
      <w:r w:rsidRPr="005C26CE">
        <w:rPr>
          <w:rFonts w:ascii="Abadi" w:hAnsi="Abadi"/>
          <w:b w:val="0"/>
          <w:bCs w:val="0"/>
          <w:spacing w:val="4"/>
          <w:sz w:val="21"/>
          <w:szCs w:val="21"/>
        </w:rPr>
        <w:t xml:space="preserve"> </w:t>
      </w:r>
      <w:r w:rsidRPr="005C26CE">
        <w:rPr>
          <w:rFonts w:ascii="Abadi" w:hAnsi="Abadi"/>
          <w:b w:val="0"/>
          <w:bCs w:val="0"/>
          <w:sz w:val="21"/>
          <w:szCs w:val="21"/>
        </w:rPr>
        <w:t>para</w:t>
      </w:r>
      <w:r w:rsidRPr="005C26CE">
        <w:rPr>
          <w:rFonts w:ascii="Abadi" w:hAnsi="Abadi"/>
          <w:b w:val="0"/>
          <w:bCs w:val="0"/>
          <w:spacing w:val="4"/>
          <w:sz w:val="21"/>
          <w:szCs w:val="21"/>
        </w:rPr>
        <w:t xml:space="preserve"> </w:t>
      </w:r>
      <w:r w:rsidRPr="005C26CE">
        <w:rPr>
          <w:rFonts w:ascii="Abadi" w:hAnsi="Abadi"/>
          <w:b w:val="0"/>
          <w:bCs w:val="0"/>
          <w:sz w:val="21"/>
          <w:szCs w:val="21"/>
        </w:rPr>
        <w:t>el Estado</w:t>
      </w:r>
      <w:r w:rsidRPr="005C26CE">
        <w:rPr>
          <w:rFonts w:ascii="Abadi" w:hAnsi="Abadi"/>
          <w:b w:val="0"/>
          <w:bCs w:val="0"/>
          <w:spacing w:val="4"/>
          <w:sz w:val="21"/>
          <w:szCs w:val="21"/>
        </w:rPr>
        <w:t xml:space="preserve"> </w:t>
      </w:r>
      <w:r w:rsidRPr="005C26CE">
        <w:rPr>
          <w:rFonts w:ascii="Abadi" w:hAnsi="Abadi"/>
          <w:b w:val="0"/>
          <w:bCs w:val="0"/>
          <w:sz w:val="21"/>
          <w:szCs w:val="21"/>
        </w:rPr>
        <w:t>de</w:t>
      </w:r>
      <w:r w:rsidRPr="005C26CE">
        <w:rPr>
          <w:rFonts w:ascii="Abadi" w:hAnsi="Abadi"/>
          <w:b w:val="0"/>
          <w:bCs w:val="0"/>
          <w:spacing w:val="-2"/>
          <w:sz w:val="21"/>
          <w:szCs w:val="21"/>
        </w:rPr>
        <w:t xml:space="preserve"> </w:t>
      </w:r>
      <w:r w:rsidRPr="005C26CE">
        <w:rPr>
          <w:rFonts w:ascii="Abadi" w:hAnsi="Abadi"/>
          <w:b w:val="0"/>
          <w:bCs w:val="0"/>
          <w:sz w:val="21"/>
          <w:szCs w:val="21"/>
        </w:rPr>
        <w:t>Guanajuato</w:t>
      </w:r>
      <w:r w:rsidRPr="005C26CE">
        <w:rPr>
          <w:rFonts w:ascii="Abadi" w:hAnsi="Abadi"/>
          <w:b w:val="0"/>
          <w:bCs w:val="0"/>
          <w:spacing w:val="4"/>
          <w:sz w:val="21"/>
          <w:szCs w:val="21"/>
        </w:rPr>
        <w:t xml:space="preserve"> </w:t>
      </w:r>
      <w:r w:rsidRPr="005C26CE">
        <w:rPr>
          <w:rFonts w:ascii="Abadi" w:hAnsi="Abadi"/>
          <w:b w:val="0"/>
          <w:bCs w:val="0"/>
          <w:sz w:val="21"/>
          <w:szCs w:val="21"/>
        </w:rPr>
        <w:t>y 24 de</w:t>
      </w:r>
      <w:r w:rsidRPr="005C26CE">
        <w:rPr>
          <w:rFonts w:ascii="Abadi" w:hAnsi="Abadi"/>
          <w:b w:val="0"/>
          <w:bCs w:val="0"/>
          <w:spacing w:val="-2"/>
          <w:sz w:val="21"/>
          <w:szCs w:val="21"/>
        </w:rPr>
        <w:t xml:space="preserve"> </w:t>
      </w:r>
      <w:r w:rsidRPr="005C26CE">
        <w:rPr>
          <w:rFonts w:ascii="Abadi" w:hAnsi="Abadi"/>
          <w:b w:val="0"/>
          <w:bCs w:val="0"/>
          <w:sz w:val="21"/>
          <w:szCs w:val="21"/>
        </w:rPr>
        <w:t>la</w:t>
      </w:r>
      <w:r w:rsidRPr="005C26CE">
        <w:rPr>
          <w:rFonts w:ascii="Abadi" w:hAnsi="Abadi"/>
          <w:b w:val="0"/>
          <w:bCs w:val="0"/>
          <w:spacing w:val="4"/>
          <w:sz w:val="21"/>
          <w:szCs w:val="21"/>
        </w:rPr>
        <w:t xml:space="preserve"> </w:t>
      </w:r>
      <w:r w:rsidRPr="005C26CE">
        <w:rPr>
          <w:rFonts w:ascii="Abadi" w:hAnsi="Abadi"/>
          <w:b w:val="0"/>
          <w:bCs w:val="0"/>
          <w:sz w:val="21"/>
          <w:szCs w:val="21"/>
        </w:rPr>
        <w:t>Ley</w:t>
      </w:r>
      <w:r w:rsidRPr="005C26CE">
        <w:rPr>
          <w:rFonts w:ascii="Abadi" w:hAnsi="Abadi"/>
          <w:b w:val="0"/>
          <w:bCs w:val="0"/>
          <w:spacing w:val="5"/>
          <w:sz w:val="21"/>
          <w:szCs w:val="21"/>
        </w:rPr>
        <w:t xml:space="preserve"> </w:t>
      </w:r>
      <w:r w:rsidRPr="005C26CE">
        <w:rPr>
          <w:rFonts w:ascii="Abadi" w:hAnsi="Abadi"/>
          <w:b w:val="0"/>
          <w:bCs w:val="0"/>
          <w:sz w:val="21"/>
          <w:szCs w:val="21"/>
        </w:rPr>
        <w:t>para</w:t>
      </w:r>
      <w:r w:rsidRPr="005C26CE">
        <w:rPr>
          <w:rFonts w:ascii="Abadi" w:hAnsi="Abadi"/>
          <w:b w:val="0"/>
          <w:bCs w:val="0"/>
          <w:spacing w:val="-2"/>
          <w:sz w:val="21"/>
          <w:szCs w:val="21"/>
        </w:rPr>
        <w:t xml:space="preserve"> </w:t>
      </w:r>
      <w:r w:rsidRPr="005C26CE">
        <w:rPr>
          <w:rFonts w:ascii="Abadi" w:hAnsi="Abadi"/>
          <w:b w:val="0"/>
          <w:bCs w:val="0"/>
          <w:sz w:val="21"/>
          <w:szCs w:val="21"/>
        </w:rPr>
        <w:t>el</w:t>
      </w:r>
      <w:r w:rsidRPr="005C26CE">
        <w:rPr>
          <w:rFonts w:ascii="Abadi" w:hAnsi="Abadi"/>
          <w:b w:val="0"/>
          <w:bCs w:val="0"/>
          <w:spacing w:val="40"/>
          <w:sz w:val="21"/>
          <w:szCs w:val="21"/>
        </w:rPr>
        <w:t xml:space="preserve"> </w:t>
      </w:r>
      <w:r w:rsidRPr="005C26CE">
        <w:rPr>
          <w:rFonts w:ascii="Abadi" w:hAnsi="Abadi"/>
          <w:b w:val="0"/>
          <w:bCs w:val="0"/>
          <w:sz w:val="21"/>
          <w:szCs w:val="21"/>
        </w:rPr>
        <w:t>Ejercicio</w:t>
      </w:r>
      <w:r w:rsidRPr="005C26CE">
        <w:rPr>
          <w:rFonts w:ascii="Abadi" w:hAnsi="Abadi"/>
          <w:b w:val="0"/>
          <w:bCs w:val="0"/>
          <w:spacing w:val="40"/>
          <w:sz w:val="21"/>
          <w:szCs w:val="21"/>
        </w:rPr>
        <w:t xml:space="preserve"> </w:t>
      </w:r>
      <w:r w:rsidRPr="005C26CE">
        <w:rPr>
          <w:rFonts w:ascii="Abadi" w:hAnsi="Abadi"/>
          <w:b w:val="0"/>
          <w:bCs w:val="0"/>
          <w:sz w:val="21"/>
          <w:szCs w:val="21"/>
        </w:rPr>
        <w:t>y</w:t>
      </w:r>
      <w:r w:rsidRPr="005C26CE">
        <w:rPr>
          <w:rFonts w:ascii="Abadi" w:hAnsi="Abadi"/>
          <w:b w:val="0"/>
          <w:bCs w:val="0"/>
          <w:spacing w:val="40"/>
          <w:sz w:val="21"/>
          <w:szCs w:val="21"/>
        </w:rPr>
        <w:t xml:space="preserve"> </w:t>
      </w:r>
      <w:r w:rsidRPr="005C26CE">
        <w:rPr>
          <w:rFonts w:ascii="Abadi" w:hAnsi="Abadi"/>
          <w:b w:val="0"/>
          <w:bCs w:val="0"/>
          <w:sz w:val="21"/>
          <w:szCs w:val="21"/>
        </w:rPr>
        <w:t>Control</w:t>
      </w:r>
      <w:r w:rsidRPr="005C26CE">
        <w:rPr>
          <w:rFonts w:ascii="Abadi" w:hAnsi="Abadi"/>
          <w:b w:val="0"/>
          <w:bCs w:val="0"/>
          <w:spacing w:val="40"/>
          <w:sz w:val="21"/>
          <w:szCs w:val="21"/>
        </w:rPr>
        <w:t xml:space="preserve"> </w:t>
      </w:r>
      <w:r w:rsidRPr="005C26CE">
        <w:rPr>
          <w:rFonts w:ascii="Abadi" w:hAnsi="Abadi"/>
          <w:b w:val="0"/>
          <w:bCs w:val="0"/>
          <w:sz w:val="21"/>
          <w:szCs w:val="21"/>
        </w:rPr>
        <w:t>de</w:t>
      </w:r>
      <w:r w:rsidRPr="005C26CE">
        <w:rPr>
          <w:rFonts w:ascii="Abadi" w:hAnsi="Abadi"/>
          <w:b w:val="0"/>
          <w:bCs w:val="0"/>
          <w:spacing w:val="40"/>
          <w:sz w:val="21"/>
          <w:szCs w:val="21"/>
        </w:rPr>
        <w:t xml:space="preserve"> </w:t>
      </w:r>
      <w:r w:rsidRPr="005C26CE">
        <w:rPr>
          <w:rFonts w:ascii="Abadi" w:hAnsi="Abadi"/>
          <w:b w:val="0"/>
          <w:bCs w:val="0"/>
          <w:sz w:val="21"/>
          <w:szCs w:val="21"/>
        </w:rPr>
        <w:t>los</w:t>
      </w:r>
      <w:r w:rsidRPr="005C26CE">
        <w:rPr>
          <w:rFonts w:ascii="Abadi" w:hAnsi="Abadi"/>
          <w:b w:val="0"/>
          <w:bCs w:val="0"/>
          <w:spacing w:val="40"/>
          <w:sz w:val="21"/>
          <w:szCs w:val="21"/>
        </w:rPr>
        <w:t xml:space="preserve"> </w:t>
      </w:r>
      <w:r w:rsidRPr="005C26CE">
        <w:rPr>
          <w:rFonts w:ascii="Abadi" w:hAnsi="Abadi"/>
          <w:b w:val="0"/>
          <w:bCs w:val="0"/>
          <w:sz w:val="21"/>
          <w:szCs w:val="21"/>
        </w:rPr>
        <w:t>Recursos</w:t>
      </w:r>
      <w:r w:rsidRPr="005C26CE">
        <w:rPr>
          <w:rFonts w:ascii="Abadi" w:hAnsi="Abadi"/>
          <w:b w:val="0"/>
          <w:bCs w:val="0"/>
          <w:spacing w:val="38"/>
          <w:sz w:val="21"/>
          <w:szCs w:val="21"/>
        </w:rPr>
        <w:t xml:space="preserve"> </w:t>
      </w:r>
      <w:r w:rsidRPr="005C26CE">
        <w:rPr>
          <w:rFonts w:ascii="Abadi" w:hAnsi="Abadi"/>
          <w:b w:val="0"/>
          <w:bCs w:val="0"/>
          <w:sz w:val="21"/>
          <w:szCs w:val="21"/>
        </w:rPr>
        <w:t>Públicos</w:t>
      </w:r>
      <w:r w:rsidRPr="005C26CE">
        <w:rPr>
          <w:rFonts w:ascii="Abadi" w:hAnsi="Abadi"/>
          <w:b w:val="0"/>
          <w:bCs w:val="0"/>
          <w:spacing w:val="40"/>
          <w:sz w:val="21"/>
          <w:szCs w:val="21"/>
        </w:rPr>
        <w:t xml:space="preserve"> </w:t>
      </w:r>
      <w:r w:rsidRPr="005C26CE">
        <w:rPr>
          <w:rFonts w:ascii="Abadi" w:hAnsi="Abadi"/>
          <w:b w:val="0"/>
          <w:bCs w:val="0"/>
          <w:sz w:val="21"/>
          <w:szCs w:val="21"/>
        </w:rPr>
        <w:t>para</w:t>
      </w:r>
      <w:r w:rsidRPr="005C26CE">
        <w:rPr>
          <w:rFonts w:ascii="Abadi" w:hAnsi="Abadi"/>
          <w:b w:val="0"/>
          <w:bCs w:val="0"/>
          <w:spacing w:val="40"/>
          <w:sz w:val="21"/>
          <w:szCs w:val="21"/>
        </w:rPr>
        <w:t xml:space="preserve"> </w:t>
      </w:r>
      <w:r w:rsidRPr="005C26CE">
        <w:rPr>
          <w:rFonts w:ascii="Abadi" w:hAnsi="Abadi"/>
          <w:b w:val="0"/>
          <w:bCs w:val="0"/>
          <w:sz w:val="21"/>
          <w:szCs w:val="21"/>
        </w:rPr>
        <w:t>el</w:t>
      </w:r>
      <w:r w:rsidRPr="005C26CE">
        <w:rPr>
          <w:rFonts w:ascii="Abadi" w:hAnsi="Abadi"/>
          <w:b w:val="0"/>
          <w:bCs w:val="0"/>
          <w:spacing w:val="40"/>
          <w:sz w:val="21"/>
          <w:szCs w:val="21"/>
        </w:rPr>
        <w:t xml:space="preserve"> </w:t>
      </w:r>
      <w:r w:rsidRPr="005C26CE">
        <w:rPr>
          <w:rFonts w:ascii="Abadi" w:hAnsi="Abadi"/>
          <w:b w:val="0"/>
          <w:bCs w:val="0"/>
          <w:sz w:val="21"/>
          <w:szCs w:val="21"/>
        </w:rPr>
        <w:t>Estado</w:t>
      </w:r>
      <w:r w:rsidRPr="005C26CE">
        <w:rPr>
          <w:rFonts w:ascii="Abadi" w:hAnsi="Abadi"/>
          <w:b w:val="0"/>
          <w:bCs w:val="0"/>
          <w:spacing w:val="40"/>
          <w:sz w:val="21"/>
          <w:szCs w:val="21"/>
        </w:rPr>
        <w:t xml:space="preserve"> </w:t>
      </w:r>
      <w:r w:rsidRPr="005C26CE">
        <w:rPr>
          <w:rFonts w:ascii="Abadi" w:hAnsi="Abadi"/>
          <w:b w:val="0"/>
          <w:bCs w:val="0"/>
          <w:sz w:val="21"/>
          <w:szCs w:val="21"/>
        </w:rPr>
        <w:t>y</w:t>
      </w:r>
      <w:r w:rsidRPr="005C26CE">
        <w:rPr>
          <w:rFonts w:ascii="Abadi" w:hAnsi="Abadi"/>
          <w:b w:val="0"/>
          <w:bCs w:val="0"/>
          <w:spacing w:val="38"/>
          <w:sz w:val="21"/>
          <w:szCs w:val="21"/>
        </w:rPr>
        <w:t xml:space="preserve"> </w:t>
      </w:r>
      <w:r w:rsidRPr="005C26CE">
        <w:rPr>
          <w:rFonts w:ascii="Abadi" w:hAnsi="Abadi"/>
          <w:b w:val="0"/>
          <w:bCs w:val="0"/>
          <w:sz w:val="21"/>
          <w:szCs w:val="21"/>
        </w:rPr>
        <w:t>los</w:t>
      </w:r>
      <w:r w:rsidRPr="005C26CE">
        <w:rPr>
          <w:rFonts w:ascii="Abadi" w:hAnsi="Abadi"/>
          <w:b w:val="0"/>
          <w:bCs w:val="0"/>
          <w:spacing w:val="-3"/>
          <w:sz w:val="21"/>
          <w:szCs w:val="21"/>
        </w:rPr>
        <w:t xml:space="preserve"> </w:t>
      </w:r>
      <w:r w:rsidRPr="005C26CE">
        <w:rPr>
          <w:rFonts w:ascii="Abadi" w:hAnsi="Abadi"/>
          <w:b w:val="0"/>
          <w:bCs w:val="0"/>
          <w:sz w:val="21"/>
          <w:szCs w:val="21"/>
        </w:rPr>
        <w:t>Municipios</w:t>
      </w:r>
      <w:r w:rsidRPr="005C26CE">
        <w:rPr>
          <w:rFonts w:ascii="Abadi" w:hAnsi="Abadi"/>
          <w:b w:val="0"/>
          <w:bCs w:val="0"/>
          <w:spacing w:val="-16"/>
          <w:sz w:val="21"/>
          <w:szCs w:val="21"/>
        </w:rPr>
        <w:t xml:space="preserve"> </w:t>
      </w:r>
      <w:r w:rsidRPr="005C26CE">
        <w:rPr>
          <w:rFonts w:ascii="Abadi" w:hAnsi="Abadi"/>
          <w:b w:val="0"/>
          <w:bCs w:val="0"/>
          <w:sz w:val="21"/>
          <w:szCs w:val="21"/>
        </w:rPr>
        <w:t>de</w:t>
      </w:r>
      <w:r w:rsidRPr="005C26CE">
        <w:rPr>
          <w:rFonts w:ascii="Abadi" w:hAnsi="Abadi"/>
          <w:b w:val="0"/>
          <w:bCs w:val="0"/>
          <w:spacing w:val="-17"/>
          <w:sz w:val="21"/>
          <w:szCs w:val="21"/>
        </w:rPr>
        <w:t xml:space="preserve"> </w:t>
      </w:r>
      <w:r w:rsidRPr="005C26CE">
        <w:rPr>
          <w:rFonts w:ascii="Abadi" w:hAnsi="Abadi"/>
          <w:b w:val="0"/>
          <w:bCs w:val="0"/>
          <w:sz w:val="21"/>
          <w:szCs w:val="21"/>
        </w:rPr>
        <w:t>Guanajuato,</w:t>
      </w:r>
      <w:r w:rsidRPr="005C26CE">
        <w:rPr>
          <w:rFonts w:ascii="Abadi" w:hAnsi="Abadi"/>
          <w:b w:val="0"/>
          <w:bCs w:val="0"/>
          <w:spacing w:val="-18"/>
          <w:sz w:val="21"/>
          <w:szCs w:val="21"/>
        </w:rPr>
        <w:t xml:space="preserve"> </w:t>
      </w:r>
      <w:r w:rsidRPr="005C26CE">
        <w:rPr>
          <w:rFonts w:ascii="Abadi" w:hAnsi="Abadi"/>
          <w:b w:val="0"/>
          <w:bCs w:val="0"/>
          <w:sz w:val="21"/>
          <w:szCs w:val="21"/>
        </w:rPr>
        <w:t>por</w:t>
      </w:r>
      <w:r w:rsidRPr="005C26CE">
        <w:rPr>
          <w:rFonts w:ascii="Abadi" w:hAnsi="Abadi"/>
          <w:b w:val="0"/>
          <w:bCs w:val="0"/>
          <w:spacing w:val="-19"/>
          <w:sz w:val="21"/>
          <w:szCs w:val="21"/>
        </w:rPr>
        <w:t xml:space="preserve"> </w:t>
      </w:r>
      <w:r w:rsidRPr="005C26CE">
        <w:rPr>
          <w:rFonts w:ascii="Abadi" w:hAnsi="Abadi"/>
          <w:b w:val="0"/>
          <w:bCs w:val="0"/>
          <w:sz w:val="21"/>
          <w:szCs w:val="21"/>
        </w:rPr>
        <w:t>lo</w:t>
      </w:r>
      <w:r w:rsidRPr="005C26CE">
        <w:rPr>
          <w:rFonts w:ascii="Abadi" w:hAnsi="Abadi"/>
          <w:b w:val="0"/>
          <w:bCs w:val="0"/>
          <w:spacing w:val="-16"/>
          <w:sz w:val="21"/>
          <w:szCs w:val="21"/>
        </w:rPr>
        <w:t xml:space="preserve"> </w:t>
      </w:r>
      <w:r w:rsidRPr="005C26CE">
        <w:rPr>
          <w:rFonts w:ascii="Abadi" w:hAnsi="Abadi"/>
          <w:b w:val="0"/>
          <w:bCs w:val="0"/>
          <w:sz w:val="21"/>
          <w:szCs w:val="21"/>
        </w:rPr>
        <w:t>que</w:t>
      </w:r>
      <w:r w:rsidRPr="005C26CE">
        <w:rPr>
          <w:rFonts w:ascii="Abadi" w:hAnsi="Abadi"/>
          <w:b w:val="0"/>
          <w:bCs w:val="0"/>
          <w:spacing w:val="-16"/>
          <w:sz w:val="21"/>
          <w:szCs w:val="21"/>
        </w:rPr>
        <w:t xml:space="preserve"> </w:t>
      </w:r>
      <w:r w:rsidRPr="005C26CE">
        <w:rPr>
          <w:rFonts w:ascii="Abadi" w:hAnsi="Abadi"/>
          <w:b w:val="0"/>
          <w:bCs w:val="0"/>
          <w:sz w:val="21"/>
          <w:szCs w:val="21"/>
        </w:rPr>
        <w:t>su</w:t>
      </w:r>
      <w:r w:rsidRPr="005C26CE">
        <w:rPr>
          <w:rFonts w:ascii="Abadi" w:hAnsi="Abadi"/>
          <w:b w:val="0"/>
          <w:bCs w:val="0"/>
          <w:spacing w:val="-20"/>
          <w:sz w:val="21"/>
          <w:szCs w:val="21"/>
        </w:rPr>
        <w:t xml:space="preserve"> </w:t>
      </w:r>
      <w:r w:rsidRPr="005C26CE">
        <w:rPr>
          <w:rFonts w:ascii="Abadi" w:hAnsi="Abadi"/>
          <w:b w:val="0"/>
          <w:bCs w:val="0"/>
          <w:sz w:val="21"/>
          <w:szCs w:val="21"/>
        </w:rPr>
        <w:t>formulación</w:t>
      </w:r>
      <w:r w:rsidRPr="005C26CE">
        <w:rPr>
          <w:rFonts w:ascii="Abadi" w:hAnsi="Abadi"/>
          <w:b w:val="0"/>
          <w:bCs w:val="0"/>
          <w:spacing w:val="-16"/>
          <w:sz w:val="21"/>
          <w:szCs w:val="21"/>
        </w:rPr>
        <w:t xml:space="preserve"> </w:t>
      </w:r>
      <w:r w:rsidRPr="005C26CE">
        <w:rPr>
          <w:rFonts w:ascii="Abadi" w:hAnsi="Abadi"/>
          <w:b w:val="0"/>
          <w:bCs w:val="0"/>
          <w:sz w:val="21"/>
          <w:szCs w:val="21"/>
        </w:rPr>
        <w:t>y</w:t>
      </w:r>
      <w:r w:rsidRPr="005C26CE">
        <w:rPr>
          <w:rFonts w:ascii="Abadi" w:hAnsi="Abadi"/>
          <w:b w:val="0"/>
          <w:bCs w:val="0"/>
          <w:spacing w:val="-15"/>
          <w:sz w:val="21"/>
          <w:szCs w:val="21"/>
        </w:rPr>
        <w:t xml:space="preserve"> </w:t>
      </w:r>
      <w:r w:rsidRPr="005C26CE">
        <w:rPr>
          <w:rFonts w:ascii="Abadi" w:hAnsi="Abadi"/>
          <w:b w:val="0"/>
          <w:bCs w:val="0"/>
          <w:sz w:val="21"/>
          <w:szCs w:val="21"/>
        </w:rPr>
        <w:t>ejecución,</w:t>
      </w:r>
      <w:r w:rsidRPr="005C26CE">
        <w:rPr>
          <w:rFonts w:ascii="Abadi" w:hAnsi="Abadi"/>
          <w:b w:val="0"/>
          <w:bCs w:val="0"/>
          <w:spacing w:val="-13"/>
          <w:sz w:val="21"/>
          <w:szCs w:val="21"/>
        </w:rPr>
        <w:t xml:space="preserve"> </w:t>
      </w:r>
      <w:r w:rsidRPr="005C26CE">
        <w:rPr>
          <w:rFonts w:ascii="Abadi" w:hAnsi="Abadi"/>
          <w:b w:val="0"/>
          <w:bCs w:val="0"/>
          <w:sz w:val="21"/>
          <w:szCs w:val="21"/>
        </w:rPr>
        <w:t>es</w:t>
      </w:r>
      <w:r w:rsidRPr="005C26CE">
        <w:rPr>
          <w:rFonts w:ascii="Abadi" w:hAnsi="Abadi"/>
          <w:b w:val="0"/>
          <w:bCs w:val="0"/>
          <w:spacing w:val="-16"/>
          <w:sz w:val="21"/>
          <w:szCs w:val="21"/>
        </w:rPr>
        <w:t xml:space="preserve"> </w:t>
      </w:r>
      <w:r w:rsidRPr="005C26CE">
        <w:rPr>
          <w:rFonts w:ascii="Abadi" w:hAnsi="Abadi"/>
          <w:b w:val="0"/>
          <w:bCs w:val="0"/>
          <w:sz w:val="21"/>
          <w:szCs w:val="21"/>
        </w:rPr>
        <w:t>una</w:t>
      </w:r>
      <w:r w:rsidRPr="005C26CE">
        <w:rPr>
          <w:rFonts w:ascii="Abadi" w:hAnsi="Abadi"/>
          <w:b w:val="0"/>
          <w:bCs w:val="0"/>
          <w:spacing w:val="-2"/>
          <w:sz w:val="21"/>
          <w:szCs w:val="21"/>
        </w:rPr>
        <w:t xml:space="preserve"> </w:t>
      </w:r>
      <w:r w:rsidRPr="005C26CE">
        <w:rPr>
          <w:rFonts w:ascii="Abadi" w:hAnsi="Abadi"/>
          <w:b w:val="0"/>
          <w:bCs w:val="0"/>
          <w:sz w:val="21"/>
          <w:szCs w:val="21"/>
        </w:rPr>
        <w:t>facultad</w:t>
      </w:r>
      <w:r w:rsidRPr="005C26CE">
        <w:rPr>
          <w:rFonts w:ascii="Abadi" w:hAnsi="Abadi"/>
          <w:b w:val="0"/>
          <w:bCs w:val="0"/>
          <w:spacing w:val="-17"/>
          <w:sz w:val="21"/>
          <w:szCs w:val="21"/>
        </w:rPr>
        <w:t xml:space="preserve"> </w:t>
      </w:r>
      <w:r w:rsidRPr="005C26CE">
        <w:rPr>
          <w:rFonts w:ascii="Abadi" w:hAnsi="Abadi"/>
          <w:b w:val="0"/>
          <w:bCs w:val="0"/>
          <w:sz w:val="21"/>
          <w:szCs w:val="21"/>
        </w:rPr>
        <w:t>exclusiva</w:t>
      </w:r>
      <w:r w:rsidRPr="005C26CE">
        <w:rPr>
          <w:rFonts w:ascii="Abadi" w:hAnsi="Abadi"/>
          <w:b w:val="0"/>
          <w:bCs w:val="0"/>
          <w:spacing w:val="-11"/>
          <w:sz w:val="21"/>
          <w:szCs w:val="21"/>
        </w:rPr>
        <w:t xml:space="preserve"> </w:t>
      </w:r>
      <w:r w:rsidRPr="005C26CE">
        <w:rPr>
          <w:rFonts w:ascii="Abadi" w:hAnsi="Abadi"/>
          <w:b w:val="0"/>
          <w:bCs w:val="0"/>
          <w:sz w:val="21"/>
          <w:szCs w:val="21"/>
        </w:rPr>
        <w:t>del</w:t>
      </w:r>
      <w:r w:rsidRPr="005C26CE">
        <w:rPr>
          <w:rFonts w:ascii="Abadi" w:hAnsi="Abadi"/>
          <w:b w:val="0"/>
          <w:bCs w:val="0"/>
          <w:spacing w:val="-18"/>
          <w:sz w:val="21"/>
          <w:szCs w:val="21"/>
        </w:rPr>
        <w:t xml:space="preserve"> </w:t>
      </w:r>
      <w:r w:rsidRPr="005C26CE">
        <w:rPr>
          <w:rFonts w:ascii="Abadi" w:hAnsi="Abadi"/>
          <w:b w:val="0"/>
          <w:bCs w:val="0"/>
          <w:sz w:val="21"/>
          <w:szCs w:val="21"/>
        </w:rPr>
        <w:t>Gobernador</w:t>
      </w:r>
      <w:r w:rsidRPr="005C26CE">
        <w:rPr>
          <w:rFonts w:ascii="Abadi" w:hAnsi="Abadi"/>
          <w:b w:val="0"/>
          <w:bCs w:val="0"/>
          <w:spacing w:val="-14"/>
          <w:sz w:val="21"/>
          <w:szCs w:val="21"/>
        </w:rPr>
        <w:t xml:space="preserve"> </w:t>
      </w:r>
      <w:r w:rsidRPr="005C26CE">
        <w:rPr>
          <w:rFonts w:ascii="Abadi" w:hAnsi="Abadi"/>
          <w:b w:val="0"/>
          <w:bCs w:val="0"/>
          <w:sz w:val="21"/>
          <w:szCs w:val="21"/>
        </w:rPr>
        <w:t>del</w:t>
      </w:r>
      <w:r w:rsidRPr="005C26CE">
        <w:rPr>
          <w:rFonts w:ascii="Abadi" w:hAnsi="Abadi"/>
          <w:b w:val="0"/>
          <w:bCs w:val="0"/>
          <w:spacing w:val="-18"/>
          <w:sz w:val="21"/>
          <w:szCs w:val="21"/>
        </w:rPr>
        <w:t xml:space="preserve"> </w:t>
      </w:r>
      <w:r w:rsidRPr="005C26CE">
        <w:rPr>
          <w:rFonts w:ascii="Abadi" w:hAnsi="Abadi"/>
          <w:b w:val="0"/>
          <w:bCs w:val="0"/>
          <w:sz w:val="21"/>
          <w:szCs w:val="21"/>
        </w:rPr>
        <w:t>Estado,</w:t>
      </w:r>
      <w:r w:rsidRPr="005C26CE">
        <w:rPr>
          <w:rFonts w:ascii="Abadi" w:hAnsi="Abadi"/>
          <w:b w:val="0"/>
          <w:bCs w:val="0"/>
          <w:spacing w:val="-9"/>
          <w:sz w:val="21"/>
          <w:szCs w:val="21"/>
        </w:rPr>
        <w:t xml:space="preserve"> </w:t>
      </w:r>
      <w:r w:rsidRPr="005C26CE">
        <w:rPr>
          <w:rFonts w:ascii="Abadi" w:hAnsi="Abadi"/>
          <w:b w:val="0"/>
          <w:bCs w:val="0"/>
          <w:sz w:val="21"/>
          <w:szCs w:val="21"/>
        </w:rPr>
        <w:t>como</w:t>
      </w:r>
      <w:r w:rsidRPr="005C26CE">
        <w:rPr>
          <w:rFonts w:ascii="Abadi" w:hAnsi="Abadi"/>
          <w:b w:val="0"/>
          <w:bCs w:val="0"/>
          <w:spacing w:val="-16"/>
          <w:sz w:val="21"/>
          <w:szCs w:val="21"/>
        </w:rPr>
        <w:t xml:space="preserve"> </w:t>
      </w:r>
      <w:r w:rsidRPr="005C26CE">
        <w:rPr>
          <w:rFonts w:ascii="Abadi" w:hAnsi="Abadi"/>
          <w:b w:val="0"/>
          <w:bCs w:val="0"/>
          <w:sz w:val="21"/>
          <w:szCs w:val="21"/>
        </w:rPr>
        <w:t>ya</w:t>
      </w:r>
      <w:r w:rsidRPr="005C26CE">
        <w:rPr>
          <w:rFonts w:ascii="Abadi" w:hAnsi="Abadi"/>
          <w:b w:val="0"/>
          <w:bCs w:val="0"/>
          <w:spacing w:val="-16"/>
          <w:sz w:val="21"/>
          <w:szCs w:val="21"/>
        </w:rPr>
        <w:t xml:space="preserve"> </w:t>
      </w:r>
      <w:r w:rsidRPr="005C26CE">
        <w:rPr>
          <w:rFonts w:ascii="Abadi" w:hAnsi="Abadi"/>
          <w:b w:val="0"/>
          <w:bCs w:val="0"/>
          <w:sz w:val="21"/>
          <w:szCs w:val="21"/>
        </w:rPr>
        <w:t>lo</w:t>
      </w:r>
      <w:r w:rsidRPr="005C26CE">
        <w:rPr>
          <w:rFonts w:ascii="Abadi" w:hAnsi="Abadi"/>
          <w:b w:val="0"/>
          <w:bCs w:val="0"/>
          <w:spacing w:val="-16"/>
          <w:sz w:val="21"/>
          <w:szCs w:val="21"/>
        </w:rPr>
        <w:t xml:space="preserve"> </w:t>
      </w:r>
      <w:r w:rsidRPr="005C26CE">
        <w:rPr>
          <w:rFonts w:ascii="Abadi" w:hAnsi="Abadi"/>
          <w:b w:val="0"/>
          <w:bCs w:val="0"/>
          <w:sz w:val="21"/>
          <w:szCs w:val="21"/>
        </w:rPr>
        <w:t>dejamos</w:t>
      </w:r>
      <w:r w:rsidRPr="005C26CE">
        <w:rPr>
          <w:rFonts w:ascii="Abadi" w:hAnsi="Abadi"/>
          <w:b w:val="0"/>
          <w:bCs w:val="0"/>
          <w:spacing w:val="-16"/>
          <w:sz w:val="21"/>
          <w:szCs w:val="21"/>
        </w:rPr>
        <w:t xml:space="preserve"> </w:t>
      </w:r>
      <w:r w:rsidRPr="005C26CE">
        <w:rPr>
          <w:rFonts w:ascii="Abadi" w:hAnsi="Abadi"/>
          <w:b w:val="0"/>
          <w:bCs w:val="0"/>
          <w:sz w:val="21"/>
          <w:szCs w:val="21"/>
        </w:rPr>
        <w:t>claro</w:t>
      </w:r>
      <w:r w:rsidRPr="005C26CE">
        <w:rPr>
          <w:rFonts w:ascii="Abadi" w:hAnsi="Abadi"/>
          <w:b w:val="0"/>
          <w:bCs w:val="0"/>
          <w:spacing w:val="-2"/>
          <w:sz w:val="21"/>
          <w:szCs w:val="21"/>
        </w:rPr>
        <w:t xml:space="preserve"> </w:t>
      </w:r>
      <w:r w:rsidRPr="005C26CE">
        <w:rPr>
          <w:rFonts w:ascii="Abadi" w:hAnsi="Abadi"/>
          <w:b w:val="0"/>
          <w:bCs w:val="0"/>
          <w:sz w:val="21"/>
          <w:szCs w:val="21"/>
        </w:rPr>
        <w:t>y la</w:t>
      </w:r>
      <w:r w:rsidRPr="005C26CE">
        <w:rPr>
          <w:rFonts w:ascii="Abadi" w:hAnsi="Abadi"/>
          <w:b w:val="0"/>
          <w:bCs w:val="0"/>
          <w:spacing w:val="-1"/>
          <w:sz w:val="21"/>
          <w:szCs w:val="21"/>
        </w:rPr>
        <w:t xml:space="preserve"> </w:t>
      </w:r>
      <w:r w:rsidRPr="005C26CE">
        <w:rPr>
          <w:rFonts w:ascii="Abadi" w:hAnsi="Abadi"/>
          <w:b w:val="0"/>
          <w:bCs w:val="0"/>
          <w:sz w:val="21"/>
          <w:szCs w:val="21"/>
        </w:rPr>
        <w:t>aprobación</w:t>
      </w:r>
      <w:r w:rsidRPr="005C26CE">
        <w:rPr>
          <w:rFonts w:ascii="Abadi" w:hAnsi="Abadi"/>
          <w:b w:val="0"/>
          <w:bCs w:val="0"/>
          <w:spacing w:val="-2"/>
          <w:sz w:val="21"/>
          <w:szCs w:val="21"/>
        </w:rPr>
        <w:t xml:space="preserve"> </w:t>
      </w:r>
      <w:r w:rsidRPr="005C26CE">
        <w:rPr>
          <w:rFonts w:ascii="Abadi" w:hAnsi="Abadi"/>
          <w:b w:val="0"/>
          <w:bCs w:val="0"/>
          <w:sz w:val="21"/>
          <w:szCs w:val="21"/>
        </w:rPr>
        <w:t>es</w:t>
      </w:r>
      <w:r w:rsidRPr="005C26CE">
        <w:rPr>
          <w:rFonts w:ascii="Abadi" w:hAnsi="Abadi"/>
          <w:b w:val="0"/>
          <w:bCs w:val="0"/>
          <w:spacing w:val="-1"/>
          <w:sz w:val="21"/>
          <w:szCs w:val="21"/>
        </w:rPr>
        <w:t xml:space="preserve"> </w:t>
      </w:r>
      <w:r w:rsidRPr="005C26CE">
        <w:rPr>
          <w:rFonts w:ascii="Abadi" w:hAnsi="Abadi"/>
          <w:b w:val="0"/>
          <w:bCs w:val="0"/>
          <w:sz w:val="21"/>
          <w:szCs w:val="21"/>
        </w:rPr>
        <w:t>a</w:t>
      </w:r>
      <w:r w:rsidRPr="005C26CE">
        <w:rPr>
          <w:rFonts w:ascii="Abadi" w:hAnsi="Abadi"/>
          <w:b w:val="0"/>
          <w:bCs w:val="0"/>
          <w:spacing w:val="-1"/>
          <w:sz w:val="21"/>
          <w:szCs w:val="21"/>
        </w:rPr>
        <w:t xml:space="preserve"> </w:t>
      </w:r>
      <w:r w:rsidRPr="005C26CE">
        <w:rPr>
          <w:rFonts w:ascii="Abadi" w:hAnsi="Abadi"/>
          <w:b w:val="0"/>
          <w:bCs w:val="0"/>
          <w:sz w:val="21"/>
          <w:szCs w:val="21"/>
        </w:rPr>
        <w:t>cargo</w:t>
      </w:r>
      <w:r w:rsidRPr="005C26CE">
        <w:rPr>
          <w:rFonts w:ascii="Abadi" w:hAnsi="Abadi"/>
          <w:b w:val="0"/>
          <w:bCs w:val="0"/>
          <w:spacing w:val="-2"/>
          <w:sz w:val="21"/>
          <w:szCs w:val="21"/>
        </w:rPr>
        <w:t xml:space="preserve"> </w:t>
      </w:r>
      <w:r w:rsidRPr="005C26CE">
        <w:rPr>
          <w:rFonts w:ascii="Abadi" w:hAnsi="Abadi"/>
          <w:b w:val="0"/>
          <w:bCs w:val="0"/>
          <w:sz w:val="21"/>
          <w:szCs w:val="21"/>
        </w:rPr>
        <w:t>de</w:t>
      </w:r>
      <w:r w:rsidRPr="005C26CE">
        <w:rPr>
          <w:rFonts w:ascii="Abadi" w:hAnsi="Abadi"/>
          <w:b w:val="0"/>
          <w:bCs w:val="0"/>
          <w:spacing w:val="-2"/>
          <w:sz w:val="21"/>
          <w:szCs w:val="21"/>
        </w:rPr>
        <w:t xml:space="preserve"> </w:t>
      </w:r>
      <w:r w:rsidRPr="005C26CE">
        <w:rPr>
          <w:rFonts w:ascii="Abadi" w:hAnsi="Abadi"/>
          <w:b w:val="0"/>
          <w:bCs w:val="0"/>
          <w:sz w:val="21"/>
          <w:szCs w:val="21"/>
        </w:rPr>
        <w:t>este</w:t>
      </w:r>
      <w:r w:rsidRPr="005C26CE">
        <w:rPr>
          <w:rFonts w:ascii="Abadi" w:hAnsi="Abadi"/>
          <w:b w:val="0"/>
          <w:bCs w:val="0"/>
          <w:spacing w:val="-1"/>
          <w:sz w:val="21"/>
          <w:szCs w:val="21"/>
        </w:rPr>
        <w:t xml:space="preserve"> </w:t>
      </w:r>
      <w:r w:rsidRPr="005C26CE">
        <w:rPr>
          <w:rFonts w:ascii="Abadi" w:hAnsi="Abadi"/>
          <w:b w:val="0"/>
          <w:bCs w:val="0"/>
          <w:sz w:val="21"/>
          <w:szCs w:val="21"/>
        </w:rPr>
        <w:t>Poder</w:t>
      </w:r>
      <w:r w:rsidRPr="005C26CE">
        <w:rPr>
          <w:rFonts w:ascii="Abadi" w:hAnsi="Abadi"/>
          <w:b w:val="0"/>
          <w:bCs w:val="0"/>
          <w:spacing w:val="-4"/>
          <w:sz w:val="21"/>
          <w:szCs w:val="21"/>
        </w:rPr>
        <w:t xml:space="preserve"> </w:t>
      </w:r>
      <w:r w:rsidRPr="005C26CE">
        <w:rPr>
          <w:rFonts w:ascii="Abadi" w:hAnsi="Abadi"/>
          <w:b w:val="0"/>
          <w:bCs w:val="0"/>
          <w:sz w:val="21"/>
          <w:szCs w:val="21"/>
        </w:rPr>
        <w:t>Legislativo.</w:t>
      </w:r>
    </w:p>
    <w:p w14:paraId="4F87D348" w14:textId="77777777" w:rsidR="00956167" w:rsidRPr="005C26CE" w:rsidRDefault="00956167" w:rsidP="00956167">
      <w:pPr>
        <w:pStyle w:val="Textoindependiente"/>
        <w:kinsoku w:val="0"/>
        <w:overflowPunct w:val="0"/>
        <w:rPr>
          <w:rFonts w:ascii="Abadi" w:hAnsi="Abadi"/>
          <w:b w:val="0"/>
          <w:bCs w:val="0"/>
          <w:sz w:val="21"/>
          <w:szCs w:val="21"/>
        </w:rPr>
      </w:pPr>
    </w:p>
    <w:p w14:paraId="28C14D9F" w14:textId="77777777" w:rsidR="00956167" w:rsidRPr="005C26CE" w:rsidRDefault="00956167" w:rsidP="00956167">
      <w:pPr>
        <w:pStyle w:val="Textoindependiente"/>
        <w:kinsoku w:val="0"/>
        <w:overflowPunct w:val="0"/>
        <w:rPr>
          <w:rFonts w:ascii="Abadi" w:hAnsi="Abadi"/>
          <w:b w:val="0"/>
          <w:bCs w:val="0"/>
          <w:sz w:val="21"/>
          <w:szCs w:val="21"/>
        </w:rPr>
      </w:pPr>
      <w:r w:rsidRPr="005C26CE">
        <w:rPr>
          <w:rFonts w:ascii="Abadi" w:hAnsi="Abadi"/>
          <w:b w:val="0"/>
          <w:bCs w:val="0"/>
          <w:sz w:val="21"/>
          <w:szCs w:val="21"/>
        </w:rPr>
        <w:t>Consideramos</w:t>
      </w:r>
      <w:r w:rsidRPr="005C26CE">
        <w:rPr>
          <w:rFonts w:ascii="Abadi" w:hAnsi="Abadi"/>
          <w:b w:val="0"/>
          <w:bCs w:val="0"/>
          <w:spacing w:val="80"/>
          <w:w w:val="150"/>
          <w:sz w:val="21"/>
          <w:szCs w:val="21"/>
        </w:rPr>
        <w:t xml:space="preserve"> </w:t>
      </w:r>
      <w:r w:rsidRPr="005C26CE">
        <w:rPr>
          <w:rFonts w:ascii="Abadi" w:hAnsi="Abadi"/>
          <w:b w:val="0"/>
          <w:bCs w:val="0"/>
          <w:sz w:val="21"/>
          <w:szCs w:val="21"/>
        </w:rPr>
        <w:t>que</w:t>
      </w:r>
      <w:r w:rsidRPr="005C26CE">
        <w:rPr>
          <w:rFonts w:ascii="Abadi" w:hAnsi="Abadi"/>
          <w:b w:val="0"/>
          <w:bCs w:val="0"/>
          <w:spacing w:val="80"/>
          <w:w w:val="150"/>
          <w:sz w:val="21"/>
          <w:szCs w:val="21"/>
        </w:rPr>
        <w:t xml:space="preserve"> </w:t>
      </w:r>
      <w:r w:rsidRPr="005C26CE">
        <w:rPr>
          <w:rFonts w:ascii="Abadi" w:hAnsi="Abadi"/>
          <w:b w:val="0"/>
          <w:bCs w:val="0"/>
          <w:sz w:val="21"/>
          <w:szCs w:val="21"/>
        </w:rPr>
        <w:t>hay</w:t>
      </w:r>
      <w:r w:rsidRPr="005C26CE">
        <w:rPr>
          <w:rFonts w:ascii="Abadi" w:hAnsi="Abadi"/>
          <w:b w:val="0"/>
          <w:bCs w:val="0"/>
          <w:spacing w:val="80"/>
          <w:w w:val="150"/>
          <w:sz w:val="21"/>
          <w:szCs w:val="21"/>
        </w:rPr>
        <w:t xml:space="preserve"> </w:t>
      </w:r>
      <w:r w:rsidRPr="005C26CE">
        <w:rPr>
          <w:rFonts w:ascii="Abadi" w:hAnsi="Abadi"/>
          <w:b w:val="0"/>
          <w:bCs w:val="0"/>
          <w:sz w:val="21"/>
          <w:szCs w:val="21"/>
        </w:rPr>
        <w:t>legitimación</w:t>
      </w:r>
      <w:r w:rsidRPr="005C26CE">
        <w:rPr>
          <w:rFonts w:ascii="Abadi" w:hAnsi="Abadi"/>
          <w:b w:val="0"/>
          <w:bCs w:val="0"/>
          <w:spacing w:val="80"/>
          <w:w w:val="150"/>
          <w:sz w:val="21"/>
          <w:szCs w:val="21"/>
        </w:rPr>
        <w:t xml:space="preserve"> </w:t>
      </w:r>
      <w:r w:rsidRPr="005C26CE">
        <w:rPr>
          <w:rFonts w:ascii="Abadi" w:hAnsi="Abadi"/>
          <w:b w:val="0"/>
          <w:bCs w:val="0"/>
          <w:sz w:val="21"/>
          <w:szCs w:val="21"/>
        </w:rPr>
        <w:t>para</w:t>
      </w:r>
      <w:r w:rsidRPr="005C26CE">
        <w:rPr>
          <w:rFonts w:ascii="Abadi" w:hAnsi="Abadi"/>
          <w:b w:val="0"/>
          <w:bCs w:val="0"/>
          <w:spacing w:val="80"/>
          <w:w w:val="150"/>
          <w:sz w:val="21"/>
          <w:szCs w:val="21"/>
        </w:rPr>
        <w:t xml:space="preserve"> </w:t>
      </w:r>
      <w:r w:rsidRPr="005C26CE">
        <w:rPr>
          <w:rFonts w:ascii="Abadi" w:hAnsi="Abadi"/>
          <w:b w:val="0"/>
          <w:bCs w:val="0"/>
          <w:sz w:val="21"/>
          <w:szCs w:val="21"/>
        </w:rPr>
        <w:t>presentar</w:t>
      </w:r>
      <w:r w:rsidRPr="005C26CE">
        <w:rPr>
          <w:rFonts w:ascii="Abadi" w:hAnsi="Abadi"/>
          <w:b w:val="0"/>
          <w:bCs w:val="0"/>
          <w:spacing w:val="80"/>
          <w:w w:val="150"/>
          <w:sz w:val="21"/>
          <w:szCs w:val="21"/>
        </w:rPr>
        <w:t xml:space="preserve"> </w:t>
      </w:r>
      <w:r w:rsidRPr="005C26CE">
        <w:rPr>
          <w:rFonts w:ascii="Abadi" w:hAnsi="Abadi"/>
          <w:b w:val="0"/>
          <w:bCs w:val="0"/>
          <w:sz w:val="21"/>
          <w:szCs w:val="21"/>
        </w:rPr>
        <w:t>controversia constitucional</w:t>
      </w:r>
      <w:r w:rsidRPr="005C26CE">
        <w:rPr>
          <w:rFonts w:ascii="Abadi" w:hAnsi="Abadi"/>
          <w:b w:val="0"/>
          <w:bCs w:val="0"/>
          <w:spacing w:val="25"/>
          <w:sz w:val="21"/>
          <w:szCs w:val="21"/>
        </w:rPr>
        <w:t xml:space="preserve"> </w:t>
      </w:r>
      <w:r w:rsidRPr="005C26CE">
        <w:rPr>
          <w:rFonts w:ascii="Abadi" w:hAnsi="Abadi"/>
          <w:b w:val="0"/>
          <w:bCs w:val="0"/>
          <w:sz w:val="21"/>
          <w:szCs w:val="21"/>
        </w:rPr>
        <w:t>en</w:t>
      </w:r>
      <w:r w:rsidRPr="005C26CE">
        <w:rPr>
          <w:rFonts w:ascii="Abadi" w:hAnsi="Abadi"/>
          <w:b w:val="0"/>
          <w:bCs w:val="0"/>
          <w:spacing w:val="26"/>
          <w:sz w:val="21"/>
          <w:szCs w:val="21"/>
        </w:rPr>
        <w:t xml:space="preserve"> </w:t>
      </w:r>
      <w:r w:rsidRPr="005C26CE">
        <w:rPr>
          <w:rFonts w:ascii="Abadi" w:hAnsi="Abadi"/>
          <w:b w:val="0"/>
          <w:bCs w:val="0"/>
          <w:sz w:val="21"/>
          <w:szCs w:val="21"/>
        </w:rPr>
        <w:t>razón</w:t>
      </w:r>
      <w:r w:rsidRPr="005C26CE">
        <w:rPr>
          <w:rFonts w:ascii="Abadi" w:hAnsi="Abadi"/>
          <w:b w:val="0"/>
          <w:bCs w:val="0"/>
          <w:spacing w:val="27"/>
          <w:sz w:val="21"/>
          <w:szCs w:val="21"/>
        </w:rPr>
        <w:t xml:space="preserve"> </w:t>
      </w:r>
      <w:r w:rsidRPr="005C26CE">
        <w:rPr>
          <w:rFonts w:ascii="Abadi" w:hAnsi="Abadi"/>
          <w:b w:val="0"/>
          <w:bCs w:val="0"/>
          <w:sz w:val="21"/>
          <w:szCs w:val="21"/>
        </w:rPr>
        <w:t>de</w:t>
      </w:r>
      <w:r w:rsidRPr="005C26CE">
        <w:rPr>
          <w:rFonts w:ascii="Abadi" w:hAnsi="Abadi"/>
          <w:b w:val="0"/>
          <w:bCs w:val="0"/>
          <w:spacing w:val="26"/>
          <w:sz w:val="21"/>
          <w:szCs w:val="21"/>
        </w:rPr>
        <w:t xml:space="preserve"> </w:t>
      </w:r>
      <w:r w:rsidRPr="005C26CE">
        <w:rPr>
          <w:rFonts w:ascii="Abadi" w:hAnsi="Abadi"/>
          <w:b w:val="0"/>
          <w:bCs w:val="0"/>
          <w:sz w:val="21"/>
          <w:szCs w:val="21"/>
        </w:rPr>
        <w:t>que</w:t>
      </w:r>
      <w:r w:rsidRPr="005C26CE">
        <w:rPr>
          <w:rFonts w:ascii="Abadi" w:hAnsi="Abadi"/>
          <w:b w:val="0"/>
          <w:bCs w:val="0"/>
          <w:spacing w:val="27"/>
          <w:sz w:val="21"/>
          <w:szCs w:val="21"/>
        </w:rPr>
        <w:t xml:space="preserve"> </w:t>
      </w:r>
      <w:r w:rsidRPr="005C26CE">
        <w:rPr>
          <w:rFonts w:ascii="Abadi" w:hAnsi="Abadi"/>
          <w:b w:val="0"/>
          <w:bCs w:val="0"/>
          <w:sz w:val="21"/>
          <w:szCs w:val="21"/>
        </w:rPr>
        <w:t>dichos</w:t>
      </w:r>
      <w:r w:rsidRPr="005C26CE">
        <w:rPr>
          <w:rFonts w:ascii="Abadi" w:hAnsi="Abadi"/>
          <w:b w:val="0"/>
          <w:bCs w:val="0"/>
          <w:spacing w:val="27"/>
          <w:sz w:val="21"/>
          <w:szCs w:val="21"/>
        </w:rPr>
        <w:t xml:space="preserve"> </w:t>
      </w:r>
      <w:r w:rsidRPr="005C26CE">
        <w:rPr>
          <w:rFonts w:ascii="Abadi" w:hAnsi="Abadi"/>
          <w:b w:val="0"/>
          <w:bCs w:val="0"/>
          <w:sz w:val="21"/>
          <w:szCs w:val="21"/>
        </w:rPr>
        <w:t>actos</w:t>
      </w:r>
      <w:r w:rsidRPr="005C26CE">
        <w:rPr>
          <w:rFonts w:ascii="Abadi" w:hAnsi="Abadi"/>
          <w:b w:val="0"/>
          <w:bCs w:val="0"/>
          <w:spacing w:val="27"/>
          <w:sz w:val="21"/>
          <w:szCs w:val="21"/>
        </w:rPr>
        <w:t xml:space="preserve"> </w:t>
      </w:r>
      <w:r w:rsidRPr="005C26CE">
        <w:rPr>
          <w:rFonts w:ascii="Abadi" w:hAnsi="Abadi"/>
          <w:b w:val="0"/>
          <w:bCs w:val="0"/>
          <w:sz w:val="21"/>
          <w:szCs w:val="21"/>
        </w:rPr>
        <w:t>legislativos</w:t>
      </w:r>
      <w:r w:rsidRPr="005C26CE">
        <w:rPr>
          <w:rFonts w:ascii="Abadi" w:hAnsi="Abadi"/>
          <w:b w:val="0"/>
          <w:bCs w:val="0"/>
          <w:spacing w:val="27"/>
          <w:sz w:val="21"/>
          <w:szCs w:val="21"/>
        </w:rPr>
        <w:t xml:space="preserve"> </w:t>
      </w:r>
      <w:r w:rsidRPr="005C26CE">
        <w:rPr>
          <w:rFonts w:ascii="Abadi" w:hAnsi="Abadi"/>
          <w:b w:val="0"/>
          <w:bCs w:val="0"/>
          <w:sz w:val="21"/>
          <w:szCs w:val="21"/>
        </w:rPr>
        <w:t>del</w:t>
      </w:r>
      <w:r w:rsidRPr="005C26CE">
        <w:rPr>
          <w:rFonts w:ascii="Abadi" w:hAnsi="Abadi"/>
          <w:b w:val="0"/>
          <w:bCs w:val="0"/>
          <w:spacing w:val="25"/>
          <w:sz w:val="21"/>
          <w:szCs w:val="21"/>
        </w:rPr>
        <w:t xml:space="preserve"> </w:t>
      </w:r>
      <w:r w:rsidRPr="005C26CE">
        <w:rPr>
          <w:rFonts w:ascii="Abadi" w:hAnsi="Abadi"/>
          <w:b w:val="0"/>
          <w:bCs w:val="0"/>
          <w:sz w:val="21"/>
          <w:szCs w:val="21"/>
        </w:rPr>
        <w:t>Congreso de la Unión atentan contra el federalismo,</w:t>
      </w:r>
      <w:r w:rsidRPr="005C26CE">
        <w:rPr>
          <w:rFonts w:ascii="Abadi" w:hAnsi="Abadi"/>
          <w:b w:val="0"/>
          <w:bCs w:val="0"/>
          <w:spacing w:val="16"/>
          <w:sz w:val="21"/>
          <w:szCs w:val="21"/>
        </w:rPr>
        <w:t xml:space="preserve"> </w:t>
      </w:r>
      <w:r w:rsidRPr="005C26CE">
        <w:rPr>
          <w:rFonts w:ascii="Abadi" w:hAnsi="Abadi"/>
          <w:b w:val="0"/>
          <w:bCs w:val="0"/>
          <w:sz w:val="21"/>
          <w:szCs w:val="21"/>
        </w:rPr>
        <w:t>recogido en los artículos 40, 41,</w:t>
      </w:r>
      <w:r w:rsidRPr="005C26CE">
        <w:rPr>
          <w:rFonts w:ascii="Abadi" w:hAnsi="Abadi"/>
          <w:b w:val="0"/>
          <w:bCs w:val="0"/>
          <w:spacing w:val="14"/>
          <w:sz w:val="21"/>
          <w:szCs w:val="21"/>
        </w:rPr>
        <w:t xml:space="preserve"> </w:t>
      </w:r>
      <w:r w:rsidRPr="005C26CE">
        <w:rPr>
          <w:rFonts w:ascii="Abadi" w:hAnsi="Abadi"/>
          <w:b w:val="0"/>
          <w:bCs w:val="0"/>
          <w:sz w:val="21"/>
          <w:szCs w:val="21"/>
        </w:rPr>
        <w:t>párrafo primero, 43,</w:t>
      </w:r>
      <w:r w:rsidRPr="005C26CE">
        <w:rPr>
          <w:rFonts w:ascii="Abadi" w:hAnsi="Abadi"/>
          <w:b w:val="0"/>
          <w:bCs w:val="0"/>
          <w:spacing w:val="10"/>
          <w:sz w:val="21"/>
          <w:szCs w:val="21"/>
        </w:rPr>
        <w:t xml:space="preserve"> </w:t>
      </w:r>
      <w:r w:rsidRPr="005C26CE">
        <w:rPr>
          <w:rFonts w:ascii="Abadi" w:hAnsi="Abadi"/>
          <w:b w:val="0"/>
          <w:bCs w:val="0"/>
          <w:sz w:val="21"/>
          <w:szCs w:val="21"/>
        </w:rPr>
        <w:t>44,</w:t>
      </w:r>
      <w:r w:rsidRPr="005C26CE">
        <w:rPr>
          <w:rFonts w:ascii="Abadi" w:hAnsi="Abadi"/>
          <w:b w:val="0"/>
          <w:bCs w:val="0"/>
          <w:spacing w:val="10"/>
          <w:sz w:val="21"/>
          <w:szCs w:val="21"/>
        </w:rPr>
        <w:t xml:space="preserve"> </w:t>
      </w:r>
      <w:r w:rsidRPr="005C26CE">
        <w:rPr>
          <w:rFonts w:ascii="Abadi" w:hAnsi="Abadi"/>
          <w:b w:val="0"/>
          <w:bCs w:val="0"/>
          <w:sz w:val="21"/>
          <w:szCs w:val="21"/>
        </w:rPr>
        <w:t>73,</w:t>
      </w:r>
      <w:r w:rsidRPr="005C26CE">
        <w:rPr>
          <w:rFonts w:ascii="Abadi" w:hAnsi="Abadi"/>
          <w:b w:val="0"/>
          <w:bCs w:val="0"/>
          <w:spacing w:val="14"/>
          <w:sz w:val="21"/>
          <w:szCs w:val="21"/>
        </w:rPr>
        <w:t xml:space="preserve"> </w:t>
      </w:r>
      <w:r w:rsidRPr="005C26CE">
        <w:rPr>
          <w:rFonts w:ascii="Abadi" w:hAnsi="Abadi"/>
          <w:b w:val="0"/>
          <w:bCs w:val="0"/>
          <w:sz w:val="21"/>
          <w:szCs w:val="21"/>
        </w:rPr>
        <w:t>115, 116,</w:t>
      </w:r>
      <w:r w:rsidRPr="005C26CE">
        <w:rPr>
          <w:rFonts w:ascii="Abadi" w:hAnsi="Abadi"/>
          <w:b w:val="0"/>
          <w:bCs w:val="0"/>
          <w:spacing w:val="13"/>
          <w:sz w:val="21"/>
          <w:szCs w:val="21"/>
        </w:rPr>
        <w:t xml:space="preserve"> </w:t>
      </w:r>
      <w:r w:rsidRPr="005C26CE">
        <w:rPr>
          <w:rFonts w:ascii="Abadi" w:hAnsi="Abadi"/>
          <w:b w:val="0"/>
          <w:bCs w:val="0"/>
          <w:sz w:val="21"/>
          <w:szCs w:val="21"/>
        </w:rPr>
        <w:t>122</w:t>
      </w:r>
      <w:r w:rsidRPr="009C505B">
        <w:rPr>
          <w:rFonts w:ascii="Abadi" w:hAnsi="Abadi"/>
          <w:spacing w:val="12"/>
          <w:sz w:val="21"/>
          <w:szCs w:val="21"/>
        </w:rPr>
        <w:t xml:space="preserve"> </w:t>
      </w:r>
      <w:r w:rsidRPr="005C26CE">
        <w:rPr>
          <w:rFonts w:ascii="Abadi" w:hAnsi="Abadi"/>
          <w:b w:val="0"/>
          <w:bCs w:val="0"/>
          <w:sz w:val="21"/>
          <w:szCs w:val="21"/>
        </w:rPr>
        <w:t>y 124</w:t>
      </w:r>
      <w:r w:rsidRPr="005C26CE">
        <w:rPr>
          <w:rFonts w:ascii="Abadi" w:hAnsi="Abadi"/>
          <w:b w:val="0"/>
          <w:bCs w:val="0"/>
          <w:spacing w:val="12"/>
          <w:sz w:val="21"/>
          <w:szCs w:val="21"/>
        </w:rPr>
        <w:t xml:space="preserve"> </w:t>
      </w:r>
      <w:r w:rsidRPr="005C26CE">
        <w:rPr>
          <w:rFonts w:ascii="Abadi" w:hAnsi="Abadi"/>
          <w:b w:val="0"/>
          <w:bCs w:val="0"/>
          <w:sz w:val="21"/>
          <w:szCs w:val="21"/>
        </w:rPr>
        <w:t>de</w:t>
      </w:r>
      <w:r w:rsidRPr="005C26CE">
        <w:rPr>
          <w:rFonts w:ascii="Abadi" w:hAnsi="Abadi"/>
          <w:b w:val="0"/>
          <w:bCs w:val="0"/>
          <w:spacing w:val="11"/>
          <w:sz w:val="21"/>
          <w:szCs w:val="21"/>
        </w:rPr>
        <w:t xml:space="preserve"> </w:t>
      </w:r>
      <w:r w:rsidRPr="005C26CE">
        <w:rPr>
          <w:rFonts w:ascii="Abadi" w:hAnsi="Abadi"/>
          <w:b w:val="0"/>
          <w:bCs w:val="0"/>
          <w:sz w:val="21"/>
          <w:szCs w:val="21"/>
        </w:rPr>
        <w:t>la</w:t>
      </w:r>
      <w:r w:rsidRPr="005C26CE">
        <w:rPr>
          <w:rFonts w:ascii="Abadi" w:hAnsi="Abadi"/>
          <w:b w:val="0"/>
          <w:bCs w:val="0"/>
          <w:spacing w:val="12"/>
          <w:sz w:val="21"/>
          <w:szCs w:val="21"/>
        </w:rPr>
        <w:t xml:space="preserve"> </w:t>
      </w:r>
      <w:r w:rsidRPr="005C26CE">
        <w:rPr>
          <w:rFonts w:ascii="Abadi" w:hAnsi="Abadi"/>
          <w:b w:val="0"/>
          <w:bCs w:val="0"/>
          <w:sz w:val="21"/>
          <w:szCs w:val="21"/>
        </w:rPr>
        <w:t>Constitución Política de los Estados Unidos Mexicanos.</w:t>
      </w:r>
    </w:p>
    <w:p w14:paraId="1ACB85C9" w14:textId="77777777" w:rsidR="00956167" w:rsidRPr="005C26CE" w:rsidRDefault="00956167" w:rsidP="00956167">
      <w:pPr>
        <w:pStyle w:val="Textoindependiente"/>
        <w:kinsoku w:val="0"/>
        <w:overflowPunct w:val="0"/>
        <w:rPr>
          <w:rFonts w:ascii="Abadi" w:hAnsi="Abadi"/>
          <w:b w:val="0"/>
          <w:bCs w:val="0"/>
          <w:sz w:val="21"/>
          <w:szCs w:val="21"/>
        </w:rPr>
      </w:pPr>
    </w:p>
    <w:p w14:paraId="0CD82C44" w14:textId="77777777" w:rsidR="00956167" w:rsidRPr="005C26CE" w:rsidRDefault="00956167" w:rsidP="00956167">
      <w:pPr>
        <w:pStyle w:val="Textoindependiente"/>
        <w:kinsoku w:val="0"/>
        <w:overflowPunct w:val="0"/>
        <w:rPr>
          <w:rFonts w:ascii="Abadi" w:hAnsi="Abadi"/>
          <w:b w:val="0"/>
          <w:bCs w:val="0"/>
          <w:sz w:val="21"/>
          <w:szCs w:val="21"/>
        </w:rPr>
      </w:pPr>
      <w:r w:rsidRPr="005C26CE">
        <w:rPr>
          <w:rFonts w:ascii="Abadi" w:hAnsi="Abadi"/>
          <w:b w:val="0"/>
          <w:bCs w:val="0"/>
          <w:sz w:val="21"/>
          <w:szCs w:val="21"/>
        </w:rPr>
        <w:t>En</w:t>
      </w:r>
      <w:r w:rsidRPr="005C26CE">
        <w:rPr>
          <w:rFonts w:ascii="Abadi" w:hAnsi="Abadi"/>
          <w:b w:val="0"/>
          <w:bCs w:val="0"/>
          <w:spacing w:val="40"/>
          <w:sz w:val="21"/>
          <w:szCs w:val="21"/>
        </w:rPr>
        <w:t xml:space="preserve"> </w:t>
      </w:r>
      <w:r w:rsidRPr="005C26CE">
        <w:rPr>
          <w:rFonts w:ascii="Abadi" w:hAnsi="Abadi"/>
          <w:b w:val="0"/>
          <w:bCs w:val="0"/>
          <w:sz w:val="21"/>
          <w:szCs w:val="21"/>
        </w:rPr>
        <w:t>Acción</w:t>
      </w:r>
      <w:r w:rsidRPr="005C26CE">
        <w:rPr>
          <w:rFonts w:ascii="Abadi" w:hAnsi="Abadi"/>
          <w:b w:val="0"/>
          <w:bCs w:val="0"/>
          <w:spacing w:val="40"/>
          <w:sz w:val="21"/>
          <w:szCs w:val="21"/>
        </w:rPr>
        <w:t xml:space="preserve"> </w:t>
      </w:r>
      <w:r w:rsidRPr="005C26CE">
        <w:rPr>
          <w:rFonts w:ascii="Abadi" w:hAnsi="Abadi"/>
          <w:b w:val="0"/>
          <w:bCs w:val="0"/>
          <w:sz w:val="21"/>
          <w:szCs w:val="21"/>
        </w:rPr>
        <w:t>Nacional</w:t>
      </w:r>
      <w:r w:rsidRPr="005C26CE">
        <w:rPr>
          <w:rFonts w:ascii="Abadi" w:hAnsi="Abadi"/>
          <w:b w:val="0"/>
          <w:bCs w:val="0"/>
          <w:spacing w:val="40"/>
          <w:sz w:val="21"/>
          <w:szCs w:val="21"/>
        </w:rPr>
        <w:t xml:space="preserve"> </w:t>
      </w:r>
      <w:r w:rsidRPr="005C26CE">
        <w:rPr>
          <w:rFonts w:ascii="Abadi" w:hAnsi="Abadi"/>
          <w:b w:val="0"/>
          <w:bCs w:val="0"/>
          <w:sz w:val="21"/>
          <w:szCs w:val="21"/>
        </w:rPr>
        <w:t>tenemos</w:t>
      </w:r>
      <w:r w:rsidRPr="005C26CE">
        <w:rPr>
          <w:rFonts w:ascii="Abadi" w:hAnsi="Abadi"/>
          <w:b w:val="0"/>
          <w:bCs w:val="0"/>
          <w:spacing w:val="40"/>
          <w:sz w:val="21"/>
          <w:szCs w:val="21"/>
        </w:rPr>
        <w:t xml:space="preserve"> </w:t>
      </w:r>
      <w:r w:rsidRPr="005C26CE">
        <w:rPr>
          <w:rFonts w:ascii="Abadi" w:hAnsi="Abadi"/>
          <w:b w:val="0"/>
          <w:bCs w:val="0"/>
          <w:sz w:val="21"/>
          <w:szCs w:val="21"/>
        </w:rPr>
        <w:t>claro</w:t>
      </w:r>
      <w:r w:rsidRPr="005C26CE">
        <w:rPr>
          <w:rFonts w:ascii="Abadi" w:hAnsi="Abadi"/>
          <w:b w:val="0"/>
          <w:bCs w:val="0"/>
          <w:spacing w:val="40"/>
          <w:sz w:val="21"/>
          <w:szCs w:val="21"/>
        </w:rPr>
        <w:t xml:space="preserve"> </w:t>
      </w:r>
      <w:r w:rsidRPr="005C26CE">
        <w:rPr>
          <w:rFonts w:ascii="Abadi" w:hAnsi="Abadi"/>
          <w:b w:val="0"/>
          <w:bCs w:val="0"/>
          <w:sz w:val="21"/>
          <w:szCs w:val="21"/>
        </w:rPr>
        <w:t>que</w:t>
      </w:r>
      <w:r w:rsidRPr="005C26CE">
        <w:rPr>
          <w:rFonts w:ascii="Abadi" w:hAnsi="Abadi"/>
          <w:b w:val="0"/>
          <w:bCs w:val="0"/>
          <w:spacing w:val="40"/>
          <w:sz w:val="21"/>
          <w:szCs w:val="21"/>
        </w:rPr>
        <w:t xml:space="preserve"> </w:t>
      </w:r>
      <w:r w:rsidRPr="005C26CE">
        <w:rPr>
          <w:rFonts w:ascii="Abadi" w:hAnsi="Abadi"/>
          <w:b w:val="0"/>
          <w:bCs w:val="0"/>
          <w:sz w:val="21"/>
          <w:szCs w:val="21"/>
        </w:rPr>
        <w:t>se</w:t>
      </w:r>
      <w:r w:rsidRPr="005C26CE">
        <w:rPr>
          <w:rFonts w:ascii="Abadi" w:hAnsi="Abadi"/>
          <w:b w:val="0"/>
          <w:bCs w:val="0"/>
          <w:spacing w:val="40"/>
          <w:sz w:val="21"/>
          <w:szCs w:val="21"/>
        </w:rPr>
        <w:t xml:space="preserve"> </w:t>
      </w:r>
      <w:r w:rsidRPr="005C26CE">
        <w:rPr>
          <w:rFonts w:ascii="Abadi" w:hAnsi="Abadi"/>
          <w:b w:val="0"/>
          <w:bCs w:val="0"/>
          <w:sz w:val="21"/>
          <w:szCs w:val="21"/>
        </w:rPr>
        <w:t>debe</w:t>
      </w:r>
      <w:r w:rsidRPr="005C26CE">
        <w:rPr>
          <w:rFonts w:ascii="Abadi" w:hAnsi="Abadi"/>
          <w:b w:val="0"/>
          <w:bCs w:val="0"/>
          <w:spacing w:val="40"/>
          <w:sz w:val="21"/>
          <w:szCs w:val="21"/>
        </w:rPr>
        <w:t xml:space="preserve"> </w:t>
      </w:r>
      <w:r w:rsidRPr="005C26CE">
        <w:rPr>
          <w:rFonts w:ascii="Abadi" w:hAnsi="Abadi"/>
          <w:b w:val="0"/>
          <w:bCs w:val="0"/>
          <w:sz w:val="21"/>
          <w:szCs w:val="21"/>
        </w:rPr>
        <w:t>cuidar</w:t>
      </w:r>
      <w:r w:rsidRPr="005C26CE">
        <w:rPr>
          <w:rFonts w:ascii="Abadi" w:hAnsi="Abadi"/>
          <w:b w:val="0"/>
          <w:bCs w:val="0"/>
          <w:spacing w:val="40"/>
          <w:sz w:val="21"/>
          <w:szCs w:val="21"/>
        </w:rPr>
        <w:t xml:space="preserve"> </w:t>
      </w:r>
      <w:r w:rsidRPr="005C26CE">
        <w:rPr>
          <w:rFonts w:ascii="Abadi" w:hAnsi="Abadi"/>
          <w:b w:val="0"/>
          <w:bCs w:val="0"/>
          <w:sz w:val="21"/>
          <w:szCs w:val="21"/>
        </w:rPr>
        <w:t>el</w:t>
      </w:r>
      <w:r w:rsidRPr="005C26CE">
        <w:rPr>
          <w:rFonts w:ascii="Abadi" w:hAnsi="Abadi"/>
          <w:b w:val="0"/>
          <w:bCs w:val="0"/>
          <w:spacing w:val="40"/>
          <w:sz w:val="21"/>
          <w:szCs w:val="21"/>
        </w:rPr>
        <w:t xml:space="preserve"> </w:t>
      </w:r>
      <w:r w:rsidRPr="005C26CE">
        <w:rPr>
          <w:rFonts w:ascii="Abadi" w:hAnsi="Abadi"/>
          <w:b w:val="0"/>
          <w:bCs w:val="0"/>
          <w:sz w:val="21"/>
          <w:szCs w:val="21"/>
        </w:rPr>
        <w:t>auténtico federalismo, este</w:t>
      </w:r>
      <w:r w:rsidRPr="005C26CE">
        <w:rPr>
          <w:rFonts w:ascii="Abadi" w:hAnsi="Abadi"/>
          <w:b w:val="0"/>
          <w:bCs w:val="0"/>
          <w:spacing w:val="-6"/>
          <w:sz w:val="21"/>
          <w:szCs w:val="21"/>
        </w:rPr>
        <w:t xml:space="preserve"> </w:t>
      </w:r>
      <w:r w:rsidRPr="005C26CE">
        <w:rPr>
          <w:rFonts w:ascii="Abadi" w:hAnsi="Abadi"/>
          <w:b w:val="0"/>
          <w:bCs w:val="0"/>
          <w:sz w:val="21"/>
          <w:szCs w:val="21"/>
        </w:rPr>
        <w:t>debe</w:t>
      </w:r>
      <w:r w:rsidRPr="005C26CE">
        <w:rPr>
          <w:rFonts w:ascii="Abadi" w:hAnsi="Abadi"/>
          <w:b w:val="0"/>
          <w:bCs w:val="0"/>
          <w:spacing w:val="-2"/>
          <w:sz w:val="21"/>
          <w:szCs w:val="21"/>
        </w:rPr>
        <w:t xml:space="preserve"> </w:t>
      </w:r>
      <w:r w:rsidRPr="005C26CE">
        <w:rPr>
          <w:rFonts w:ascii="Abadi" w:hAnsi="Abadi"/>
          <w:b w:val="0"/>
          <w:bCs w:val="0"/>
          <w:sz w:val="21"/>
          <w:szCs w:val="21"/>
        </w:rPr>
        <w:t>tender</w:t>
      </w:r>
      <w:r w:rsidRPr="005C26CE">
        <w:rPr>
          <w:rFonts w:ascii="Abadi" w:hAnsi="Abadi"/>
          <w:b w:val="0"/>
          <w:bCs w:val="0"/>
          <w:spacing w:val="-4"/>
          <w:sz w:val="21"/>
          <w:szCs w:val="21"/>
        </w:rPr>
        <w:t xml:space="preserve"> </w:t>
      </w:r>
      <w:r w:rsidRPr="005C26CE">
        <w:rPr>
          <w:rFonts w:ascii="Abadi" w:hAnsi="Abadi"/>
          <w:b w:val="0"/>
          <w:bCs w:val="0"/>
          <w:sz w:val="21"/>
          <w:szCs w:val="21"/>
        </w:rPr>
        <w:t>a</w:t>
      </w:r>
      <w:r w:rsidRPr="005C26CE">
        <w:rPr>
          <w:rFonts w:ascii="Abadi" w:hAnsi="Abadi"/>
          <w:b w:val="0"/>
          <w:bCs w:val="0"/>
          <w:spacing w:val="-1"/>
          <w:sz w:val="21"/>
          <w:szCs w:val="21"/>
        </w:rPr>
        <w:t xml:space="preserve"> </w:t>
      </w:r>
      <w:r w:rsidRPr="005C26CE">
        <w:rPr>
          <w:rFonts w:ascii="Abadi" w:hAnsi="Abadi"/>
          <w:b w:val="0"/>
          <w:bCs w:val="0"/>
          <w:sz w:val="21"/>
          <w:szCs w:val="21"/>
        </w:rPr>
        <w:t>la</w:t>
      </w:r>
      <w:r w:rsidRPr="005C26CE">
        <w:rPr>
          <w:rFonts w:ascii="Abadi" w:hAnsi="Abadi"/>
          <w:b w:val="0"/>
          <w:bCs w:val="0"/>
          <w:spacing w:val="5"/>
          <w:sz w:val="21"/>
          <w:szCs w:val="21"/>
        </w:rPr>
        <w:t xml:space="preserve"> </w:t>
      </w:r>
      <w:r w:rsidRPr="005C26CE">
        <w:rPr>
          <w:rFonts w:ascii="Abadi" w:hAnsi="Abadi"/>
          <w:b w:val="0"/>
          <w:bCs w:val="0"/>
          <w:sz w:val="21"/>
          <w:szCs w:val="21"/>
        </w:rPr>
        <w:t>unidad, la</w:t>
      </w:r>
      <w:r w:rsidRPr="005C26CE">
        <w:rPr>
          <w:rFonts w:ascii="Abadi" w:hAnsi="Abadi"/>
          <w:b w:val="0"/>
          <w:bCs w:val="0"/>
          <w:spacing w:val="-1"/>
          <w:sz w:val="21"/>
          <w:szCs w:val="21"/>
        </w:rPr>
        <w:t xml:space="preserve"> </w:t>
      </w:r>
      <w:r w:rsidRPr="005C26CE">
        <w:rPr>
          <w:rFonts w:ascii="Abadi" w:hAnsi="Abadi"/>
          <w:b w:val="0"/>
          <w:bCs w:val="0"/>
          <w:sz w:val="21"/>
          <w:szCs w:val="21"/>
        </w:rPr>
        <w:t>unidad</w:t>
      </w:r>
      <w:r w:rsidRPr="005C26CE">
        <w:rPr>
          <w:rFonts w:ascii="Abadi" w:hAnsi="Abadi"/>
          <w:b w:val="0"/>
          <w:bCs w:val="0"/>
          <w:spacing w:val="-1"/>
          <w:sz w:val="21"/>
          <w:szCs w:val="21"/>
        </w:rPr>
        <w:t xml:space="preserve"> </w:t>
      </w:r>
      <w:r w:rsidRPr="005C26CE">
        <w:rPr>
          <w:rFonts w:ascii="Abadi" w:hAnsi="Abadi"/>
          <w:b w:val="0"/>
          <w:bCs w:val="0"/>
          <w:sz w:val="21"/>
          <w:szCs w:val="21"/>
        </w:rPr>
        <w:t>de</w:t>
      </w:r>
      <w:r w:rsidRPr="005C26CE">
        <w:rPr>
          <w:rFonts w:ascii="Abadi" w:hAnsi="Abadi"/>
          <w:b w:val="0"/>
          <w:bCs w:val="0"/>
          <w:spacing w:val="-2"/>
          <w:sz w:val="21"/>
          <w:szCs w:val="21"/>
        </w:rPr>
        <w:t xml:space="preserve"> </w:t>
      </w:r>
      <w:r w:rsidRPr="005C26CE">
        <w:rPr>
          <w:rFonts w:ascii="Abadi" w:hAnsi="Abadi"/>
          <w:b w:val="0"/>
          <w:bCs w:val="0"/>
          <w:sz w:val="21"/>
          <w:szCs w:val="21"/>
        </w:rPr>
        <w:t>lo</w:t>
      </w:r>
      <w:r w:rsidRPr="005C26CE">
        <w:rPr>
          <w:rFonts w:ascii="Abadi" w:hAnsi="Abadi"/>
          <w:b w:val="0"/>
          <w:bCs w:val="0"/>
          <w:spacing w:val="-6"/>
          <w:sz w:val="21"/>
          <w:szCs w:val="21"/>
        </w:rPr>
        <w:t xml:space="preserve"> </w:t>
      </w:r>
      <w:r w:rsidRPr="005C26CE">
        <w:rPr>
          <w:rFonts w:ascii="Abadi" w:hAnsi="Abadi"/>
          <w:b w:val="0"/>
          <w:bCs w:val="0"/>
          <w:sz w:val="21"/>
          <w:szCs w:val="21"/>
        </w:rPr>
        <w:t>múltiple</w:t>
      </w:r>
      <w:r w:rsidRPr="005C26CE">
        <w:rPr>
          <w:rFonts w:ascii="Abadi" w:hAnsi="Abadi"/>
          <w:b w:val="0"/>
          <w:bCs w:val="0"/>
          <w:spacing w:val="-1"/>
          <w:sz w:val="21"/>
          <w:szCs w:val="21"/>
        </w:rPr>
        <w:t xml:space="preserve"> </w:t>
      </w:r>
      <w:r w:rsidRPr="005C26CE">
        <w:rPr>
          <w:rFonts w:ascii="Abadi" w:hAnsi="Abadi"/>
          <w:b w:val="0"/>
          <w:bCs w:val="0"/>
          <w:sz w:val="21"/>
          <w:szCs w:val="21"/>
        </w:rPr>
        <w:t>en</w:t>
      </w:r>
      <w:r w:rsidRPr="005C26CE">
        <w:rPr>
          <w:rFonts w:ascii="Abadi" w:hAnsi="Abadi"/>
          <w:b w:val="0"/>
          <w:bCs w:val="0"/>
          <w:spacing w:val="-2"/>
          <w:sz w:val="21"/>
          <w:szCs w:val="21"/>
        </w:rPr>
        <w:t xml:space="preserve"> </w:t>
      </w:r>
      <w:r w:rsidRPr="005C26CE">
        <w:rPr>
          <w:rFonts w:ascii="Abadi" w:hAnsi="Abadi"/>
          <w:b w:val="0"/>
          <w:bCs w:val="0"/>
          <w:sz w:val="21"/>
          <w:szCs w:val="21"/>
        </w:rPr>
        <w:t>el</w:t>
      </w:r>
      <w:r w:rsidRPr="005C26CE">
        <w:rPr>
          <w:rFonts w:ascii="Abadi" w:hAnsi="Abadi"/>
          <w:b w:val="0"/>
          <w:bCs w:val="0"/>
          <w:spacing w:val="-3"/>
          <w:sz w:val="21"/>
          <w:szCs w:val="21"/>
        </w:rPr>
        <w:t xml:space="preserve"> </w:t>
      </w:r>
      <w:r w:rsidRPr="005C26CE">
        <w:rPr>
          <w:rFonts w:ascii="Abadi" w:hAnsi="Abadi"/>
          <w:b w:val="0"/>
          <w:bCs w:val="0"/>
          <w:sz w:val="21"/>
          <w:szCs w:val="21"/>
        </w:rPr>
        <w:t>respeto a la pluralidad,</w:t>
      </w:r>
      <w:r w:rsidRPr="005C26CE">
        <w:rPr>
          <w:rFonts w:ascii="Abadi" w:hAnsi="Abadi"/>
          <w:b w:val="0"/>
          <w:bCs w:val="0"/>
          <w:spacing w:val="6"/>
          <w:sz w:val="21"/>
          <w:szCs w:val="21"/>
        </w:rPr>
        <w:t xml:space="preserve"> </w:t>
      </w:r>
      <w:r w:rsidRPr="005C26CE">
        <w:rPr>
          <w:rFonts w:ascii="Abadi" w:hAnsi="Abadi"/>
          <w:b w:val="0"/>
          <w:bCs w:val="0"/>
          <w:sz w:val="21"/>
          <w:szCs w:val="21"/>
        </w:rPr>
        <w:t xml:space="preserve">en la </w:t>
      </w:r>
      <w:r w:rsidRPr="005C26CE">
        <w:rPr>
          <w:rFonts w:ascii="Abadi" w:hAnsi="Abadi"/>
          <w:b w:val="0"/>
          <w:bCs w:val="0"/>
          <w:sz w:val="21"/>
          <w:szCs w:val="21"/>
        </w:rPr>
        <w:t>negación del absolutismo manifiesto en la</w:t>
      </w:r>
      <w:r w:rsidRPr="005C26CE">
        <w:rPr>
          <w:rFonts w:ascii="Abadi" w:hAnsi="Abadi"/>
          <w:b w:val="0"/>
          <w:bCs w:val="0"/>
          <w:spacing w:val="-2"/>
          <w:sz w:val="21"/>
          <w:szCs w:val="21"/>
        </w:rPr>
        <w:t xml:space="preserve"> </w:t>
      </w:r>
      <w:r w:rsidRPr="005C26CE">
        <w:rPr>
          <w:rFonts w:ascii="Abadi" w:hAnsi="Abadi"/>
          <w:b w:val="0"/>
          <w:bCs w:val="0"/>
          <w:sz w:val="21"/>
          <w:szCs w:val="21"/>
        </w:rPr>
        <w:t>reforma,</w:t>
      </w:r>
      <w:r w:rsidRPr="005C26CE">
        <w:rPr>
          <w:rFonts w:ascii="Abadi" w:hAnsi="Abadi"/>
          <w:b w:val="0"/>
          <w:bCs w:val="0"/>
          <w:spacing w:val="-8"/>
          <w:sz w:val="21"/>
          <w:szCs w:val="21"/>
        </w:rPr>
        <w:t xml:space="preserve"> </w:t>
      </w:r>
      <w:r w:rsidRPr="005C26CE">
        <w:rPr>
          <w:rFonts w:ascii="Abadi" w:hAnsi="Abadi"/>
          <w:b w:val="0"/>
          <w:bCs w:val="0"/>
          <w:sz w:val="21"/>
          <w:szCs w:val="21"/>
        </w:rPr>
        <w:t>y</w:t>
      </w:r>
      <w:r w:rsidRPr="005C26CE">
        <w:rPr>
          <w:rFonts w:ascii="Abadi" w:hAnsi="Abadi"/>
          <w:b w:val="0"/>
          <w:bCs w:val="0"/>
          <w:spacing w:val="-15"/>
          <w:sz w:val="21"/>
          <w:szCs w:val="21"/>
        </w:rPr>
        <w:t xml:space="preserve"> </w:t>
      </w:r>
      <w:r w:rsidRPr="005C26CE">
        <w:rPr>
          <w:rFonts w:ascii="Abadi" w:hAnsi="Abadi"/>
          <w:b w:val="0"/>
          <w:bCs w:val="0"/>
          <w:sz w:val="21"/>
          <w:szCs w:val="21"/>
        </w:rPr>
        <w:t>en</w:t>
      </w:r>
      <w:r w:rsidRPr="005C26CE">
        <w:rPr>
          <w:rFonts w:ascii="Abadi" w:hAnsi="Abadi"/>
          <w:b w:val="0"/>
          <w:bCs w:val="0"/>
          <w:spacing w:val="-12"/>
          <w:sz w:val="21"/>
          <w:szCs w:val="21"/>
        </w:rPr>
        <w:t xml:space="preserve"> </w:t>
      </w:r>
      <w:r w:rsidRPr="005C26CE">
        <w:rPr>
          <w:rFonts w:ascii="Abadi" w:hAnsi="Abadi"/>
          <w:b w:val="0"/>
          <w:bCs w:val="0"/>
          <w:sz w:val="21"/>
          <w:szCs w:val="21"/>
        </w:rPr>
        <w:t>evidenciar</w:t>
      </w:r>
      <w:r w:rsidRPr="005C26CE">
        <w:rPr>
          <w:rFonts w:ascii="Abadi" w:hAnsi="Abadi"/>
          <w:b w:val="0"/>
          <w:bCs w:val="0"/>
          <w:spacing w:val="-9"/>
          <w:sz w:val="21"/>
          <w:szCs w:val="21"/>
        </w:rPr>
        <w:t xml:space="preserve"> </w:t>
      </w:r>
      <w:r w:rsidRPr="005C26CE">
        <w:rPr>
          <w:rFonts w:ascii="Abadi" w:hAnsi="Abadi"/>
          <w:b w:val="0"/>
          <w:bCs w:val="0"/>
          <w:sz w:val="21"/>
          <w:szCs w:val="21"/>
        </w:rPr>
        <w:t>cualquier</w:t>
      </w:r>
      <w:r w:rsidRPr="005C26CE">
        <w:rPr>
          <w:rFonts w:ascii="Abadi" w:hAnsi="Abadi"/>
          <w:b w:val="0"/>
          <w:bCs w:val="0"/>
          <w:spacing w:val="-9"/>
          <w:sz w:val="21"/>
          <w:szCs w:val="21"/>
        </w:rPr>
        <w:t xml:space="preserve"> </w:t>
      </w:r>
      <w:r w:rsidRPr="005C26CE">
        <w:rPr>
          <w:rFonts w:ascii="Abadi" w:hAnsi="Abadi"/>
          <w:b w:val="0"/>
          <w:bCs w:val="0"/>
          <w:sz w:val="21"/>
          <w:szCs w:val="21"/>
        </w:rPr>
        <w:t>intento</w:t>
      </w:r>
      <w:r w:rsidRPr="005C26CE">
        <w:rPr>
          <w:rFonts w:ascii="Abadi" w:hAnsi="Abadi"/>
          <w:b w:val="0"/>
          <w:bCs w:val="0"/>
          <w:spacing w:val="-6"/>
          <w:sz w:val="21"/>
          <w:szCs w:val="21"/>
        </w:rPr>
        <w:t xml:space="preserve"> </w:t>
      </w:r>
      <w:r w:rsidRPr="005C26CE">
        <w:rPr>
          <w:rFonts w:ascii="Abadi" w:hAnsi="Abadi"/>
          <w:b w:val="0"/>
          <w:bCs w:val="0"/>
          <w:sz w:val="21"/>
          <w:szCs w:val="21"/>
        </w:rPr>
        <w:t>por</w:t>
      </w:r>
      <w:r w:rsidRPr="005C26CE">
        <w:rPr>
          <w:rFonts w:ascii="Abadi" w:hAnsi="Abadi"/>
          <w:b w:val="0"/>
          <w:bCs w:val="0"/>
          <w:spacing w:val="-14"/>
          <w:sz w:val="21"/>
          <w:szCs w:val="21"/>
        </w:rPr>
        <w:t xml:space="preserve"> </w:t>
      </w:r>
      <w:r w:rsidRPr="005C26CE">
        <w:rPr>
          <w:rFonts w:ascii="Abadi" w:hAnsi="Abadi"/>
          <w:b w:val="0"/>
          <w:bCs w:val="0"/>
          <w:sz w:val="21"/>
          <w:szCs w:val="21"/>
        </w:rPr>
        <w:t>trastocarlo.</w:t>
      </w:r>
      <w:r w:rsidRPr="005C26CE">
        <w:rPr>
          <w:rFonts w:ascii="Abadi" w:hAnsi="Abadi"/>
          <w:b w:val="0"/>
          <w:bCs w:val="0"/>
          <w:spacing w:val="-14"/>
          <w:sz w:val="21"/>
          <w:szCs w:val="21"/>
        </w:rPr>
        <w:t xml:space="preserve"> </w:t>
      </w:r>
      <w:r w:rsidRPr="005C26CE">
        <w:rPr>
          <w:rFonts w:ascii="Abadi" w:hAnsi="Abadi"/>
          <w:b w:val="0"/>
          <w:bCs w:val="0"/>
          <w:sz w:val="21"/>
          <w:szCs w:val="21"/>
        </w:rPr>
        <w:t>El</w:t>
      </w:r>
      <w:r w:rsidRPr="005C26CE">
        <w:rPr>
          <w:rFonts w:ascii="Abadi" w:hAnsi="Abadi"/>
          <w:b w:val="0"/>
          <w:bCs w:val="0"/>
          <w:spacing w:val="-13"/>
          <w:sz w:val="21"/>
          <w:szCs w:val="21"/>
        </w:rPr>
        <w:t xml:space="preserve"> </w:t>
      </w:r>
      <w:r w:rsidRPr="005C26CE">
        <w:rPr>
          <w:rFonts w:ascii="Abadi" w:hAnsi="Abadi"/>
          <w:b w:val="0"/>
          <w:bCs w:val="0"/>
          <w:sz w:val="21"/>
          <w:szCs w:val="21"/>
        </w:rPr>
        <w:t>federalismo</w:t>
      </w:r>
      <w:r w:rsidRPr="005C26CE">
        <w:rPr>
          <w:rFonts w:ascii="Abadi" w:hAnsi="Abadi"/>
          <w:b w:val="0"/>
          <w:bCs w:val="0"/>
          <w:spacing w:val="-2"/>
          <w:sz w:val="21"/>
          <w:szCs w:val="21"/>
        </w:rPr>
        <w:t xml:space="preserve"> </w:t>
      </w:r>
      <w:r w:rsidRPr="005C26CE">
        <w:rPr>
          <w:rFonts w:ascii="Abadi" w:hAnsi="Abadi"/>
          <w:b w:val="0"/>
          <w:bCs w:val="0"/>
          <w:sz w:val="21"/>
          <w:szCs w:val="21"/>
        </w:rPr>
        <w:t>es</w:t>
      </w:r>
      <w:r w:rsidRPr="005C26CE">
        <w:rPr>
          <w:rFonts w:ascii="Abadi" w:hAnsi="Abadi"/>
          <w:b w:val="0"/>
          <w:bCs w:val="0"/>
          <w:spacing w:val="9"/>
          <w:sz w:val="21"/>
          <w:szCs w:val="21"/>
        </w:rPr>
        <w:t xml:space="preserve"> </w:t>
      </w:r>
      <w:r w:rsidRPr="005C26CE">
        <w:rPr>
          <w:rFonts w:ascii="Abadi" w:hAnsi="Abadi"/>
          <w:b w:val="0"/>
          <w:bCs w:val="0"/>
          <w:sz w:val="21"/>
          <w:szCs w:val="21"/>
        </w:rPr>
        <w:t>enemigo</w:t>
      </w:r>
      <w:r w:rsidRPr="005C26CE">
        <w:rPr>
          <w:rFonts w:ascii="Abadi" w:hAnsi="Abadi"/>
          <w:b w:val="0"/>
          <w:bCs w:val="0"/>
          <w:spacing w:val="8"/>
          <w:sz w:val="21"/>
          <w:szCs w:val="21"/>
        </w:rPr>
        <w:t xml:space="preserve"> </w:t>
      </w:r>
      <w:r w:rsidRPr="005C26CE">
        <w:rPr>
          <w:rFonts w:ascii="Abadi" w:hAnsi="Abadi"/>
          <w:b w:val="0"/>
          <w:bCs w:val="0"/>
          <w:sz w:val="21"/>
          <w:szCs w:val="21"/>
        </w:rPr>
        <w:t>del</w:t>
      </w:r>
      <w:r w:rsidRPr="005C26CE">
        <w:rPr>
          <w:rFonts w:ascii="Abadi" w:hAnsi="Abadi"/>
          <w:b w:val="0"/>
          <w:bCs w:val="0"/>
          <w:spacing w:val="7"/>
          <w:sz w:val="21"/>
          <w:szCs w:val="21"/>
        </w:rPr>
        <w:t xml:space="preserve"> </w:t>
      </w:r>
      <w:r w:rsidRPr="005C26CE">
        <w:rPr>
          <w:rFonts w:ascii="Abadi" w:hAnsi="Abadi"/>
          <w:b w:val="0"/>
          <w:bCs w:val="0"/>
          <w:sz w:val="21"/>
          <w:szCs w:val="21"/>
        </w:rPr>
        <w:t>centralismo,</w:t>
      </w:r>
      <w:r w:rsidRPr="005C26CE">
        <w:rPr>
          <w:rFonts w:ascii="Abadi" w:hAnsi="Abadi"/>
          <w:b w:val="0"/>
          <w:bCs w:val="0"/>
          <w:spacing w:val="9"/>
          <w:sz w:val="21"/>
          <w:szCs w:val="21"/>
        </w:rPr>
        <w:t xml:space="preserve"> </w:t>
      </w:r>
      <w:r w:rsidRPr="005C26CE">
        <w:rPr>
          <w:rFonts w:ascii="Abadi" w:hAnsi="Abadi"/>
          <w:b w:val="0"/>
          <w:bCs w:val="0"/>
          <w:sz w:val="21"/>
          <w:szCs w:val="21"/>
        </w:rPr>
        <w:t>pero,</w:t>
      </w:r>
      <w:r w:rsidRPr="005C26CE">
        <w:rPr>
          <w:rFonts w:ascii="Abadi" w:hAnsi="Abadi"/>
          <w:b w:val="0"/>
          <w:bCs w:val="0"/>
          <w:spacing w:val="9"/>
          <w:sz w:val="21"/>
          <w:szCs w:val="21"/>
        </w:rPr>
        <w:t xml:space="preserve"> </w:t>
      </w:r>
      <w:r w:rsidRPr="005C26CE">
        <w:rPr>
          <w:rFonts w:ascii="Abadi" w:hAnsi="Abadi"/>
          <w:b w:val="0"/>
          <w:bCs w:val="0"/>
          <w:sz w:val="21"/>
          <w:szCs w:val="21"/>
        </w:rPr>
        <w:t>al</w:t>
      </w:r>
      <w:r w:rsidRPr="005C26CE">
        <w:rPr>
          <w:rFonts w:ascii="Abadi" w:hAnsi="Abadi"/>
          <w:b w:val="0"/>
          <w:bCs w:val="0"/>
          <w:spacing w:val="6"/>
          <w:sz w:val="21"/>
          <w:szCs w:val="21"/>
        </w:rPr>
        <w:t xml:space="preserve"> </w:t>
      </w:r>
      <w:r w:rsidRPr="005C26CE">
        <w:rPr>
          <w:rFonts w:ascii="Abadi" w:hAnsi="Abadi"/>
          <w:b w:val="0"/>
          <w:bCs w:val="0"/>
          <w:sz w:val="21"/>
          <w:szCs w:val="21"/>
        </w:rPr>
        <w:t>mismo</w:t>
      </w:r>
      <w:r w:rsidRPr="005C26CE">
        <w:rPr>
          <w:rFonts w:ascii="Abadi" w:hAnsi="Abadi"/>
          <w:b w:val="0"/>
          <w:bCs w:val="0"/>
          <w:spacing w:val="9"/>
          <w:sz w:val="21"/>
          <w:szCs w:val="21"/>
        </w:rPr>
        <w:t xml:space="preserve"> </w:t>
      </w:r>
      <w:r w:rsidRPr="005C26CE">
        <w:rPr>
          <w:rFonts w:ascii="Abadi" w:hAnsi="Abadi"/>
          <w:b w:val="0"/>
          <w:bCs w:val="0"/>
          <w:sz w:val="21"/>
          <w:szCs w:val="21"/>
        </w:rPr>
        <w:t>tiempo,</w:t>
      </w:r>
      <w:r w:rsidRPr="005C26CE">
        <w:rPr>
          <w:rFonts w:ascii="Abadi" w:hAnsi="Abadi"/>
          <w:b w:val="0"/>
          <w:bCs w:val="0"/>
          <w:spacing w:val="10"/>
          <w:sz w:val="21"/>
          <w:szCs w:val="21"/>
        </w:rPr>
        <w:t xml:space="preserve"> </w:t>
      </w:r>
      <w:r w:rsidRPr="005C26CE">
        <w:rPr>
          <w:rFonts w:ascii="Abadi" w:hAnsi="Abadi"/>
          <w:b w:val="0"/>
          <w:bCs w:val="0"/>
          <w:sz w:val="21"/>
          <w:szCs w:val="21"/>
        </w:rPr>
        <w:t>es</w:t>
      </w:r>
      <w:r w:rsidRPr="005C26CE">
        <w:rPr>
          <w:rFonts w:ascii="Abadi" w:hAnsi="Abadi"/>
          <w:b w:val="0"/>
          <w:bCs w:val="0"/>
          <w:spacing w:val="9"/>
          <w:sz w:val="21"/>
          <w:szCs w:val="21"/>
        </w:rPr>
        <w:t xml:space="preserve"> </w:t>
      </w:r>
      <w:r w:rsidRPr="005C26CE">
        <w:rPr>
          <w:rFonts w:ascii="Abadi" w:hAnsi="Abadi"/>
          <w:b w:val="0"/>
          <w:bCs w:val="0"/>
          <w:sz w:val="21"/>
          <w:szCs w:val="21"/>
        </w:rPr>
        <w:t>un</w:t>
      </w:r>
      <w:r w:rsidRPr="005C26CE">
        <w:rPr>
          <w:rFonts w:ascii="Abadi" w:hAnsi="Abadi"/>
          <w:b w:val="0"/>
          <w:bCs w:val="0"/>
          <w:spacing w:val="8"/>
          <w:sz w:val="21"/>
          <w:szCs w:val="21"/>
        </w:rPr>
        <w:t xml:space="preserve"> </w:t>
      </w:r>
      <w:r w:rsidRPr="005C26CE">
        <w:rPr>
          <w:rFonts w:ascii="Abadi" w:hAnsi="Abadi"/>
          <w:b w:val="0"/>
          <w:bCs w:val="0"/>
          <w:sz w:val="21"/>
          <w:szCs w:val="21"/>
        </w:rPr>
        <w:t>defensor</w:t>
      </w:r>
      <w:r w:rsidRPr="005C26CE">
        <w:rPr>
          <w:rFonts w:ascii="Abadi" w:hAnsi="Abadi"/>
          <w:b w:val="0"/>
          <w:bCs w:val="0"/>
          <w:spacing w:val="9"/>
          <w:sz w:val="21"/>
          <w:szCs w:val="21"/>
        </w:rPr>
        <w:t xml:space="preserve"> </w:t>
      </w:r>
      <w:r w:rsidRPr="005C26CE">
        <w:rPr>
          <w:rFonts w:ascii="Abadi" w:hAnsi="Abadi"/>
          <w:b w:val="0"/>
          <w:bCs w:val="0"/>
          <w:sz w:val="21"/>
          <w:szCs w:val="21"/>
        </w:rPr>
        <w:t>de</w:t>
      </w:r>
      <w:r w:rsidRPr="005C26CE">
        <w:rPr>
          <w:rFonts w:ascii="Abadi" w:hAnsi="Abadi"/>
          <w:b w:val="0"/>
          <w:bCs w:val="0"/>
          <w:spacing w:val="-3"/>
          <w:sz w:val="21"/>
          <w:szCs w:val="21"/>
        </w:rPr>
        <w:t xml:space="preserve"> </w:t>
      </w:r>
      <w:r w:rsidRPr="005C26CE">
        <w:rPr>
          <w:rFonts w:ascii="Abadi" w:hAnsi="Abadi"/>
          <w:b w:val="0"/>
          <w:bCs w:val="0"/>
          <w:sz w:val="21"/>
          <w:szCs w:val="21"/>
        </w:rPr>
        <w:t>la</w:t>
      </w:r>
      <w:r w:rsidRPr="005C26CE">
        <w:rPr>
          <w:rFonts w:ascii="Abadi" w:hAnsi="Abadi"/>
          <w:b w:val="0"/>
          <w:bCs w:val="0"/>
          <w:spacing w:val="18"/>
          <w:sz w:val="21"/>
          <w:szCs w:val="21"/>
        </w:rPr>
        <w:t xml:space="preserve"> </w:t>
      </w:r>
      <w:r w:rsidRPr="005C26CE">
        <w:rPr>
          <w:rFonts w:ascii="Abadi" w:hAnsi="Abadi"/>
          <w:b w:val="0"/>
          <w:bCs w:val="0"/>
          <w:sz w:val="21"/>
          <w:szCs w:val="21"/>
        </w:rPr>
        <w:t>unidad</w:t>
      </w:r>
      <w:r w:rsidRPr="005C26CE">
        <w:rPr>
          <w:rFonts w:ascii="Abadi" w:hAnsi="Abadi"/>
          <w:b w:val="0"/>
          <w:bCs w:val="0"/>
          <w:spacing w:val="17"/>
          <w:sz w:val="21"/>
          <w:szCs w:val="21"/>
        </w:rPr>
        <w:t xml:space="preserve"> </w:t>
      </w:r>
      <w:r w:rsidRPr="005C26CE">
        <w:rPr>
          <w:rFonts w:ascii="Abadi" w:hAnsi="Abadi"/>
          <w:b w:val="0"/>
          <w:bCs w:val="0"/>
          <w:sz w:val="21"/>
          <w:szCs w:val="21"/>
        </w:rPr>
        <w:t>en</w:t>
      </w:r>
      <w:r w:rsidRPr="005C26CE">
        <w:rPr>
          <w:rFonts w:ascii="Abadi" w:hAnsi="Abadi"/>
          <w:b w:val="0"/>
          <w:bCs w:val="0"/>
          <w:spacing w:val="17"/>
          <w:sz w:val="21"/>
          <w:szCs w:val="21"/>
        </w:rPr>
        <w:t xml:space="preserve"> </w:t>
      </w:r>
      <w:r w:rsidRPr="005C26CE">
        <w:rPr>
          <w:rFonts w:ascii="Abadi" w:hAnsi="Abadi"/>
          <w:b w:val="0"/>
          <w:bCs w:val="0"/>
          <w:sz w:val="21"/>
          <w:szCs w:val="21"/>
        </w:rPr>
        <w:t>la</w:t>
      </w:r>
      <w:r w:rsidRPr="005C26CE">
        <w:rPr>
          <w:rFonts w:ascii="Abadi" w:hAnsi="Abadi"/>
          <w:b w:val="0"/>
          <w:bCs w:val="0"/>
          <w:spacing w:val="18"/>
          <w:sz w:val="21"/>
          <w:szCs w:val="21"/>
        </w:rPr>
        <w:t xml:space="preserve"> </w:t>
      </w:r>
      <w:r w:rsidRPr="005C26CE">
        <w:rPr>
          <w:rFonts w:ascii="Abadi" w:hAnsi="Abadi"/>
          <w:b w:val="0"/>
          <w:bCs w:val="0"/>
          <w:sz w:val="21"/>
          <w:szCs w:val="21"/>
        </w:rPr>
        <w:t>diversidad.</w:t>
      </w:r>
      <w:r w:rsidRPr="005C26CE">
        <w:rPr>
          <w:rFonts w:ascii="Abadi" w:hAnsi="Abadi"/>
          <w:b w:val="0"/>
          <w:bCs w:val="0"/>
          <w:spacing w:val="19"/>
          <w:sz w:val="21"/>
          <w:szCs w:val="21"/>
        </w:rPr>
        <w:t xml:space="preserve"> </w:t>
      </w:r>
      <w:r w:rsidRPr="005C26CE">
        <w:rPr>
          <w:rFonts w:ascii="Abadi" w:hAnsi="Abadi"/>
          <w:b w:val="0"/>
          <w:bCs w:val="0"/>
          <w:sz w:val="21"/>
          <w:szCs w:val="21"/>
        </w:rPr>
        <w:t>Por</w:t>
      </w:r>
      <w:r w:rsidRPr="005C26CE">
        <w:rPr>
          <w:rFonts w:ascii="Abadi" w:hAnsi="Abadi"/>
          <w:b w:val="0"/>
          <w:bCs w:val="0"/>
          <w:spacing w:val="19"/>
          <w:sz w:val="21"/>
          <w:szCs w:val="21"/>
        </w:rPr>
        <w:t xml:space="preserve"> </w:t>
      </w:r>
      <w:r w:rsidRPr="005C26CE">
        <w:rPr>
          <w:rFonts w:ascii="Abadi" w:hAnsi="Abadi"/>
          <w:b w:val="0"/>
          <w:bCs w:val="0"/>
          <w:sz w:val="21"/>
          <w:szCs w:val="21"/>
        </w:rPr>
        <w:t>lo</w:t>
      </w:r>
      <w:r w:rsidRPr="005C26CE">
        <w:rPr>
          <w:rFonts w:ascii="Abadi" w:hAnsi="Abadi"/>
          <w:b w:val="0"/>
          <w:bCs w:val="0"/>
          <w:spacing w:val="18"/>
          <w:sz w:val="21"/>
          <w:szCs w:val="21"/>
        </w:rPr>
        <w:t xml:space="preserve"> </w:t>
      </w:r>
      <w:r w:rsidRPr="005C26CE">
        <w:rPr>
          <w:rFonts w:ascii="Abadi" w:hAnsi="Abadi"/>
          <w:b w:val="0"/>
          <w:bCs w:val="0"/>
          <w:sz w:val="21"/>
          <w:szCs w:val="21"/>
        </w:rPr>
        <w:t>anterior,</w:t>
      </w:r>
      <w:r w:rsidRPr="005C26CE">
        <w:rPr>
          <w:rFonts w:ascii="Abadi" w:hAnsi="Abadi"/>
          <w:b w:val="0"/>
          <w:bCs w:val="0"/>
          <w:spacing w:val="20"/>
          <w:sz w:val="21"/>
          <w:szCs w:val="21"/>
        </w:rPr>
        <w:t xml:space="preserve"> </w:t>
      </w:r>
      <w:r w:rsidRPr="005C26CE">
        <w:rPr>
          <w:rFonts w:ascii="Abadi" w:hAnsi="Abadi"/>
          <w:b w:val="0"/>
          <w:bCs w:val="0"/>
          <w:sz w:val="21"/>
          <w:szCs w:val="21"/>
        </w:rPr>
        <w:t>pieza</w:t>
      </w:r>
      <w:r w:rsidRPr="005C26CE">
        <w:rPr>
          <w:rFonts w:ascii="Abadi" w:hAnsi="Abadi"/>
          <w:b w:val="0"/>
          <w:bCs w:val="0"/>
          <w:spacing w:val="17"/>
          <w:sz w:val="21"/>
          <w:szCs w:val="21"/>
        </w:rPr>
        <w:t xml:space="preserve"> </w:t>
      </w:r>
      <w:r w:rsidRPr="005C26CE">
        <w:rPr>
          <w:rFonts w:ascii="Abadi" w:hAnsi="Abadi"/>
          <w:b w:val="0"/>
          <w:bCs w:val="0"/>
          <w:sz w:val="21"/>
          <w:szCs w:val="21"/>
        </w:rPr>
        <w:t>clave</w:t>
      </w:r>
      <w:r w:rsidRPr="005C26CE">
        <w:rPr>
          <w:rFonts w:ascii="Abadi" w:hAnsi="Abadi"/>
          <w:b w:val="0"/>
          <w:bCs w:val="0"/>
          <w:spacing w:val="17"/>
          <w:sz w:val="21"/>
          <w:szCs w:val="21"/>
        </w:rPr>
        <w:t xml:space="preserve"> </w:t>
      </w:r>
      <w:r w:rsidRPr="005C26CE">
        <w:rPr>
          <w:rFonts w:ascii="Abadi" w:hAnsi="Abadi"/>
          <w:b w:val="0"/>
          <w:bCs w:val="0"/>
          <w:sz w:val="21"/>
          <w:szCs w:val="21"/>
        </w:rPr>
        <w:t>de</w:t>
      </w:r>
      <w:r w:rsidRPr="005C26CE">
        <w:rPr>
          <w:rFonts w:ascii="Abadi" w:hAnsi="Abadi"/>
          <w:b w:val="0"/>
          <w:bCs w:val="0"/>
          <w:spacing w:val="17"/>
          <w:sz w:val="21"/>
          <w:szCs w:val="21"/>
        </w:rPr>
        <w:t xml:space="preserve"> </w:t>
      </w:r>
      <w:r w:rsidRPr="005C26CE">
        <w:rPr>
          <w:rFonts w:ascii="Abadi" w:hAnsi="Abadi"/>
          <w:b w:val="0"/>
          <w:bCs w:val="0"/>
          <w:sz w:val="21"/>
          <w:szCs w:val="21"/>
        </w:rPr>
        <w:t>todo</w:t>
      </w:r>
      <w:r w:rsidRPr="005C26CE">
        <w:rPr>
          <w:rFonts w:ascii="Abadi" w:hAnsi="Abadi"/>
          <w:b w:val="0"/>
          <w:bCs w:val="0"/>
          <w:spacing w:val="18"/>
          <w:sz w:val="21"/>
          <w:szCs w:val="21"/>
        </w:rPr>
        <w:t xml:space="preserve"> </w:t>
      </w:r>
      <w:r w:rsidRPr="005C26CE">
        <w:rPr>
          <w:rFonts w:ascii="Abadi" w:hAnsi="Abadi"/>
          <w:b w:val="0"/>
          <w:bCs w:val="0"/>
          <w:sz w:val="21"/>
          <w:szCs w:val="21"/>
        </w:rPr>
        <w:t>estado</w:t>
      </w:r>
      <w:r w:rsidRPr="005C26CE">
        <w:rPr>
          <w:rFonts w:ascii="Abadi" w:hAnsi="Abadi"/>
          <w:b w:val="0"/>
          <w:bCs w:val="0"/>
          <w:spacing w:val="-2"/>
          <w:sz w:val="21"/>
          <w:szCs w:val="21"/>
        </w:rPr>
        <w:t xml:space="preserve"> </w:t>
      </w:r>
      <w:r w:rsidRPr="005C26CE">
        <w:rPr>
          <w:rFonts w:ascii="Abadi" w:hAnsi="Abadi"/>
          <w:b w:val="0"/>
          <w:bCs w:val="0"/>
          <w:sz w:val="21"/>
          <w:szCs w:val="21"/>
        </w:rPr>
        <w:t>federal</w:t>
      </w:r>
      <w:r w:rsidRPr="005C26CE">
        <w:rPr>
          <w:rFonts w:ascii="Abadi" w:hAnsi="Abadi"/>
          <w:b w:val="0"/>
          <w:bCs w:val="0"/>
          <w:spacing w:val="-8"/>
          <w:sz w:val="21"/>
          <w:szCs w:val="21"/>
        </w:rPr>
        <w:t xml:space="preserve"> </w:t>
      </w:r>
      <w:r w:rsidRPr="005C26CE">
        <w:rPr>
          <w:rFonts w:ascii="Abadi" w:hAnsi="Abadi"/>
          <w:b w:val="0"/>
          <w:bCs w:val="0"/>
          <w:sz w:val="21"/>
          <w:szCs w:val="21"/>
        </w:rPr>
        <w:t>debe</w:t>
      </w:r>
      <w:r w:rsidRPr="005C26CE">
        <w:rPr>
          <w:rFonts w:ascii="Abadi" w:hAnsi="Abadi"/>
          <w:b w:val="0"/>
          <w:bCs w:val="0"/>
          <w:spacing w:val="-7"/>
          <w:sz w:val="21"/>
          <w:szCs w:val="21"/>
        </w:rPr>
        <w:t xml:space="preserve"> </w:t>
      </w:r>
      <w:r w:rsidRPr="005C26CE">
        <w:rPr>
          <w:rFonts w:ascii="Abadi" w:hAnsi="Abadi"/>
          <w:b w:val="0"/>
          <w:bCs w:val="0"/>
          <w:sz w:val="21"/>
          <w:szCs w:val="21"/>
        </w:rPr>
        <w:t>ser</w:t>
      </w:r>
      <w:r w:rsidRPr="005C26CE">
        <w:rPr>
          <w:rFonts w:ascii="Abadi" w:hAnsi="Abadi"/>
          <w:b w:val="0"/>
          <w:bCs w:val="0"/>
          <w:spacing w:val="-9"/>
          <w:sz w:val="21"/>
          <w:szCs w:val="21"/>
        </w:rPr>
        <w:t xml:space="preserve"> </w:t>
      </w:r>
      <w:r w:rsidRPr="005C26CE">
        <w:rPr>
          <w:rFonts w:ascii="Abadi" w:hAnsi="Abadi"/>
          <w:b w:val="0"/>
          <w:bCs w:val="0"/>
          <w:sz w:val="21"/>
          <w:szCs w:val="21"/>
        </w:rPr>
        <w:t>la</w:t>
      </w:r>
      <w:r w:rsidRPr="005C26CE">
        <w:rPr>
          <w:rFonts w:ascii="Abadi" w:hAnsi="Abadi"/>
          <w:b w:val="0"/>
          <w:bCs w:val="0"/>
          <w:spacing w:val="-6"/>
          <w:sz w:val="21"/>
          <w:szCs w:val="21"/>
        </w:rPr>
        <w:t xml:space="preserve"> </w:t>
      </w:r>
      <w:r w:rsidRPr="005C26CE">
        <w:rPr>
          <w:rFonts w:ascii="Abadi" w:hAnsi="Abadi"/>
          <w:b w:val="0"/>
          <w:bCs w:val="0"/>
          <w:sz w:val="21"/>
          <w:szCs w:val="21"/>
        </w:rPr>
        <w:t>defensa</w:t>
      </w:r>
      <w:r w:rsidRPr="005C26CE">
        <w:rPr>
          <w:rFonts w:ascii="Abadi" w:hAnsi="Abadi"/>
          <w:b w:val="0"/>
          <w:bCs w:val="0"/>
          <w:spacing w:val="-6"/>
          <w:sz w:val="21"/>
          <w:szCs w:val="21"/>
        </w:rPr>
        <w:t xml:space="preserve"> </w:t>
      </w:r>
      <w:r w:rsidRPr="005C26CE">
        <w:rPr>
          <w:rFonts w:ascii="Abadi" w:hAnsi="Abadi"/>
          <w:b w:val="0"/>
          <w:bCs w:val="0"/>
          <w:sz w:val="21"/>
          <w:szCs w:val="21"/>
        </w:rPr>
        <w:t>de</w:t>
      </w:r>
      <w:r w:rsidRPr="005C26CE">
        <w:rPr>
          <w:rFonts w:ascii="Abadi" w:hAnsi="Abadi"/>
          <w:b w:val="0"/>
          <w:bCs w:val="0"/>
          <w:spacing w:val="-12"/>
          <w:sz w:val="21"/>
          <w:szCs w:val="21"/>
        </w:rPr>
        <w:t xml:space="preserve"> </w:t>
      </w:r>
      <w:r w:rsidRPr="005C26CE">
        <w:rPr>
          <w:rFonts w:ascii="Abadi" w:hAnsi="Abadi"/>
          <w:b w:val="0"/>
          <w:bCs w:val="0"/>
          <w:sz w:val="21"/>
          <w:szCs w:val="21"/>
        </w:rPr>
        <w:t>la</w:t>
      </w:r>
      <w:r w:rsidRPr="005C26CE">
        <w:rPr>
          <w:rFonts w:ascii="Abadi" w:hAnsi="Abadi"/>
          <w:b w:val="0"/>
          <w:bCs w:val="0"/>
          <w:spacing w:val="-6"/>
          <w:sz w:val="21"/>
          <w:szCs w:val="21"/>
        </w:rPr>
        <w:t xml:space="preserve"> </w:t>
      </w:r>
      <w:r w:rsidRPr="005C26CE">
        <w:rPr>
          <w:rFonts w:ascii="Abadi" w:hAnsi="Abadi"/>
          <w:b w:val="0"/>
          <w:bCs w:val="0"/>
          <w:sz w:val="21"/>
          <w:szCs w:val="21"/>
        </w:rPr>
        <w:t>supremacía</w:t>
      </w:r>
      <w:r w:rsidRPr="005C26CE">
        <w:rPr>
          <w:rFonts w:ascii="Abadi" w:hAnsi="Abadi"/>
          <w:b w:val="0"/>
          <w:bCs w:val="0"/>
          <w:spacing w:val="-6"/>
          <w:sz w:val="21"/>
          <w:szCs w:val="21"/>
        </w:rPr>
        <w:t xml:space="preserve"> </w:t>
      </w:r>
      <w:r w:rsidRPr="005C26CE">
        <w:rPr>
          <w:rFonts w:ascii="Abadi" w:hAnsi="Abadi"/>
          <w:b w:val="0"/>
          <w:bCs w:val="0"/>
          <w:sz w:val="21"/>
          <w:szCs w:val="21"/>
        </w:rPr>
        <w:t>constitucional</w:t>
      </w:r>
      <w:r w:rsidRPr="005C26CE">
        <w:rPr>
          <w:rFonts w:ascii="Abadi" w:hAnsi="Abadi"/>
          <w:b w:val="0"/>
          <w:bCs w:val="0"/>
          <w:spacing w:val="-8"/>
          <w:sz w:val="21"/>
          <w:szCs w:val="21"/>
        </w:rPr>
        <w:t xml:space="preserve"> </w:t>
      </w:r>
      <w:r w:rsidRPr="005C26CE">
        <w:rPr>
          <w:rFonts w:ascii="Abadi" w:hAnsi="Abadi"/>
          <w:b w:val="0"/>
          <w:bCs w:val="0"/>
          <w:sz w:val="21"/>
          <w:szCs w:val="21"/>
        </w:rPr>
        <w:t>y</w:t>
      </w:r>
      <w:r w:rsidRPr="005C26CE">
        <w:rPr>
          <w:rFonts w:ascii="Abadi" w:hAnsi="Abadi"/>
          <w:b w:val="0"/>
          <w:bCs w:val="0"/>
          <w:spacing w:val="-10"/>
          <w:sz w:val="21"/>
          <w:szCs w:val="21"/>
        </w:rPr>
        <w:t xml:space="preserve"> </w:t>
      </w:r>
      <w:r w:rsidRPr="005C26CE">
        <w:rPr>
          <w:rFonts w:ascii="Abadi" w:hAnsi="Abadi"/>
          <w:b w:val="0"/>
          <w:bCs w:val="0"/>
          <w:sz w:val="21"/>
          <w:szCs w:val="21"/>
        </w:rPr>
        <w:t>el</w:t>
      </w:r>
      <w:r w:rsidRPr="005C26CE">
        <w:rPr>
          <w:rFonts w:ascii="Abadi" w:hAnsi="Abadi"/>
          <w:b w:val="0"/>
          <w:bCs w:val="0"/>
          <w:spacing w:val="-8"/>
          <w:sz w:val="21"/>
          <w:szCs w:val="21"/>
        </w:rPr>
        <w:t xml:space="preserve"> </w:t>
      </w:r>
      <w:r w:rsidRPr="005C26CE">
        <w:rPr>
          <w:rFonts w:ascii="Abadi" w:hAnsi="Abadi"/>
          <w:b w:val="0"/>
          <w:bCs w:val="0"/>
          <w:sz w:val="21"/>
          <w:szCs w:val="21"/>
        </w:rPr>
        <w:t>respeto</w:t>
      </w:r>
      <w:r w:rsidRPr="005C26CE">
        <w:rPr>
          <w:rFonts w:ascii="Abadi" w:hAnsi="Abadi"/>
          <w:b w:val="0"/>
          <w:bCs w:val="0"/>
          <w:spacing w:val="-2"/>
          <w:sz w:val="21"/>
          <w:szCs w:val="21"/>
        </w:rPr>
        <w:t xml:space="preserve"> </w:t>
      </w:r>
      <w:r w:rsidRPr="005C26CE">
        <w:rPr>
          <w:rFonts w:ascii="Abadi" w:hAnsi="Abadi"/>
          <w:b w:val="0"/>
          <w:bCs w:val="0"/>
          <w:sz w:val="21"/>
          <w:szCs w:val="21"/>
        </w:rPr>
        <w:t>de</w:t>
      </w:r>
      <w:r w:rsidRPr="005C26CE">
        <w:rPr>
          <w:rFonts w:ascii="Abadi" w:hAnsi="Abadi"/>
          <w:b w:val="0"/>
          <w:bCs w:val="0"/>
          <w:spacing w:val="-2"/>
          <w:sz w:val="21"/>
          <w:szCs w:val="21"/>
        </w:rPr>
        <w:t xml:space="preserve"> </w:t>
      </w:r>
      <w:r w:rsidRPr="005C26CE">
        <w:rPr>
          <w:rFonts w:ascii="Abadi" w:hAnsi="Abadi"/>
          <w:b w:val="0"/>
          <w:bCs w:val="0"/>
          <w:sz w:val="21"/>
          <w:szCs w:val="21"/>
        </w:rPr>
        <w:t>las</w:t>
      </w:r>
      <w:r w:rsidRPr="005C26CE">
        <w:rPr>
          <w:rFonts w:ascii="Abadi" w:hAnsi="Abadi"/>
          <w:b w:val="0"/>
          <w:bCs w:val="0"/>
          <w:spacing w:val="-1"/>
          <w:sz w:val="21"/>
          <w:szCs w:val="21"/>
        </w:rPr>
        <w:t xml:space="preserve"> </w:t>
      </w:r>
      <w:r w:rsidRPr="005C26CE">
        <w:rPr>
          <w:rFonts w:ascii="Abadi" w:hAnsi="Abadi"/>
          <w:b w:val="0"/>
          <w:bCs w:val="0"/>
          <w:sz w:val="21"/>
          <w:szCs w:val="21"/>
        </w:rPr>
        <w:t>competencias.</w:t>
      </w:r>
    </w:p>
    <w:p w14:paraId="244EDE2A" w14:textId="77777777" w:rsidR="005C2702" w:rsidRDefault="005C2702" w:rsidP="00956167">
      <w:pPr>
        <w:pStyle w:val="Ttulo1"/>
        <w:kinsoku w:val="0"/>
        <w:overflowPunct w:val="0"/>
        <w:rPr>
          <w:rFonts w:ascii="Abadi" w:hAnsi="Abadi"/>
          <w:sz w:val="21"/>
          <w:szCs w:val="21"/>
        </w:rPr>
      </w:pPr>
    </w:p>
    <w:p w14:paraId="5AAC93CC" w14:textId="54BE51A4" w:rsidR="00956167" w:rsidRPr="009C505B" w:rsidRDefault="00956167" w:rsidP="005C2702">
      <w:pPr>
        <w:pStyle w:val="Ttulo1"/>
        <w:kinsoku w:val="0"/>
        <w:overflowPunct w:val="0"/>
        <w:ind w:firstLine="0"/>
        <w:rPr>
          <w:rFonts w:ascii="Abadi" w:hAnsi="Abadi"/>
          <w:sz w:val="21"/>
          <w:szCs w:val="21"/>
        </w:rPr>
      </w:pPr>
      <w:r w:rsidRPr="009C505B">
        <w:rPr>
          <w:rFonts w:ascii="Abadi" w:hAnsi="Abadi"/>
          <w:sz w:val="21"/>
          <w:szCs w:val="21"/>
        </w:rPr>
        <w:t>COMPETENCIA DEL CONGRESO DEL ESTADO</w:t>
      </w:r>
    </w:p>
    <w:p w14:paraId="79828391" w14:textId="77777777" w:rsidR="00577A4B" w:rsidRDefault="00956167" w:rsidP="00577A4B">
      <w:pPr>
        <w:pStyle w:val="Textoindependiente"/>
        <w:kinsoku w:val="0"/>
        <w:overflowPunct w:val="0"/>
        <w:spacing w:before="208"/>
        <w:ind w:right="120"/>
        <w:rPr>
          <w:rFonts w:ascii="Abadi" w:hAnsi="Abadi"/>
          <w:b w:val="0"/>
          <w:bCs w:val="0"/>
          <w:sz w:val="21"/>
          <w:szCs w:val="21"/>
        </w:rPr>
      </w:pPr>
      <w:r w:rsidRPr="00577A4B">
        <w:rPr>
          <w:rFonts w:ascii="Abadi" w:hAnsi="Abadi"/>
          <w:b w:val="0"/>
          <w:bCs w:val="0"/>
          <w:sz w:val="21"/>
          <w:szCs w:val="21"/>
        </w:rPr>
        <w:t>Corresponde</w:t>
      </w:r>
      <w:r w:rsidRPr="00577A4B">
        <w:rPr>
          <w:rFonts w:ascii="Abadi" w:hAnsi="Abadi"/>
          <w:b w:val="0"/>
          <w:bCs w:val="0"/>
          <w:spacing w:val="-2"/>
          <w:sz w:val="21"/>
          <w:szCs w:val="21"/>
        </w:rPr>
        <w:t xml:space="preserve"> </w:t>
      </w:r>
      <w:r w:rsidRPr="00577A4B">
        <w:rPr>
          <w:rFonts w:ascii="Abadi" w:hAnsi="Abadi"/>
          <w:b w:val="0"/>
          <w:bCs w:val="0"/>
          <w:sz w:val="21"/>
          <w:szCs w:val="21"/>
        </w:rPr>
        <w:t>al Pleno del Congreso</w:t>
      </w:r>
      <w:r w:rsidRPr="00577A4B">
        <w:rPr>
          <w:rFonts w:ascii="Abadi" w:hAnsi="Abadi"/>
          <w:b w:val="0"/>
          <w:bCs w:val="0"/>
          <w:spacing w:val="-2"/>
          <w:sz w:val="21"/>
          <w:szCs w:val="21"/>
        </w:rPr>
        <w:t xml:space="preserve"> </w:t>
      </w:r>
      <w:r w:rsidRPr="00577A4B">
        <w:rPr>
          <w:rFonts w:ascii="Abadi" w:hAnsi="Abadi"/>
          <w:b w:val="0"/>
          <w:bCs w:val="0"/>
          <w:sz w:val="21"/>
          <w:szCs w:val="21"/>
        </w:rPr>
        <w:t>ejercer la</w:t>
      </w:r>
      <w:r w:rsidRPr="00577A4B">
        <w:rPr>
          <w:rFonts w:ascii="Abadi" w:hAnsi="Abadi"/>
          <w:b w:val="0"/>
          <w:bCs w:val="0"/>
          <w:spacing w:val="-1"/>
          <w:sz w:val="21"/>
          <w:szCs w:val="21"/>
        </w:rPr>
        <w:t xml:space="preserve"> </w:t>
      </w:r>
      <w:r w:rsidRPr="00577A4B">
        <w:rPr>
          <w:rFonts w:ascii="Abadi" w:hAnsi="Abadi"/>
          <w:b w:val="0"/>
          <w:bCs w:val="0"/>
          <w:sz w:val="21"/>
          <w:szCs w:val="21"/>
        </w:rPr>
        <w:t>acción</w:t>
      </w:r>
      <w:r w:rsidRPr="00577A4B">
        <w:rPr>
          <w:rFonts w:ascii="Abadi" w:hAnsi="Abadi"/>
          <w:b w:val="0"/>
          <w:bCs w:val="0"/>
          <w:spacing w:val="-2"/>
          <w:sz w:val="21"/>
          <w:szCs w:val="21"/>
        </w:rPr>
        <w:t xml:space="preserve"> </w:t>
      </w:r>
      <w:r w:rsidRPr="00577A4B">
        <w:rPr>
          <w:rFonts w:ascii="Abadi" w:hAnsi="Abadi"/>
          <w:b w:val="0"/>
          <w:bCs w:val="0"/>
          <w:sz w:val="21"/>
          <w:szCs w:val="21"/>
        </w:rPr>
        <w:t>de la</w:t>
      </w:r>
      <w:r w:rsidRPr="00577A4B">
        <w:rPr>
          <w:rFonts w:ascii="Abadi" w:hAnsi="Abadi"/>
          <w:b w:val="0"/>
          <w:bCs w:val="0"/>
          <w:spacing w:val="-1"/>
          <w:sz w:val="21"/>
          <w:szCs w:val="21"/>
        </w:rPr>
        <w:t xml:space="preserve"> </w:t>
      </w:r>
      <w:r w:rsidRPr="00577A4B">
        <w:rPr>
          <w:rFonts w:ascii="Abadi" w:hAnsi="Abadi"/>
          <w:b w:val="0"/>
          <w:bCs w:val="0"/>
          <w:sz w:val="21"/>
          <w:szCs w:val="21"/>
        </w:rPr>
        <w:t>Controversia Constitucional.</w:t>
      </w:r>
    </w:p>
    <w:p w14:paraId="31F3D08E" w14:textId="5DD2C2A8" w:rsidR="00956167" w:rsidRPr="00577A4B" w:rsidRDefault="00956167" w:rsidP="00577A4B">
      <w:pPr>
        <w:pStyle w:val="Textoindependiente"/>
        <w:kinsoku w:val="0"/>
        <w:overflowPunct w:val="0"/>
        <w:spacing w:before="208"/>
        <w:ind w:right="120"/>
        <w:rPr>
          <w:rFonts w:ascii="Abadi" w:hAnsi="Abadi"/>
          <w:b w:val="0"/>
          <w:bCs w:val="0"/>
          <w:sz w:val="21"/>
          <w:szCs w:val="21"/>
        </w:rPr>
      </w:pPr>
      <w:r w:rsidRPr="009C505B">
        <w:rPr>
          <w:rFonts w:ascii="Abadi" w:hAnsi="Abadi"/>
          <w:sz w:val="21"/>
          <w:szCs w:val="21"/>
        </w:rPr>
        <w:t>La fracción XXVI del artículo 63 de</w:t>
      </w:r>
      <w:r w:rsidRPr="009C505B">
        <w:rPr>
          <w:rFonts w:ascii="Abadi" w:hAnsi="Abadi"/>
          <w:spacing w:val="-4"/>
          <w:sz w:val="21"/>
          <w:szCs w:val="21"/>
        </w:rPr>
        <w:t xml:space="preserve"> </w:t>
      </w:r>
      <w:r w:rsidRPr="009C505B">
        <w:rPr>
          <w:rFonts w:ascii="Abadi" w:hAnsi="Abadi"/>
          <w:sz w:val="21"/>
          <w:szCs w:val="21"/>
        </w:rPr>
        <w:t>la</w:t>
      </w:r>
      <w:r w:rsidRPr="009C505B">
        <w:rPr>
          <w:rFonts w:ascii="Abadi" w:hAnsi="Abadi"/>
          <w:spacing w:val="-4"/>
          <w:sz w:val="21"/>
          <w:szCs w:val="21"/>
        </w:rPr>
        <w:t xml:space="preserve"> </w:t>
      </w:r>
      <w:r w:rsidRPr="009C505B">
        <w:rPr>
          <w:rFonts w:ascii="Abadi" w:hAnsi="Abadi"/>
          <w:sz w:val="21"/>
          <w:szCs w:val="21"/>
        </w:rPr>
        <w:t>Constitución Local establece expresamente</w:t>
      </w:r>
      <w:r w:rsidRPr="009C505B">
        <w:rPr>
          <w:rFonts w:ascii="Abadi" w:hAnsi="Abadi"/>
          <w:spacing w:val="40"/>
          <w:sz w:val="21"/>
          <w:szCs w:val="21"/>
        </w:rPr>
        <w:t xml:space="preserve"> </w:t>
      </w:r>
      <w:r w:rsidRPr="009C505B">
        <w:rPr>
          <w:rFonts w:ascii="Abadi" w:hAnsi="Abadi"/>
          <w:sz w:val="21"/>
          <w:szCs w:val="21"/>
        </w:rPr>
        <w:t>para</w:t>
      </w:r>
      <w:r w:rsidRPr="009C505B">
        <w:rPr>
          <w:rFonts w:ascii="Abadi" w:hAnsi="Abadi"/>
          <w:spacing w:val="40"/>
          <w:sz w:val="21"/>
          <w:szCs w:val="21"/>
        </w:rPr>
        <w:t xml:space="preserve"> </w:t>
      </w:r>
      <w:r w:rsidRPr="009C505B">
        <w:rPr>
          <w:rFonts w:ascii="Abadi" w:hAnsi="Abadi"/>
          <w:sz w:val="21"/>
          <w:szCs w:val="21"/>
        </w:rPr>
        <w:t>el</w:t>
      </w:r>
      <w:r w:rsidRPr="009C505B">
        <w:rPr>
          <w:rFonts w:ascii="Abadi" w:hAnsi="Abadi"/>
          <w:spacing w:val="40"/>
          <w:sz w:val="21"/>
          <w:szCs w:val="21"/>
        </w:rPr>
        <w:t xml:space="preserve"> </w:t>
      </w:r>
      <w:r w:rsidRPr="009C505B">
        <w:rPr>
          <w:rFonts w:ascii="Abadi" w:hAnsi="Abadi"/>
          <w:sz w:val="21"/>
          <w:szCs w:val="21"/>
        </w:rPr>
        <w:t>Pleno</w:t>
      </w:r>
      <w:r w:rsidRPr="009C505B">
        <w:rPr>
          <w:rFonts w:ascii="Abadi" w:hAnsi="Abadi"/>
          <w:spacing w:val="40"/>
          <w:sz w:val="21"/>
          <w:szCs w:val="21"/>
        </w:rPr>
        <w:t xml:space="preserve"> </w:t>
      </w:r>
      <w:proofErr w:type="gramStart"/>
      <w:r w:rsidRPr="009C505B">
        <w:rPr>
          <w:rFonts w:ascii="Abadi" w:hAnsi="Abadi"/>
          <w:sz w:val="21"/>
          <w:szCs w:val="21"/>
        </w:rPr>
        <w:t>del</w:t>
      </w:r>
      <w:r w:rsidRPr="009C505B">
        <w:rPr>
          <w:rFonts w:ascii="Abadi" w:hAnsi="Abadi"/>
          <w:spacing w:val="40"/>
          <w:sz w:val="21"/>
          <w:szCs w:val="21"/>
        </w:rPr>
        <w:t xml:space="preserve">  </w:t>
      </w:r>
      <w:r w:rsidRPr="009C505B">
        <w:rPr>
          <w:rFonts w:ascii="Abadi" w:hAnsi="Abadi"/>
          <w:sz w:val="21"/>
          <w:szCs w:val="21"/>
        </w:rPr>
        <w:t>Congreso</w:t>
      </w:r>
      <w:proofErr w:type="gramEnd"/>
      <w:r w:rsidRPr="009C505B">
        <w:rPr>
          <w:rFonts w:ascii="Abadi" w:hAnsi="Abadi"/>
          <w:spacing w:val="40"/>
          <w:sz w:val="21"/>
          <w:szCs w:val="21"/>
        </w:rPr>
        <w:t xml:space="preserve">  </w:t>
      </w:r>
      <w:r w:rsidRPr="009C505B">
        <w:rPr>
          <w:rFonts w:ascii="Abadi" w:hAnsi="Abadi"/>
          <w:sz w:val="21"/>
          <w:szCs w:val="21"/>
        </w:rPr>
        <w:t>del</w:t>
      </w:r>
      <w:r w:rsidRPr="009C505B">
        <w:rPr>
          <w:rFonts w:ascii="Abadi" w:hAnsi="Abadi"/>
          <w:spacing w:val="40"/>
          <w:sz w:val="21"/>
          <w:szCs w:val="21"/>
        </w:rPr>
        <w:t xml:space="preserve">  </w:t>
      </w:r>
      <w:r w:rsidRPr="009C505B">
        <w:rPr>
          <w:rFonts w:ascii="Abadi" w:hAnsi="Abadi"/>
          <w:sz w:val="21"/>
          <w:szCs w:val="21"/>
        </w:rPr>
        <w:t>Estado,</w:t>
      </w:r>
      <w:r w:rsidRPr="009C505B">
        <w:rPr>
          <w:rFonts w:ascii="Abadi" w:hAnsi="Abadi"/>
          <w:spacing w:val="40"/>
          <w:sz w:val="21"/>
          <w:szCs w:val="21"/>
        </w:rPr>
        <w:t xml:space="preserve">  </w:t>
      </w:r>
      <w:r w:rsidRPr="009C505B">
        <w:rPr>
          <w:rFonts w:ascii="Abadi" w:hAnsi="Abadi"/>
          <w:sz w:val="21"/>
          <w:szCs w:val="21"/>
        </w:rPr>
        <w:t>la competencia para acceder al medio de Control Constitucional.</w:t>
      </w:r>
    </w:p>
    <w:p w14:paraId="7194A9A1" w14:textId="77777777" w:rsidR="00956167" w:rsidRPr="008C629F" w:rsidRDefault="00956167" w:rsidP="00956167"/>
    <w:p w14:paraId="6F3C81B8" w14:textId="77777777" w:rsidR="00956167" w:rsidRDefault="00956167" w:rsidP="00956167">
      <w:pPr>
        <w:pStyle w:val="Textoindependiente"/>
        <w:kinsoku w:val="0"/>
        <w:overflowPunct w:val="0"/>
        <w:rPr>
          <w:rFonts w:ascii="Abadi" w:hAnsi="Abadi"/>
          <w:b w:val="0"/>
          <w:bCs w:val="0"/>
          <w:i/>
          <w:iCs/>
          <w:sz w:val="21"/>
          <w:szCs w:val="21"/>
        </w:rPr>
      </w:pPr>
      <w:r w:rsidRPr="009C505B">
        <w:rPr>
          <w:rFonts w:ascii="Abadi" w:hAnsi="Abadi"/>
          <w:i/>
          <w:iCs/>
          <w:sz w:val="21"/>
          <w:szCs w:val="21"/>
        </w:rPr>
        <w:t>“ARTICULO 63.- Son facultades del Congreso del Estado:</w:t>
      </w:r>
    </w:p>
    <w:p w14:paraId="7F494FF9" w14:textId="77777777" w:rsidR="00956167" w:rsidRPr="009C505B" w:rsidRDefault="00956167" w:rsidP="00956167">
      <w:pPr>
        <w:pStyle w:val="Textoindependiente"/>
        <w:kinsoku w:val="0"/>
        <w:overflowPunct w:val="0"/>
        <w:rPr>
          <w:rFonts w:ascii="Abadi" w:hAnsi="Abadi"/>
          <w:b w:val="0"/>
          <w:bCs w:val="0"/>
          <w:i/>
          <w:iCs/>
          <w:sz w:val="21"/>
          <w:szCs w:val="21"/>
        </w:rPr>
      </w:pPr>
    </w:p>
    <w:p w14:paraId="3A8E0575" w14:textId="77777777" w:rsidR="00956167" w:rsidRDefault="00956167" w:rsidP="00956167">
      <w:pPr>
        <w:pStyle w:val="Textoindependiente"/>
        <w:kinsoku w:val="0"/>
        <w:overflowPunct w:val="0"/>
        <w:rPr>
          <w:rFonts w:ascii="Abadi" w:hAnsi="Abadi"/>
          <w:b w:val="0"/>
          <w:bCs w:val="0"/>
          <w:i/>
          <w:iCs/>
          <w:sz w:val="21"/>
          <w:szCs w:val="21"/>
        </w:rPr>
      </w:pPr>
      <w:r w:rsidRPr="009C505B">
        <w:rPr>
          <w:rFonts w:ascii="Abadi" w:hAnsi="Abadi"/>
          <w:i/>
          <w:iCs/>
          <w:sz w:val="21"/>
          <w:szCs w:val="21"/>
        </w:rPr>
        <w:t>I a la XXV…</w:t>
      </w:r>
    </w:p>
    <w:p w14:paraId="75743909" w14:textId="77777777" w:rsidR="00956167" w:rsidRPr="009C505B" w:rsidRDefault="00956167" w:rsidP="00956167">
      <w:pPr>
        <w:pStyle w:val="Textoindependiente"/>
        <w:kinsoku w:val="0"/>
        <w:overflowPunct w:val="0"/>
        <w:rPr>
          <w:rFonts w:ascii="Abadi" w:hAnsi="Abadi"/>
          <w:b w:val="0"/>
          <w:bCs w:val="0"/>
          <w:i/>
          <w:iCs/>
          <w:sz w:val="21"/>
          <w:szCs w:val="21"/>
        </w:rPr>
      </w:pPr>
    </w:p>
    <w:p w14:paraId="06BCFED1" w14:textId="77777777" w:rsidR="00956167" w:rsidRPr="009C505B" w:rsidRDefault="00956167" w:rsidP="00956167">
      <w:pPr>
        <w:pStyle w:val="Textoindependiente"/>
        <w:kinsoku w:val="0"/>
        <w:overflowPunct w:val="0"/>
        <w:rPr>
          <w:rFonts w:ascii="Abadi" w:hAnsi="Abadi"/>
          <w:b w:val="0"/>
          <w:bCs w:val="0"/>
          <w:sz w:val="21"/>
          <w:szCs w:val="21"/>
        </w:rPr>
      </w:pPr>
      <w:r>
        <w:rPr>
          <w:rFonts w:ascii="Abadi" w:hAnsi="Abadi"/>
          <w:i/>
          <w:iCs/>
          <w:sz w:val="21"/>
          <w:szCs w:val="21"/>
        </w:rPr>
        <w:tab/>
      </w:r>
      <w:r w:rsidRPr="009C505B">
        <w:rPr>
          <w:rFonts w:ascii="Abadi" w:hAnsi="Abadi"/>
          <w:i/>
          <w:iCs/>
          <w:sz w:val="21"/>
          <w:szCs w:val="21"/>
        </w:rPr>
        <w:t>XXVI.-</w:t>
      </w:r>
      <w:r w:rsidRPr="009C505B">
        <w:rPr>
          <w:rFonts w:ascii="Abadi" w:hAnsi="Abadi"/>
          <w:i/>
          <w:iCs/>
          <w:spacing w:val="40"/>
          <w:sz w:val="21"/>
          <w:szCs w:val="21"/>
        </w:rPr>
        <w:t xml:space="preserve"> </w:t>
      </w:r>
      <w:r w:rsidRPr="00577A4B">
        <w:rPr>
          <w:rFonts w:ascii="Abadi" w:hAnsi="Abadi"/>
          <w:b w:val="0"/>
          <w:bCs w:val="0"/>
          <w:i/>
          <w:iCs/>
          <w:sz w:val="21"/>
          <w:szCs w:val="21"/>
        </w:rPr>
        <w:t>Reclamar</w:t>
      </w:r>
      <w:r w:rsidRPr="00577A4B">
        <w:rPr>
          <w:rFonts w:ascii="Abadi" w:hAnsi="Abadi"/>
          <w:b w:val="0"/>
          <w:bCs w:val="0"/>
          <w:i/>
          <w:iCs/>
          <w:spacing w:val="40"/>
          <w:sz w:val="21"/>
          <w:szCs w:val="21"/>
        </w:rPr>
        <w:t xml:space="preserve"> </w:t>
      </w:r>
      <w:r w:rsidRPr="00577A4B">
        <w:rPr>
          <w:rFonts w:ascii="Abadi" w:hAnsi="Abadi"/>
          <w:b w:val="0"/>
          <w:bCs w:val="0"/>
          <w:i/>
          <w:iCs/>
          <w:sz w:val="21"/>
          <w:szCs w:val="21"/>
        </w:rPr>
        <w:t>ante</w:t>
      </w:r>
      <w:r w:rsidRPr="00577A4B">
        <w:rPr>
          <w:rFonts w:ascii="Abadi" w:hAnsi="Abadi"/>
          <w:b w:val="0"/>
          <w:bCs w:val="0"/>
          <w:i/>
          <w:iCs/>
          <w:spacing w:val="40"/>
          <w:sz w:val="21"/>
          <w:szCs w:val="21"/>
        </w:rPr>
        <w:t xml:space="preserve"> </w:t>
      </w:r>
      <w:r w:rsidRPr="00577A4B">
        <w:rPr>
          <w:rFonts w:ascii="Abadi" w:hAnsi="Abadi"/>
          <w:b w:val="0"/>
          <w:bCs w:val="0"/>
          <w:i/>
          <w:iCs/>
          <w:sz w:val="21"/>
          <w:szCs w:val="21"/>
        </w:rPr>
        <w:t>la</w:t>
      </w:r>
      <w:r w:rsidRPr="00577A4B">
        <w:rPr>
          <w:rFonts w:ascii="Abadi" w:hAnsi="Abadi"/>
          <w:b w:val="0"/>
          <w:bCs w:val="0"/>
          <w:i/>
          <w:iCs/>
          <w:spacing w:val="40"/>
          <w:sz w:val="21"/>
          <w:szCs w:val="21"/>
        </w:rPr>
        <w:t xml:space="preserve"> </w:t>
      </w:r>
      <w:r w:rsidRPr="00577A4B">
        <w:rPr>
          <w:rFonts w:ascii="Abadi" w:hAnsi="Abadi"/>
          <w:b w:val="0"/>
          <w:bCs w:val="0"/>
          <w:i/>
          <w:iCs/>
          <w:sz w:val="21"/>
          <w:szCs w:val="21"/>
        </w:rPr>
        <w:t>Suprema</w:t>
      </w:r>
      <w:r w:rsidRPr="00577A4B">
        <w:rPr>
          <w:rFonts w:ascii="Abadi" w:hAnsi="Abadi"/>
          <w:b w:val="0"/>
          <w:bCs w:val="0"/>
          <w:i/>
          <w:iCs/>
          <w:spacing w:val="40"/>
          <w:sz w:val="21"/>
          <w:szCs w:val="21"/>
        </w:rPr>
        <w:t xml:space="preserve"> </w:t>
      </w:r>
      <w:r w:rsidRPr="00577A4B">
        <w:rPr>
          <w:rFonts w:ascii="Abadi" w:hAnsi="Abadi"/>
          <w:b w:val="0"/>
          <w:bCs w:val="0"/>
          <w:i/>
          <w:iCs/>
          <w:sz w:val="21"/>
          <w:szCs w:val="21"/>
        </w:rPr>
        <w:t>Corte</w:t>
      </w:r>
      <w:r w:rsidRPr="00577A4B">
        <w:rPr>
          <w:rFonts w:ascii="Abadi" w:hAnsi="Abadi"/>
          <w:b w:val="0"/>
          <w:bCs w:val="0"/>
          <w:i/>
          <w:iCs/>
          <w:spacing w:val="40"/>
          <w:sz w:val="21"/>
          <w:szCs w:val="21"/>
        </w:rPr>
        <w:t xml:space="preserve"> </w:t>
      </w:r>
      <w:r w:rsidRPr="00577A4B">
        <w:rPr>
          <w:rFonts w:ascii="Abadi" w:hAnsi="Abadi"/>
          <w:b w:val="0"/>
          <w:bCs w:val="0"/>
          <w:i/>
          <w:iCs/>
          <w:sz w:val="21"/>
          <w:szCs w:val="21"/>
        </w:rPr>
        <w:t>de</w:t>
      </w:r>
      <w:r w:rsidRPr="00577A4B">
        <w:rPr>
          <w:rFonts w:ascii="Abadi" w:hAnsi="Abadi"/>
          <w:b w:val="0"/>
          <w:bCs w:val="0"/>
          <w:i/>
          <w:iCs/>
          <w:spacing w:val="40"/>
          <w:sz w:val="21"/>
          <w:szCs w:val="21"/>
        </w:rPr>
        <w:t xml:space="preserve"> </w:t>
      </w:r>
      <w:r w:rsidRPr="00577A4B">
        <w:rPr>
          <w:rFonts w:ascii="Abadi" w:hAnsi="Abadi"/>
          <w:b w:val="0"/>
          <w:bCs w:val="0"/>
          <w:i/>
          <w:iCs/>
          <w:sz w:val="21"/>
          <w:szCs w:val="21"/>
        </w:rPr>
        <w:t>Justicia</w:t>
      </w:r>
      <w:r w:rsidRPr="00577A4B">
        <w:rPr>
          <w:rFonts w:ascii="Abadi" w:hAnsi="Abadi"/>
          <w:b w:val="0"/>
          <w:bCs w:val="0"/>
          <w:i/>
          <w:iCs/>
          <w:spacing w:val="40"/>
          <w:sz w:val="21"/>
          <w:szCs w:val="21"/>
        </w:rPr>
        <w:t xml:space="preserve"> </w:t>
      </w:r>
      <w:r w:rsidRPr="00577A4B">
        <w:rPr>
          <w:rFonts w:ascii="Abadi" w:hAnsi="Abadi"/>
          <w:b w:val="0"/>
          <w:bCs w:val="0"/>
          <w:i/>
          <w:iCs/>
          <w:sz w:val="21"/>
          <w:szCs w:val="21"/>
        </w:rPr>
        <w:t>de</w:t>
      </w:r>
      <w:r w:rsidRPr="00577A4B">
        <w:rPr>
          <w:rFonts w:ascii="Abadi" w:hAnsi="Abadi"/>
          <w:b w:val="0"/>
          <w:bCs w:val="0"/>
          <w:i/>
          <w:iCs/>
          <w:spacing w:val="40"/>
          <w:sz w:val="21"/>
          <w:szCs w:val="21"/>
        </w:rPr>
        <w:t xml:space="preserve"> </w:t>
      </w:r>
      <w:r w:rsidRPr="00577A4B">
        <w:rPr>
          <w:rFonts w:ascii="Abadi" w:hAnsi="Abadi"/>
          <w:b w:val="0"/>
          <w:bCs w:val="0"/>
          <w:i/>
          <w:iCs/>
          <w:sz w:val="21"/>
          <w:szCs w:val="21"/>
        </w:rPr>
        <w:t>la</w:t>
      </w:r>
      <w:r w:rsidRPr="00577A4B">
        <w:rPr>
          <w:rFonts w:ascii="Abadi" w:hAnsi="Abadi"/>
          <w:b w:val="0"/>
          <w:bCs w:val="0"/>
          <w:i/>
          <w:iCs/>
          <w:spacing w:val="40"/>
          <w:sz w:val="21"/>
          <w:szCs w:val="21"/>
        </w:rPr>
        <w:t xml:space="preserve"> </w:t>
      </w:r>
      <w:r w:rsidRPr="00577A4B">
        <w:rPr>
          <w:rFonts w:ascii="Abadi" w:hAnsi="Abadi"/>
          <w:b w:val="0"/>
          <w:bCs w:val="0"/>
          <w:i/>
          <w:iCs/>
          <w:sz w:val="21"/>
          <w:szCs w:val="21"/>
        </w:rPr>
        <w:t>Nación, cuando</w:t>
      </w:r>
      <w:r w:rsidRPr="00577A4B">
        <w:rPr>
          <w:rFonts w:ascii="Abadi" w:hAnsi="Abadi"/>
          <w:b w:val="0"/>
          <w:bCs w:val="0"/>
          <w:i/>
          <w:iCs/>
          <w:spacing w:val="80"/>
          <w:sz w:val="21"/>
          <w:szCs w:val="21"/>
        </w:rPr>
        <w:t xml:space="preserve"> </w:t>
      </w:r>
      <w:r w:rsidRPr="00577A4B">
        <w:rPr>
          <w:rFonts w:ascii="Abadi" w:hAnsi="Abadi"/>
          <w:b w:val="0"/>
          <w:bCs w:val="0"/>
          <w:i/>
          <w:iCs/>
          <w:sz w:val="21"/>
          <w:szCs w:val="21"/>
        </w:rPr>
        <w:t>alguna</w:t>
      </w:r>
      <w:r w:rsidRPr="00577A4B">
        <w:rPr>
          <w:rFonts w:ascii="Abadi" w:hAnsi="Abadi"/>
          <w:b w:val="0"/>
          <w:bCs w:val="0"/>
          <w:i/>
          <w:iCs/>
          <w:spacing w:val="80"/>
          <w:sz w:val="21"/>
          <w:szCs w:val="21"/>
        </w:rPr>
        <w:t xml:space="preserve"> </w:t>
      </w:r>
      <w:r w:rsidRPr="00577A4B">
        <w:rPr>
          <w:rFonts w:ascii="Abadi" w:hAnsi="Abadi"/>
          <w:b w:val="0"/>
          <w:bCs w:val="0"/>
          <w:i/>
          <w:iCs/>
          <w:sz w:val="21"/>
          <w:szCs w:val="21"/>
        </w:rPr>
        <w:t>reforma</w:t>
      </w:r>
      <w:r w:rsidRPr="00577A4B">
        <w:rPr>
          <w:rFonts w:ascii="Abadi" w:hAnsi="Abadi"/>
          <w:b w:val="0"/>
          <w:bCs w:val="0"/>
          <w:i/>
          <w:iCs/>
          <w:spacing w:val="80"/>
          <w:sz w:val="21"/>
          <w:szCs w:val="21"/>
        </w:rPr>
        <w:t xml:space="preserve"> </w:t>
      </w:r>
      <w:r w:rsidRPr="00577A4B">
        <w:rPr>
          <w:rFonts w:ascii="Abadi" w:hAnsi="Abadi"/>
          <w:b w:val="0"/>
          <w:bCs w:val="0"/>
          <w:i/>
          <w:iCs/>
          <w:sz w:val="21"/>
          <w:szCs w:val="21"/>
        </w:rPr>
        <w:t>o</w:t>
      </w:r>
      <w:r w:rsidRPr="00577A4B">
        <w:rPr>
          <w:rFonts w:ascii="Abadi" w:hAnsi="Abadi"/>
          <w:b w:val="0"/>
          <w:bCs w:val="0"/>
          <w:i/>
          <w:iCs/>
          <w:spacing w:val="80"/>
          <w:sz w:val="21"/>
          <w:szCs w:val="21"/>
        </w:rPr>
        <w:t xml:space="preserve"> </w:t>
      </w:r>
      <w:r w:rsidRPr="00577A4B">
        <w:rPr>
          <w:rFonts w:ascii="Abadi" w:hAnsi="Abadi"/>
          <w:b w:val="0"/>
          <w:bCs w:val="0"/>
          <w:i/>
          <w:iCs/>
          <w:sz w:val="21"/>
          <w:szCs w:val="21"/>
        </w:rPr>
        <w:t>adición</w:t>
      </w:r>
      <w:r w:rsidRPr="00577A4B">
        <w:rPr>
          <w:rFonts w:ascii="Abadi" w:hAnsi="Abadi"/>
          <w:b w:val="0"/>
          <w:bCs w:val="0"/>
          <w:i/>
          <w:iCs/>
          <w:spacing w:val="80"/>
          <w:sz w:val="21"/>
          <w:szCs w:val="21"/>
        </w:rPr>
        <w:t xml:space="preserve"> </w:t>
      </w:r>
      <w:r w:rsidRPr="00577A4B">
        <w:rPr>
          <w:rFonts w:ascii="Abadi" w:hAnsi="Abadi"/>
          <w:b w:val="0"/>
          <w:bCs w:val="0"/>
          <w:i/>
          <w:iCs/>
          <w:sz w:val="21"/>
          <w:szCs w:val="21"/>
        </w:rPr>
        <w:t>a</w:t>
      </w:r>
      <w:r w:rsidRPr="00577A4B">
        <w:rPr>
          <w:rFonts w:ascii="Abadi" w:hAnsi="Abadi"/>
          <w:b w:val="0"/>
          <w:bCs w:val="0"/>
          <w:i/>
          <w:iCs/>
          <w:spacing w:val="80"/>
          <w:sz w:val="21"/>
          <w:szCs w:val="21"/>
        </w:rPr>
        <w:t xml:space="preserve"> </w:t>
      </w:r>
      <w:r w:rsidRPr="00577A4B">
        <w:rPr>
          <w:rFonts w:ascii="Abadi" w:hAnsi="Abadi"/>
          <w:b w:val="0"/>
          <w:bCs w:val="0"/>
          <w:i/>
          <w:iCs/>
          <w:sz w:val="21"/>
          <w:szCs w:val="21"/>
        </w:rPr>
        <w:t>la</w:t>
      </w:r>
      <w:r w:rsidRPr="00577A4B">
        <w:rPr>
          <w:rFonts w:ascii="Abadi" w:hAnsi="Abadi"/>
          <w:b w:val="0"/>
          <w:bCs w:val="0"/>
          <w:i/>
          <w:iCs/>
          <w:spacing w:val="80"/>
          <w:sz w:val="21"/>
          <w:szCs w:val="21"/>
        </w:rPr>
        <w:t xml:space="preserve"> </w:t>
      </w:r>
      <w:r w:rsidRPr="00577A4B">
        <w:rPr>
          <w:rFonts w:ascii="Abadi" w:hAnsi="Abadi"/>
          <w:b w:val="0"/>
          <w:bCs w:val="0"/>
          <w:i/>
          <w:iCs/>
          <w:sz w:val="21"/>
          <w:szCs w:val="21"/>
        </w:rPr>
        <w:t>Constitución</w:t>
      </w:r>
      <w:r w:rsidRPr="00577A4B">
        <w:rPr>
          <w:rFonts w:ascii="Abadi" w:hAnsi="Abadi"/>
          <w:b w:val="0"/>
          <w:bCs w:val="0"/>
          <w:i/>
          <w:iCs/>
          <w:spacing w:val="80"/>
          <w:sz w:val="21"/>
          <w:szCs w:val="21"/>
        </w:rPr>
        <w:t xml:space="preserve"> </w:t>
      </w:r>
      <w:r w:rsidRPr="00577A4B">
        <w:rPr>
          <w:rFonts w:ascii="Abadi" w:hAnsi="Abadi"/>
          <w:b w:val="0"/>
          <w:bCs w:val="0"/>
          <w:i/>
          <w:iCs/>
          <w:sz w:val="21"/>
          <w:szCs w:val="21"/>
        </w:rPr>
        <w:t>General</w:t>
      </w:r>
      <w:r w:rsidRPr="00577A4B">
        <w:rPr>
          <w:rFonts w:ascii="Abadi" w:hAnsi="Abadi"/>
          <w:b w:val="0"/>
          <w:bCs w:val="0"/>
          <w:i/>
          <w:iCs/>
          <w:spacing w:val="80"/>
          <w:sz w:val="21"/>
          <w:szCs w:val="21"/>
        </w:rPr>
        <w:t xml:space="preserve"> </w:t>
      </w:r>
      <w:r w:rsidRPr="00577A4B">
        <w:rPr>
          <w:rFonts w:ascii="Abadi" w:hAnsi="Abadi"/>
          <w:b w:val="0"/>
          <w:bCs w:val="0"/>
          <w:i/>
          <w:iCs/>
          <w:sz w:val="21"/>
          <w:szCs w:val="21"/>
        </w:rPr>
        <w:t>de</w:t>
      </w:r>
      <w:r w:rsidRPr="00577A4B">
        <w:rPr>
          <w:rFonts w:ascii="Abadi" w:hAnsi="Abadi"/>
          <w:b w:val="0"/>
          <w:bCs w:val="0"/>
          <w:i/>
          <w:iCs/>
          <w:spacing w:val="80"/>
          <w:sz w:val="21"/>
          <w:szCs w:val="21"/>
        </w:rPr>
        <w:t xml:space="preserve"> </w:t>
      </w:r>
      <w:r w:rsidRPr="00577A4B">
        <w:rPr>
          <w:rFonts w:ascii="Abadi" w:hAnsi="Abadi"/>
          <w:b w:val="0"/>
          <w:bCs w:val="0"/>
          <w:i/>
          <w:iCs/>
          <w:sz w:val="21"/>
          <w:szCs w:val="21"/>
        </w:rPr>
        <w:t>la República, el dictado de una Ley o cualquier acto del Gobierno Federal constituyan invasión a la soberanía del Estado;</w:t>
      </w:r>
      <w:r>
        <w:rPr>
          <w:rFonts w:ascii="Abadi" w:hAnsi="Abadi"/>
          <w:i/>
          <w:iCs/>
          <w:sz w:val="21"/>
          <w:szCs w:val="21"/>
        </w:rPr>
        <w:t xml:space="preserve"> </w:t>
      </w:r>
      <w:r w:rsidRPr="009C505B">
        <w:rPr>
          <w:rFonts w:ascii="Abadi" w:hAnsi="Abadi"/>
          <w:sz w:val="21"/>
          <w:szCs w:val="21"/>
        </w:rPr>
        <w:t>XXVII a la XXXIV…”</w:t>
      </w:r>
    </w:p>
    <w:p w14:paraId="1B8844CF" w14:textId="77777777" w:rsidR="00956167" w:rsidRPr="009C505B" w:rsidRDefault="00956167" w:rsidP="00956167">
      <w:pPr>
        <w:pStyle w:val="Textoindependiente"/>
        <w:kinsoku w:val="0"/>
        <w:overflowPunct w:val="0"/>
        <w:rPr>
          <w:rFonts w:ascii="Abadi" w:hAnsi="Abadi"/>
          <w:b w:val="0"/>
          <w:bCs w:val="0"/>
          <w:sz w:val="21"/>
          <w:szCs w:val="21"/>
        </w:rPr>
      </w:pPr>
    </w:p>
    <w:p w14:paraId="55C48B78" w14:textId="77777777" w:rsidR="00956167" w:rsidRDefault="00956167" w:rsidP="00956167">
      <w:pPr>
        <w:pStyle w:val="Textoindependiente"/>
        <w:kinsoku w:val="0"/>
        <w:overflowPunct w:val="0"/>
        <w:rPr>
          <w:rFonts w:ascii="Abadi" w:hAnsi="Abadi"/>
          <w:b w:val="0"/>
          <w:bCs w:val="0"/>
          <w:sz w:val="21"/>
          <w:szCs w:val="21"/>
        </w:rPr>
      </w:pPr>
      <w:r w:rsidRPr="009C505B">
        <w:rPr>
          <w:rFonts w:ascii="Abadi" w:hAnsi="Abadi"/>
          <w:sz w:val="21"/>
          <w:szCs w:val="21"/>
        </w:rPr>
        <w:t>LA URGENCIA POR LOS TÉRMINOS</w:t>
      </w:r>
    </w:p>
    <w:p w14:paraId="7027655D" w14:textId="77777777" w:rsidR="00956167" w:rsidRPr="009C505B" w:rsidRDefault="00956167" w:rsidP="00956167">
      <w:pPr>
        <w:pStyle w:val="Textoindependiente"/>
        <w:kinsoku w:val="0"/>
        <w:overflowPunct w:val="0"/>
        <w:rPr>
          <w:rFonts w:ascii="Abadi" w:hAnsi="Abadi"/>
          <w:b w:val="0"/>
          <w:bCs w:val="0"/>
          <w:sz w:val="21"/>
          <w:szCs w:val="21"/>
        </w:rPr>
      </w:pPr>
    </w:p>
    <w:p w14:paraId="32689AC5" w14:textId="77777777" w:rsidR="00956167" w:rsidRPr="0094355F" w:rsidRDefault="00956167" w:rsidP="00956167">
      <w:pPr>
        <w:pStyle w:val="Textoindependiente"/>
        <w:kinsoku w:val="0"/>
        <w:overflowPunct w:val="0"/>
        <w:rPr>
          <w:rFonts w:ascii="Abadi" w:hAnsi="Abadi"/>
          <w:b w:val="0"/>
          <w:bCs w:val="0"/>
          <w:sz w:val="21"/>
          <w:szCs w:val="21"/>
        </w:rPr>
      </w:pPr>
      <w:r w:rsidRPr="00577A4B">
        <w:rPr>
          <w:rFonts w:ascii="Abadi" w:hAnsi="Abadi"/>
          <w:b w:val="0"/>
          <w:bCs w:val="0"/>
          <w:sz w:val="21"/>
          <w:szCs w:val="21"/>
        </w:rPr>
        <w:t>En los términos de la</w:t>
      </w:r>
      <w:r w:rsidRPr="009C505B">
        <w:rPr>
          <w:rFonts w:ascii="Abadi" w:hAnsi="Abadi"/>
          <w:sz w:val="21"/>
          <w:szCs w:val="21"/>
        </w:rPr>
        <w:t xml:space="preserve"> LEY REGLAMENTARIA DE LAS FRACCIONES</w:t>
      </w:r>
      <w:r>
        <w:rPr>
          <w:rFonts w:ascii="Abadi" w:hAnsi="Abadi"/>
          <w:sz w:val="21"/>
          <w:szCs w:val="21"/>
        </w:rPr>
        <w:t xml:space="preserve"> </w:t>
      </w:r>
      <w:r w:rsidRPr="009C505B">
        <w:rPr>
          <w:rFonts w:ascii="Abadi" w:hAnsi="Abadi"/>
          <w:sz w:val="21"/>
          <w:szCs w:val="21"/>
        </w:rPr>
        <w:t>I Y</w:t>
      </w:r>
      <w:r w:rsidRPr="009C505B">
        <w:rPr>
          <w:rFonts w:ascii="Abadi" w:hAnsi="Abadi"/>
          <w:spacing w:val="-2"/>
          <w:sz w:val="21"/>
          <w:szCs w:val="21"/>
        </w:rPr>
        <w:t xml:space="preserve"> </w:t>
      </w:r>
      <w:r w:rsidRPr="009C505B">
        <w:rPr>
          <w:rFonts w:ascii="Abadi" w:hAnsi="Abadi"/>
          <w:sz w:val="21"/>
          <w:szCs w:val="21"/>
        </w:rPr>
        <w:t>II DEL</w:t>
      </w:r>
      <w:r w:rsidRPr="009C505B">
        <w:rPr>
          <w:rFonts w:ascii="Abadi" w:hAnsi="Abadi"/>
          <w:spacing w:val="-1"/>
          <w:sz w:val="21"/>
          <w:szCs w:val="21"/>
        </w:rPr>
        <w:t xml:space="preserve"> </w:t>
      </w:r>
      <w:r w:rsidRPr="009C505B">
        <w:rPr>
          <w:rFonts w:ascii="Abadi" w:hAnsi="Abadi"/>
          <w:sz w:val="21"/>
          <w:szCs w:val="21"/>
        </w:rPr>
        <w:t>ARTÍCULO 105 DE LA CONSTITUCIÓN POLÍTICA DE LOS</w:t>
      </w:r>
      <w:r>
        <w:rPr>
          <w:rFonts w:ascii="Abadi" w:hAnsi="Abadi"/>
          <w:sz w:val="21"/>
          <w:szCs w:val="21"/>
        </w:rPr>
        <w:t xml:space="preserve"> </w:t>
      </w:r>
      <w:r w:rsidRPr="009C505B">
        <w:rPr>
          <w:rFonts w:ascii="Abadi" w:hAnsi="Abadi"/>
          <w:sz w:val="21"/>
          <w:szCs w:val="21"/>
        </w:rPr>
        <w:t>ESTADOS</w:t>
      </w:r>
      <w:r w:rsidRPr="009C505B">
        <w:rPr>
          <w:rFonts w:ascii="Abadi" w:hAnsi="Abadi"/>
          <w:spacing w:val="35"/>
          <w:sz w:val="21"/>
          <w:szCs w:val="21"/>
        </w:rPr>
        <w:t xml:space="preserve"> </w:t>
      </w:r>
      <w:r w:rsidRPr="009C505B">
        <w:rPr>
          <w:rFonts w:ascii="Abadi" w:hAnsi="Abadi"/>
          <w:sz w:val="21"/>
          <w:szCs w:val="21"/>
        </w:rPr>
        <w:t>UNIDOS</w:t>
      </w:r>
      <w:r w:rsidRPr="009C505B">
        <w:rPr>
          <w:rFonts w:ascii="Abadi" w:hAnsi="Abadi"/>
          <w:spacing w:val="35"/>
          <w:sz w:val="21"/>
          <w:szCs w:val="21"/>
        </w:rPr>
        <w:t xml:space="preserve"> </w:t>
      </w:r>
      <w:r w:rsidRPr="009C505B">
        <w:rPr>
          <w:rFonts w:ascii="Abadi" w:hAnsi="Abadi"/>
          <w:sz w:val="21"/>
          <w:szCs w:val="21"/>
        </w:rPr>
        <w:t>MEXICANOS,</w:t>
      </w:r>
      <w:r w:rsidRPr="009C505B">
        <w:rPr>
          <w:rFonts w:ascii="Abadi" w:hAnsi="Abadi"/>
          <w:spacing w:val="34"/>
          <w:sz w:val="21"/>
          <w:szCs w:val="21"/>
        </w:rPr>
        <w:t xml:space="preserve"> </w:t>
      </w:r>
      <w:r w:rsidRPr="0094355F">
        <w:rPr>
          <w:rFonts w:ascii="Abadi" w:hAnsi="Abadi"/>
          <w:b w:val="0"/>
          <w:bCs w:val="0"/>
          <w:sz w:val="21"/>
          <w:szCs w:val="21"/>
        </w:rPr>
        <w:t>que</w:t>
      </w:r>
      <w:r w:rsidRPr="0094355F">
        <w:rPr>
          <w:rFonts w:ascii="Abadi" w:hAnsi="Abadi"/>
          <w:b w:val="0"/>
          <w:bCs w:val="0"/>
          <w:spacing w:val="31"/>
          <w:sz w:val="21"/>
          <w:szCs w:val="21"/>
        </w:rPr>
        <w:t xml:space="preserve"> </w:t>
      </w:r>
      <w:r w:rsidRPr="0094355F">
        <w:rPr>
          <w:rFonts w:ascii="Abadi" w:hAnsi="Abadi"/>
          <w:b w:val="0"/>
          <w:bCs w:val="0"/>
          <w:sz w:val="21"/>
          <w:szCs w:val="21"/>
        </w:rPr>
        <w:t>establece</w:t>
      </w:r>
      <w:r w:rsidRPr="0094355F">
        <w:rPr>
          <w:rFonts w:ascii="Abadi" w:hAnsi="Abadi"/>
          <w:b w:val="0"/>
          <w:bCs w:val="0"/>
          <w:spacing w:val="35"/>
          <w:sz w:val="21"/>
          <w:szCs w:val="21"/>
        </w:rPr>
        <w:t xml:space="preserve"> </w:t>
      </w:r>
      <w:r w:rsidRPr="0094355F">
        <w:rPr>
          <w:rFonts w:ascii="Abadi" w:hAnsi="Abadi"/>
          <w:b w:val="0"/>
          <w:bCs w:val="0"/>
          <w:sz w:val="21"/>
          <w:szCs w:val="21"/>
        </w:rPr>
        <w:t>como</w:t>
      </w:r>
      <w:r w:rsidRPr="0094355F">
        <w:rPr>
          <w:rFonts w:ascii="Abadi" w:hAnsi="Abadi"/>
          <w:b w:val="0"/>
          <w:bCs w:val="0"/>
          <w:spacing w:val="33"/>
          <w:sz w:val="21"/>
          <w:szCs w:val="21"/>
        </w:rPr>
        <w:t xml:space="preserve"> </w:t>
      </w:r>
      <w:r w:rsidRPr="0094355F">
        <w:rPr>
          <w:rFonts w:ascii="Abadi" w:hAnsi="Abadi"/>
          <w:b w:val="0"/>
          <w:bCs w:val="0"/>
          <w:sz w:val="21"/>
          <w:szCs w:val="21"/>
        </w:rPr>
        <w:t>término</w:t>
      </w:r>
      <w:r w:rsidRPr="0094355F">
        <w:rPr>
          <w:rFonts w:ascii="Abadi" w:hAnsi="Abadi"/>
          <w:b w:val="0"/>
          <w:bCs w:val="0"/>
          <w:spacing w:val="35"/>
          <w:sz w:val="21"/>
          <w:szCs w:val="21"/>
        </w:rPr>
        <w:t xml:space="preserve"> </w:t>
      </w:r>
      <w:r w:rsidRPr="0094355F">
        <w:rPr>
          <w:rFonts w:ascii="Abadi" w:hAnsi="Abadi"/>
          <w:b w:val="0"/>
          <w:bCs w:val="0"/>
          <w:sz w:val="21"/>
          <w:szCs w:val="21"/>
        </w:rPr>
        <w:t>para interponer</w:t>
      </w:r>
      <w:r w:rsidRPr="0094355F">
        <w:rPr>
          <w:rFonts w:ascii="Abadi" w:hAnsi="Abadi"/>
          <w:b w:val="0"/>
          <w:bCs w:val="0"/>
          <w:spacing w:val="18"/>
          <w:sz w:val="21"/>
          <w:szCs w:val="21"/>
        </w:rPr>
        <w:t xml:space="preserve"> </w:t>
      </w:r>
      <w:r w:rsidRPr="0094355F">
        <w:rPr>
          <w:rFonts w:ascii="Abadi" w:hAnsi="Abadi"/>
          <w:b w:val="0"/>
          <w:bCs w:val="0"/>
          <w:sz w:val="21"/>
          <w:szCs w:val="21"/>
        </w:rPr>
        <w:t>una</w:t>
      </w:r>
      <w:r w:rsidRPr="0094355F">
        <w:rPr>
          <w:rFonts w:ascii="Abadi" w:hAnsi="Abadi"/>
          <w:b w:val="0"/>
          <w:bCs w:val="0"/>
          <w:spacing w:val="16"/>
          <w:sz w:val="21"/>
          <w:szCs w:val="21"/>
        </w:rPr>
        <w:t xml:space="preserve"> </w:t>
      </w:r>
      <w:r w:rsidRPr="0094355F">
        <w:rPr>
          <w:rFonts w:ascii="Abadi" w:hAnsi="Abadi"/>
          <w:b w:val="0"/>
          <w:bCs w:val="0"/>
          <w:sz w:val="21"/>
          <w:szCs w:val="21"/>
        </w:rPr>
        <w:t>Controversia</w:t>
      </w:r>
      <w:r w:rsidRPr="0094355F">
        <w:rPr>
          <w:rFonts w:ascii="Abadi" w:hAnsi="Abadi"/>
          <w:b w:val="0"/>
          <w:bCs w:val="0"/>
          <w:spacing w:val="16"/>
          <w:sz w:val="21"/>
          <w:szCs w:val="21"/>
        </w:rPr>
        <w:t xml:space="preserve"> </w:t>
      </w:r>
      <w:r w:rsidRPr="0094355F">
        <w:rPr>
          <w:rFonts w:ascii="Abadi" w:hAnsi="Abadi"/>
          <w:b w:val="0"/>
          <w:bCs w:val="0"/>
          <w:sz w:val="21"/>
          <w:szCs w:val="21"/>
        </w:rPr>
        <w:t>Constitucional,</w:t>
      </w:r>
      <w:r w:rsidRPr="0094355F">
        <w:rPr>
          <w:rFonts w:ascii="Abadi" w:hAnsi="Abadi"/>
          <w:b w:val="0"/>
          <w:bCs w:val="0"/>
          <w:spacing w:val="18"/>
          <w:sz w:val="21"/>
          <w:szCs w:val="21"/>
        </w:rPr>
        <w:t xml:space="preserve"> </w:t>
      </w:r>
      <w:r w:rsidRPr="0094355F">
        <w:rPr>
          <w:rFonts w:ascii="Abadi" w:hAnsi="Abadi"/>
          <w:b w:val="0"/>
          <w:bCs w:val="0"/>
          <w:sz w:val="21"/>
          <w:szCs w:val="21"/>
        </w:rPr>
        <w:t>30</w:t>
      </w:r>
      <w:r w:rsidRPr="0094355F">
        <w:rPr>
          <w:rFonts w:ascii="Abadi" w:hAnsi="Abadi"/>
          <w:b w:val="0"/>
          <w:bCs w:val="0"/>
          <w:spacing w:val="15"/>
          <w:sz w:val="21"/>
          <w:szCs w:val="21"/>
        </w:rPr>
        <w:t xml:space="preserve"> </w:t>
      </w:r>
      <w:r w:rsidRPr="0094355F">
        <w:rPr>
          <w:rFonts w:ascii="Abadi" w:hAnsi="Abadi"/>
          <w:b w:val="0"/>
          <w:bCs w:val="0"/>
          <w:sz w:val="21"/>
          <w:szCs w:val="21"/>
        </w:rPr>
        <w:t>días</w:t>
      </w:r>
      <w:r w:rsidRPr="0094355F">
        <w:rPr>
          <w:rFonts w:ascii="Abadi" w:hAnsi="Abadi"/>
          <w:b w:val="0"/>
          <w:bCs w:val="0"/>
          <w:spacing w:val="16"/>
          <w:sz w:val="21"/>
          <w:szCs w:val="21"/>
        </w:rPr>
        <w:t xml:space="preserve"> </w:t>
      </w:r>
      <w:r w:rsidRPr="0094355F">
        <w:rPr>
          <w:rFonts w:ascii="Abadi" w:hAnsi="Abadi"/>
          <w:b w:val="0"/>
          <w:bCs w:val="0"/>
          <w:sz w:val="21"/>
          <w:szCs w:val="21"/>
        </w:rPr>
        <w:t>hábiles</w:t>
      </w:r>
      <w:r w:rsidRPr="0094355F">
        <w:rPr>
          <w:rFonts w:ascii="Abadi" w:hAnsi="Abadi"/>
          <w:b w:val="0"/>
          <w:bCs w:val="0"/>
          <w:spacing w:val="16"/>
          <w:sz w:val="21"/>
          <w:szCs w:val="21"/>
        </w:rPr>
        <w:t xml:space="preserve"> </w:t>
      </w:r>
      <w:r w:rsidRPr="0094355F">
        <w:rPr>
          <w:rFonts w:ascii="Abadi" w:hAnsi="Abadi"/>
          <w:b w:val="0"/>
          <w:bCs w:val="0"/>
          <w:sz w:val="21"/>
          <w:szCs w:val="21"/>
        </w:rPr>
        <w:t>a</w:t>
      </w:r>
      <w:r w:rsidRPr="0094355F">
        <w:rPr>
          <w:rFonts w:ascii="Abadi" w:hAnsi="Abadi"/>
          <w:b w:val="0"/>
          <w:bCs w:val="0"/>
          <w:spacing w:val="16"/>
          <w:sz w:val="21"/>
          <w:szCs w:val="21"/>
        </w:rPr>
        <w:t xml:space="preserve"> </w:t>
      </w:r>
      <w:r w:rsidRPr="0094355F">
        <w:rPr>
          <w:rFonts w:ascii="Abadi" w:hAnsi="Abadi"/>
          <w:b w:val="0"/>
          <w:bCs w:val="0"/>
          <w:sz w:val="21"/>
          <w:szCs w:val="21"/>
        </w:rPr>
        <w:t>partir</w:t>
      </w:r>
      <w:r w:rsidRPr="0094355F">
        <w:rPr>
          <w:rFonts w:ascii="Abadi" w:hAnsi="Abadi"/>
          <w:b w:val="0"/>
          <w:bCs w:val="0"/>
          <w:spacing w:val="18"/>
          <w:sz w:val="21"/>
          <w:szCs w:val="21"/>
        </w:rPr>
        <w:t xml:space="preserve"> </w:t>
      </w:r>
      <w:r w:rsidRPr="0094355F">
        <w:rPr>
          <w:rFonts w:ascii="Abadi" w:hAnsi="Abadi"/>
          <w:b w:val="0"/>
          <w:bCs w:val="0"/>
          <w:sz w:val="21"/>
          <w:szCs w:val="21"/>
        </w:rPr>
        <w:t>de</w:t>
      </w:r>
      <w:r w:rsidRPr="0094355F">
        <w:rPr>
          <w:rFonts w:ascii="Abadi" w:hAnsi="Abadi"/>
          <w:b w:val="0"/>
          <w:bCs w:val="0"/>
          <w:spacing w:val="-1"/>
          <w:sz w:val="21"/>
          <w:szCs w:val="21"/>
        </w:rPr>
        <w:t xml:space="preserve"> </w:t>
      </w:r>
      <w:r w:rsidRPr="0094355F">
        <w:rPr>
          <w:rFonts w:ascii="Abadi" w:hAnsi="Abadi"/>
          <w:b w:val="0"/>
          <w:bCs w:val="0"/>
          <w:sz w:val="21"/>
          <w:szCs w:val="21"/>
        </w:rPr>
        <w:t>la entrada en vigor de la disposición impugnada, aún se está en</w:t>
      </w:r>
      <w:r w:rsidRPr="0094355F">
        <w:rPr>
          <w:rFonts w:ascii="Abadi" w:hAnsi="Abadi"/>
          <w:b w:val="0"/>
          <w:bCs w:val="0"/>
          <w:spacing w:val="-5"/>
          <w:sz w:val="21"/>
          <w:szCs w:val="21"/>
        </w:rPr>
        <w:t xml:space="preserve"> </w:t>
      </w:r>
      <w:r w:rsidRPr="0094355F">
        <w:rPr>
          <w:rFonts w:ascii="Abadi" w:hAnsi="Abadi"/>
          <w:b w:val="0"/>
          <w:bCs w:val="0"/>
          <w:sz w:val="21"/>
          <w:szCs w:val="21"/>
        </w:rPr>
        <w:t>tiempo</w:t>
      </w:r>
      <w:r w:rsidRPr="0094355F">
        <w:rPr>
          <w:rFonts w:ascii="Abadi" w:hAnsi="Abadi"/>
          <w:b w:val="0"/>
          <w:bCs w:val="0"/>
          <w:spacing w:val="-1"/>
          <w:sz w:val="21"/>
          <w:szCs w:val="21"/>
        </w:rPr>
        <w:t xml:space="preserve"> </w:t>
      </w:r>
      <w:r w:rsidRPr="0094355F">
        <w:rPr>
          <w:rFonts w:ascii="Abadi" w:hAnsi="Abadi"/>
          <w:b w:val="0"/>
          <w:bCs w:val="0"/>
          <w:sz w:val="21"/>
          <w:szCs w:val="21"/>
        </w:rPr>
        <w:t>de accionar el</w:t>
      </w:r>
      <w:r w:rsidRPr="0094355F">
        <w:rPr>
          <w:rFonts w:ascii="Abadi" w:hAnsi="Abadi"/>
          <w:b w:val="0"/>
          <w:bCs w:val="0"/>
          <w:spacing w:val="-1"/>
          <w:sz w:val="21"/>
          <w:szCs w:val="21"/>
        </w:rPr>
        <w:t xml:space="preserve"> </w:t>
      </w:r>
      <w:r w:rsidRPr="0094355F">
        <w:rPr>
          <w:rFonts w:ascii="Abadi" w:hAnsi="Abadi"/>
          <w:b w:val="0"/>
          <w:bCs w:val="0"/>
          <w:sz w:val="21"/>
          <w:szCs w:val="21"/>
        </w:rPr>
        <w:t>mecanismo de protección constitucional.</w:t>
      </w:r>
    </w:p>
    <w:p w14:paraId="72064650" w14:textId="77777777" w:rsidR="00956167" w:rsidRPr="0094355F" w:rsidRDefault="00956167" w:rsidP="00956167">
      <w:pPr>
        <w:pStyle w:val="Textoindependiente"/>
        <w:kinsoku w:val="0"/>
        <w:overflowPunct w:val="0"/>
        <w:spacing w:before="160"/>
        <w:rPr>
          <w:rFonts w:ascii="Abadi" w:hAnsi="Abadi"/>
          <w:b w:val="0"/>
          <w:bCs w:val="0"/>
          <w:sz w:val="21"/>
          <w:szCs w:val="21"/>
        </w:rPr>
      </w:pPr>
      <w:r w:rsidRPr="0094355F">
        <w:rPr>
          <w:rFonts w:ascii="Abadi" w:hAnsi="Abadi"/>
          <w:b w:val="0"/>
          <w:bCs w:val="0"/>
          <w:sz w:val="21"/>
          <w:szCs w:val="21"/>
        </w:rPr>
        <w:t>La</w:t>
      </w:r>
      <w:r w:rsidRPr="0094355F">
        <w:rPr>
          <w:rFonts w:ascii="Abadi" w:hAnsi="Abadi"/>
          <w:b w:val="0"/>
          <w:bCs w:val="0"/>
          <w:spacing w:val="24"/>
          <w:sz w:val="21"/>
          <w:szCs w:val="21"/>
        </w:rPr>
        <w:t xml:space="preserve"> </w:t>
      </w:r>
      <w:r w:rsidRPr="0094355F">
        <w:rPr>
          <w:rFonts w:ascii="Abadi" w:hAnsi="Abadi"/>
          <w:b w:val="0"/>
          <w:bCs w:val="0"/>
          <w:sz w:val="21"/>
          <w:szCs w:val="21"/>
        </w:rPr>
        <w:t>Ley</w:t>
      </w:r>
      <w:r w:rsidRPr="0094355F">
        <w:rPr>
          <w:rFonts w:ascii="Abadi" w:hAnsi="Abadi"/>
          <w:b w:val="0"/>
          <w:bCs w:val="0"/>
          <w:spacing w:val="25"/>
          <w:sz w:val="21"/>
          <w:szCs w:val="21"/>
        </w:rPr>
        <w:t xml:space="preserve"> </w:t>
      </w:r>
      <w:r w:rsidRPr="0094355F">
        <w:rPr>
          <w:rFonts w:ascii="Abadi" w:hAnsi="Abadi"/>
          <w:b w:val="0"/>
          <w:bCs w:val="0"/>
          <w:sz w:val="21"/>
          <w:szCs w:val="21"/>
        </w:rPr>
        <w:t>entró</w:t>
      </w:r>
      <w:r w:rsidRPr="0094355F">
        <w:rPr>
          <w:rFonts w:ascii="Abadi" w:hAnsi="Abadi"/>
          <w:b w:val="0"/>
          <w:bCs w:val="0"/>
          <w:spacing w:val="25"/>
          <w:sz w:val="21"/>
          <w:szCs w:val="21"/>
        </w:rPr>
        <w:t xml:space="preserve"> </w:t>
      </w:r>
      <w:r w:rsidRPr="0094355F">
        <w:rPr>
          <w:rFonts w:ascii="Abadi" w:hAnsi="Abadi"/>
          <w:b w:val="0"/>
          <w:bCs w:val="0"/>
          <w:sz w:val="21"/>
          <w:szCs w:val="21"/>
        </w:rPr>
        <w:t>en</w:t>
      </w:r>
      <w:r w:rsidRPr="0094355F">
        <w:rPr>
          <w:rFonts w:ascii="Abadi" w:hAnsi="Abadi"/>
          <w:b w:val="0"/>
          <w:bCs w:val="0"/>
          <w:spacing w:val="19"/>
          <w:sz w:val="21"/>
          <w:szCs w:val="21"/>
        </w:rPr>
        <w:t xml:space="preserve"> </w:t>
      </w:r>
      <w:r w:rsidRPr="0094355F">
        <w:rPr>
          <w:rFonts w:ascii="Abadi" w:hAnsi="Abadi"/>
          <w:b w:val="0"/>
          <w:bCs w:val="0"/>
          <w:sz w:val="21"/>
          <w:szCs w:val="21"/>
        </w:rPr>
        <w:t>vigor</w:t>
      </w:r>
      <w:r w:rsidRPr="0094355F">
        <w:rPr>
          <w:rFonts w:ascii="Abadi" w:hAnsi="Abadi"/>
          <w:b w:val="0"/>
          <w:bCs w:val="0"/>
          <w:spacing w:val="26"/>
          <w:sz w:val="21"/>
          <w:szCs w:val="21"/>
        </w:rPr>
        <w:t xml:space="preserve"> </w:t>
      </w:r>
      <w:r w:rsidRPr="0094355F">
        <w:rPr>
          <w:rFonts w:ascii="Abadi" w:hAnsi="Abadi"/>
          <w:b w:val="0"/>
          <w:bCs w:val="0"/>
          <w:sz w:val="21"/>
          <w:szCs w:val="21"/>
        </w:rPr>
        <w:t>el</w:t>
      </w:r>
      <w:r w:rsidRPr="0094355F">
        <w:rPr>
          <w:rFonts w:ascii="Abadi" w:hAnsi="Abadi"/>
          <w:b w:val="0"/>
          <w:bCs w:val="0"/>
          <w:spacing w:val="23"/>
          <w:sz w:val="21"/>
          <w:szCs w:val="21"/>
        </w:rPr>
        <w:t xml:space="preserve"> </w:t>
      </w:r>
      <w:r w:rsidRPr="0094355F">
        <w:rPr>
          <w:rFonts w:ascii="Abadi" w:hAnsi="Abadi"/>
          <w:b w:val="0"/>
          <w:bCs w:val="0"/>
          <w:sz w:val="21"/>
          <w:szCs w:val="21"/>
        </w:rPr>
        <w:t>28</w:t>
      </w:r>
      <w:r w:rsidRPr="0094355F">
        <w:rPr>
          <w:rFonts w:ascii="Abadi" w:hAnsi="Abadi"/>
          <w:b w:val="0"/>
          <w:bCs w:val="0"/>
          <w:spacing w:val="24"/>
          <w:sz w:val="21"/>
          <w:szCs w:val="21"/>
        </w:rPr>
        <w:t xml:space="preserve"> </w:t>
      </w:r>
      <w:r w:rsidRPr="0094355F">
        <w:rPr>
          <w:rFonts w:ascii="Abadi" w:hAnsi="Abadi"/>
          <w:b w:val="0"/>
          <w:bCs w:val="0"/>
          <w:sz w:val="21"/>
          <w:szCs w:val="21"/>
        </w:rPr>
        <w:t>de</w:t>
      </w:r>
      <w:r w:rsidRPr="0094355F">
        <w:rPr>
          <w:rFonts w:ascii="Abadi" w:hAnsi="Abadi"/>
          <w:b w:val="0"/>
          <w:bCs w:val="0"/>
          <w:spacing w:val="24"/>
          <w:sz w:val="21"/>
          <w:szCs w:val="21"/>
        </w:rPr>
        <w:t xml:space="preserve"> </w:t>
      </w:r>
      <w:r w:rsidRPr="0094355F">
        <w:rPr>
          <w:rFonts w:ascii="Abadi" w:hAnsi="Abadi"/>
          <w:b w:val="0"/>
          <w:bCs w:val="0"/>
          <w:sz w:val="21"/>
          <w:szCs w:val="21"/>
        </w:rPr>
        <w:t>diciembre</w:t>
      </w:r>
      <w:r w:rsidRPr="0094355F">
        <w:rPr>
          <w:rFonts w:ascii="Abadi" w:hAnsi="Abadi"/>
          <w:b w:val="0"/>
          <w:bCs w:val="0"/>
          <w:spacing w:val="25"/>
          <w:sz w:val="21"/>
          <w:szCs w:val="21"/>
        </w:rPr>
        <w:t xml:space="preserve"> </w:t>
      </w:r>
      <w:r w:rsidRPr="0094355F">
        <w:rPr>
          <w:rFonts w:ascii="Abadi" w:hAnsi="Abadi"/>
          <w:b w:val="0"/>
          <w:bCs w:val="0"/>
          <w:sz w:val="21"/>
          <w:szCs w:val="21"/>
        </w:rPr>
        <w:t>del</w:t>
      </w:r>
      <w:r w:rsidRPr="0094355F">
        <w:rPr>
          <w:rFonts w:ascii="Abadi" w:hAnsi="Abadi"/>
          <w:b w:val="0"/>
          <w:bCs w:val="0"/>
          <w:spacing w:val="29"/>
          <w:sz w:val="21"/>
          <w:szCs w:val="21"/>
        </w:rPr>
        <w:t xml:space="preserve"> </w:t>
      </w:r>
      <w:r w:rsidRPr="0094355F">
        <w:rPr>
          <w:rFonts w:ascii="Abadi" w:hAnsi="Abadi"/>
          <w:b w:val="0"/>
          <w:bCs w:val="0"/>
          <w:sz w:val="21"/>
          <w:szCs w:val="21"/>
        </w:rPr>
        <w:t>año</w:t>
      </w:r>
      <w:r w:rsidRPr="0094355F">
        <w:rPr>
          <w:rFonts w:ascii="Abadi" w:hAnsi="Abadi"/>
          <w:b w:val="0"/>
          <w:bCs w:val="0"/>
          <w:spacing w:val="25"/>
          <w:sz w:val="21"/>
          <w:szCs w:val="21"/>
        </w:rPr>
        <w:t xml:space="preserve"> </w:t>
      </w:r>
      <w:r w:rsidRPr="0094355F">
        <w:rPr>
          <w:rFonts w:ascii="Abadi" w:hAnsi="Abadi"/>
          <w:b w:val="0"/>
          <w:bCs w:val="0"/>
          <w:sz w:val="21"/>
          <w:szCs w:val="21"/>
        </w:rPr>
        <w:t>2022,</w:t>
      </w:r>
      <w:r w:rsidRPr="0094355F">
        <w:rPr>
          <w:rFonts w:ascii="Abadi" w:hAnsi="Abadi"/>
          <w:b w:val="0"/>
          <w:bCs w:val="0"/>
          <w:spacing w:val="26"/>
          <w:sz w:val="21"/>
          <w:szCs w:val="21"/>
        </w:rPr>
        <w:t xml:space="preserve"> </w:t>
      </w:r>
      <w:r w:rsidRPr="0094355F">
        <w:rPr>
          <w:rFonts w:ascii="Abadi" w:hAnsi="Abadi"/>
          <w:b w:val="0"/>
          <w:bCs w:val="0"/>
          <w:sz w:val="21"/>
          <w:szCs w:val="21"/>
        </w:rPr>
        <w:t>por</w:t>
      </w:r>
      <w:r w:rsidRPr="0094355F">
        <w:rPr>
          <w:rFonts w:ascii="Abadi" w:hAnsi="Abadi"/>
          <w:b w:val="0"/>
          <w:bCs w:val="0"/>
          <w:spacing w:val="26"/>
          <w:sz w:val="21"/>
          <w:szCs w:val="21"/>
        </w:rPr>
        <w:t xml:space="preserve"> </w:t>
      </w:r>
      <w:r w:rsidRPr="0094355F">
        <w:rPr>
          <w:rFonts w:ascii="Abadi" w:hAnsi="Abadi"/>
          <w:b w:val="0"/>
          <w:bCs w:val="0"/>
          <w:sz w:val="21"/>
          <w:szCs w:val="21"/>
        </w:rPr>
        <w:t>lo</w:t>
      </w:r>
      <w:r w:rsidRPr="0094355F">
        <w:rPr>
          <w:rFonts w:ascii="Abadi" w:hAnsi="Abadi"/>
          <w:b w:val="0"/>
          <w:bCs w:val="0"/>
          <w:spacing w:val="25"/>
          <w:sz w:val="21"/>
          <w:szCs w:val="21"/>
        </w:rPr>
        <w:t xml:space="preserve"> </w:t>
      </w:r>
      <w:r w:rsidRPr="0094355F">
        <w:rPr>
          <w:rFonts w:ascii="Abadi" w:hAnsi="Abadi"/>
          <w:b w:val="0"/>
          <w:bCs w:val="0"/>
          <w:sz w:val="21"/>
          <w:szCs w:val="21"/>
        </w:rPr>
        <w:t>que</w:t>
      </w:r>
      <w:r w:rsidRPr="0094355F">
        <w:rPr>
          <w:rFonts w:ascii="Abadi" w:hAnsi="Abadi"/>
          <w:b w:val="0"/>
          <w:bCs w:val="0"/>
          <w:spacing w:val="25"/>
          <w:sz w:val="21"/>
          <w:szCs w:val="21"/>
        </w:rPr>
        <w:t xml:space="preserve"> </w:t>
      </w:r>
      <w:r w:rsidRPr="0094355F">
        <w:rPr>
          <w:rFonts w:ascii="Abadi" w:hAnsi="Abadi"/>
          <w:b w:val="0"/>
          <w:bCs w:val="0"/>
          <w:sz w:val="21"/>
          <w:szCs w:val="21"/>
        </w:rPr>
        <w:t>es</w:t>
      </w:r>
      <w:r w:rsidRPr="0094355F">
        <w:rPr>
          <w:rFonts w:ascii="Abadi" w:hAnsi="Abadi"/>
          <w:b w:val="0"/>
          <w:bCs w:val="0"/>
          <w:spacing w:val="-2"/>
          <w:sz w:val="21"/>
          <w:szCs w:val="21"/>
        </w:rPr>
        <w:t xml:space="preserve"> </w:t>
      </w:r>
      <w:r w:rsidRPr="0094355F">
        <w:rPr>
          <w:rFonts w:ascii="Abadi" w:hAnsi="Abadi"/>
          <w:b w:val="0"/>
          <w:bCs w:val="0"/>
          <w:sz w:val="21"/>
          <w:szCs w:val="21"/>
        </w:rPr>
        <w:t>necesario</w:t>
      </w:r>
      <w:r w:rsidRPr="0094355F">
        <w:rPr>
          <w:rFonts w:ascii="Abadi" w:hAnsi="Abadi"/>
          <w:b w:val="0"/>
          <w:bCs w:val="0"/>
          <w:spacing w:val="29"/>
          <w:sz w:val="21"/>
          <w:szCs w:val="21"/>
        </w:rPr>
        <w:t xml:space="preserve"> </w:t>
      </w:r>
      <w:r w:rsidRPr="0094355F">
        <w:rPr>
          <w:rFonts w:ascii="Abadi" w:hAnsi="Abadi"/>
          <w:b w:val="0"/>
          <w:bCs w:val="0"/>
          <w:sz w:val="21"/>
          <w:szCs w:val="21"/>
        </w:rPr>
        <w:t>que</w:t>
      </w:r>
      <w:r w:rsidRPr="0094355F">
        <w:rPr>
          <w:rFonts w:ascii="Abadi" w:hAnsi="Abadi"/>
          <w:b w:val="0"/>
          <w:bCs w:val="0"/>
          <w:spacing w:val="29"/>
          <w:sz w:val="21"/>
          <w:szCs w:val="21"/>
        </w:rPr>
        <w:t xml:space="preserve"> </w:t>
      </w:r>
      <w:r w:rsidRPr="0094355F">
        <w:rPr>
          <w:rFonts w:ascii="Abadi" w:hAnsi="Abadi"/>
          <w:b w:val="0"/>
          <w:bCs w:val="0"/>
          <w:sz w:val="21"/>
          <w:szCs w:val="21"/>
        </w:rPr>
        <w:t>se</w:t>
      </w:r>
      <w:r w:rsidRPr="0094355F">
        <w:rPr>
          <w:rFonts w:ascii="Abadi" w:hAnsi="Abadi"/>
          <w:b w:val="0"/>
          <w:bCs w:val="0"/>
          <w:spacing w:val="34"/>
          <w:sz w:val="21"/>
          <w:szCs w:val="21"/>
        </w:rPr>
        <w:t xml:space="preserve"> </w:t>
      </w:r>
      <w:r w:rsidRPr="0094355F">
        <w:rPr>
          <w:rFonts w:ascii="Abadi" w:hAnsi="Abadi"/>
          <w:b w:val="0"/>
          <w:bCs w:val="0"/>
          <w:sz w:val="21"/>
          <w:szCs w:val="21"/>
        </w:rPr>
        <w:t>habilite</w:t>
      </w:r>
      <w:r w:rsidRPr="0094355F">
        <w:rPr>
          <w:rFonts w:ascii="Abadi" w:hAnsi="Abadi"/>
          <w:b w:val="0"/>
          <w:bCs w:val="0"/>
          <w:spacing w:val="29"/>
          <w:sz w:val="21"/>
          <w:szCs w:val="21"/>
        </w:rPr>
        <w:t xml:space="preserve"> </w:t>
      </w:r>
      <w:r w:rsidRPr="0094355F">
        <w:rPr>
          <w:rFonts w:ascii="Abadi" w:hAnsi="Abadi"/>
          <w:b w:val="0"/>
          <w:bCs w:val="0"/>
          <w:sz w:val="21"/>
          <w:szCs w:val="21"/>
        </w:rPr>
        <w:t>por</w:t>
      </w:r>
      <w:r w:rsidRPr="0094355F">
        <w:rPr>
          <w:rFonts w:ascii="Abadi" w:hAnsi="Abadi"/>
          <w:b w:val="0"/>
          <w:bCs w:val="0"/>
          <w:spacing w:val="31"/>
          <w:sz w:val="21"/>
          <w:szCs w:val="21"/>
        </w:rPr>
        <w:t xml:space="preserve"> </w:t>
      </w:r>
      <w:r w:rsidRPr="0094355F">
        <w:rPr>
          <w:rFonts w:ascii="Abadi" w:hAnsi="Abadi"/>
          <w:b w:val="0"/>
          <w:bCs w:val="0"/>
          <w:sz w:val="21"/>
          <w:szCs w:val="21"/>
        </w:rPr>
        <w:t>el</w:t>
      </w:r>
      <w:r w:rsidRPr="0094355F">
        <w:rPr>
          <w:rFonts w:ascii="Abadi" w:hAnsi="Abadi"/>
          <w:b w:val="0"/>
          <w:bCs w:val="0"/>
          <w:spacing w:val="32"/>
          <w:sz w:val="21"/>
          <w:szCs w:val="21"/>
        </w:rPr>
        <w:t xml:space="preserve"> </w:t>
      </w:r>
      <w:r w:rsidRPr="0094355F">
        <w:rPr>
          <w:rFonts w:ascii="Abadi" w:hAnsi="Abadi"/>
          <w:b w:val="0"/>
          <w:bCs w:val="0"/>
          <w:sz w:val="21"/>
          <w:szCs w:val="21"/>
        </w:rPr>
        <w:t>Pleno</w:t>
      </w:r>
      <w:r w:rsidRPr="0094355F">
        <w:rPr>
          <w:rFonts w:ascii="Abadi" w:hAnsi="Abadi"/>
          <w:b w:val="0"/>
          <w:bCs w:val="0"/>
          <w:spacing w:val="33"/>
          <w:sz w:val="21"/>
          <w:szCs w:val="21"/>
        </w:rPr>
        <w:t xml:space="preserve"> </w:t>
      </w:r>
      <w:r w:rsidRPr="0094355F">
        <w:rPr>
          <w:rFonts w:ascii="Abadi" w:hAnsi="Abadi"/>
          <w:b w:val="0"/>
          <w:bCs w:val="0"/>
          <w:sz w:val="21"/>
          <w:szCs w:val="21"/>
        </w:rPr>
        <w:t>a</w:t>
      </w:r>
      <w:r w:rsidRPr="0094355F">
        <w:rPr>
          <w:rFonts w:ascii="Abadi" w:hAnsi="Abadi"/>
          <w:b w:val="0"/>
          <w:bCs w:val="0"/>
          <w:spacing w:val="29"/>
          <w:sz w:val="21"/>
          <w:szCs w:val="21"/>
        </w:rPr>
        <w:t xml:space="preserve"> </w:t>
      </w:r>
      <w:r w:rsidRPr="0094355F">
        <w:rPr>
          <w:rFonts w:ascii="Abadi" w:hAnsi="Abadi"/>
          <w:b w:val="0"/>
          <w:bCs w:val="0"/>
          <w:sz w:val="21"/>
          <w:szCs w:val="21"/>
        </w:rPr>
        <w:t>la</w:t>
      </w:r>
      <w:r w:rsidRPr="0094355F">
        <w:rPr>
          <w:rFonts w:ascii="Abadi" w:hAnsi="Abadi"/>
          <w:b w:val="0"/>
          <w:bCs w:val="0"/>
          <w:spacing w:val="29"/>
          <w:sz w:val="21"/>
          <w:szCs w:val="21"/>
        </w:rPr>
        <w:t xml:space="preserve"> </w:t>
      </w:r>
      <w:r w:rsidRPr="0094355F">
        <w:rPr>
          <w:rFonts w:ascii="Abadi" w:hAnsi="Abadi"/>
          <w:b w:val="0"/>
          <w:bCs w:val="0"/>
          <w:sz w:val="21"/>
          <w:szCs w:val="21"/>
        </w:rPr>
        <w:t>Presidencia</w:t>
      </w:r>
      <w:r w:rsidRPr="0094355F">
        <w:rPr>
          <w:rFonts w:ascii="Abadi" w:hAnsi="Abadi"/>
          <w:b w:val="0"/>
          <w:bCs w:val="0"/>
          <w:spacing w:val="34"/>
          <w:sz w:val="21"/>
          <w:szCs w:val="21"/>
        </w:rPr>
        <w:t xml:space="preserve"> </w:t>
      </w:r>
      <w:r w:rsidRPr="0094355F">
        <w:rPr>
          <w:rFonts w:ascii="Abadi" w:hAnsi="Abadi"/>
          <w:b w:val="0"/>
          <w:bCs w:val="0"/>
          <w:sz w:val="21"/>
          <w:szCs w:val="21"/>
        </w:rPr>
        <w:t>del</w:t>
      </w:r>
      <w:r w:rsidRPr="0094355F">
        <w:rPr>
          <w:rFonts w:ascii="Abadi" w:hAnsi="Abadi"/>
          <w:b w:val="0"/>
          <w:bCs w:val="0"/>
          <w:spacing w:val="32"/>
          <w:sz w:val="21"/>
          <w:szCs w:val="21"/>
        </w:rPr>
        <w:t xml:space="preserve"> </w:t>
      </w:r>
      <w:r w:rsidRPr="0094355F">
        <w:rPr>
          <w:rFonts w:ascii="Abadi" w:hAnsi="Abadi"/>
          <w:b w:val="0"/>
          <w:bCs w:val="0"/>
          <w:sz w:val="21"/>
          <w:szCs w:val="21"/>
        </w:rPr>
        <w:t>Congreso</w:t>
      </w:r>
      <w:r w:rsidRPr="0094355F">
        <w:rPr>
          <w:rFonts w:ascii="Abadi" w:hAnsi="Abadi"/>
          <w:b w:val="0"/>
          <w:bCs w:val="0"/>
          <w:spacing w:val="-2"/>
          <w:sz w:val="21"/>
          <w:szCs w:val="21"/>
        </w:rPr>
        <w:t xml:space="preserve"> </w:t>
      </w:r>
      <w:r w:rsidRPr="0094355F">
        <w:rPr>
          <w:rFonts w:ascii="Abadi" w:hAnsi="Abadi"/>
          <w:b w:val="0"/>
          <w:bCs w:val="0"/>
          <w:sz w:val="21"/>
          <w:szCs w:val="21"/>
        </w:rPr>
        <w:t>para</w:t>
      </w:r>
      <w:r w:rsidRPr="0094355F">
        <w:rPr>
          <w:rFonts w:ascii="Abadi" w:hAnsi="Abadi"/>
          <w:b w:val="0"/>
          <w:bCs w:val="0"/>
          <w:spacing w:val="48"/>
          <w:sz w:val="21"/>
          <w:szCs w:val="21"/>
        </w:rPr>
        <w:t xml:space="preserve"> </w:t>
      </w:r>
      <w:r w:rsidRPr="0094355F">
        <w:rPr>
          <w:rFonts w:ascii="Abadi" w:hAnsi="Abadi"/>
          <w:b w:val="0"/>
          <w:bCs w:val="0"/>
          <w:sz w:val="21"/>
          <w:szCs w:val="21"/>
        </w:rPr>
        <w:t>que</w:t>
      </w:r>
      <w:r w:rsidRPr="0094355F">
        <w:rPr>
          <w:rFonts w:ascii="Abadi" w:hAnsi="Abadi"/>
          <w:b w:val="0"/>
          <w:bCs w:val="0"/>
          <w:spacing w:val="48"/>
          <w:sz w:val="21"/>
          <w:szCs w:val="21"/>
        </w:rPr>
        <w:t xml:space="preserve"> </w:t>
      </w:r>
      <w:r w:rsidRPr="0094355F">
        <w:rPr>
          <w:rFonts w:ascii="Abadi" w:hAnsi="Abadi"/>
          <w:b w:val="0"/>
          <w:bCs w:val="0"/>
          <w:sz w:val="21"/>
          <w:szCs w:val="21"/>
        </w:rPr>
        <w:t>pueda</w:t>
      </w:r>
      <w:r w:rsidRPr="0094355F">
        <w:rPr>
          <w:rFonts w:ascii="Abadi" w:hAnsi="Abadi"/>
          <w:b w:val="0"/>
          <w:bCs w:val="0"/>
          <w:spacing w:val="48"/>
          <w:sz w:val="21"/>
          <w:szCs w:val="21"/>
        </w:rPr>
        <w:t xml:space="preserve"> </w:t>
      </w:r>
      <w:r w:rsidRPr="0094355F">
        <w:rPr>
          <w:rFonts w:ascii="Abadi" w:hAnsi="Abadi"/>
          <w:b w:val="0"/>
          <w:bCs w:val="0"/>
          <w:sz w:val="21"/>
          <w:szCs w:val="21"/>
        </w:rPr>
        <w:t>presentar</w:t>
      </w:r>
      <w:r w:rsidRPr="0094355F">
        <w:rPr>
          <w:rFonts w:ascii="Abadi" w:hAnsi="Abadi"/>
          <w:b w:val="0"/>
          <w:bCs w:val="0"/>
          <w:spacing w:val="49"/>
          <w:sz w:val="21"/>
          <w:szCs w:val="21"/>
        </w:rPr>
        <w:t xml:space="preserve"> </w:t>
      </w:r>
      <w:r w:rsidRPr="0094355F">
        <w:rPr>
          <w:rFonts w:ascii="Abadi" w:hAnsi="Abadi"/>
          <w:b w:val="0"/>
          <w:bCs w:val="0"/>
          <w:sz w:val="21"/>
          <w:szCs w:val="21"/>
        </w:rPr>
        <w:t>la</w:t>
      </w:r>
      <w:r w:rsidRPr="0094355F">
        <w:rPr>
          <w:rFonts w:ascii="Abadi" w:hAnsi="Abadi"/>
          <w:b w:val="0"/>
          <w:bCs w:val="0"/>
          <w:spacing w:val="48"/>
          <w:sz w:val="21"/>
          <w:szCs w:val="21"/>
        </w:rPr>
        <w:t xml:space="preserve"> </w:t>
      </w:r>
      <w:r w:rsidRPr="0094355F">
        <w:rPr>
          <w:rFonts w:ascii="Abadi" w:hAnsi="Abadi"/>
          <w:b w:val="0"/>
          <w:bCs w:val="0"/>
          <w:sz w:val="21"/>
          <w:szCs w:val="21"/>
        </w:rPr>
        <w:t>Controversia</w:t>
      </w:r>
      <w:r w:rsidRPr="0094355F">
        <w:rPr>
          <w:rFonts w:ascii="Abadi" w:hAnsi="Abadi"/>
          <w:b w:val="0"/>
          <w:bCs w:val="0"/>
          <w:spacing w:val="48"/>
          <w:sz w:val="21"/>
          <w:szCs w:val="21"/>
        </w:rPr>
        <w:t xml:space="preserve"> </w:t>
      </w:r>
      <w:r w:rsidRPr="0094355F">
        <w:rPr>
          <w:rFonts w:ascii="Abadi" w:hAnsi="Abadi"/>
          <w:b w:val="0"/>
          <w:bCs w:val="0"/>
          <w:sz w:val="21"/>
          <w:szCs w:val="21"/>
        </w:rPr>
        <w:t>Constitucional,</w:t>
      </w:r>
      <w:r w:rsidRPr="0094355F">
        <w:rPr>
          <w:rFonts w:ascii="Abadi" w:hAnsi="Abadi"/>
          <w:b w:val="0"/>
          <w:bCs w:val="0"/>
          <w:spacing w:val="51"/>
          <w:sz w:val="21"/>
          <w:szCs w:val="21"/>
        </w:rPr>
        <w:t xml:space="preserve"> </w:t>
      </w:r>
      <w:r w:rsidRPr="0094355F">
        <w:rPr>
          <w:rFonts w:ascii="Abadi" w:hAnsi="Abadi"/>
          <w:b w:val="0"/>
          <w:bCs w:val="0"/>
          <w:sz w:val="21"/>
          <w:szCs w:val="21"/>
        </w:rPr>
        <w:t>ya</w:t>
      </w:r>
      <w:r w:rsidRPr="0094355F">
        <w:rPr>
          <w:rFonts w:ascii="Abadi" w:hAnsi="Abadi"/>
          <w:b w:val="0"/>
          <w:bCs w:val="0"/>
          <w:spacing w:val="48"/>
          <w:sz w:val="21"/>
          <w:szCs w:val="21"/>
        </w:rPr>
        <w:t xml:space="preserve"> </w:t>
      </w:r>
      <w:r w:rsidRPr="0094355F">
        <w:rPr>
          <w:rFonts w:ascii="Abadi" w:hAnsi="Abadi"/>
          <w:b w:val="0"/>
          <w:bCs w:val="0"/>
          <w:sz w:val="21"/>
          <w:szCs w:val="21"/>
        </w:rPr>
        <w:t>que</w:t>
      </w:r>
      <w:r w:rsidRPr="0094355F">
        <w:rPr>
          <w:rFonts w:ascii="Abadi" w:hAnsi="Abadi"/>
          <w:b w:val="0"/>
          <w:bCs w:val="0"/>
          <w:spacing w:val="48"/>
          <w:sz w:val="21"/>
          <w:szCs w:val="21"/>
        </w:rPr>
        <w:t xml:space="preserve"> </w:t>
      </w:r>
      <w:r w:rsidRPr="0094355F">
        <w:rPr>
          <w:rFonts w:ascii="Abadi" w:hAnsi="Abadi"/>
          <w:b w:val="0"/>
          <w:bCs w:val="0"/>
          <w:sz w:val="21"/>
          <w:szCs w:val="21"/>
        </w:rPr>
        <w:t>es</w:t>
      </w:r>
      <w:r w:rsidRPr="0094355F">
        <w:rPr>
          <w:rFonts w:ascii="Abadi" w:hAnsi="Abadi"/>
          <w:b w:val="0"/>
          <w:bCs w:val="0"/>
          <w:spacing w:val="-2"/>
          <w:sz w:val="21"/>
          <w:szCs w:val="21"/>
        </w:rPr>
        <w:t xml:space="preserve"> </w:t>
      </w:r>
      <w:r w:rsidRPr="0094355F">
        <w:rPr>
          <w:rFonts w:ascii="Abadi" w:hAnsi="Abadi"/>
          <w:b w:val="0"/>
          <w:bCs w:val="0"/>
          <w:sz w:val="21"/>
          <w:szCs w:val="21"/>
        </w:rPr>
        <w:t>obvio</w:t>
      </w:r>
      <w:r w:rsidRPr="0094355F">
        <w:rPr>
          <w:rFonts w:ascii="Abadi" w:hAnsi="Abadi"/>
          <w:b w:val="0"/>
          <w:bCs w:val="0"/>
          <w:spacing w:val="20"/>
          <w:sz w:val="21"/>
          <w:szCs w:val="21"/>
        </w:rPr>
        <w:t xml:space="preserve"> </w:t>
      </w:r>
      <w:r w:rsidRPr="0094355F">
        <w:rPr>
          <w:rFonts w:ascii="Abadi" w:hAnsi="Abadi"/>
          <w:b w:val="0"/>
          <w:bCs w:val="0"/>
          <w:sz w:val="21"/>
          <w:szCs w:val="21"/>
        </w:rPr>
        <w:t>que</w:t>
      </w:r>
      <w:r w:rsidRPr="0094355F">
        <w:rPr>
          <w:rFonts w:ascii="Abadi" w:hAnsi="Abadi"/>
          <w:b w:val="0"/>
          <w:bCs w:val="0"/>
          <w:spacing w:val="20"/>
          <w:sz w:val="21"/>
          <w:szCs w:val="21"/>
        </w:rPr>
        <w:t xml:space="preserve"> </w:t>
      </w:r>
      <w:r w:rsidRPr="0094355F">
        <w:rPr>
          <w:rFonts w:ascii="Abadi" w:hAnsi="Abadi"/>
          <w:b w:val="0"/>
          <w:bCs w:val="0"/>
          <w:sz w:val="21"/>
          <w:szCs w:val="21"/>
        </w:rPr>
        <w:t>esperar</w:t>
      </w:r>
      <w:r w:rsidRPr="0094355F">
        <w:rPr>
          <w:rFonts w:ascii="Abadi" w:hAnsi="Abadi"/>
          <w:b w:val="0"/>
          <w:bCs w:val="0"/>
          <w:spacing w:val="21"/>
          <w:sz w:val="21"/>
          <w:szCs w:val="21"/>
        </w:rPr>
        <w:t xml:space="preserve"> </w:t>
      </w:r>
      <w:r w:rsidRPr="0094355F">
        <w:rPr>
          <w:rFonts w:ascii="Abadi" w:hAnsi="Abadi"/>
          <w:b w:val="0"/>
          <w:bCs w:val="0"/>
          <w:sz w:val="21"/>
          <w:szCs w:val="21"/>
        </w:rPr>
        <w:t>al</w:t>
      </w:r>
      <w:r w:rsidRPr="0094355F">
        <w:rPr>
          <w:rFonts w:ascii="Abadi" w:hAnsi="Abadi"/>
          <w:b w:val="0"/>
          <w:bCs w:val="0"/>
          <w:spacing w:val="18"/>
          <w:sz w:val="21"/>
          <w:szCs w:val="21"/>
        </w:rPr>
        <w:t xml:space="preserve"> </w:t>
      </w:r>
      <w:r w:rsidRPr="0094355F">
        <w:rPr>
          <w:rFonts w:ascii="Abadi" w:hAnsi="Abadi"/>
          <w:b w:val="0"/>
          <w:bCs w:val="0"/>
          <w:sz w:val="21"/>
          <w:szCs w:val="21"/>
        </w:rPr>
        <w:t>siguiente</w:t>
      </w:r>
      <w:r w:rsidRPr="0094355F">
        <w:rPr>
          <w:rFonts w:ascii="Abadi" w:hAnsi="Abadi"/>
          <w:b w:val="0"/>
          <w:bCs w:val="0"/>
          <w:spacing w:val="20"/>
          <w:sz w:val="21"/>
          <w:szCs w:val="21"/>
        </w:rPr>
        <w:t xml:space="preserve"> </w:t>
      </w:r>
      <w:r w:rsidRPr="0094355F">
        <w:rPr>
          <w:rFonts w:ascii="Abadi" w:hAnsi="Abadi"/>
          <w:b w:val="0"/>
          <w:bCs w:val="0"/>
          <w:sz w:val="21"/>
          <w:szCs w:val="21"/>
        </w:rPr>
        <w:t>periodo</w:t>
      </w:r>
      <w:r w:rsidRPr="0094355F">
        <w:rPr>
          <w:rFonts w:ascii="Abadi" w:hAnsi="Abadi"/>
          <w:b w:val="0"/>
          <w:bCs w:val="0"/>
          <w:spacing w:val="20"/>
          <w:sz w:val="21"/>
          <w:szCs w:val="21"/>
        </w:rPr>
        <w:t xml:space="preserve"> </w:t>
      </w:r>
      <w:r w:rsidRPr="0094355F">
        <w:rPr>
          <w:rFonts w:ascii="Abadi" w:hAnsi="Abadi"/>
          <w:b w:val="0"/>
          <w:bCs w:val="0"/>
          <w:sz w:val="21"/>
          <w:szCs w:val="21"/>
        </w:rPr>
        <w:t>ordinario</w:t>
      </w:r>
      <w:r w:rsidRPr="0094355F">
        <w:rPr>
          <w:rFonts w:ascii="Abadi" w:hAnsi="Abadi"/>
          <w:b w:val="0"/>
          <w:bCs w:val="0"/>
          <w:spacing w:val="20"/>
          <w:sz w:val="21"/>
          <w:szCs w:val="21"/>
        </w:rPr>
        <w:t xml:space="preserve"> </w:t>
      </w:r>
      <w:r w:rsidRPr="0094355F">
        <w:rPr>
          <w:rFonts w:ascii="Abadi" w:hAnsi="Abadi"/>
          <w:b w:val="0"/>
          <w:bCs w:val="0"/>
          <w:sz w:val="21"/>
          <w:szCs w:val="21"/>
        </w:rPr>
        <w:t>implicaría</w:t>
      </w:r>
      <w:r w:rsidRPr="0094355F">
        <w:rPr>
          <w:rFonts w:ascii="Abadi" w:hAnsi="Abadi"/>
          <w:b w:val="0"/>
          <w:bCs w:val="0"/>
          <w:spacing w:val="20"/>
          <w:sz w:val="21"/>
          <w:szCs w:val="21"/>
        </w:rPr>
        <w:t xml:space="preserve"> </w:t>
      </w:r>
      <w:r w:rsidRPr="0094355F">
        <w:rPr>
          <w:rFonts w:ascii="Abadi" w:hAnsi="Abadi"/>
          <w:b w:val="0"/>
          <w:bCs w:val="0"/>
          <w:sz w:val="21"/>
          <w:szCs w:val="21"/>
        </w:rPr>
        <w:t>que</w:t>
      </w:r>
      <w:r w:rsidRPr="0094355F">
        <w:rPr>
          <w:rFonts w:ascii="Abadi" w:hAnsi="Abadi"/>
          <w:b w:val="0"/>
          <w:bCs w:val="0"/>
          <w:spacing w:val="20"/>
          <w:sz w:val="21"/>
          <w:szCs w:val="21"/>
        </w:rPr>
        <w:t xml:space="preserve"> </w:t>
      </w:r>
      <w:r w:rsidRPr="0094355F">
        <w:rPr>
          <w:rFonts w:ascii="Abadi" w:hAnsi="Abadi"/>
          <w:b w:val="0"/>
          <w:bCs w:val="0"/>
          <w:sz w:val="21"/>
          <w:szCs w:val="21"/>
        </w:rPr>
        <w:t>se</w:t>
      </w:r>
      <w:r w:rsidRPr="0094355F">
        <w:rPr>
          <w:rFonts w:ascii="Abadi" w:hAnsi="Abadi"/>
          <w:b w:val="0"/>
          <w:bCs w:val="0"/>
          <w:spacing w:val="20"/>
          <w:sz w:val="21"/>
          <w:szCs w:val="21"/>
        </w:rPr>
        <w:t xml:space="preserve"> </w:t>
      </w:r>
      <w:r w:rsidRPr="0094355F">
        <w:rPr>
          <w:rFonts w:ascii="Abadi" w:hAnsi="Abadi"/>
          <w:b w:val="0"/>
          <w:bCs w:val="0"/>
          <w:sz w:val="21"/>
          <w:szCs w:val="21"/>
        </w:rPr>
        <w:t>nos</w:t>
      </w:r>
      <w:r w:rsidRPr="0094355F">
        <w:rPr>
          <w:rFonts w:ascii="Abadi" w:hAnsi="Abadi"/>
          <w:b w:val="0"/>
          <w:bCs w:val="0"/>
          <w:spacing w:val="-1"/>
          <w:sz w:val="21"/>
          <w:szCs w:val="21"/>
        </w:rPr>
        <w:t xml:space="preserve"> </w:t>
      </w:r>
      <w:r w:rsidRPr="0094355F">
        <w:rPr>
          <w:rFonts w:ascii="Abadi" w:hAnsi="Abadi"/>
          <w:b w:val="0"/>
          <w:bCs w:val="0"/>
          <w:sz w:val="21"/>
          <w:szCs w:val="21"/>
        </w:rPr>
        <w:t>fenecería el</w:t>
      </w:r>
      <w:r w:rsidRPr="0094355F">
        <w:rPr>
          <w:rFonts w:ascii="Abadi" w:hAnsi="Abadi"/>
          <w:b w:val="0"/>
          <w:bCs w:val="0"/>
          <w:spacing w:val="-2"/>
          <w:sz w:val="21"/>
          <w:szCs w:val="21"/>
        </w:rPr>
        <w:t xml:space="preserve"> </w:t>
      </w:r>
      <w:r w:rsidRPr="0094355F">
        <w:rPr>
          <w:rFonts w:ascii="Abadi" w:hAnsi="Abadi"/>
          <w:b w:val="0"/>
          <w:bCs w:val="0"/>
          <w:sz w:val="21"/>
          <w:szCs w:val="21"/>
        </w:rPr>
        <w:t>término</w:t>
      </w:r>
      <w:r w:rsidRPr="0094355F">
        <w:rPr>
          <w:rFonts w:ascii="Abadi" w:hAnsi="Abadi"/>
          <w:b w:val="0"/>
          <w:bCs w:val="0"/>
          <w:spacing w:val="-1"/>
          <w:sz w:val="21"/>
          <w:szCs w:val="21"/>
        </w:rPr>
        <w:t xml:space="preserve"> </w:t>
      </w:r>
      <w:r w:rsidRPr="0094355F">
        <w:rPr>
          <w:rFonts w:ascii="Abadi" w:hAnsi="Abadi"/>
          <w:b w:val="0"/>
          <w:bCs w:val="0"/>
          <w:sz w:val="21"/>
          <w:szCs w:val="21"/>
        </w:rPr>
        <w:t>para su presentación.</w:t>
      </w:r>
    </w:p>
    <w:p w14:paraId="75C46797" w14:textId="77777777" w:rsidR="00956167" w:rsidRPr="0094355F" w:rsidRDefault="00956167" w:rsidP="00956167">
      <w:pPr>
        <w:pStyle w:val="Textoindependiente"/>
        <w:kinsoku w:val="0"/>
        <w:overflowPunct w:val="0"/>
        <w:spacing w:before="159"/>
        <w:ind w:right="112"/>
        <w:rPr>
          <w:rFonts w:ascii="Abadi" w:hAnsi="Abadi"/>
          <w:b w:val="0"/>
          <w:bCs w:val="0"/>
          <w:sz w:val="21"/>
          <w:szCs w:val="21"/>
        </w:rPr>
      </w:pPr>
      <w:r w:rsidRPr="0094355F">
        <w:rPr>
          <w:rFonts w:ascii="Abadi" w:hAnsi="Abadi"/>
          <w:b w:val="0"/>
          <w:bCs w:val="0"/>
          <w:sz w:val="21"/>
          <w:szCs w:val="21"/>
        </w:rPr>
        <w:lastRenderedPageBreak/>
        <w:t>Por</w:t>
      </w:r>
      <w:r w:rsidRPr="0094355F">
        <w:rPr>
          <w:rFonts w:ascii="Abadi" w:hAnsi="Abadi"/>
          <w:b w:val="0"/>
          <w:bCs w:val="0"/>
          <w:spacing w:val="15"/>
          <w:sz w:val="21"/>
          <w:szCs w:val="21"/>
        </w:rPr>
        <w:t xml:space="preserve"> </w:t>
      </w:r>
      <w:r w:rsidRPr="0094355F">
        <w:rPr>
          <w:rFonts w:ascii="Abadi" w:hAnsi="Abadi"/>
          <w:b w:val="0"/>
          <w:bCs w:val="0"/>
          <w:sz w:val="21"/>
          <w:szCs w:val="21"/>
        </w:rPr>
        <w:t>las</w:t>
      </w:r>
      <w:r w:rsidRPr="0094355F">
        <w:rPr>
          <w:rFonts w:ascii="Abadi" w:hAnsi="Abadi"/>
          <w:b w:val="0"/>
          <w:bCs w:val="0"/>
          <w:spacing w:val="14"/>
          <w:sz w:val="21"/>
          <w:szCs w:val="21"/>
        </w:rPr>
        <w:t xml:space="preserve"> </w:t>
      </w:r>
      <w:r w:rsidRPr="0094355F">
        <w:rPr>
          <w:rFonts w:ascii="Abadi" w:hAnsi="Abadi"/>
          <w:b w:val="0"/>
          <w:bCs w:val="0"/>
          <w:sz w:val="21"/>
          <w:szCs w:val="21"/>
        </w:rPr>
        <w:t>consideraciones</w:t>
      </w:r>
      <w:r w:rsidRPr="0094355F">
        <w:rPr>
          <w:rFonts w:ascii="Abadi" w:hAnsi="Abadi"/>
          <w:b w:val="0"/>
          <w:bCs w:val="0"/>
          <w:spacing w:val="14"/>
          <w:sz w:val="21"/>
          <w:szCs w:val="21"/>
        </w:rPr>
        <w:t xml:space="preserve"> </w:t>
      </w:r>
      <w:r w:rsidRPr="0094355F">
        <w:rPr>
          <w:rFonts w:ascii="Abadi" w:hAnsi="Abadi"/>
          <w:b w:val="0"/>
          <w:bCs w:val="0"/>
          <w:sz w:val="21"/>
          <w:szCs w:val="21"/>
        </w:rPr>
        <w:t>antes</w:t>
      </w:r>
      <w:r w:rsidRPr="0094355F">
        <w:rPr>
          <w:rFonts w:ascii="Abadi" w:hAnsi="Abadi"/>
          <w:b w:val="0"/>
          <w:bCs w:val="0"/>
          <w:spacing w:val="14"/>
          <w:sz w:val="21"/>
          <w:szCs w:val="21"/>
        </w:rPr>
        <w:t xml:space="preserve"> </w:t>
      </w:r>
      <w:r w:rsidRPr="0094355F">
        <w:rPr>
          <w:rFonts w:ascii="Abadi" w:hAnsi="Abadi"/>
          <w:b w:val="0"/>
          <w:bCs w:val="0"/>
          <w:sz w:val="21"/>
          <w:szCs w:val="21"/>
        </w:rPr>
        <w:t>referidas</w:t>
      </w:r>
      <w:r w:rsidRPr="0094355F">
        <w:rPr>
          <w:rFonts w:ascii="Abadi" w:hAnsi="Abadi"/>
          <w:b w:val="0"/>
          <w:bCs w:val="0"/>
          <w:spacing w:val="9"/>
          <w:sz w:val="21"/>
          <w:szCs w:val="21"/>
        </w:rPr>
        <w:t xml:space="preserve"> </w:t>
      </w:r>
      <w:r w:rsidRPr="0094355F">
        <w:rPr>
          <w:rFonts w:ascii="Abadi" w:hAnsi="Abadi"/>
          <w:b w:val="0"/>
          <w:bCs w:val="0"/>
          <w:sz w:val="21"/>
          <w:szCs w:val="21"/>
        </w:rPr>
        <w:t>y</w:t>
      </w:r>
      <w:r w:rsidRPr="0094355F">
        <w:rPr>
          <w:rFonts w:ascii="Abadi" w:hAnsi="Abadi"/>
          <w:b w:val="0"/>
          <w:bCs w:val="0"/>
          <w:spacing w:val="14"/>
          <w:sz w:val="21"/>
          <w:szCs w:val="21"/>
        </w:rPr>
        <w:t xml:space="preserve"> </w:t>
      </w:r>
      <w:r w:rsidRPr="0094355F">
        <w:rPr>
          <w:rFonts w:ascii="Abadi" w:hAnsi="Abadi"/>
          <w:b w:val="0"/>
          <w:bCs w:val="0"/>
          <w:sz w:val="21"/>
          <w:szCs w:val="21"/>
        </w:rPr>
        <w:t>en</w:t>
      </w:r>
      <w:r w:rsidRPr="0094355F">
        <w:rPr>
          <w:rFonts w:ascii="Abadi" w:hAnsi="Abadi"/>
          <w:b w:val="0"/>
          <w:bCs w:val="0"/>
          <w:spacing w:val="13"/>
          <w:sz w:val="21"/>
          <w:szCs w:val="21"/>
        </w:rPr>
        <w:t xml:space="preserve"> </w:t>
      </w:r>
      <w:r w:rsidRPr="0094355F">
        <w:rPr>
          <w:rFonts w:ascii="Abadi" w:hAnsi="Abadi"/>
          <w:b w:val="0"/>
          <w:bCs w:val="0"/>
          <w:sz w:val="21"/>
          <w:szCs w:val="21"/>
        </w:rPr>
        <w:t>virtud</w:t>
      </w:r>
      <w:r w:rsidRPr="0094355F">
        <w:rPr>
          <w:rFonts w:ascii="Abadi" w:hAnsi="Abadi"/>
          <w:b w:val="0"/>
          <w:bCs w:val="0"/>
          <w:spacing w:val="8"/>
          <w:sz w:val="21"/>
          <w:szCs w:val="21"/>
        </w:rPr>
        <w:t xml:space="preserve"> </w:t>
      </w:r>
      <w:r w:rsidRPr="0094355F">
        <w:rPr>
          <w:rFonts w:ascii="Abadi" w:hAnsi="Abadi"/>
          <w:b w:val="0"/>
          <w:bCs w:val="0"/>
          <w:sz w:val="21"/>
          <w:szCs w:val="21"/>
        </w:rPr>
        <w:t>del</w:t>
      </w:r>
      <w:r w:rsidRPr="0094355F">
        <w:rPr>
          <w:rFonts w:ascii="Abadi" w:hAnsi="Abadi"/>
          <w:b w:val="0"/>
          <w:bCs w:val="0"/>
          <w:spacing w:val="12"/>
          <w:sz w:val="21"/>
          <w:szCs w:val="21"/>
        </w:rPr>
        <w:t xml:space="preserve"> </w:t>
      </w:r>
      <w:r w:rsidRPr="0094355F">
        <w:rPr>
          <w:rFonts w:ascii="Abadi" w:hAnsi="Abadi"/>
          <w:b w:val="0"/>
          <w:bCs w:val="0"/>
          <w:sz w:val="21"/>
          <w:szCs w:val="21"/>
        </w:rPr>
        <w:t>plazo</w:t>
      </w:r>
      <w:r w:rsidRPr="0094355F">
        <w:rPr>
          <w:rFonts w:ascii="Abadi" w:hAnsi="Abadi"/>
          <w:b w:val="0"/>
          <w:bCs w:val="0"/>
          <w:spacing w:val="13"/>
          <w:sz w:val="21"/>
          <w:szCs w:val="21"/>
        </w:rPr>
        <w:t xml:space="preserve"> </w:t>
      </w:r>
      <w:r w:rsidRPr="0094355F">
        <w:rPr>
          <w:rFonts w:ascii="Abadi" w:hAnsi="Abadi"/>
          <w:b w:val="0"/>
          <w:bCs w:val="0"/>
          <w:sz w:val="21"/>
          <w:szCs w:val="21"/>
        </w:rPr>
        <w:t>conferido</w:t>
      </w:r>
      <w:r w:rsidRPr="0094355F">
        <w:rPr>
          <w:rFonts w:ascii="Abadi" w:hAnsi="Abadi"/>
          <w:b w:val="0"/>
          <w:bCs w:val="0"/>
          <w:spacing w:val="-3"/>
          <w:sz w:val="21"/>
          <w:szCs w:val="21"/>
        </w:rPr>
        <w:t xml:space="preserve"> </w:t>
      </w:r>
      <w:r w:rsidRPr="0094355F">
        <w:rPr>
          <w:rFonts w:ascii="Abadi" w:hAnsi="Abadi"/>
          <w:b w:val="0"/>
          <w:bCs w:val="0"/>
          <w:sz w:val="21"/>
          <w:szCs w:val="21"/>
        </w:rPr>
        <w:t>en</w:t>
      </w:r>
      <w:r w:rsidRPr="0094355F">
        <w:rPr>
          <w:rFonts w:ascii="Abadi" w:hAnsi="Abadi"/>
          <w:b w:val="0"/>
          <w:bCs w:val="0"/>
          <w:spacing w:val="18"/>
          <w:sz w:val="21"/>
          <w:szCs w:val="21"/>
        </w:rPr>
        <w:t xml:space="preserve"> </w:t>
      </w:r>
      <w:r w:rsidRPr="0094355F">
        <w:rPr>
          <w:rFonts w:ascii="Abadi" w:hAnsi="Abadi"/>
          <w:b w:val="0"/>
          <w:bCs w:val="0"/>
          <w:sz w:val="21"/>
          <w:szCs w:val="21"/>
        </w:rPr>
        <w:t>la</w:t>
      </w:r>
      <w:r w:rsidRPr="0094355F">
        <w:rPr>
          <w:rFonts w:ascii="Abadi" w:hAnsi="Abadi"/>
          <w:b w:val="0"/>
          <w:bCs w:val="0"/>
          <w:spacing w:val="19"/>
          <w:sz w:val="21"/>
          <w:szCs w:val="21"/>
        </w:rPr>
        <w:t xml:space="preserve"> </w:t>
      </w:r>
      <w:r w:rsidRPr="0094355F">
        <w:rPr>
          <w:rFonts w:ascii="Abadi" w:hAnsi="Abadi"/>
          <w:b w:val="0"/>
          <w:bCs w:val="0"/>
          <w:sz w:val="21"/>
          <w:szCs w:val="21"/>
        </w:rPr>
        <w:t>Ley</w:t>
      </w:r>
      <w:r w:rsidRPr="0094355F">
        <w:rPr>
          <w:rFonts w:ascii="Abadi" w:hAnsi="Abadi"/>
          <w:b w:val="0"/>
          <w:bCs w:val="0"/>
          <w:spacing w:val="24"/>
          <w:sz w:val="21"/>
          <w:szCs w:val="21"/>
        </w:rPr>
        <w:t xml:space="preserve"> </w:t>
      </w:r>
      <w:r w:rsidRPr="0094355F">
        <w:rPr>
          <w:rFonts w:ascii="Abadi" w:hAnsi="Abadi"/>
          <w:b w:val="0"/>
          <w:bCs w:val="0"/>
          <w:sz w:val="21"/>
          <w:szCs w:val="21"/>
        </w:rPr>
        <w:t>Reglamentaria</w:t>
      </w:r>
      <w:r w:rsidRPr="0094355F">
        <w:rPr>
          <w:rFonts w:ascii="Abadi" w:hAnsi="Abadi"/>
          <w:b w:val="0"/>
          <w:bCs w:val="0"/>
          <w:spacing w:val="19"/>
          <w:sz w:val="21"/>
          <w:szCs w:val="21"/>
        </w:rPr>
        <w:t xml:space="preserve"> </w:t>
      </w:r>
      <w:r w:rsidRPr="0094355F">
        <w:rPr>
          <w:rFonts w:ascii="Abadi" w:hAnsi="Abadi"/>
          <w:b w:val="0"/>
          <w:bCs w:val="0"/>
          <w:sz w:val="21"/>
          <w:szCs w:val="21"/>
        </w:rPr>
        <w:t>de</w:t>
      </w:r>
      <w:r w:rsidRPr="0094355F">
        <w:rPr>
          <w:rFonts w:ascii="Abadi" w:hAnsi="Abadi"/>
          <w:b w:val="0"/>
          <w:bCs w:val="0"/>
          <w:spacing w:val="19"/>
          <w:sz w:val="21"/>
          <w:szCs w:val="21"/>
        </w:rPr>
        <w:t xml:space="preserve"> </w:t>
      </w:r>
      <w:r w:rsidRPr="0094355F">
        <w:rPr>
          <w:rFonts w:ascii="Abadi" w:hAnsi="Abadi"/>
          <w:b w:val="0"/>
          <w:bCs w:val="0"/>
          <w:sz w:val="21"/>
          <w:szCs w:val="21"/>
        </w:rPr>
        <w:t>las</w:t>
      </w:r>
      <w:r w:rsidRPr="0094355F">
        <w:rPr>
          <w:rFonts w:ascii="Abadi" w:hAnsi="Abadi"/>
          <w:b w:val="0"/>
          <w:bCs w:val="0"/>
          <w:spacing w:val="19"/>
          <w:sz w:val="21"/>
          <w:szCs w:val="21"/>
        </w:rPr>
        <w:t xml:space="preserve"> </w:t>
      </w:r>
      <w:r w:rsidRPr="0094355F">
        <w:rPr>
          <w:rFonts w:ascii="Abadi" w:hAnsi="Abadi"/>
          <w:b w:val="0"/>
          <w:bCs w:val="0"/>
          <w:sz w:val="21"/>
          <w:szCs w:val="21"/>
        </w:rPr>
        <w:t>fracciones</w:t>
      </w:r>
      <w:r w:rsidRPr="0094355F">
        <w:rPr>
          <w:rFonts w:ascii="Abadi" w:hAnsi="Abadi"/>
          <w:b w:val="0"/>
          <w:bCs w:val="0"/>
          <w:spacing w:val="19"/>
          <w:sz w:val="21"/>
          <w:szCs w:val="21"/>
        </w:rPr>
        <w:t xml:space="preserve"> </w:t>
      </w:r>
      <w:r w:rsidRPr="0094355F">
        <w:rPr>
          <w:rFonts w:ascii="Abadi" w:hAnsi="Abadi"/>
          <w:b w:val="0"/>
          <w:bCs w:val="0"/>
          <w:sz w:val="21"/>
          <w:szCs w:val="21"/>
        </w:rPr>
        <w:t>I</w:t>
      </w:r>
      <w:r w:rsidRPr="0094355F">
        <w:rPr>
          <w:rFonts w:ascii="Abadi" w:hAnsi="Abadi"/>
          <w:b w:val="0"/>
          <w:bCs w:val="0"/>
          <w:spacing w:val="21"/>
          <w:sz w:val="21"/>
          <w:szCs w:val="21"/>
        </w:rPr>
        <w:t xml:space="preserve"> </w:t>
      </w:r>
      <w:r w:rsidRPr="0094355F">
        <w:rPr>
          <w:rFonts w:ascii="Abadi" w:hAnsi="Abadi"/>
          <w:b w:val="0"/>
          <w:bCs w:val="0"/>
          <w:sz w:val="21"/>
          <w:szCs w:val="21"/>
        </w:rPr>
        <w:t>y</w:t>
      </w:r>
      <w:r w:rsidRPr="0094355F">
        <w:rPr>
          <w:rFonts w:ascii="Abadi" w:hAnsi="Abadi"/>
          <w:b w:val="0"/>
          <w:bCs w:val="0"/>
          <w:spacing w:val="19"/>
          <w:sz w:val="21"/>
          <w:szCs w:val="21"/>
        </w:rPr>
        <w:t xml:space="preserve"> </w:t>
      </w:r>
      <w:r w:rsidRPr="0094355F">
        <w:rPr>
          <w:rFonts w:ascii="Abadi" w:hAnsi="Abadi"/>
          <w:b w:val="0"/>
          <w:bCs w:val="0"/>
          <w:sz w:val="21"/>
          <w:szCs w:val="21"/>
        </w:rPr>
        <w:t>II</w:t>
      </w:r>
      <w:r w:rsidRPr="0094355F">
        <w:rPr>
          <w:rFonts w:ascii="Abadi" w:hAnsi="Abadi"/>
          <w:b w:val="0"/>
          <w:bCs w:val="0"/>
          <w:spacing w:val="21"/>
          <w:sz w:val="21"/>
          <w:szCs w:val="21"/>
        </w:rPr>
        <w:t xml:space="preserve"> </w:t>
      </w:r>
      <w:r w:rsidRPr="0094355F">
        <w:rPr>
          <w:rFonts w:ascii="Abadi" w:hAnsi="Abadi"/>
          <w:b w:val="0"/>
          <w:bCs w:val="0"/>
          <w:sz w:val="21"/>
          <w:szCs w:val="21"/>
        </w:rPr>
        <w:t>del</w:t>
      </w:r>
      <w:r w:rsidRPr="0094355F">
        <w:rPr>
          <w:rFonts w:ascii="Abadi" w:hAnsi="Abadi"/>
          <w:b w:val="0"/>
          <w:bCs w:val="0"/>
          <w:spacing w:val="17"/>
          <w:sz w:val="21"/>
          <w:szCs w:val="21"/>
        </w:rPr>
        <w:t xml:space="preserve"> </w:t>
      </w:r>
      <w:r w:rsidRPr="0094355F">
        <w:rPr>
          <w:rFonts w:ascii="Abadi" w:hAnsi="Abadi"/>
          <w:b w:val="0"/>
          <w:bCs w:val="0"/>
          <w:sz w:val="21"/>
          <w:szCs w:val="21"/>
        </w:rPr>
        <w:t>Artículo</w:t>
      </w:r>
      <w:r w:rsidRPr="0094355F">
        <w:rPr>
          <w:rFonts w:ascii="Abadi" w:hAnsi="Abadi"/>
          <w:b w:val="0"/>
          <w:bCs w:val="0"/>
          <w:spacing w:val="19"/>
          <w:sz w:val="21"/>
          <w:szCs w:val="21"/>
        </w:rPr>
        <w:t xml:space="preserve"> </w:t>
      </w:r>
      <w:r w:rsidRPr="0094355F">
        <w:rPr>
          <w:rFonts w:ascii="Abadi" w:hAnsi="Abadi"/>
          <w:b w:val="0"/>
          <w:bCs w:val="0"/>
          <w:sz w:val="21"/>
          <w:szCs w:val="21"/>
        </w:rPr>
        <w:t>105</w:t>
      </w:r>
      <w:r w:rsidRPr="0094355F">
        <w:rPr>
          <w:rFonts w:ascii="Abadi" w:hAnsi="Abadi"/>
          <w:b w:val="0"/>
          <w:bCs w:val="0"/>
          <w:spacing w:val="19"/>
          <w:sz w:val="21"/>
          <w:szCs w:val="21"/>
        </w:rPr>
        <w:t xml:space="preserve"> </w:t>
      </w:r>
      <w:r w:rsidRPr="0094355F">
        <w:rPr>
          <w:rFonts w:ascii="Abadi" w:hAnsi="Abadi"/>
          <w:b w:val="0"/>
          <w:bCs w:val="0"/>
          <w:sz w:val="21"/>
          <w:szCs w:val="21"/>
        </w:rPr>
        <w:t>de</w:t>
      </w:r>
      <w:r w:rsidRPr="0094355F">
        <w:rPr>
          <w:rFonts w:ascii="Abadi" w:hAnsi="Abadi"/>
          <w:b w:val="0"/>
          <w:bCs w:val="0"/>
          <w:spacing w:val="18"/>
          <w:sz w:val="21"/>
          <w:szCs w:val="21"/>
        </w:rPr>
        <w:t xml:space="preserve"> </w:t>
      </w:r>
      <w:r w:rsidRPr="0094355F">
        <w:rPr>
          <w:rFonts w:ascii="Abadi" w:hAnsi="Abadi"/>
          <w:b w:val="0"/>
          <w:bCs w:val="0"/>
          <w:sz w:val="21"/>
          <w:szCs w:val="21"/>
        </w:rPr>
        <w:t>la</w:t>
      </w:r>
      <w:r w:rsidRPr="0094355F">
        <w:rPr>
          <w:rFonts w:ascii="Abadi" w:hAnsi="Abadi"/>
          <w:b w:val="0"/>
          <w:bCs w:val="0"/>
          <w:spacing w:val="-2"/>
          <w:sz w:val="21"/>
          <w:szCs w:val="21"/>
        </w:rPr>
        <w:t xml:space="preserve"> </w:t>
      </w:r>
      <w:r w:rsidRPr="0094355F">
        <w:rPr>
          <w:rFonts w:ascii="Abadi" w:hAnsi="Abadi"/>
          <w:b w:val="0"/>
          <w:bCs w:val="0"/>
          <w:sz w:val="21"/>
          <w:szCs w:val="21"/>
        </w:rPr>
        <w:t>Constitución</w:t>
      </w:r>
      <w:r w:rsidRPr="0094355F">
        <w:rPr>
          <w:rFonts w:ascii="Abadi" w:hAnsi="Abadi"/>
          <w:b w:val="0"/>
          <w:bCs w:val="0"/>
          <w:spacing w:val="-12"/>
          <w:sz w:val="21"/>
          <w:szCs w:val="21"/>
        </w:rPr>
        <w:t xml:space="preserve"> </w:t>
      </w:r>
      <w:r w:rsidRPr="0094355F">
        <w:rPr>
          <w:rFonts w:ascii="Abadi" w:hAnsi="Abadi"/>
          <w:b w:val="0"/>
          <w:bCs w:val="0"/>
          <w:sz w:val="21"/>
          <w:szCs w:val="21"/>
        </w:rPr>
        <w:t>Política</w:t>
      </w:r>
      <w:r w:rsidRPr="0094355F">
        <w:rPr>
          <w:rFonts w:ascii="Abadi" w:hAnsi="Abadi"/>
          <w:b w:val="0"/>
          <w:bCs w:val="0"/>
          <w:spacing w:val="-11"/>
          <w:sz w:val="21"/>
          <w:szCs w:val="21"/>
        </w:rPr>
        <w:t xml:space="preserve"> </w:t>
      </w:r>
      <w:r w:rsidRPr="0094355F">
        <w:rPr>
          <w:rFonts w:ascii="Abadi" w:hAnsi="Abadi"/>
          <w:b w:val="0"/>
          <w:bCs w:val="0"/>
          <w:sz w:val="21"/>
          <w:szCs w:val="21"/>
        </w:rPr>
        <w:t>de</w:t>
      </w:r>
      <w:r w:rsidRPr="0094355F">
        <w:rPr>
          <w:rFonts w:ascii="Abadi" w:hAnsi="Abadi"/>
          <w:b w:val="0"/>
          <w:bCs w:val="0"/>
          <w:spacing w:val="-12"/>
          <w:sz w:val="21"/>
          <w:szCs w:val="21"/>
        </w:rPr>
        <w:t xml:space="preserve"> </w:t>
      </w:r>
      <w:r w:rsidRPr="0094355F">
        <w:rPr>
          <w:rFonts w:ascii="Abadi" w:hAnsi="Abadi"/>
          <w:b w:val="0"/>
          <w:bCs w:val="0"/>
          <w:sz w:val="21"/>
          <w:szCs w:val="21"/>
        </w:rPr>
        <w:t>los</w:t>
      </w:r>
      <w:r w:rsidRPr="0094355F">
        <w:rPr>
          <w:rFonts w:ascii="Abadi" w:hAnsi="Abadi"/>
          <w:b w:val="0"/>
          <w:bCs w:val="0"/>
          <w:spacing w:val="-11"/>
          <w:sz w:val="21"/>
          <w:szCs w:val="21"/>
        </w:rPr>
        <w:t xml:space="preserve"> </w:t>
      </w:r>
      <w:r w:rsidRPr="0094355F">
        <w:rPr>
          <w:rFonts w:ascii="Abadi" w:hAnsi="Abadi"/>
          <w:b w:val="0"/>
          <w:bCs w:val="0"/>
          <w:sz w:val="21"/>
          <w:szCs w:val="21"/>
        </w:rPr>
        <w:t>Estados</w:t>
      </w:r>
      <w:r w:rsidRPr="0094355F">
        <w:rPr>
          <w:rFonts w:ascii="Abadi" w:hAnsi="Abadi"/>
          <w:b w:val="0"/>
          <w:bCs w:val="0"/>
          <w:spacing w:val="-11"/>
          <w:sz w:val="21"/>
          <w:szCs w:val="21"/>
        </w:rPr>
        <w:t xml:space="preserve"> </w:t>
      </w:r>
      <w:r w:rsidRPr="0094355F">
        <w:rPr>
          <w:rFonts w:ascii="Abadi" w:hAnsi="Abadi"/>
          <w:b w:val="0"/>
          <w:bCs w:val="0"/>
          <w:sz w:val="21"/>
          <w:szCs w:val="21"/>
        </w:rPr>
        <w:t>Unidos</w:t>
      </w:r>
      <w:r w:rsidRPr="0094355F">
        <w:rPr>
          <w:rFonts w:ascii="Abadi" w:hAnsi="Abadi"/>
          <w:b w:val="0"/>
          <w:bCs w:val="0"/>
          <w:spacing w:val="-11"/>
          <w:sz w:val="21"/>
          <w:szCs w:val="21"/>
        </w:rPr>
        <w:t xml:space="preserve"> </w:t>
      </w:r>
      <w:r w:rsidRPr="0094355F">
        <w:rPr>
          <w:rFonts w:ascii="Abadi" w:hAnsi="Abadi"/>
          <w:b w:val="0"/>
          <w:bCs w:val="0"/>
          <w:sz w:val="21"/>
          <w:szCs w:val="21"/>
        </w:rPr>
        <w:t>Mexicanos,</w:t>
      </w:r>
      <w:r w:rsidRPr="0094355F">
        <w:rPr>
          <w:rFonts w:ascii="Abadi" w:hAnsi="Abadi"/>
          <w:b w:val="0"/>
          <w:bCs w:val="0"/>
          <w:spacing w:val="-9"/>
          <w:sz w:val="21"/>
          <w:szCs w:val="21"/>
        </w:rPr>
        <w:t xml:space="preserve"> </w:t>
      </w:r>
      <w:r w:rsidRPr="0094355F">
        <w:rPr>
          <w:rFonts w:ascii="Abadi" w:hAnsi="Abadi"/>
          <w:b w:val="0"/>
          <w:bCs w:val="0"/>
          <w:sz w:val="21"/>
          <w:szCs w:val="21"/>
        </w:rPr>
        <w:t>solicitamos</w:t>
      </w:r>
      <w:r w:rsidRPr="0094355F">
        <w:rPr>
          <w:rFonts w:ascii="Abadi" w:hAnsi="Abadi"/>
          <w:b w:val="0"/>
          <w:bCs w:val="0"/>
          <w:spacing w:val="-11"/>
          <w:sz w:val="21"/>
          <w:szCs w:val="21"/>
        </w:rPr>
        <w:t xml:space="preserve"> </w:t>
      </w:r>
      <w:r w:rsidRPr="0094355F">
        <w:rPr>
          <w:rFonts w:ascii="Abadi" w:hAnsi="Abadi"/>
          <w:b w:val="0"/>
          <w:bCs w:val="0"/>
          <w:sz w:val="21"/>
          <w:szCs w:val="21"/>
        </w:rPr>
        <w:t>que</w:t>
      </w:r>
      <w:r w:rsidRPr="0094355F">
        <w:rPr>
          <w:rFonts w:ascii="Abadi" w:hAnsi="Abadi"/>
          <w:b w:val="0"/>
          <w:bCs w:val="0"/>
          <w:spacing w:val="-2"/>
          <w:sz w:val="21"/>
          <w:szCs w:val="21"/>
        </w:rPr>
        <w:t xml:space="preserve"> </w:t>
      </w:r>
      <w:r w:rsidRPr="0094355F">
        <w:rPr>
          <w:rFonts w:ascii="Abadi" w:hAnsi="Abadi"/>
          <w:b w:val="0"/>
          <w:bCs w:val="0"/>
          <w:sz w:val="21"/>
          <w:szCs w:val="21"/>
        </w:rPr>
        <w:t>a</w:t>
      </w:r>
      <w:r w:rsidRPr="0094355F">
        <w:rPr>
          <w:rFonts w:ascii="Abadi" w:hAnsi="Abadi"/>
          <w:b w:val="0"/>
          <w:bCs w:val="0"/>
          <w:spacing w:val="-6"/>
          <w:sz w:val="21"/>
          <w:szCs w:val="21"/>
        </w:rPr>
        <w:t xml:space="preserve"> </w:t>
      </w:r>
      <w:r w:rsidRPr="0094355F">
        <w:rPr>
          <w:rFonts w:ascii="Abadi" w:hAnsi="Abadi"/>
          <w:b w:val="0"/>
          <w:bCs w:val="0"/>
          <w:sz w:val="21"/>
          <w:szCs w:val="21"/>
        </w:rPr>
        <w:t>la</w:t>
      </w:r>
      <w:r w:rsidRPr="0094355F">
        <w:rPr>
          <w:rFonts w:ascii="Abadi" w:hAnsi="Abadi"/>
          <w:b w:val="0"/>
          <w:bCs w:val="0"/>
          <w:spacing w:val="-6"/>
          <w:sz w:val="21"/>
          <w:szCs w:val="21"/>
        </w:rPr>
        <w:t xml:space="preserve"> </w:t>
      </w:r>
      <w:r w:rsidRPr="0094355F">
        <w:rPr>
          <w:rFonts w:ascii="Abadi" w:hAnsi="Abadi"/>
          <w:b w:val="0"/>
          <w:bCs w:val="0"/>
          <w:sz w:val="21"/>
          <w:szCs w:val="21"/>
        </w:rPr>
        <w:t>presente</w:t>
      </w:r>
      <w:r w:rsidRPr="0094355F">
        <w:rPr>
          <w:rFonts w:ascii="Abadi" w:hAnsi="Abadi"/>
          <w:b w:val="0"/>
          <w:bCs w:val="0"/>
          <w:spacing w:val="-6"/>
          <w:sz w:val="21"/>
          <w:szCs w:val="21"/>
        </w:rPr>
        <w:t xml:space="preserve"> </w:t>
      </w:r>
      <w:r w:rsidRPr="0094355F">
        <w:rPr>
          <w:rFonts w:ascii="Abadi" w:hAnsi="Abadi"/>
          <w:b w:val="0"/>
          <w:bCs w:val="0"/>
          <w:sz w:val="21"/>
          <w:szCs w:val="21"/>
        </w:rPr>
        <w:t>propuesta</w:t>
      </w:r>
      <w:r w:rsidRPr="0094355F">
        <w:rPr>
          <w:rFonts w:ascii="Abadi" w:hAnsi="Abadi"/>
          <w:b w:val="0"/>
          <w:bCs w:val="0"/>
          <w:spacing w:val="-3"/>
          <w:sz w:val="21"/>
          <w:szCs w:val="21"/>
        </w:rPr>
        <w:t xml:space="preserve"> </w:t>
      </w:r>
      <w:r w:rsidRPr="0094355F">
        <w:rPr>
          <w:rFonts w:ascii="Abadi" w:hAnsi="Abadi"/>
          <w:b w:val="0"/>
          <w:bCs w:val="0"/>
          <w:sz w:val="21"/>
          <w:szCs w:val="21"/>
        </w:rPr>
        <w:t>de</w:t>
      </w:r>
      <w:r w:rsidRPr="0094355F">
        <w:rPr>
          <w:rFonts w:ascii="Abadi" w:hAnsi="Abadi"/>
          <w:b w:val="0"/>
          <w:bCs w:val="0"/>
          <w:spacing w:val="-7"/>
          <w:sz w:val="21"/>
          <w:szCs w:val="21"/>
        </w:rPr>
        <w:t xml:space="preserve"> </w:t>
      </w:r>
      <w:r w:rsidRPr="0094355F">
        <w:rPr>
          <w:rFonts w:ascii="Abadi" w:hAnsi="Abadi"/>
          <w:b w:val="0"/>
          <w:bCs w:val="0"/>
          <w:sz w:val="21"/>
          <w:szCs w:val="21"/>
        </w:rPr>
        <w:t>punto</w:t>
      </w:r>
      <w:r w:rsidRPr="0094355F">
        <w:rPr>
          <w:rFonts w:ascii="Abadi" w:hAnsi="Abadi"/>
          <w:b w:val="0"/>
          <w:bCs w:val="0"/>
          <w:spacing w:val="-11"/>
          <w:sz w:val="21"/>
          <w:szCs w:val="21"/>
        </w:rPr>
        <w:t xml:space="preserve"> </w:t>
      </w:r>
      <w:r w:rsidRPr="0094355F">
        <w:rPr>
          <w:rFonts w:ascii="Abadi" w:hAnsi="Abadi"/>
          <w:b w:val="0"/>
          <w:bCs w:val="0"/>
          <w:sz w:val="21"/>
          <w:szCs w:val="21"/>
        </w:rPr>
        <w:t>de</w:t>
      </w:r>
      <w:r w:rsidRPr="0094355F">
        <w:rPr>
          <w:rFonts w:ascii="Abadi" w:hAnsi="Abadi"/>
          <w:b w:val="0"/>
          <w:bCs w:val="0"/>
          <w:spacing w:val="-7"/>
          <w:sz w:val="21"/>
          <w:szCs w:val="21"/>
        </w:rPr>
        <w:t xml:space="preserve"> </w:t>
      </w:r>
      <w:r w:rsidRPr="0094355F">
        <w:rPr>
          <w:rFonts w:ascii="Abadi" w:hAnsi="Abadi"/>
          <w:b w:val="0"/>
          <w:bCs w:val="0"/>
          <w:sz w:val="21"/>
          <w:szCs w:val="21"/>
        </w:rPr>
        <w:t>acuerdo</w:t>
      </w:r>
      <w:r w:rsidRPr="0094355F">
        <w:rPr>
          <w:rFonts w:ascii="Abadi" w:hAnsi="Abadi"/>
          <w:b w:val="0"/>
          <w:bCs w:val="0"/>
          <w:spacing w:val="-7"/>
          <w:sz w:val="21"/>
          <w:szCs w:val="21"/>
        </w:rPr>
        <w:t xml:space="preserve"> </w:t>
      </w:r>
      <w:r w:rsidRPr="0094355F">
        <w:rPr>
          <w:rFonts w:ascii="Abadi" w:hAnsi="Abadi"/>
          <w:b w:val="0"/>
          <w:bCs w:val="0"/>
          <w:sz w:val="21"/>
          <w:szCs w:val="21"/>
        </w:rPr>
        <w:t>se</w:t>
      </w:r>
      <w:r w:rsidRPr="0094355F">
        <w:rPr>
          <w:rFonts w:ascii="Abadi" w:hAnsi="Abadi"/>
          <w:b w:val="0"/>
          <w:bCs w:val="0"/>
          <w:spacing w:val="-6"/>
          <w:sz w:val="21"/>
          <w:szCs w:val="21"/>
        </w:rPr>
        <w:t xml:space="preserve"> </w:t>
      </w:r>
      <w:r w:rsidRPr="0094355F">
        <w:rPr>
          <w:rFonts w:ascii="Abadi" w:hAnsi="Abadi"/>
          <w:b w:val="0"/>
          <w:bCs w:val="0"/>
          <w:sz w:val="21"/>
          <w:szCs w:val="21"/>
        </w:rPr>
        <w:t>le</w:t>
      </w:r>
      <w:r w:rsidRPr="0094355F">
        <w:rPr>
          <w:rFonts w:ascii="Abadi" w:hAnsi="Abadi"/>
          <w:b w:val="0"/>
          <w:bCs w:val="0"/>
          <w:spacing w:val="-6"/>
          <w:sz w:val="21"/>
          <w:szCs w:val="21"/>
        </w:rPr>
        <w:t xml:space="preserve"> </w:t>
      </w:r>
      <w:r w:rsidRPr="0094355F">
        <w:rPr>
          <w:rFonts w:ascii="Abadi" w:hAnsi="Abadi"/>
          <w:b w:val="0"/>
          <w:bCs w:val="0"/>
          <w:sz w:val="21"/>
          <w:szCs w:val="21"/>
        </w:rPr>
        <w:t>otorgue</w:t>
      </w:r>
      <w:r w:rsidRPr="0094355F">
        <w:rPr>
          <w:rFonts w:ascii="Abadi" w:hAnsi="Abadi"/>
          <w:b w:val="0"/>
          <w:bCs w:val="0"/>
          <w:spacing w:val="-6"/>
          <w:sz w:val="21"/>
          <w:szCs w:val="21"/>
        </w:rPr>
        <w:t xml:space="preserve"> </w:t>
      </w:r>
      <w:r w:rsidRPr="0094355F">
        <w:rPr>
          <w:rFonts w:ascii="Abadi" w:hAnsi="Abadi"/>
          <w:b w:val="0"/>
          <w:bCs w:val="0"/>
          <w:sz w:val="21"/>
          <w:szCs w:val="21"/>
        </w:rPr>
        <w:t>el</w:t>
      </w:r>
      <w:r w:rsidRPr="0094355F">
        <w:rPr>
          <w:rFonts w:ascii="Abadi" w:hAnsi="Abadi"/>
          <w:b w:val="0"/>
          <w:bCs w:val="0"/>
          <w:spacing w:val="-8"/>
          <w:sz w:val="21"/>
          <w:szCs w:val="21"/>
        </w:rPr>
        <w:t xml:space="preserve"> </w:t>
      </w:r>
      <w:r w:rsidRPr="0094355F">
        <w:rPr>
          <w:rFonts w:ascii="Abadi" w:hAnsi="Abadi"/>
          <w:b w:val="0"/>
          <w:bCs w:val="0"/>
          <w:sz w:val="21"/>
          <w:szCs w:val="21"/>
        </w:rPr>
        <w:t>trámite</w:t>
      </w:r>
      <w:r w:rsidRPr="0094355F">
        <w:rPr>
          <w:rFonts w:ascii="Abadi" w:hAnsi="Abadi"/>
          <w:b w:val="0"/>
          <w:bCs w:val="0"/>
          <w:spacing w:val="-6"/>
          <w:sz w:val="21"/>
          <w:szCs w:val="21"/>
        </w:rPr>
        <w:t xml:space="preserve"> </w:t>
      </w:r>
      <w:r w:rsidRPr="0094355F">
        <w:rPr>
          <w:rFonts w:ascii="Abadi" w:hAnsi="Abadi"/>
          <w:b w:val="0"/>
          <w:bCs w:val="0"/>
          <w:sz w:val="21"/>
          <w:szCs w:val="21"/>
        </w:rPr>
        <w:t>de</w:t>
      </w:r>
      <w:r w:rsidRPr="0094355F">
        <w:rPr>
          <w:rFonts w:ascii="Abadi" w:hAnsi="Abadi"/>
          <w:b w:val="0"/>
          <w:bCs w:val="0"/>
          <w:spacing w:val="-3"/>
          <w:sz w:val="21"/>
          <w:szCs w:val="21"/>
        </w:rPr>
        <w:t xml:space="preserve"> </w:t>
      </w:r>
      <w:r w:rsidRPr="0094355F">
        <w:rPr>
          <w:rFonts w:ascii="Abadi" w:hAnsi="Abadi"/>
          <w:b w:val="0"/>
          <w:bCs w:val="0"/>
          <w:sz w:val="21"/>
          <w:szCs w:val="21"/>
        </w:rPr>
        <w:t>obvia</w:t>
      </w:r>
      <w:r w:rsidRPr="0094355F">
        <w:rPr>
          <w:rFonts w:ascii="Abadi" w:hAnsi="Abadi"/>
          <w:b w:val="0"/>
          <w:bCs w:val="0"/>
          <w:spacing w:val="-11"/>
          <w:sz w:val="21"/>
          <w:szCs w:val="21"/>
        </w:rPr>
        <w:t xml:space="preserve"> </w:t>
      </w:r>
      <w:r w:rsidRPr="0094355F">
        <w:rPr>
          <w:rFonts w:ascii="Abadi" w:hAnsi="Abadi"/>
          <w:b w:val="0"/>
          <w:bCs w:val="0"/>
          <w:sz w:val="21"/>
          <w:szCs w:val="21"/>
        </w:rPr>
        <w:t>resolución</w:t>
      </w:r>
      <w:r w:rsidRPr="0094355F">
        <w:rPr>
          <w:rFonts w:ascii="Abadi" w:hAnsi="Abadi"/>
          <w:b w:val="0"/>
          <w:bCs w:val="0"/>
          <w:spacing w:val="-12"/>
          <w:sz w:val="21"/>
          <w:szCs w:val="21"/>
        </w:rPr>
        <w:t xml:space="preserve"> </w:t>
      </w:r>
      <w:r w:rsidRPr="0094355F">
        <w:rPr>
          <w:rFonts w:ascii="Abadi" w:hAnsi="Abadi"/>
          <w:b w:val="0"/>
          <w:bCs w:val="0"/>
          <w:sz w:val="21"/>
          <w:szCs w:val="21"/>
        </w:rPr>
        <w:t>referido</w:t>
      </w:r>
      <w:r w:rsidRPr="0094355F">
        <w:rPr>
          <w:rFonts w:ascii="Abadi" w:hAnsi="Abadi"/>
          <w:b w:val="0"/>
          <w:bCs w:val="0"/>
          <w:spacing w:val="-12"/>
          <w:sz w:val="21"/>
          <w:szCs w:val="21"/>
        </w:rPr>
        <w:t xml:space="preserve"> </w:t>
      </w:r>
      <w:r w:rsidRPr="0094355F">
        <w:rPr>
          <w:rFonts w:ascii="Abadi" w:hAnsi="Abadi"/>
          <w:b w:val="0"/>
          <w:bCs w:val="0"/>
          <w:sz w:val="21"/>
          <w:szCs w:val="21"/>
        </w:rPr>
        <w:t>en</w:t>
      </w:r>
      <w:r w:rsidRPr="0094355F">
        <w:rPr>
          <w:rFonts w:ascii="Abadi" w:hAnsi="Abadi"/>
          <w:b w:val="0"/>
          <w:bCs w:val="0"/>
          <w:spacing w:val="-12"/>
          <w:sz w:val="21"/>
          <w:szCs w:val="21"/>
        </w:rPr>
        <w:t xml:space="preserve"> </w:t>
      </w:r>
      <w:r w:rsidRPr="0094355F">
        <w:rPr>
          <w:rFonts w:ascii="Abadi" w:hAnsi="Abadi"/>
          <w:b w:val="0"/>
          <w:bCs w:val="0"/>
          <w:sz w:val="21"/>
          <w:szCs w:val="21"/>
        </w:rPr>
        <w:t>el</w:t>
      </w:r>
      <w:r w:rsidRPr="0094355F">
        <w:rPr>
          <w:rFonts w:ascii="Abadi" w:hAnsi="Abadi"/>
          <w:b w:val="0"/>
          <w:bCs w:val="0"/>
          <w:spacing w:val="-13"/>
          <w:sz w:val="21"/>
          <w:szCs w:val="21"/>
        </w:rPr>
        <w:t xml:space="preserve"> </w:t>
      </w:r>
      <w:r w:rsidRPr="0094355F">
        <w:rPr>
          <w:rFonts w:ascii="Abadi" w:hAnsi="Abadi"/>
          <w:b w:val="0"/>
          <w:bCs w:val="0"/>
          <w:sz w:val="21"/>
          <w:szCs w:val="21"/>
        </w:rPr>
        <w:t>artículo</w:t>
      </w:r>
      <w:r w:rsidRPr="0094355F">
        <w:rPr>
          <w:rFonts w:ascii="Abadi" w:hAnsi="Abadi"/>
          <w:b w:val="0"/>
          <w:bCs w:val="0"/>
          <w:spacing w:val="-11"/>
          <w:sz w:val="21"/>
          <w:szCs w:val="21"/>
        </w:rPr>
        <w:t xml:space="preserve"> </w:t>
      </w:r>
      <w:r w:rsidRPr="0094355F">
        <w:rPr>
          <w:rFonts w:ascii="Abadi" w:hAnsi="Abadi"/>
          <w:b w:val="0"/>
          <w:bCs w:val="0"/>
          <w:sz w:val="21"/>
          <w:szCs w:val="21"/>
        </w:rPr>
        <w:t>177</w:t>
      </w:r>
      <w:r w:rsidRPr="0094355F">
        <w:rPr>
          <w:rFonts w:ascii="Abadi" w:hAnsi="Abadi"/>
          <w:b w:val="0"/>
          <w:bCs w:val="0"/>
          <w:spacing w:val="-11"/>
          <w:sz w:val="21"/>
          <w:szCs w:val="21"/>
        </w:rPr>
        <w:t xml:space="preserve"> </w:t>
      </w:r>
      <w:r w:rsidRPr="0094355F">
        <w:rPr>
          <w:rFonts w:ascii="Abadi" w:hAnsi="Abadi"/>
          <w:b w:val="0"/>
          <w:bCs w:val="0"/>
          <w:sz w:val="21"/>
          <w:szCs w:val="21"/>
        </w:rPr>
        <w:t>de</w:t>
      </w:r>
      <w:r w:rsidRPr="0094355F">
        <w:rPr>
          <w:rFonts w:ascii="Abadi" w:hAnsi="Abadi"/>
          <w:b w:val="0"/>
          <w:bCs w:val="0"/>
          <w:spacing w:val="-12"/>
          <w:sz w:val="21"/>
          <w:szCs w:val="21"/>
        </w:rPr>
        <w:t xml:space="preserve"> </w:t>
      </w:r>
      <w:r w:rsidRPr="0094355F">
        <w:rPr>
          <w:rFonts w:ascii="Abadi" w:hAnsi="Abadi"/>
          <w:b w:val="0"/>
          <w:bCs w:val="0"/>
          <w:sz w:val="21"/>
          <w:szCs w:val="21"/>
        </w:rPr>
        <w:t>la</w:t>
      </w:r>
      <w:r w:rsidRPr="0094355F">
        <w:rPr>
          <w:rFonts w:ascii="Abadi" w:hAnsi="Abadi"/>
          <w:b w:val="0"/>
          <w:bCs w:val="0"/>
          <w:spacing w:val="-11"/>
          <w:sz w:val="21"/>
          <w:szCs w:val="21"/>
        </w:rPr>
        <w:t xml:space="preserve"> </w:t>
      </w:r>
      <w:r w:rsidRPr="0094355F">
        <w:rPr>
          <w:rFonts w:ascii="Abadi" w:hAnsi="Abadi"/>
          <w:b w:val="0"/>
          <w:bCs w:val="0"/>
          <w:sz w:val="21"/>
          <w:szCs w:val="21"/>
        </w:rPr>
        <w:t>Ley</w:t>
      </w:r>
      <w:r w:rsidRPr="0094355F">
        <w:rPr>
          <w:rFonts w:ascii="Abadi" w:hAnsi="Abadi"/>
          <w:b w:val="0"/>
          <w:bCs w:val="0"/>
          <w:spacing w:val="-15"/>
          <w:sz w:val="21"/>
          <w:szCs w:val="21"/>
        </w:rPr>
        <w:t xml:space="preserve"> </w:t>
      </w:r>
      <w:r w:rsidRPr="0094355F">
        <w:rPr>
          <w:rFonts w:ascii="Abadi" w:hAnsi="Abadi"/>
          <w:b w:val="0"/>
          <w:bCs w:val="0"/>
          <w:sz w:val="21"/>
          <w:szCs w:val="21"/>
        </w:rPr>
        <w:t>Orgánica</w:t>
      </w:r>
      <w:r w:rsidRPr="0094355F">
        <w:rPr>
          <w:rFonts w:ascii="Abadi" w:hAnsi="Abadi"/>
          <w:b w:val="0"/>
          <w:bCs w:val="0"/>
          <w:spacing w:val="-11"/>
          <w:sz w:val="21"/>
          <w:szCs w:val="21"/>
        </w:rPr>
        <w:t xml:space="preserve"> </w:t>
      </w:r>
      <w:r w:rsidRPr="0094355F">
        <w:rPr>
          <w:rFonts w:ascii="Abadi" w:hAnsi="Abadi"/>
          <w:b w:val="0"/>
          <w:bCs w:val="0"/>
          <w:sz w:val="21"/>
          <w:szCs w:val="21"/>
        </w:rPr>
        <w:t>del</w:t>
      </w:r>
      <w:r w:rsidRPr="0094355F">
        <w:rPr>
          <w:rFonts w:ascii="Abadi" w:hAnsi="Abadi"/>
          <w:b w:val="0"/>
          <w:bCs w:val="0"/>
          <w:spacing w:val="-13"/>
          <w:sz w:val="21"/>
          <w:szCs w:val="21"/>
        </w:rPr>
        <w:t xml:space="preserve"> </w:t>
      </w:r>
      <w:r w:rsidRPr="0094355F">
        <w:rPr>
          <w:rFonts w:ascii="Abadi" w:hAnsi="Abadi"/>
          <w:b w:val="0"/>
          <w:bCs w:val="0"/>
          <w:sz w:val="21"/>
          <w:szCs w:val="21"/>
        </w:rPr>
        <w:t>Poder</w:t>
      </w:r>
      <w:r w:rsidRPr="0094355F">
        <w:rPr>
          <w:rFonts w:ascii="Abadi" w:hAnsi="Abadi"/>
          <w:b w:val="0"/>
          <w:bCs w:val="0"/>
          <w:spacing w:val="-3"/>
          <w:sz w:val="21"/>
          <w:szCs w:val="21"/>
        </w:rPr>
        <w:t xml:space="preserve"> </w:t>
      </w:r>
      <w:r w:rsidRPr="0094355F">
        <w:rPr>
          <w:rFonts w:ascii="Abadi" w:hAnsi="Abadi"/>
          <w:b w:val="0"/>
          <w:bCs w:val="0"/>
          <w:sz w:val="21"/>
          <w:szCs w:val="21"/>
        </w:rPr>
        <w:t>Legislativo</w:t>
      </w:r>
      <w:r w:rsidRPr="0094355F">
        <w:rPr>
          <w:rFonts w:ascii="Abadi" w:hAnsi="Abadi"/>
          <w:b w:val="0"/>
          <w:bCs w:val="0"/>
          <w:spacing w:val="-1"/>
          <w:sz w:val="21"/>
          <w:szCs w:val="21"/>
        </w:rPr>
        <w:t xml:space="preserve"> </w:t>
      </w:r>
      <w:r w:rsidRPr="0094355F">
        <w:rPr>
          <w:rFonts w:ascii="Abadi" w:hAnsi="Abadi"/>
          <w:b w:val="0"/>
          <w:bCs w:val="0"/>
          <w:sz w:val="21"/>
          <w:szCs w:val="21"/>
        </w:rPr>
        <w:t>del</w:t>
      </w:r>
      <w:r w:rsidRPr="0094355F">
        <w:rPr>
          <w:rFonts w:ascii="Abadi" w:hAnsi="Abadi"/>
          <w:b w:val="0"/>
          <w:bCs w:val="0"/>
          <w:spacing w:val="-3"/>
          <w:sz w:val="21"/>
          <w:szCs w:val="21"/>
        </w:rPr>
        <w:t xml:space="preserve"> </w:t>
      </w:r>
      <w:r w:rsidRPr="0094355F">
        <w:rPr>
          <w:rFonts w:ascii="Abadi" w:hAnsi="Abadi"/>
          <w:b w:val="0"/>
          <w:bCs w:val="0"/>
          <w:sz w:val="21"/>
          <w:szCs w:val="21"/>
        </w:rPr>
        <w:t>Estado</w:t>
      </w:r>
      <w:r w:rsidRPr="0094355F">
        <w:rPr>
          <w:rFonts w:ascii="Abadi" w:hAnsi="Abadi"/>
          <w:b w:val="0"/>
          <w:bCs w:val="0"/>
          <w:spacing w:val="-1"/>
          <w:sz w:val="21"/>
          <w:szCs w:val="21"/>
        </w:rPr>
        <w:t xml:space="preserve"> </w:t>
      </w:r>
      <w:r w:rsidRPr="0094355F">
        <w:rPr>
          <w:rFonts w:ascii="Abadi" w:hAnsi="Abadi"/>
          <w:b w:val="0"/>
          <w:bCs w:val="0"/>
          <w:sz w:val="21"/>
          <w:szCs w:val="21"/>
        </w:rPr>
        <w:t>de</w:t>
      </w:r>
      <w:r w:rsidRPr="0094355F">
        <w:rPr>
          <w:rFonts w:ascii="Abadi" w:hAnsi="Abadi"/>
          <w:b w:val="0"/>
          <w:bCs w:val="0"/>
          <w:spacing w:val="-2"/>
          <w:sz w:val="21"/>
          <w:szCs w:val="21"/>
        </w:rPr>
        <w:t xml:space="preserve"> </w:t>
      </w:r>
      <w:r w:rsidRPr="0094355F">
        <w:rPr>
          <w:rFonts w:ascii="Abadi" w:hAnsi="Abadi"/>
          <w:b w:val="0"/>
          <w:bCs w:val="0"/>
          <w:sz w:val="21"/>
          <w:szCs w:val="21"/>
        </w:rPr>
        <w:t>Guanajuato, en</w:t>
      </w:r>
      <w:r w:rsidRPr="0094355F">
        <w:rPr>
          <w:rFonts w:ascii="Abadi" w:hAnsi="Abadi"/>
          <w:b w:val="0"/>
          <w:bCs w:val="0"/>
          <w:spacing w:val="-7"/>
          <w:sz w:val="21"/>
          <w:szCs w:val="21"/>
        </w:rPr>
        <w:t xml:space="preserve"> </w:t>
      </w:r>
      <w:r w:rsidRPr="0094355F">
        <w:rPr>
          <w:rFonts w:ascii="Abadi" w:hAnsi="Abadi"/>
          <w:b w:val="0"/>
          <w:bCs w:val="0"/>
          <w:sz w:val="21"/>
          <w:szCs w:val="21"/>
        </w:rPr>
        <w:t>los</w:t>
      </w:r>
      <w:r w:rsidRPr="0094355F">
        <w:rPr>
          <w:rFonts w:ascii="Abadi" w:hAnsi="Abadi"/>
          <w:b w:val="0"/>
          <w:bCs w:val="0"/>
          <w:spacing w:val="-1"/>
          <w:sz w:val="21"/>
          <w:szCs w:val="21"/>
        </w:rPr>
        <w:t xml:space="preserve"> </w:t>
      </w:r>
      <w:r w:rsidRPr="0094355F">
        <w:rPr>
          <w:rFonts w:ascii="Abadi" w:hAnsi="Abadi"/>
          <w:b w:val="0"/>
          <w:bCs w:val="0"/>
          <w:sz w:val="21"/>
          <w:szCs w:val="21"/>
        </w:rPr>
        <w:t>términos siguientes:</w:t>
      </w:r>
    </w:p>
    <w:p w14:paraId="0AC707DE" w14:textId="77777777" w:rsidR="00956167" w:rsidRPr="0094355F" w:rsidRDefault="00956167" w:rsidP="00956167">
      <w:pPr>
        <w:pStyle w:val="Textoindependiente"/>
        <w:kinsoku w:val="0"/>
        <w:overflowPunct w:val="0"/>
        <w:rPr>
          <w:rFonts w:ascii="Abadi" w:hAnsi="Abadi"/>
          <w:b w:val="0"/>
          <w:bCs w:val="0"/>
          <w:i/>
          <w:iCs/>
          <w:spacing w:val="-2"/>
          <w:sz w:val="21"/>
          <w:szCs w:val="21"/>
        </w:rPr>
      </w:pPr>
    </w:p>
    <w:p w14:paraId="10857471" w14:textId="77777777" w:rsidR="00956167" w:rsidRDefault="00956167" w:rsidP="00956167">
      <w:pPr>
        <w:pStyle w:val="Textoindependiente"/>
        <w:kinsoku w:val="0"/>
        <w:overflowPunct w:val="0"/>
        <w:rPr>
          <w:rFonts w:ascii="Abadi" w:hAnsi="Abadi"/>
          <w:b w:val="0"/>
          <w:bCs w:val="0"/>
          <w:i/>
          <w:iCs/>
          <w:spacing w:val="-2"/>
          <w:sz w:val="21"/>
          <w:szCs w:val="21"/>
        </w:rPr>
      </w:pPr>
      <w:r w:rsidRPr="009C505B">
        <w:rPr>
          <w:rFonts w:ascii="Abadi" w:hAnsi="Abadi"/>
          <w:i/>
          <w:iCs/>
          <w:spacing w:val="-2"/>
          <w:sz w:val="21"/>
          <w:szCs w:val="21"/>
        </w:rPr>
        <w:t>ACUERDO</w:t>
      </w:r>
    </w:p>
    <w:p w14:paraId="6AD0CDA4" w14:textId="77777777" w:rsidR="00956167" w:rsidRPr="009C505B" w:rsidRDefault="00956167" w:rsidP="00956167">
      <w:pPr>
        <w:pStyle w:val="Textoindependiente"/>
        <w:kinsoku w:val="0"/>
        <w:overflowPunct w:val="0"/>
        <w:rPr>
          <w:rFonts w:ascii="Abadi" w:hAnsi="Abadi"/>
          <w:b w:val="0"/>
          <w:bCs w:val="0"/>
          <w:i/>
          <w:iCs/>
          <w:spacing w:val="-2"/>
          <w:sz w:val="21"/>
          <w:szCs w:val="21"/>
        </w:rPr>
      </w:pPr>
    </w:p>
    <w:p w14:paraId="676E0E6D" w14:textId="77777777" w:rsidR="00956167" w:rsidRDefault="00956167" w:rsidP="00956167">
      <w:pPr>
        <w:pStyle w:val="Textoindependiente"/>
        <w:kinsoku w:val="0"/>
        <w:overflowPunct w:val="0"/>
        <w:rPr>
          <w:rFonts w:ascii="Abadi" w:hAnsi="Abadi"/>
          <w:sz w:val="21"/>
          <w:szCs w:val="21"/>
        </w:rPr>
      </w:pPr>
      <w:r w:rsidRPr="009C505B">
        <w:rPr>
          <w:rFonts w:ascii="Abadi" w:hAnsi="Abadi"/>
          <w:sz w:val="21"/>
          <w:szCs w:val="21"/>
        </w:rPr>
        <w:t>Único. La Sexagésima Quinta Legislatura del Congreso del Estado</w:t>
      </w:r>
      <w:r>
        <w:rPr>
          <w:rFonts w:ascii="Abadi" w:hAnsi="Abadi"/>
          <w:sz w:val="21"/>
          <w:szCs w:val="21"/>
        </w:rPr>
        <w:t xml:space="preserve"> </w:t>
      </w:r>
      <w:r w:rsidRPr="009C505B">
        <w:rPr>
          <w:rFonts w:ascii="Abadi" w:hAnsi="Abadi"/>
          <w:sz w:val="21"/>
          <w:szCs w:val="21"/>
        </w:rPr>
        <w:t>Libre</w:t>
      </w:r>
      <w:r w:rsidRPr="009C505B">
        <w:rPr>
          <w:rFonts w:ascii="Abadi" w:hAnsi="Abadi"/>
          <w:spacing w:val="6"/>
          <w:sz w:val="21"/>
          <w:szCs w:val="21"/>
        </w:rPr>
        <w:t xml:space="preserve"> </w:t>
      </w:r>
      <w:r w:rsidRPr="009C505B">
        <w:rPr>
          <w:rFonts w:ascii="Abadi" w:hAnsi="Abadi"/>
          <w:sz w:val="21"/>
          <w:szCs w:val="21"/>
        </w:rPr>
        <w:t>y Soberano</w:t>
      </w:r>
      <w:r w:rsidRPr="009C505B">
        <w:rPr>
          <w:rFonts w:ascii="Abadi" w:hAnsi="Abadi"/>
          <w:spacing w:val="5"/>
          <w:sz w:val="21"/>
          <w:szCs w:val="21"/>
        </w:rPr>
        <w:t xml:space="preserve"> </w:t>
      </w:r>
      <w:r w:rsidRPr="009C505B">
        <w:rPr>
          <w:rFonts w:ascii="Abadi" w:hAnsi="Abadi"/>
          <w:sz w:val="21"/>
          <w:szCs w:val="21"/>
        </w:rPr>
        <w:t>de</w:t>
      </w:r>
      <w:r w:rsidRPr="009C505B">
        <w:rPr>
          <w:rFonts w:ascii="Abadi" w:hAnsi="Abadi"/>
          <w:spacing w:val="6"/>
          <w:sz w:val="21"/>
          <w:szCs w:val="21"/>
        </w:rPr>
        <w:t xml:space="preserve"> </w:t>
      </w:r>
      <w:r w:rsidRPr="009C505B">
        <w:rPr>
          <w:rFonts w:ascii="Abadi" w:hAnsi="Abadi"/>
          <w:sz w:val="21"/>
          <w:szCs w:val="21"/>
        </w:rPr>
        <w:t>Guanajuato, en términos</w:t>
      </w:r>
      <w:r w:rsidRPr="009C505B">
        <w:rPr>
          <w:rFonts w:ascii="Abadi" w:hAnsi="Abadi"/>
          <w:spacing w:val="6"/>
          <w:sz w:val="21"/>
          <w:szCs w:val="21"/>
        </w:rPr>
        <w:t xml:space="preserve"> </w:t>
      </w:r>
      <w:r w:rsidRPr="009C505B">
        <w:rPr>
          <w:rFonts w:ascii="Abadi" w:hAnsi="Abadi"/>
          <w:sz w:val="21"/>
          <w:szCs w:val="21"/>
        </w:rPr>
        <w:t>de los</w:t>
      </w:r>
      <w:r w:rsidRPr="009C505B">
        <w:rPr>
          <w:rFonts w:ascii="Abadi" w:hAnsi="Abadi"/>
          <w:spacing w:val="6"/>
          <w:sz w:val="21"/>
          <w:szCs w:val="21"/>
        </w:rPr>
        <w:t xml:space="preserve"> </w:t>
      </w:r>
      <w:r w:rsidRPr="009C505B">
        <w:rPr>
          <w:rFonts w:ascii="Abadi" w:hAnsi="Abadi"/>
          <w:sz w:val="21"/>
          <w:szCs w:val="21"/>
        </w:rPr>
        <w:t>artículos 105, fracción</w:t>
      </w:r>
      <w:r w:rsidRPr="009C505B">
        <w:rPr>
          <w:rFonts w:ascii="Abadi" w:hAnsi="Abadi"/>
          <w:spacing w:val="71"/>
          <w:sz w:val="21"/>
          <w:szCs w:val="21"/>
        </w:rPr>
        <w:t xml:space="preserve"> </w:t>
      </w:r>
      <w:r w:rsidRPr="009C505B">
        <w:rPr>
          <w:rFonts w:ascii="Abadi" w:hAnsi="Abadi"/>
          <w:sz w:val="21"/>
          <w:szCs w:val="21"/>
        </w:rPr>
        <w:t>I,</w:t>
      </w:r>
      <w:r w:rsidRPr="009C505B">
        <w:rPr>
          <w:rFonts w:ascii="Abadi" w:hAnsi="Abadi"/>
          <w:spacing w:val="69"/>
          <w:sz w:val="21"/>
          <w:szCs w:val="21"/>
        </w:rPr>
        <w:t xml:space="preserve"> </w:t>
      </w:r>
      <w:r w:rsidRPr="009C505B">
        <w:rPr>
          <w:rFonts w:ascii="Abadi" w:hAnsi="Abadi"/>
          <w:sz w:val="21"/>
          <w:szCs w:val="21"/>
        </w:rPr>
        <w:t>inciso</w:t>
      </w:r>
      <w:r w:rsidRPr="009C505B">
        <w:rPr>
          <w:rFonts w:ascii="Abadi" w:hAnsi="Abadi"/>
          <w:spacing w:val="70"/>
          <w:sz w:val="21"/>
          <w:szCs w:val="21"/>
        </w:rPr>
        <w:t xml:space="preserve"> </w:t>
      </w:r>
      <w:r w:rsidRPr="009C505B">
        <w:rPr>
          <w:rFonts w:ascii="Abadi" w:hAnsi="Abadi"/>
          <w:sz w:val="21"/>
          <w:szCs w:val="21"/>
        </w:rPr>
        <w:t>a,</w:t>
      </w:r>
      <w:r w:rsidRPr="009C505B">
        <w:rPr>
          <w:rFonts w:ascii="Abadi" w:hAnsi="Abadi"/>
          <w:spacing w:val="74"/>
          <w:sz w:val="21"/>
          <w:szCs w:val="21"/>
        </w:rPr>
        <w:t xml:space="preserve"> </w:t>
      </w:r>
      <w:r w:rsidRPr="009C505B">
        <w:rPr>
          <w:rFonts w:ascii="Abadi" w:hAnsi="Abadi"/>
          <w:sz w:val="21"/>
          <w:szCs w:val="21"/>
        </w:rPr>
        <w:t>de</w:t>
      </w:r>
      <w:r w:rsidRPr="009C505B">
        <w:rPr>
          <w:rFonts w:ascii="Abadi" w:hAnsi="Abadi"/>
          <w:spacing w:val="66"/>
          <w:sz w:val="21"/>
          <w:szCs w:val="21"/>
        </w:rPr>
        <w:t xml:space="preserve"> </w:t>
      </w:r>
      <w:r w:rsidRPr="009C505B">
        <w:rPr>
          <w:rFonts w:ascii="Abadi" w:hAnsi="Abadi"/>
          <w:sz w:val="21"/>
          <w:szCs w:val="21"/>
        </w:rPr>
        <w:t>la</w:t>
      </w:r>
      <w:r w:rsidRPr="009C505B">
        <w:rPr>
          <w:rFonts w:ascii="Abadi" w:hAnsi="Abadi"/>
          <w:spacing w:val="66"/>
          <w:sz w:val="21"/>
          <w:szCs w:val="21"/>
        </w:rPr>
        <w:t xml:space="preserve"> </w:t>
      </w:r>
      <w:r w:rsidRPr="009C505B">
        <w:rPr>
          <w:rFonts w:ascii="Abadi" w:hAnsi="Abadi"/>
          <w:sz w:val="21"/>
          <w:szCs w:val="21"/>
        </w:rPr>
        <w:t>Constitución</w:t>
      </w:r>
      <w:r w:rsidRPr="009C505B">
        <w:rPr>
          <w:rFonts w:ascii="Abadi" w:hAnsi="Abadi"/>
          <w:spacing w:val="71"/>
          <w:sz w:val="21"/>
          <w:szCs w:val="21"/>
        </w:rPr>
        <w:t xml:space="preserve"> </w:t>
      </w:r>
      <w:r w:rsidRPr="009C505B">
        <w:rPr>
          <w:rFonts w:ascii="Abadi" w:hAnsi="Abadi"/>
          <w:sz w:val="21"/>
          <w:szCs w:val="21"/>
        </w:rPr>
        <w:t>Política</w:t>
      </w:r>
      <w:r w:rsidRPr="009C505B">
        <w:rPr>
          <w:rFonts w:ascii="Abadi" w:hAnsi="Abadi"/>
          <w:spacing w:val="65"/>
          <w:sz w:val="21"/>
          <w:szCs w:val="21"/>
        </w:rPr>
        <w:t xml:space="preserve"> </w:t>
      </w:r>
      <w:r w:rsidRPr="009C505B">
        <w:rPr>
          <w:rFonts w:ascii="Abadi" w:hAnsi="Abadi"/>
          <w:sz w:val="21"/>
          <w:szCs w:val="21"/>
        </w:rPr>
        <w:t>de</w:t>
      </w:r>
      <w:r w:rsidRPr="009C505B">
        <w:rPr>
          <w:rFonts w:ascii="Abadi" w:hAnsi="Abadi"/>
          <w:spacing w:val="66"/>
          <w:sz w:val="21"/>
          <w:szCs w:val="21"/>
        </w:rPr>
        <w:t xml:space="preserve"> </w:t>
      </w:r>
      <w:r w:rsidRPr="009C505B">
        <w:rPr>
          <w:rFonts w:ascii="Abadi" w:hAnsi="Abadi"/>
          <w:sz w:val="21"/>
          <w:szCs w:val="21"/>
        </w:rPr>
        <w:t>los</w:t>
      </w:r>
      <w:r w:rsidRPr="009C505B">
        <w:rPr>
          <w:rFonts w:ascii="Abadi" w:hAnsi="Abadi"/>
          <w:spacing w:val="71"/>
          <w:sz w:val="21"/>
          <w:szCs w:val="21"/>
        </w:rPr>
        <w:t xml:space="preserve"> </w:t>
      </w:r>
      <w:r w:rsidRPr="009C505B">
        <w:rPr>
          <w:rFonts w:ascii="Abadi" w:hAnsi="Abadi"/>
          <w:sz w:val="21"/>
          <w:szCs w:val="21"/>
        </w:rPr>
        <w:t>Estados Unidos</w:t>
      </w:r>
      <w:r w:rsidRPr="009C505B">
        <w:rPr>
          <w:rFonts w:ascii="Abadi" w:hAnsi="Abadi"/>
          <w:spacing w:val="21"/>
          <w:sz w:val="21"/>
          <w:szCs w:val="21"/>
        </w:rPr>
        <w:t xml:space="preserve"> </w:t>
      </w:r>
      <w:r w:rsidRPr="009C505B">
        <w:rPr>
          <w:rFonts w:ascii="Abadi" w:hAnsi="Abadi"/>
          <w:sz w:val="21"/>
          <w:szCs w:val="21"/>
        </w:rPr>
        <w:t>Mexicanos,</w:t>
      </w:r>
      <w:r w:rsidRPr="009C505B">
        <w:rPr>
          <w:rFonts w:ascii="Abadi" w:hAnsi="Abadi"/>
          <w:spacing w:val="22"/>
          <w:sz w:val="21"/>
          <w:szCs w:val="21"/>
        </w:rPr>
        <w:t xml:space="preserve"> </w:t>
      </w:r>
      <w:r w:rsidRPr="009C505B">
        <w:rPr>
          <w:rFonts w:ascii="Abadi" w:hAnsi="Abadi"/>
          <w:sz w:val="21"/>
          <w:szCs w:val="21"/>
        </w:rPr>
        <w:t>en</w:t>
      </w:r>
      <w:r w:rsidRPr="009C505B">
        <w:rPr>
          <w:rFonts w:ascii="Abadi" w:hAnsi="Abadi"/>
          <w:spacing w:val="20"/>
          <w:sz w:val="21"/>
          <w:szCs w:val="21"/>
        </w:rPr>
        <w:t xml:space="preserve"> </w:t>
      </w:r>
      <w:r w:rsidRPr="009C505B">
        <w:rPr>
          <w:rFonts w:ascii="Abadi" w:hAnsi="Abadi"/>
          <w:sz w:val="21"/>
          <w:szCs w:val="21"/>
        </w:rPr>
        <w:t>relación</w:t>
      </w:r>
      <w:r w:rsidRPr="009C505B">
        <w:rPr>
          <w:rFonts w:ascii="Abadi" w:hAnsi="Abadi"/>
          <w:spacing w:val="20"/>
          <w:sz w:val="21"/>
          <w:szCs w:val="21"/>
        </w:rPr>
        <w:t xml:space="preserve"> </w:t>
      </w:r>
      <w:r w:rsidRPr="009C505B">
        <w:rPr>
          <w:rFonts w:ascii="Abadi" w:hAnsi="Abadi"/>
          <w:sz w:val="21"/>
          <w:szCs w:val="21"/>
        </w:rPr>
        <w:t>con</w:t>
      </w:r>
      <w:r w:rsidRPr="009C505B">
        <w:rPr>
          <w:rFonts w:ascii="Abadi" w:hAnsi="Abadi"/>
          <w:spacing w:val="15"/>
          <w:sz w:val="21"/>
          <w:szCs w:val="21"/>
        </w:rPr>
        <w:t xml:space="preserve"> </w:t>
      </w:r>
      <w:r w:rsidRPr="009C505B">
        <w:rPr>
          <w:rFonts w:ascii="Abadi" w:hAnsi="Abadi"/>
          <w:sz w:val="21"/>
          <w:szCs w:val="21"/>
        </w:rPr>
        <w:t>los</w:t>
      </w:r>
      <w:r w:rsidRPr="009C505B">
        <w:rPr>
          <w:rFonts w:ascii="Abadi" w:hAnsi="Abadi"/>
          <w:spacing w:val="21"/>
          <w:sz w:val="21"/>
          <w:szCs w:val="21"/>
        </w:rPr>
        <w:t xml:space="preserve"> </w:t>
      </w:r>
      <w:r w:rsidRPr="009C505B">
        <w:rPr>
          <w:rFonts w:ascii="Abadi" w:hAnsi="Abadi"/>
          <w:sz w:val="21"/>
          <w:szCs w:val="21"/>
        </w:rPr>
        <w:t>diversos</w:t>
      </w:r>
      <w:r w:rsidRPr="009C505B">
        <w:rPr>
          <w:rFonts w:ascii="Abadi" w:hAnsi="Abadi"/>
          <w:spacing w:val="21"/>
          <w:sz w:val="21"/>
          <w:szCs w:val="21"/>
        </w:rPr>
        <w:t xml:space="preserve"> </w:t>
      </w:r>
      <w:r w:rsidRPr="009C505B">
        <w:rPr>
          <w:rFonts w:ascii="Abadi" w:hAnsi="Abadi"/>
          <w:sz w:val="21"/>
          <w:szCs w:val="21"/>
        </w:rPr>
        <w:t>1º</w:t>
      </w:r>
      <w:r w:rsidRPr="009C505B">
        <w:rPr>
          <w:rFonts w:ascii="Abadi" w:hAnsi="Abadi"/>
          <w:spacing w:val="19"/>
          <w:sz w:val="21"/>
          <w:szCs w:val="21"/>
        </w:rPr>
        <w:t xml:space="preserve"> </w:t>
      </w:r>
      <w:r w:rsidRPr="009C505B">
        <w:rPr>
          <w:rFonts w:ascii="Abadi" w:hAnsi="Abadi"/>
          <w:sz w:val="21"/>
          <w:szCs w:val="21"/>
        </w:rPr>
        <w:t>y</w:t>
      </w:r>
      <w:r w:rsidRPr="009C505B">
        <w:rPr>
          <w:rFonts w:ascii="Abadi" w:hAnsi="Abadi"/>
          <w:spacing w:val="16"/>
          <w:sz w:val="21"/>
          <w:szCs w:val="21"/>
        </w:rPr>
        <w:t xml:space="preserve"> </w:t>
      </w:r>
      <w:r w:rsidRPr="009C505B">
        <w:rPr>
          <w:rFonts w:ascii="Abadi" w:hAnsi="Abadi"/>
          <w:sz w:val="21"/>
          <w:szCs w:val="21"/>
        </w:rPr>
        <w:t>10</w:t>
      </w:r>
      <w:r w:rsidRPr="009C505B">
        <w:rPr>
          <w:rFonts w:ascii="Abadi" w:hAnsi="Abadi"/>
          <w:spacing w:val="20"/>
          <w:sz w:val="21"/>
          <w:szCs w:val="21"/>
        </w:rPr>
        <w:t xml:space="preserve"> </w:t>
      </w:r>
      <w:r w:rsidRPr="009C505B">
        <w:rPr>
          <w:rFonts w:ascii="Abadi" w:hAnsi="Abadi"/>
          <w:sz w:val="21"/>
          <w:szCs w:val="21"/>
        </w:rPr>
        <w:t>de</w:t>
      </w:r>
      <w:r w:rsidRPr="009C505B">
        <w:rPr>
          <w:rFonts w:ascii="Abadi" w:hAnsi="Abadi"/>
          <w:spacing w:val="16"/>
          <w:sz w:val="21"/>
          <w:szCs w:val="21"/>
        </w:rPr>
        <w:t xml:space="preserve"> </w:t>
      </w:r>
      <w:r w:rsidRPr="009C505B">
        <w:rPr>
          <w:rFonts w:ascii="Abadi" w:hAnsi="Abadi"/>
          <w:sz w:val="21"/>
          <w:szCs w:val="21"/>
        </w:rPr>
        <w:t>la</w:t>
      </w:r>
      <w:r w:rsidRPr="009C505B">
        <w:rPr>
          <w:rFonts w:ascii="Abadi" w:hAnsi="Abadi"/>
          <w:spacing w:val="31"/>
          <w:sz w:val="21"/>
          <w:szCs w:val="21"/>
        </w:rPr>
        <w:t xml:space="preserve"> </w:t>
      </w:r>
      <w:r w:rsidRPr="009C505B">
        <w:rPr>
          <w:rFonts w:ascii="Abadi" w:hAnsi="Abadi"/>
          <w:sz w:val="21"/>
          <w:szCs w:val="21"/>
        </w:rPr>
        <w:t>Ley</w:t>
      </w:r>
      <w:r w:rsidRPr="009C505B">
        <w:rPr>
          <w:rFonts w:ascii="Abadi" w:hAnsi="Abadi"/>
          <w:spacing w:val="-1"/>
          <w:sz w:val="21"/>
          <w:szCs w:val="21"/>
        </w:rPr>
        <w:t xml:space="preserve"> </w:t>
      </w:r>
      <w:r w:rsidRPr="009C505B">
        <w:rPr>
          <w:rFonts w:ascii="Abadi" w:hAnsi="Abadi"/>
          <w:sz w:val="21"/>
          <w:szCs w:val="21"/>
        </w:rPr>
        <w:t>Reglamentaria</w:t>
      </w:r>
      <w:r w:rsidRPr="009C505B">
        <w:rPr>
          <w:rFonts w:ascii="Abadi" w:hAnsi="Abadi"/>
          <w:spacing w:val="57"/>
          <w:w w:val="150"/>
          <w:sz w:val="21"/>
          <w:szCs w:val="21"/>
        </w:rPr>
        <w:t xml:space="preserve"> </w:t>
      </w:r>
      <w:r w:rsidRPr="009C505B">
        <w:rPr>
          <w:rFonts w:ascii="Abadi" w:hAnsi="Abadi"/>
          <w:sz w:val="21"/>
          <w:szCs w:val="21"/>
        </w:rPr>
        <w:t>de</w:t>
      </w:r>
      <w:r w:rsidRPr="009C505B">
        <w:rPr>
          <w:rFonts w:ascii="Abadi" w:hAnsi="Abadi"/>
          <w:spacing w:val="57"/>
          <w:w w:val="150"/>
          <w:sz w:val="21"/>
          <w:szCs w:val="21"/>
        </w:rPr>
        <w:t xml:space="preserve"> </w:t>
      </w:r>
      <w:r w:rsidRPr="009C505B">
        <w:rPr>
          <w:rFonts w:ascii="Abadi" w:hAnsi="Abadi"/>
          <w:sz w:val="21"/>
          <w:szCs w:val="21"/>
        </w:rPr>
        <w:t>las</w:t>
      </w:r>
      <w:r w:rsidRPr="009C505B">
        <w:rPr>
          <w:rFonts w:ascii="Abadi" w:hAnsi="Abadi"/>
          <w:spacing w:val="56"/>
          <w:w w:val="150"/>
          <w:sz w:val="21"/>
          <w:szCs w:val="21"/>
        </w:rPr>
        <w:t xml:space="preserve"> </w:t>
      </w:r>
      <w:r w:rsidRPr="009C505B">
        <w:rPr>
          <w:rFonts w:ascii="Abadi" w:hAnsi="Abadi"/>
          <w:sz w:val="21"/>
          <w:szCs w:val="21"/>
        </w:rPr>
        <w:t>fracciones</w:t>
      </w:r>
      <w:r w:rsidRPr="009C505B">
        <w:rPr>
          <w:rFonts w:ascii="Abadi" w:hAnsi="Abadi"/>
          <w:spacing w:val="56"/>
          <w:w w:val="150"/>
          <w:sz w:val="21"/>
          <w:szCs w:val="21"/>
        </w:rPr>
        <w:t xml:space="preserve"> </w:t>
      </w:r>
      <w:r w:rsidRPr="009C505B">
        <w:rPr>
          <w:rFonts w:ascii="Abadi" w:hAnsi="Abadi"/>
          <w:sz w:val="21"/>
          <w:szCs w:val="21"/>
        </w:rPr>
        <w:t>I</w:t>
      </w:r>
      <w:r w:rsidRPr="009C505B">
        <w:rPr>
          <w:rFonts w:ascii="Abadi" w:hAnsi="Abadi"/>
          <w:spacing w:val="55"/>
          <w:w w:val="150"/>
          <w:sz w:val="21"/>
          <w:szCs w:val="21"/>
        </w:rPr>
        <w:t xml:space="preserve"> </w:t>
      </w:r>
      <w:r w:rsidRPr="009C505B">
        <w:rPr>
          <w:rFonts w:ascii="Abadi" w:hAnsi="Abadi"/>
          <w:sz w:val="21"/>
          <w:szCs w:val="21"/>
        </w:rPr>
        <w:t>y</w:t>
      </w:r>
      <w:r w:rsidRPr="009C505B">
        <w:rPr>
          <w:rFonts w:ascii="Abadi" w:hAnsi="Abadi"/>
          <w:spacing w:val="57"/>
          <w:w w:val="150"/>
          <w:sz w:val="21"/>
          <w:szCs w:val="21"/>
        </w:rPr>
        <w:t xml:space="preserve"> </w:t>
      </w:r>
      <w:r w:rsidRPr="009C505B">
        <w:rPr>
          <w:rFonts w:ascii="Abadi" w:hAnsi="Abadi"/>
          <w:sz w:val="21"/>
          <w:szCs w:val="21"/>
        </w:rPr>
        <w:t>II</w:t>
      </w:r>
      <w:r w:rsidRPr="009C505B">
        <w:rPr>
          <w:rFonts w:ascii="Abadi" w:hAnsi="Abadi"/>
          <w:spacing w:val="60"/>
          <w:w w:val="150"/>
          <w:sz w:val="21"/>
          <w:szCs w:val="21"/>
        </w:rPr>
        <w:t xml:space="preserve"> </w:t>
      </w:r>
      <w:r w:rsidRPr="009C505B">
        <w:rPr>
          <w:rFonts w:ascii="Abadi" w:hAnsi="Abadi"/>
          <w:sz w:val="21"/>
          <w:szCs w:val="21"/>
        </w:rPr>
        <w:t>del</w:t>
      </w:r>
      <w:r w:rsidRPr="009C505B">
        <w:rPr>
          <w:rFonts w:ascii="Abadi" w:hAnsi="Abadi"/>
          <w:spacing w:val="54"/>
          <w:w w:val="150"/>
          <w:sz w:val="21"/>
          <w:szCs w:val="21"/>
        </w:rPr>
        <w:t xml:space="preserve"> </w:t>
      </w:r>
      <w:r w:rsidRPr="009C505B">
        <w:rPr>
          <w:rFonts w:ascii="Abadi" w:hAnsi="Abadi"/>
          <w:sz w:val="21"/>
          <w:szCs w:val="21"/>
        </w:rPr>
        <w:t>Artículo</w:t>
      </w:r>
      <w:r w:rsidRPr="009C505B">
        <w:rPr>
          <w:rFonts w:ascii="Abadi" w:hAnsi="Abadi"/>
          <w:spacing w:val="57"/>
          <w:w w:val="150"/>
          <w:sz w:val="21"/>
          <w:szCs w:val="21"/>
        </w:rPr>
        <w:t xml:space="preserve"> </w:t>
      </w:r>
      <w:r w:rsidRPr="009C505B">
        <w:rPr>
          <w:rFonts w:ascii="Abadi" w:hAnsi="Abadi"/>
          <w:sz w:val="21"/>
          <w:szCs w:val="21"/>
        </w:rPr>
        <w:t>105</w:t>
      </w:r>
      <w:r w:rsidRPr="009C505B">
        <w:rPr>
          <w:rFonts w:ascii="Abadi" w:hAnsi="Abadi"/>
          <w:spacing w:val="57"/>
          <w:w w:val="150"/>
          <w:sz w:val="21"/>
          <w:szCs w:val="21"/>
        </w:rPr>
        <w:t xml:space="preserve"> </w:t>
      </w:r>
      <w:r w:rsidRPr="009C505B">
        <w:rPr>
          <w:rFonts w:ascii="Abadi" w:hAnsi="Abadi"/>
          <w:sz w:val="21"/>
          <w:szCs w:val="21"/>
        </w:rPr>
        <w:t>de</w:t>
      </w:r>
      <w:r w:rsidRPr="009C505B">
        <w:rPr>
          <w:rFonts w:ascii="Abadi" w:hAnsi="Abadi"/>
          <w:spacing w:val="57"/>
          <w:w w:val="150"/>
          <w:sz w:val="21"/>
          <w:szCs w:val="21"/>
        </w:rPr>
        <w:t xml:space="preserve"> </w:t>
      </w:r>
      <w:r w:rsidRPr="009C505B">
        <w:rPr>
          <w:rFonts w:ascii="Abadi" w:hAnsi="Abadi"/>
          <w:sz w:val="21"/>
          <w:szCs w:val="21"/>
        </w:rPr>
        <w:t>la</w:t>
      </w:r>
      <w:r>
        <w:rPr>
          <w:rFonts w:ascii="Abadi" w:hAnsi="Abadi"/>
          <w:sz w:val="21"/>
          <w:szCs w:val="21"/>
        </w:rPr>
        <w:t xml:space="preserve"> </w:t>
      </w:r>
      <w:r w:rsidRPr="009C505B">
        <w:rPr>
          <w:rFonts w:ascii="Abadi" w:hAnsi="Abadi"/>
          <w:sz w:val="21"/>
          <w:szCs w:val="21"/>
        </w:rPr>
        <w:t>Constitución</w:t>
      </w:r>
      <w:r w:rsidRPr="009C505B">
        <w:rPr>
          <w:rFonts w:ascii="Abadi" w:hAnsi="Abadi"/>
          <w:spacing w:val="80"/>
          <w:sz w:val="21"/>
          <w:szCs w:val="21"/>
        </w:rPr>
        <w:t xml:space="preserve"> </w:t>
      </w:r>
      <w:r w:rsidRPr="009C505B">
        <w:rPr>
          <w:rFonts w:ascii="Abadi" w:hAnsi="Abadi"/>
          <w:sz w:val="21"/>
          <w:szCs w:val="21"/>
        </w:rPr>
        <w:t>Política</w:t>
      </w:r>
      <w:r w:rsidRPr="009C505B">
        <w:rPr>
          <w:rFonts w:ascii="Abadi" w:hAnsi="Abadi"/>
          <w:spacing w:val="80"/>
          <w:sz w:val="21"/>
          <w:szCs w:val="21"/>
        </w:rPr>
        <w:t xml:space="preserve"> </w:t>
      </w:r>
      <w:r w:rsidRPr="009C505B">
        <w:rPr>
          <w:rFonts w:ascii="Abadi" w:hAnsi="Abadi"/>
          <w:sz w:val="21"/>
          <w:szCs w:val="21"/>
        </w:rPr>
        <w:t>de</w:t>
      </w:r>
      <w:r w:rsidRPr="009C505B">
        <w:rPr>
          <w:rFonts w:ascii="Abadi" w:hAnsi="Abadi"/>
          <w:spacing w:val="80"/>
          <w:sz w:val="21"/>
          <w:szCs w:val="21"/>
        </w:rPr>
        <w:t xml:space="preserve"> </w:t>
      </w:r>
      <w:r w:rsidRPr="009C505B">
        <w:rPr>
          <w:rFonts w:ascii="Abadi" w:hAnsi="Abadi"/>
          <w:sz w:val="21"/>
          <w:szCs w:val="21"/>
        </w:rPr>
        <w:t>los</w:t>
      </w:r>
      <w:r w:rsidRPr="009C505B">
        <w:rPr>
          <w:rFonts w:ascii="Abadi" w:hAnsi="Abadi"/>
          <w:spacing w:val="80"/>
          <w:sz w:val="21"/>
          <w:szCs w:val="21"/>
        </w:rPr>
        <w:t xml:space="preserve"> </w:t>
      </w:r>
      <w:r w:rsidRPr="009C505B">
        <w:rPr>
          <w:rFonts w:ascii="Abadi" w:hAnsi="Abadi"/>
          <w:sz w:val="21"/>
          <w:szCs w:val="21"/>
        </w:rPr>
        <w:t>Estados</w:t>
      </w:r>
      <w:r w:rsidRPr="009C505B">
        <w:rPr>
          <w:rFonts w:ascii="Abadi" w:hAnsi="Abadi"/>
          <w:spacing w:val="80"/>
          <w:sz w:val="21"/>
          <w:szCs w:val="21"/>
        </w:rPr>
        <w:t xml:space="preserve"> </w:t>
      </w:r>
      <w:r w:rsidRPr="009C505B">
        <w:rPr>
          <w:rFonts w:ascii="Abadi" w:hAnsi="Abadi"/>
          <w:sz w:val="21"/>
          <w:szCs w:val="21"/>
        </w:rPr>
        <w:t>Unidos</w:t>
      </w:r>
      <w:r w:rsidRPr="009C505B">
        <w:rPr>
          <w:rFonts w:ascii="Abadi" w:hAnsi="Abadi"/>
          <w:spacing w:val="80"/>
          <w:sz w:val="21"/>
          <w:szCs w:val="21"/>
        </w:rPr>
        <w:t xml:space="preserve"> </w:t>
      </w:r>
      <w:r w:rsidRPr="009C505B">
        <w:rPr>
          <w:rFonts w:ascii="Abadi" w:hAnsi="Abadi"/>
          <w:sz w:val="21"/>
          <w:szCs w:val="21"/>
        </w:rPr>
        <w:t>Mexicanos,</w:t>
      </w:r>
      <w:r w:rsidRPr="009C505B">
        <w:rPr>
          <w:rFonts w:ascii="Abadi" w:hAnsi="Abadi"/>
          <w:spacing w:val="80"/>
          <w:sz w:val="21"/>
          <w:szCs w:val="21"/>
        </w:rPr>
        <w:t xml:space="preserve"> </w:t>
      </w:r>
      <w:r w:rsidRPr="009C505B">
        <w:rPr>
          <w:rFonts w:ascii="Abadi" w:hAnsi="Abadi"/>
          <w:sz w:val="21"/>
          <w:szCs w:val="21"/>
        </w:rPr>
        <w:t>y</w:t>
      </w:r>
      <w:r w:rsidRPr="009C505B">
        <w:rPr>
          <w:rFonts w:ascii="Abadi" w:hAnsi="Abadi"/>
          <w:spacing w:val="80"/>
          <w:sz w:val="21"/>
          <w:szCs w:val="21"/>
        </w:rPr>
        <w:t xml:space="preserve"> </w:t>
      </w:r>
      <w:r w:rsidRPr="009C505B">
        <w:rPr>
          <w:rFonts w:ascii="Abadi" w:hAnsi="Abadi"/>
          <w:sz w:val="21"/>
          <w:szCs w:val="21"/>
        </w:rPr>
        <w:t>63</w:t>
      </w:r>
      <w:r>
        <w:rPr>
          <w:rFonts w:ascii="Abadi" w:hAnsi="Abadi"/>
          <w:sz w:val="21"/>
          <w:szCs w:val="21"/>
        </w:rPr>
        <w:t xml:space="preserve">  </w:t>
      </w:r>
      <w:r w:rsidRPr="00BB3038">
        <w:rPr>
          <w:rFonts w:ascii="Abadi" w:hAnsi="Abadi"/>
          <w:b w:val="0"/>
          <w:bCs w:val="0"/>
          <w:sz w:val="21"/>
          <w:szCs w:val="21"/>
        </w:rPr>
        <w:t>fracción</w:t>
      </w:r>
      <w:r w:rsidRPr="00BB3038">
        <w:rPr>
          <w:rFonts w:ascii="Abadi" w:hAnsi="Abadi"/>
          <w:b w:val="0"/>
          <w:bCs w:val="0"/>
          <w:spacing w:val="80"/>
          <w:w w:val="150"/>
          <w:sz w:val="21"/>
          <w:szCs w:val="21"/>
        </w:rPr>
        <w:t xml:space="preserve"> </w:t>
      </w:r>
      <w:r w:rsidRPr="00BB3038">
        <w:rPr>
          <w:rFonts w:ascii="Abadi" w:hAnsi="Abadi"/>
          <w:b w:val="0"/>
          <w:bCs w:val="0"/>
          <w:sz w:val="21"/>
          <w:szCs w:val="21"/>
        </w:rPr>
        <w:t>XXVI</w:t>
      </w:r>
      <w:r w:rsidRPr="00BB3038">
        <w:rPr>
          <w:rFonts w:ascii="Abadi" w:hAnsi="Abadi"/>
          <w:b w:val="0"/>
          <w:bCs w:val="0"/>
          <w:spacing w:val="80"/>
          <w:w w:val="150"/>
          <w:sz w:val="21"/>
          <w:szCs w:val="21"/>
        </w:rPr>
        <w:t xml:space="preserve"> </w:t>
      </w:r>
      <w:r w:rsidRPr="00BB3038">
        <w:rPr>
          <w:rFonts w:ascii="Abadi" w:hAnsi="Abadi"/>
          <w:b w:val="0"/>
          <w:bCs w:val="0"/>
          <w:sz w:val="21"/>
          <w:szCs w:val="21"/>
        </w:rPr>
        <w:t>de</w:t>
      </w:r>
      <w:r w:rsidRPr="00BB3038">
        <w:rPr>
          <w:rFonts w:ascii="Abadi" w:hAnsi="Abadi"/>
          <w:b w:val="0"/>
          <w:bCs w:val="0"/>
          <w:spacing w:val="80"/>
          <w:w w:val="150"/>
          <w:sz w:val="21"/>
          <w:szCs w:val="21"/>
        </w:rPr>
        <w:t xml:space="preserve"> </w:t>
      </w:r>
      <w:r w:rsidRPr="00BB3038">
        <w:rPr>
          <w:rFonts w:ascii="Abadi" w:hAnsi="Abadi"/>
          <w:b w:val="0"/>
          <w:bCs w:val="0"/>
          <w:sz w:val="21"/>
          <w:szCs w:val="21"/>
        </w:rPr>
        <w:t>la</w:t>
      </w:r>
      <w:r w:rsidRPr="00BB3038">
        <w:rPr>
          <w:rFonts w:ascii="Abadi" w:hAnsi="Abadi"/>
          <w:b w:val="0"/>
          <w:bCs w:val="0"/>
          <w:spacing w:val="80"/>
          <w:w w:val="150"/>
          <w:sz w:val="21"/>
          <w:szCs w:val="21"/>
        </w:rPr>
        <w:t xml:space="preserve"> </w:t>
      </w:r>
      <w:r w:rsidRPr="00BB3038">
        <w:rPr>
          <w:rFonts w:ascii="Abadi" w:hAnsi="Abadi"/>
          <w:b w:val="0"/>
          <w:bCs w:val="0"/>
          <w:sz w:val="21"/>
          <w:szCs w:val="21"/>
        </w:rPr>
        <w:t>Constitución</w:t>
      </w:r>
      <w:r w:rsidRPr="00BB3038">
        <w:rPr>
          <w:rFonts w:ascii="Abadi" w:hAnsi="Abadi"/>
          <w:b w:val="0"/>
          <w:bCs w:val="0"/>
          <w:spacing w:val="80"/>
          <w:w w:val="150"/>
          <w:sz w:val="21"/>
          <w:szCs w:val="21"/>
        </w:rPr>
        <w:t xml:space="preserve"> </w:t>
      </w:r>
      <w:r w:rsidRPr="00BB3038">
        <w:rPr>
          <w:rFonts w:ascii="Abadi" w:hAnsi="Abadi"/>
          <w:b w:val="0"/>
          <w:bCs w:val="0"/>
          <w:sz w:val="21"/>
          <w:szCs w:val="21"/>
        </w:rPr>
        <w:t>Política</w:t>
      </w:r>
      <w:r w:rsidRPr="00BB3038">
        <w:rPr>
          <w:rFonts w:ascii="Abadi" w:hAnsi="Abadi"/>
          <w:b w:val="0"/>
          <w:bCs w:val="0"/>
          <w:spacing w:val="80"/>
          <w:w w:val="150"/>
          <w:sz w:val="21"/>
          <w:szCs w:val="21"/>
        </w:rPr>
        <w:t xml:space="preserve"> </w:t>
      </w:r>
      <w:r w:rsidRPr="00BB3038">
        <w:rPr>
          <w:rFonts w:ascii="Abadi" w:hAnsi="Abadi"/>
          <w:b w:val="0"/>
          <w:bCs w:val="0"/>
          <w:sz w:val="21"/>
          <w:szCs w:val="21"/>
        </w:rPr>
        <w:t>para</w:t>
      </w:r>
      <w:r w:rsidRPr="00BB3038">
        <w:rPr>
          <w:rFonts w:ascii="Abadi" w:hAnsi="Abadi"/>
          <w:b w:val="0"/>
          <w:bCs w:val="0"/>
          <w:spacing w:val="80"/>
          <w:w w:val="150"/>
          <w:sz w:val="21"/>
          <w:szCs w:val="21"/>
        </w:rPr>
        <w:t xml:space="preserve"> </w:t>
      </w:r>
      <w:r w:rsidRPr="00BB3038">
        <w:rPr>
          <w:rFonts w:ascii="Abadi" w:hAnsi="Abadi"/>
          <w:b w:val="0"/>
          <w:bCs w:val="0"/>
          <w:sz w:val="21"/>
          <w:szCs w:val="21"/>
        </w:rPr>
        <w:t>el</w:t>
      </w:r>
      <w:r w:rsidRPr="00BB3038">
        <w:rPr>
          <w:rFonts w:ascii="Abadi" w:hAnsi="Abadi"/>
          <w:b w:val="0"/>
          <w:bCs w:val="0"/>
          <w:spacing w:val="80"/>
          <w:w w:val="150"/>
          <w:sz w:val="21"/>
          <w:szCs w:val="21"/>
        </w:rPr>
        <w:t xml:space="preserve"> </w:t>
      </w:r>
      <w:r w:rsidRPr="00BB3038">
        <w:rPr>
          <w:rFonts w:ascii="Abadi" w:hAnsi="Abadi"/>
          <w:b w:val="0"/>
          <w:bCs w:val="0"/>
          <w:sz w:val="21"/>
          <w:szCs w:val="21"/>
        </w:rPr>
        <w:t>Estado</w:t>
      </w:r>
      <w:r w:rsidRPr="00BB3038">
        <w:rPr>
          <w:rFonts w:ascii="Abadi" w:hAnsi="Abadi"/>
          <w:b w:val="0"/>
          <w:bCs w:val="0"/>
          <w:spacing w:val="80"/>
          <w:w w:val="150"/>
          <w:sz w:val="21"/>
          <w:szCs w:val="21"/>
        </w:rPr>
        <w:t xml:space="preserve"> </w:t>
      </w:r>
      <w:r w:rsidRPr="00BB3038">
        <w:rPr>
          <w:rFonts w:ascii="Abadi" w:hAnsi="Abadi"/>
          <w:b w:val="0"/>
          <w:bCs w:val="0"/>
          <w:sz w:val="21"/>
          <w:szCs w:val="21"/>
        </w:rPr>
        <w:t>de Guanajuato</w:t>
      </w:r>
      <w:r w:rsidRPr="00BB3038">
        <w:rPr>
          <w:rFonts w:ascii="Abadi" w:hAnsi="Abadi"/>
          <w:b w:val="0"/>
          <w:bCs w:val="0"/>
          <w:spacing w:val="40"/>
          <w:sz w:val="21"/>
          <w:szCs w:val="21"/>
        </w:rPr>
        <w:t xml:space="preserve">  </w:t>
      </w:r>
      <w:r w:rsidRPr="00BB3038">
        <w:rPr>
          <w:rFonts w:ascii="Abadi" w:hAnsi="Abadi"/>
          <w:b w:val="0"/>
          <w:bCs w:val="0"/>
          <w:sz w:val="21"/>
          <w:szCs w:val="21"/>
        </w:rPr>
        <w:t>determina</w:t>
      </w:r>
      <w:r w:rsidRPr="00BB3038">
        <w:rPr>
          <w:rFonts w:ascii="Abadi" w:hAnsi="Abadi"/>
          <w:b w:val="0"/>
          <w:bCs w:val="0"/>
          <w:spacing w:val="38"/>
          <w:sz w:val="21"/>
          <w:szCs w:val="21"/>
        </w:rPr>
        <w:t xml:space="preserve">  </w:t>
      </w:r>
      <w:r w:rsidRPr="00BB3038">
        <w:rPr>
          <w:rFonts w:ascii="Abadi" w:hAnsi="Abadi"/>
          <w:b w:val="0"/>
          <w:bCs w:val="0"/>
          <w:sz w:val="21"/>
          <w:szCs w:val="21"/>
        </w:rPr>
        <w:t>la</w:t>
      </w:r>
      <w:r w:rsidRPr="00BB3038">
        <w:rPr>
          <w:rFonts w:ascii="Abadi" w:hAnsi="Abadi"/>
          <w:b w:val="0"/>
          <w:bCs w:val="0"/>
          <w:spacing w:val="38"/>
          <w:sz w:val="21"/>
          <w:szCs w:val="21"/>
        </w:rPr>
        <w:t xml:space="preserve">  </w:t>
      </w:r>
      <w:r w:rsidRPr="00BB3038">
        <w:rPr>
          <w:rFonts w:ascii="Abadi" w:hAnsi="Abadi"/>
          <w:b w:val="0"/>
          <w:bCs w:val="0"/>
          <w:sz w:val="21"/>
          <w:szCs w:val="21"/>
        </w:rPr>
        <w:t>interposición</w:t>
      </w:r>
      <w:r w:rsidRPr="00BB3038">
        <w:rPr>
          <w:rFonts w:ascii="Abadi" w:hAnsi="Abadi"/>
          <w:b w:val="0"/>
          <w:bCs w:val="0"/>
          <w:spacing w:val="40"/>
          <w:sz w:val="21"/>
          <w:szCs w:val="21"/>
        </w:rPr>
        <w:t xml:space="preserve">  </w:t>
      </w:r>
      <w:r w:rsidRPr="00BB3038">
        <w:rPr>
          <w:rFonts w:ascii="Abadi" w:hAnsi="Abadi"/>
          <w:b w:val="0"/>
          <w:bCs w:val="0"/>
          <w:sz w:val="21"/>
          <w:szCs w:val="21"/>
        </w:rPr>
        <w:t>por</w:t>
      </w:r>
      <w:r w:rsidRPr="00BB3038">
        <w:rPr>
          <w:rFonts w:ascii="Abadi" w:hAnsi="Abadi"/>
          <w:b w:val="0"/>
          <w:bCs w:val="0"/>
          <w:spacing w:val="40"/>
          <w:sz w:val="21"/>
          <w:szCs w:val="21"/>
        </w:rPr>
        <w:t xml:space="preserve">  </w:t>
      </w:r>
      <w:r w:rsidRPr="00BB3038">
        <w:rPr>
          <w:rFonts w:ascii="Abadi" w:hAnsi="Abadi"/>
          <w:b w:val="0"/>
          <w:bCs w:val="0"/>
          <w:sz w:val="21"/>
          <w:szCs w:val="21"/>
        </w:rPr>
        <w:t>conducto</w:t>
      </w:r>
      <w:r w:rsidRPr="00BB3038">
        <w:rPr>
          <w:rFonts w:ascii="Abadi" w:hAnsi="Abadi"/>
          <w:b w:val="0"/>
          <w:bCs w:val="0"/>
          <w:spacing w:val="40"/>
          <w:sz w:val="21"/>
          <w:szCs w:val="21"/>
        </w:rPr>
        <w:t xml:space="preserve">  </w:t>
      </w:r>
      <w:r w:rsidRPr="00BB3038">
        <w:rPr>
          <w:rFonts w:ascii="Abadi" w:hAnsi="Abadi"/>
          <w:b w:val="0"/>
          <w:bCs w:val="0"/>
          <w:sz w:val="21"/>
          <w:szCs w:val="21"/>
        </w:rPr>
        <w:t>de</w:t>
      </w:r>
      <w:r w:rsidRPr="00BB3038">
        <w:rPr>
          <w:rFonts w:ascii="Abadi" w:hAnsi="Abadi"/>
          <w:b w:val="0"/>
          <w:bCs w:val="0"/>
          <w:spacing w:val="40"/>
          <w:sz w:val="21"/>
          <w:szCs w:val="21"/>
        </w:rPr>
        <w:t xml:space="preserve">  </w:t>
      </w:r>
      <w:r w:rsidRPr="00BB3038">
        <w:rPr>
          <w:rFonts w:ascii="Abadi" w:hAnsi="Abadi"/>
          <w:b w:val="0"/>
          <w:bCs w:val="0"/>
          <w:sz w:val="21"/>
          <w:szCs w:val="21"/>
        </w:rPr>
        <w:t>la</w:t>
      </w:r>
      <w:r w:rsidRPr="00BB3038">
        <w:rPr>
          <w:rFonts w:ascii="Abadi" w:hAnsi="Abadi"/>
          <w:b w:val="0"/>
          <w:bCs w:val="0"/>
          <w:spacing w:val="-2"/>
          <w:sz w:val="21"/>
          <w:szCs w:val="21"/>
        </w:rPr>
        <w:t xml:space="preserve"> </w:t>
      </w:r>
      <w:r w:rsidRPr="00BB3038">
        <w:rPr>
          <w:rFonts w:ascii="Abadi" w:hAnsi="Abadi"/>
          <w:b w:val="0"/>
          <w:bCs w:val="0"/>
          <w:sz w:val="21"/>
          <w:szCs w:val="21"/>
        </w:rPr>
        <w:t>presidencia,</w:t>
      </w:r>
      <w:r w:rsidRPr="00BB3038">
        <w:rPr>
          <w:rFonts w:ascii="Abadi" w:hAnsi="Abadi"/>
          <w:b w:val="0"/>
          <w:bCs w:val="0"/>
          <w:spacing w:val="3"/>
          <w:sz w:val="21"/>
          <w:szCs w:val="21"/>
        </w:rPr>
        <w:t xml:space="preserve"> </w:t>
      </w:r>
      <w:r w:rsidRPr="00BB3038">
        <w:rPr>
          <w:rFonts w:ascii="Abadi" w:hAnsi="Abadi"/>
          <w:b w:val="0"/>
          <w:bCs w:val="0"/>
          <w:sz w:val="21"/>
          <w:szCs w:val="21"/>
        </w:rPr>
        <w:t>de</w:t>
      </w:r>
      <w:r w:rsidRPr="00BB3038">
        <w:rPr>
          <w:rFonts w:ascii="Abadi" w:hAnsi="Abadi"/>
          <w:b w:val="0"/>
          <w:bCs w:val="0"/>
          <w:spacing w:val="-1"/>
          <w:sz w:val="21"/>
          <w:szCs w:val="21"/>
        </w:rPr>
        <w:t xml:space="preserve"> </w:t>
      </w:r>
      <w:r w:rsidRPr="00BB3038">
        <w:rPr>
          <w:rFonts w:ascii="Abadi" w:hAnsi="Abadi"/>
          <w:b w:val="0"/>
          <w:bCs w:val="0"/>
          <w:sz w:val="21"/>
          <w:szCs w:val="21"/>
        </w:rPr>
        <w:t>controversia</w:t>
      </w:r>
      <w:r w:rsidRPr="00BB3038">
        <w:rPr>
          <w:rFonts w:ascii="Abadi" w:hAnsi="Abadi"/>
          <w:b w:val="0"/>
          <w:bCs w:val="0"/>
          <w:spacing w:val="-1"/>
          <w:sz w:val="21"/>
          <w:szCs w:val="21"/>
        </w:rPr>
        <w:t xml:space="preserve"> </w:t>
      </w:r>
      <w:r w:rsidRPr="00BB3038">
        <w:rPr>
          <w:rFonts w:ascii="Abadi" w:hAnsi="Abadi"/>
          <w:b w:val="0"/>
          <w:bCs w:val="0"/>
          <w:sz w:val="21"/>
          <w:szCs w:val="21"/>
        </w:rPr>
        <w:t>constitucional ante</w:t>
      </w:r>
      <w:r w:rsidRPr="00BB3038">
        <w:rPr>
          <w:rFonts w:ascii="Abadi" w:hAnsi="Abadi"/>
          <w:b w:val="0"/>
          <w:bCs w:val="0"/>
          <w:spacing w:val="-1"/>
          <w:sz w:val="21"/>
          <w:szCs w:val="21"/>
        </w:rPr>
        <w:t xml:space="preserve"> </w:t>
      </w:r>
      <w:r w:rsidRPr="00BB3038">
        <w:rPr>
          <w:rFonts w:ascii="Abadi" w:hAnsi="Abadi"/>
          <w:b w:val="0"/>
          <w:bCs w:val="0"/>
          <w:sz w:val="21"/>
          <w:szCs w:val="21"/>
        </w:rPr>
        <w:t>la</w:t>
      </w:r>
      <w:r w:rsidRPr="00BB3038">
        <w:rPr>
          <w:rFonts w:ascii="Abadi" w:hAnsi="Abadi"/>
          <w:b w:val="0"/>
          <w:bCs w:val="0"/>
          <w:spacing w:val="-1"/>
          <w:sz w:val="21"/>
          <w:szCs w:val="21"/>
        </w:rPr>
        <w:t xml:space="preserve"> </w:t>
      </w:r>
      <w:r w:rsidRPr="00BB3038">
        <w:rPr>
          <w:rFonts w:ascii="Abadi" w:hAnsi="Abadi"/>
          <w:b w:val="0"/>
          <w:bCs w:val="0"/>
          <w:sz w:val="21"/>
          <w:szCs w:val="21"/>
        </w:rPr>
        <w:t>Suprema</w:t>
      </w:r>
      <w:r w:rsidRPr="00BB3038">
        <w:rPr>
          <w:rFonts w:ascii="Abadi" w:hAnsi="Abadi"/>
          <w:b w:val="0"/>
          <w:bCs w:val="0"/>
          <w:spacing w:val="-1"/>
          <w:sz w:val="21"/>
          <w:szCs w:val="21"/>
        </w:rPr>
        <w:t xml:space="preserve"> </w:t>
      </w:r>
      <w:r w:rsidRPr="00BB3038">
        <w:rPr>
          <w:rFonts w:ascii="Abadi" w:hAnsi="Abadi"/>
          <w:b w:val="0"/>
          <w:bCs w:val="0"/>
          <w:sz w:val="21"/>
          <w:szCs w:val="21"/>
        </w:rPr>
        <w:t>Corte</w:t>
      </w:r>
      <w:r w:rsidRPr="00BB3038">
        <w:rPr>
          <w:rFonts w:ascii="Abadi" w:hAnsi="Abadi"/>
          <w:b w:val="0"/>
          <w:bCs w:val="0"/>
          <w:spacing w:val="-2"/>
          <w:sz w:val="21"/>
          <w:szCs w:val="21"/>
        </w:rPr>
        <w:t xml:space="preserve"> </w:t>
      </w:r>
      <w:r w:rsidRPr="00BB3038">
        <w:rPr>
          <w:rFonts w:ascii="Abadi" w:hAnsi="Abadi"/>
          <w:b w:val="0"/>
          <w:bCs w:val="0"/>
          <w:sz w:val="21"/>
          <w:szCs w:val="21"/>
        </w:rPr>
        <w:t>de</w:t>
      </w:r>
      <w:r w:rsidRPr="00BB3038">
        <w:rPr>
          <w:rFonts w:ascii="Abadi" w:hAnsi="Abadi"/>
          <w:b w:val="0"/>
          <w:bCs w:val="0"/>
          <w:spacing w:val="52"/>
          <w:w w:val="150"/>
          <w:sz w:val="21"/>
          <w:szCs w:val="21"/>
        </w:rPr>
        <w:t xml:space="preserve"> </w:t>
      </w:r>
      <w:r w:rsidRPr="00BB3038">
        <w:rPr>
          <w:rFonts w:ascii="Abadi" w:hAnsi="Abadi"/>
          <w:b w:val="0"/>
          <w:bCs w:val="0"/>
          <w:sz w:val="21"/>
          <w:szCs w:val="21"/>
        </w:rPr>
        <w:t>Justicia</w:t>
      </w:r>
      <w:r w:rsidRPr="00BB3038">
        <w:rPr>
          <w:rFonts w:ascii="Abadi" w:hAnsi="Abadi"/>
          <w:b w:val="0"/>
          <w:bCs w:val="0"/>
          <w:spacing w:val="52"/>
          <w:w w:val="150"/>
          <w:sz w:val="21"/>
          <w:szCs w:val="21"/>
        </w:rPr>
        <w:t xml:space="preserve"> </w:t>
      </w:r>
      <w:r w:rsidRPr="00BB3038">
        <w:rPr>
          <w:rFonts w:ascii="Abadi" w:hAnsi="Abadi"/>
          <w:b w:val="0"/>
          <w:bCs w:val="0"/>
          <w:sz w:val="21"/>
          <w:szCs w:val="21"/>
        </w:rPr>
        <w:t>de</w:t>
      </w:r>
      <w:r w:rsidRPr="00BB3038">
        <w:rPr>
          <w:rFonts w:ascii="Abadi" w:hAnsi="Abadi"/>
          <w:b w:val="0"/>
          <w:bCs w:val="0"/>
          <w:spacing w:val="47"/>
          <w:w w:val="150"/>
          <w:sz w:val="21"/>
          <w:szCs w:val="21"/>
        </w:rPr>
        <w:t xml:space="preserve"> </w:t>
      </w:r>
      <w:r w:rsidRPr="00BB3038">
        <w:rPr>
          <w:rFonts w:ascii="Abadi" w:hAnsi="Abadi"/>
          <w:b w:val="0"/>
          <w:bCs w:val="0"/>
          <w:sz w:val="21"/>
          <w:szCs w:val="21"/>
        </w:rPr>
        <w:t>la</w:t>
      </w:r>
      <w:r w:rsidRPr="00BB3038">
        <w:rPr>
          <w:rFonts w:ascii="Abadi" w:hAnsi="Abadi"/>
          <w:b w:val="0"/>
          <w:bCs w:val="0"/>
          <w:spacing w:val="52"/>
          <w:w w:val="150"/>
          <w:sz w:val="21"/>
          <w:szCs w:val="21"/>
        </w:rPr>
        <w:t xml:space="preserve"> </w:t>
      </w:r>
      <w:r w:rsidRPr="00BB3038">
        <w:rPr>
          <w:rFonts w:ascii="Abadi" w:hAnsi="Abadi"/>
          <w:b w:val="0"/>
          <w:bCs w:val="0"/>
          <w:sz w:val="21"/>
          <w:szCs w:val="21"/>
        </w:rPr>
        <w:t>Nación,</w:t>
      </w:r>
      <w:r w:rsidRPr="00BB3038">
        <w:rPr>
          <w:rFonts w:ascii="Abadi" w:hAnsi="Abadi"/>
          <w:b w:val="0"/>
          <w:bCs w:val="0"/>
          <w:spacing w:val="55"/>
          <w:w w:val="150"/>
          <w:sz w:val="21"/>
          <w:szCs w:val="21"/>
        </w:rPr>
        <w:t xml:space="preserve"> </w:t>
      </w:r>
      <w:r w:rsidRPr="00BB3038">
        <w:rPr>
          <w:rFonts w:ascii="Abadi" w:hAnsi="Abadi"/>
          <w:b w:val="0"/>
          <w:bCs w:val="0"/>
          <w:sz w:val="21"/>
          <w:szCs w:val="21"/>
        </w:rPr>
        <w:t>al</w:t>
      </w:r>
      <w:r w:rsidRPr="00BB3038">
        <w:rPr>
          <w:rFonts w:ascii="Abadi" w:hAnsi="Abadi"/>
          <w:b w:val="0"/>
          <w:bCs w:val="0"/>
          <w:spacing w:val="49"/>
          <w:w w:val="150"/>
          <w:sz w:val="21"/>
          <w:szCs w:val="21"/>
        </w:rPr>
        <w:t xml:space="preserve"> </w:t>
      </w:r>
      <w:r w:rsidRPr="00BB3038">
        <w:rPr>
          <w:rFonts w:ascii="Abadi" w:hAnsi="Abadi"/>
          <w:b w:val="0"/>
          <w:bCs w:val="0"/>
          <w:sz w:val="21"/>
          <w:szCs w:val="21"/>
        </w:rPr>
        <w:t>existir</w:t>
      </w:r>
      <w:r w:rsidRPr="00BB3038">
        <w:rPr>
          <w:rFonts w:ascii="Abadi" w:hAnsi="Abadi"/>
          <w:b w:val="0"/>
          <w:bCs w:val="0"/>
          <w:spacing w:val="49"/>
          <w:w w:val="150"/>
          <w:sz w:val="21"/>
          <w:szCs w:val="21"/>
        </w:rPr>
        <w:t xml:space="preserve"> </w:t>
      </w:r>
      <w:r w:rsidRPr="00BB3038">
        <w:rPr>
          <w:rFonts w:ascii="Abadi" w:hAnsi="Abadi"/>
          <w:b w:val="0"/>
          <w:bCs w:val="0"/>
          <w:sz w:val="21"/>
          <w:szCs w:val="21"/>
        </w:rPr>
        <w:t>violación</w:t>
      </w:r>
      <w:r w:rsidRPr="00BB3038">
        <w:rPr>
          <w:rFonts w:ascii="Abadi" w:hAnsi="Abadi"/>
          <w:b w:val="0"/>
          <w:bCs w:val="0"/>
          <w:spacing w:val="52"/>
          <w:w w:val="150"/>
          <w:sz w:val="21"/>
          <w:szCs w:val="21"/>
        </w:rPr>
        <w:t xml:space="preserve"> </w:t>
      </w:r>
      <w:r w:rsidRPr="00BB3038">
        <w:rPr>
          <w:rFonts w:ascii="Abadi" w:hAnsi="Abadi"/>
          <w:b w:val="0"/>
          <w:bCs w:val="0"/>
          <w:sz w:val="21"/>
          <w:szCs w:val="21"/>
        </w:rPr>
        <w:t>a</w:t>
      </w:r>
      <w:r w:rsidRPr="00BB3038">
        <w:rPr>
          <w:rFonts w:ascii="Abadi" w:hAnsi="Abadi"/>
          <w:b w:val="0"/>
          <w:bCs w:val="0"/>
          <w:spacing w:val="47"/>
          <w:w w:val="150"/>
          <w:sz w:val="21"/>
          <w:szCs w:val="21"/>
        </w:rPr>
        <w:t xml:space="preserve"> </w:t>
      </w:r>
      <w:r w:rsidRPr="00BB3038">
        <w:rPr>
          <w:rFonts w:ascii="Abadi" w:hAnsi="Abadi"/>
          <w:b w:val="0"/>
          <w:bCs w:val="0"/>
          <w:sz w:val="21"/>
          <w:szCs w:val="21"/>
        </w:rPr>
        <w:t>los</w:t>
      </w:r>
      <w:r w:rsidRPr="00BB3038">
        <w:rPr>
          <w:rFonts w:ascii="Abadi" w:hAnsi="Abadi"/>
          <w:b w:val="0"/>
          <w:bCs w:val="0"/>
          <w:spacing w:val="52"/>
          <w:w w:val="150"/>
          <w:sz w:val="21"/>
          <w:szCs w:val="21"/>
        </w:rPr>
        <w:t xml:space="preserve"> </w:t>
      </w:r>
      <w:r w:rsidRPr="00BB3038">
        <w:rPr>
          <w:rFonts w:ascii="Abadi" w:hAnsi="Abadi"/>
          <w:b w:val="0"/>
          <w:bCs w:val="0"/>
          <w:sz w:val="21"/>
          <w:szCs w:val="21"/>
        </w:rPr>
        <w:t>principios</w:t>
      </w:r>
      <w:r w:rsidRPr="00BB3038">
        <w:rPr>
          <w:rFonts w:ascii="Abadi" w:hAnsi="Abadi"/>
          <w:b w:val="0"/>
          <w:bCs w:val="0"/>
          <w:spacing w:val="-2"/>
          <w:sz w:val="21"/>
          <w:szCs w:val="21"/>
        </w:rPr>
        <w:t xml:space="preserve"> </w:t>
      </w:r>
      <w:r w:rsidRPr="00BB3038">
        <w:rPr>
          <w:rFonts w:ascii="Abadi" w:hAnsi="Abadi"/>
          <w:b w:val="0"/>
          <w:bCs w:val="0"/>
          <w:sz w:val="21"/>
          <w:szCs w:val="21"/>
        </w:rPr>
        <w:t>constitucionales</w:t>
      </w:r>
      <w:r w:rsidRPr="00BB3038">
        <w:rPr>
          <w:rFonts w:ascii="Abadi" w:hAnsi="Abadi"/>
          <w:b w:val="0"/>
          <w:bCs w:val="0"/>
          <w:spacing w:val="12"/>
          <w:sz w:val="21"/>
          <w:szCs w:val="21"/>
        </w:rPr>
        <w:t xml:space="preserve"> </w:t>
      </w:r>
      <w:r w:rsidRPr="00BB3038">
        <w:rPr>
          <w:rFonts w:ascii="Abadi" w:hAnsi="Abadi"/>
          <w:b w:val="0"/>
          <w:bCs w:val="0"/>
          <w:sz w:val="21"/>
          <w:szCs w:val="21"/>
        </w:rPr>
        <w:t>de</w:t>
      </w:r>
      <w:r w:rsidRPr="00BB3038">
        <w:rPr>
          <w:rFonts w:ascii="Abadi" w:hAnsi="Abadi"/>
          <w:b w:val="0"/>
          <w:bCs w:val="0"/>
          <w:spacing w:val="13"/>
          <w:sz w:val="21"/>
          <w:szCs w:val="21"/>
        </w:rPr>
        <w:t xml:space="preserve"> </w:t>
      </w:r>
      <w:r w:rsidRPr="00BB3038">
        <w:rPr>
          <w:rFonts w:ascii="Abadi" w:hAnsi="Abadi"/>
          <w:b w:val="0"/>
          <w:bCs w:val="0"/>
          <w:sz w:val="21"/>
          <w:szCs w:val="21"/>
        </w:rPr>
        <w:t>articulación</w:t>
      </w:r>
      <w:r w:rsidRPr="00BB3038">
        <w:rPr>
          <w:rFonts w:ascii="Abadi" w:hAnsi="Abadi"/>
          <w:b w:val="0"/>
          <w:bCs w:val="0"/>
          <w:spacing w:val="12"/>
          <w:sz w:val="21"/>
          <w:szCs w:val="21"/>
        </w:rPr>
        <w:t xml:space="preserve"> </w:t>
      </w:r>
      <w:r w:rsidRPr="00BB3038">
        <w:rPr>
          <w:rFonts w:ascii="Abadi" w:hAnsi="Abadi"/>
          <w:b w:val="0"/>
          <w:bCs w:val="0"/>
          <w:sz w:val="21"/>
          <w:szCs w:val="21"/>
        </w:rPr>
        <w:t>de</w:t>
      </w:r>
      <w:r w:rsidRPr="00BB3038">
        <w:rPr>
          <w:rFonts w:ascii="Abadi" w:hAnsi="Abadi"/>
          <w:b w:val="0"/>
          <w:bCs w:val="0"/>
          <w:spacing w:val="9"/>
          <w:sz w:val="21"/>
          <w:szCs w:val="21"/>
        </w:rPr>
        <w:t xml:space="preserve"> </w:t>
      </w:r>
      <w:r w:rsidRPr="00BB3038">
        <w:rPr>
          <w:rFonts w:ascii="Abadi" w:hAnsi="Abadi"/>
          <w:b w:val="0"/>
          <w:bCs w:val="0"/>
          <w:sz w:val="21"/>
          <w:szCs w:val="21"/>
        </w:rPr>
        <w:t>los</w:t>
      </w:r>
      <w:r w:rsidRPr="00BB3038">
        <w:rPr>
          <w:rFonts w:ascii="Abadi" w:hAnsi="Abadi"/>
          <w:b w:val="0"/>
          <w:bCs w:val="0"/>
          <w:spacing w:val="13"/>
          <w:sz w:val="21"/>
          <w:szCs w:val="21"/>
        </w:rPr>
        <w:t xml:space="preserve"> </w:t>
      </w:r>
      <w:r w:rsidRPr="00BB3038">
        <w:rPr>
          <w:rFonts w:ascii="Abadi" w:hAnsi="Abadi"/>
          <w:b w:val="0"/>
          <w:bCs w:val="0"/>
          <w:sz w:val="21"/>
          <w:szCs w:val="21"/>
        </w:rPr>
        <w:t>órdenes</w:t>
      </w:r>
      <w:r w:rsidRPr="00BB3038">
        <w:rPr>
          <w:rFonts w:ascii="Abadi" w:hAnsi="Abadi"/>
          <w:b w:val="0"/>
          <w:bCs w:val="0"/>
          <w:spacing w:val="12"/>
          <w:sz w:val="21"/>
          <w:szCs w:val="21"/>
        </w:rPr>
        <w:t xml:space="preserve"> </w:t>
      </w:r>
      <w:r w:rsidRPr="00BB3038">
        <w:rPr>
          <w:rFonts w:ascii="Abadi" w:hAnsi="Abadi"/>
          <w:b w:val="0"/>
          <w:bCs w:val="0"/>
          <w:sz w:val="21"/>
          <w:szCs w:val="21"/>
        </w:rPr>
        <w:t>de</w:t>
      </w:r>
      <w:r w:rsidRPr="00BB3038">
        <w:rPr>
          <w:rFonts w:ascii="Abadi" w:hAnsi="Abadi"/>
          <w:b w:val="0"/>
          <w:bCs w:val="0"/>
          <w:spacing w:val="13"/>
          <w:sz w:val="21"/>
          <w:szCs w:val="21"/>
        </w:rPr>
        <w:t xml:space="preserve"> </w:t>
      </w:r>
      <w:r w:rsidRPr="00BB3038">
        <w:rPr>
          <w:rFonts w:ascii="Abadi" w:hAnsi="Abadi"/>
          <w:b w:val="0"/>
          <w:bCs w:val="0"/>
          <w:sz w:val="21"/>
          <w:szCs w:val="21"/>
        </w:rPr>
        <w:t>gobierno</w:t>
      </w:r>
      <w:r w:rsidRPr="00BB3038">
        <w:rPr>
          <w:rFonts w:ascii="Abadi" w:hAnsi="Abadi"/>
          <w:b w:val="0"/>
          <w:bCs w:val="0"/>
          <w:spacing w:val="12"/>
          <w:sz w:val="21"/>
          <w:szCs w:val="21"/>
        </w:rPr>
        <w:t xml:space="preserve"> </w:t>
      </w:r>
      <w:r w:rsidRPr="00BB3038">
        <w:rPr>
          <w:rFonts w:ascii="Abadi" w:hAnsi="Abadi"/>
          <w:b w:val="0"/>
          <w:bCs w:val="0"/>
          <w:sz w:val="21"/>
          <w:szCs w:val="21"/>
        </w:rPr>
        <w:t>en</w:t>
      </w:r>
      <w:r w:rsidRPr="00BB3038">
        <w:rPr>
          <w:rFonts w:ascii="Abadi" w:hAnsi="Abadi"/>
          <w:b w:val="0"/>
          <w:bCs w:val="0"/>
          <w:spacing w:val="12"/>
          <w:sz w:val="21"/>
          <w:szCs w:val="21"/>
        </w:rPr>
        <w:t xml:space="preserve"> </w:t>
      </w:r>
      <w:r w:rsidRPr="00BB3038">
        <w:rPr>
          <w:rFonts w:ascii="Abadi" w:hAnsi="Abadi"/>
          <w:b w:val="0"/>
          <w:bCs w:val="0"/>
          <w:sz w:val="21"/>
          <w:szCs w:val="21"/>
        </w:rPr>
        <w:t>el</w:t>
      </w:r>
      <w:r w:rsidRPr="00BB3038">
        <w:rPr>
          <w:rFonts w:ascii="Abadi" w:hAnsi="Abadi"/>
          <w:b w:val="0"/>
          <w:bCs w:val="0"/>
          <w:spacing w:val="-3"/>
          <w:sz w:val="21"/>
          <w:szCs w:val="21"/>
        </w:rPr>
        <w:t xml:space="preserve"> </w:t>
      </w:r>
      <w:r w:rsidRPr="00BB3038">
        <w:rPr>
          <w:rFonts w:ascii="Abadi" w:hAnsi="Abadi"/>
          <w:b w:val="0"/>
          <w:bCs w:val="0"/>
          <w:sz w:val="21"/>
          <w:szCs w:val="21"/>
        </w:rPr>
        <w:t>sistema</w:t>
      </w:r>
      <w:r w:rsidRPr="00BB3038">
        <w:rPr>
          <w:rFonts w:ascii="Abadi" w:hAnsi="Abadi"/>
          <w:b w:val="0"/>
          <w:bCs w:val="0"/>
          <w:spacing w:val="80"/>
          <w:w w:val="150"/>
          <w:sz w:val="21"/>
          <w:szCs w:val="21"/>
        </w:rPr>
        <w:t xml:space="preserve"> </w:t>
      </w:r>
      <w:r w:rsidRPr="00BB3038">
        <w:rPr>
          <w:rFonts w:ascii="Abadi" w:hAnsi="Abadi"/>
          <w:b w:val="0"/>
          <w:bCs w:val="0"/>
          <w:sz w:val="21"/>
          <w:szCs w:val="21"/>
        </w:rPr>
        <w:t>federalista,</w:t>
      </w:r>
      <w:r w:rsidRPr="00BB3038">
        <w:rPr>
          <w:rFonts w:ascii="Abadi" w:hAnsi="Abadi"/>
          <w:b w:val="0"/>
          <w:bCs w:val="0"/>
          <w:spacing w:val="25"/>
          <w:sz w:val="21"/>
          <w:szCs w:val="21"/>
        </w:rPr>
        <w:t xml:space="preserve">  </w:t>
      </w:r>
      <w:r w:rsidRPr="00BB3038">
        <w:rPr>
          <w:rFonts w:ascii="Abadi" w:hAnsi="Abadi"/>
          <w:b w:val="0"/>
          <w:bCs w:val="0"/>
          <w:sz w:val="21"/>
          <w:szCs w:val="21"/>
        </w:rPr>
        <w:t>de</w:t>
      </w:r>
      <w:r w:rsidRPr="00BB3038">
        <w:rPr>
          <w:rFonts w:ascii="Abadi" w:hAnsi="Abadi"/>
          <w:b w:val="0"/>
          <w:bCs w:val="0"/>
          <w:spacing w:val="80"/>
          <w:w w:val="150"/>
          <w:sz w:val="21"/>
          <w:szCs w:val="21"/>
        </w:rPr>
        <w:t xml:space="preserve"> </w:t>
      </w:r>
      <w:r w:rsidRPr="00BB3038">
        <w:rPr>
          <w:rFonts w:ascii="Abadi" w:hAnsi="Abadi"/>
          <w:b w:val="0"/>
          <w:bCs w:val="0"/>
          <w:sz w:val="21"/>
          <w:szCs w:val="21"/>
        </w:rPr>
        <w:t>forma</w:t>
      </w:r>
      <w:r w:rsidRPr="00BB3038">
        <w:rPr>
          <w:rFonts w:ascii="Abadi" w:hAnsi="Abadi"/>
          <w:b w:val="0"/>
          <w:bCs w:val="0"/>
          <w:spacing w:val="80"/>
          <w:w w:val="150"/>
          <w:sz w:val="21"/>
          <w:szCs w:val="21"/>
        </w:rPr>
        <w:t xml:space="preserve"> </w:t>
      </w:r>
      <w:r w:rsidRPr="00BB3038">
        <w:rPr>
          <w:rFonts w:ascii="Abadi" w:hAnsi="Abadi"/>
          <w:b w:val="0"/>
          <w:bCs w:val="0"/>
          <w:sz w:val="21"/>
          <w:szCs w:val="21"/>
        </w:rPr>
        <w:t>de</w:t>
      </w:r>
      <w:r w:rsidRPr="00BB3038">
        <w:rPr>
          <w:rFonts w:ascii="Abadi" w:hAnsi="Abadi"/>
          <w:b w:val="0"/>
          <w:bCs w:val="0"/>
          <w:spacing w:val="80"/>
          <w:w w:val="150"/>
          <w:sz w:val="21"/>
          <w:szCs w:val="21"/>
        </w:rPr>
        <w:t xml:space="preserve"> </w:t>
      </w:r>
      <w:r w:rsidRPr="00BB3038">
        <w:rPr>
          <w:rFonts w:ascii="Abadi" w:hAnsi="Abadi"/>
          <w:b w:val="0"/>
          <w:bCs w:val="0"/>
          <w:sz w:val="21"/>
          <w:szCs w:val="21"/>
        </w:rPr>
        <w:t>gobierno</w:t>
      </w:r>
      <w:r w:rsidRPr="00BB3038">
        <w:rPr>
          <w:rFonts w:ascii="Abadi" w:hAnsi="Abadi"/>
          <w:b w:val="0"/>
          <w:bCs w:val="0"/>
          <w:spacing w:val="23"/>
          <w:sz w:val="21"/>
          <w:szCs w:val="21"/>
        </w:rPr>
        <w:t xml:space="preserve">  </w:t>
      </w:r>
      <w:r w:rsidRPr="00BB3038">
        <w:rPr>
          <w:rFonts w:ascii="Abadi" w:hAnsi="Abadi"/>
          <w:b w:val="0"/>
          <w:bCs w:val="0"/>
          <w:sz w:val="21"/>
          <w:szCs w:val="21"/>
        </w:rPr>
        <w:t>y</w:t>
      </w:r>
      <w:r w:rsidRPr="00BB3038">
        <w:rPr>
          <w:rFonts w:ascii="Abadi" w:hAnsi="Abadi"/>
          <w:b w:val="0"/>
          <w:bCs w:val="0"/>
          <w:spacing w:val="23"/>
          <w:sz w:val="21"/>
          <w:szCs w:val="21"/>
        </w:rPr>
        <w:t xml:space="preserve">  </w:t>
      </w:r>
      <w:r w:rsidRPr="00BB3038">
        <w:rPr>
          <w:rFonts w:ascii="Abadi" w:hAnsi="Abadi"/>
          <w:b w:val="0"/>
          <w:bCs w:val="0"/>
          <w:sz w:val="21"/>
          <w:szCs w:val="21"/>
        </w:rPr>
        <w:t>de</w:t>
      </w:r>
      <w:r w:rsidRPr="00BB3038">
        <w:rPr>
          <w:rFonts w:ascii="Abadi" w:hAnsi="Abadi"/>
          <w:b w:val="0"/>
          <w:bCs w:val="0"/>
          <w:spacing w:val="23"/>
          <w:sz w:val="21"/>
          <w:szCs w:val="21"/>
        </w:rPr>
        <w:t xml:space="preserve">  </w:t>
      </w:r>
      <w:r w:rsidRPr="00BB3038">
        <w:rPr>
          <w:rFonts w:ascii="Abadi" w:hAnsi="Abadi"/>
          <w:b w:val="0"/>
          <w:bCs w:val="0"/>
          <w:sz w:val="21"/>
          <w:szCs w:val="21"/>
        </w:rPr>
        <w:t>supremacía</w:t>
      </w:r>
      <w:r w:rsidRPr="00BB3038">
        <w:rPr>
          <w:rFonts w:ascii="Abadi" w:hAnsi="Abadi"/>
          <w:b w:val="0"/>
          <w:bCs w:val="0"/>
          <w:spacing w:val="-2"/>
          <w:sz w:val="21"/>
          <w:szCs w:val="21"/>
        </w:rPr>
        <w:t xml:space="preserve"> </w:t>
      </w:r>
      <w:r w:rsidRPr="00BB3038">
        <w:rPr>
          <w:rFonts w:ascii="Abadi" w:hAnsi="Abadi"/>
          <w:b w:val="0"/>
          <w:bCs w:val="0"/>
          <w:sz w:val="21"/>
          <w:szCs w:val="21"/>
        </w:rPr>
        <w:t>constitucional,</w:t>
      </w:r>
      <w:r w:rsidRPr="00BB3038">
        <w:rPr>
          <w:rFonts w:ascii="Abadi" w:hAnsi="Abadi"/>
          <w:b w:val="0"/>
          <w:bCs w:val="0"/>
          <w:spacing w:val="62"/>
          <w:sz w:val="21"/>
          <w:szCs w:val="21"/>
        </w:rPr>
        <w:t xml:space="preserve"> </w:t>
      </w:r>
      <w:r w:rsidRPr="00BB3038">
        <w:rPr>
          <w:rFonts w:ascii="Abadi" w:hAnsi="Abadi"/>
          <w:b w:val="0"/>
          <w:bCs w:val="0"/>
          <w:sz w:val="21"/>
          <w:szCs w:val="21"/>
        </w:rPr>
        <w:t>por</w:t>
      </w:r>
      <w:r w:rsidRPr="00BB3038">
        <w:rPr>
          <w:rFonts w:ascii="Abadi" w:hAnsi="Abadi"/>
          <w:b w:val="0"/>
          <w:bCs w:val="0"/>
          <w:spacing w:val="52"/>
          <w:sz w:val="21"/>
          <w:szCs w:val="21"/>
        </w:rPr>
        <w:t xml:space="preserve"> </w:t>
      </w:r>
      <w:r w:rsidRPr="00BB3038">
        <w:rPr>
          <w:rFonts w:ascii="Abadi" w:hAnsi="Abadi"/>
          <w:b w:val="0"/>
          <w:bCs w:val="0"/>
          <w:sz w:val="21"/>
          <w:szCs w:val="21"/>
        </w:rPr>
        <w:t>la</w:t>
      </w:r>
      <w:r w:rsidRPr="00BB3038">
        <w:rPr>
          <w:rFonts w:ascii="Abadi" w:hAnsi="Abadi"/>
          <w:b w:val="0"/>
          <w:bCs w:val="0"/>
          <w:spacing w:val="56"/>
          <w:sz w:val="21"/>
          <w:szCs w:val="21"/>
        </w:rPr>
        <w:t xml:space="preserve"> </w:t>
      </w:r>
      <w:r w:rsidRPr="00BB3038">
        <w:rPr>
          <w:rFonts w:ascii="Abadi" w:hAnsi="Abadi"/>
          <w:b w:val="0"/>
          <w:bCs w:val="0"/>
          <w:sz w:val="21"/>
          <w:szCs w:val="21"/>
        </w:rPr>
        <w:t>invasión</w:t>
      </w:r>
      <w:r w:rsidRPr="00BB3038">
        <w:rPr>
          <w:rFonts w:ascii="Abadi" w:hAnsi="Abadi"/>
          <w:b w:val="0"/>
          <w:bCs w:val="0"/>
          <w:spacing w:val="56"/>
          <w:sz w:val="21"/>
          <w:szCs w:val="21"/>
        </w:rPr>
        <w:t xml:space="preserve"> </w:t>
      </w:r>
      <w:r w:rsidRPr="00BB3038">
        <w:rPr>
          <w:rFonts w:ascii="Abadi" w:hAnsi="Abadi"/>
          <w:b w:val="0"/>
          <w:bCs w:val="0"/>
          <w:sz w:val="21"/>
          <w:szCs w:val="21"/>
        </w:rPr>
        <w:t>de</w:t>
      </w:r>
      <w:r w:rsidRPr="00BB3038">
        <w:rPr>
          <w:rFonts w:ascii="Abadi" w:hAnsi="Abadi"/>
          <w:b w:val="0"/>
          <w:bCs w:val="0"/>
          <w:spacing w:val="52"/>
          <w:sz w:val="21"/>
          <w:szCs w:val="21"/>
        </w:rPr>
        <w:t xml:space="preserve"> </w:t>
      </w:r>
      <w:r w:rsidRPr="00BB3038">
        <w:rPr>
          <w:rFonts w:ascii="Abadi" w:hAnsi="Abadi"/>
          <w:b w:val="0"/>
          <w:bCs w:val="0"/>
          <w:sz w:val="21"/>
          <w:szCs w:val="21"/>
        </w:rPr>
        <w:t>la</w:t>
      </w:r>
      <w:r w:rsidRPr="00BB3038">
        <w:rPr>
          <w:rFonts w:ascii="Abadi" w:hAnsi="Abadi"/>
          <w:b w:val="0"/>
          <w:bCs w:val="0"/>
          <w:spacing w:val="52"/>
          <w:sz w:val="21"/>
          <w:szCs w:val="21"/>
        </w:rPr>
        <w:t xml:space="preserve"> </w:t>
      </w:r>
      <w:r w:rsidRPr="00BB3038">
        <w:rPr>
          <w:rFonts w:ascii="Abadi" w:hAnsi="Abadi"/>
          <w:b w:val="0"/>
          <w:bCs w:val="0"/>
          <w:sz w:val="21"/>
          <w:szCs w:val="21"/>
        </w:rPr>
        <w:t>facultad</w:t>
      </w:r>
      <w:r w:rsidRPr="00BB3038">
        <w:rPr>
          <w:rFonts w:ascii="Abadi" w:hAnsi="Abadi"/>
          <w:b w:val="0"/>
          <w:bCs w:val="0"/>
          <w:spacing w:val="55"/>
          <w:sz w:val="21"/>
          <w:szCs w:val="21"/>
        </w:rPr>
        <w:t xml:space="preserve"> </w:t>
      </w:r>
      <w:r w:rsidRPr="00BB3038">
        <w:rPr>
          <w:rFonts w:ascii="Abadi" w:hAnsi="Abadi"/>
          <w:b w:val="0"/>
          <w:bCs w:val="0"/>
          <w:sz w:val="21"/>
          <w:szCs w:val="21"/>
        </w:rPr>
        <w:t>constitucional</w:t>
      </w:r>
      <w:r w:rsidRPr="00BB3038">
        <w:rPr>
          <w:rFonts w:ascii="Abadi" w:hAnsi="Abadi"/>
          <w:b w:val="0"/>
          <w:bCs w:val="0"/>
          <w:spacing w:val="58"/>
          <w:sz w:val="21"/>
          <w:szCs w:val="21"/>
        </w:rPr>
        <w:t xml:space="preserve"> </w:t>
      </w:r>
      <w:r w:rsidRPr="00BB3038">
        <w:rPr>
          <w:rFonts w:ascii="Abadi" w:hAnsi="Abadi"/>
          <w:b w:val="0"/>
          <w:bCs w:val="0"/>
          <w:sz w:val="21"/>
          <w:szCs w:val="21"/>
        </w:rPr>
        <w:t>del</w:t>
      </w:r>
      <w:r w:rsidRPr="00BB3038">
        <w:rPr>
          <w:rFonts w:ascii="Abadi" w:hAnsi="Abadi"/>
          <w:b w:val="0"/>
          <w:bCs w:val="0"/>
          <w:spacing w:val="-3"/>
          <w:sz w:val="21"/>
          <w:szCs w:val="21"/>
        </w:rPr>
        <w:t xml:space="preserve"> </w:t>
      </w:r>
      <w:r w:rsidRPr="00BB3038">
        <w:rPr>
          <w:rFonts w:ascii="Abadi" w:hAnsi="Abadi"/>
          <w:b w:val="0"/>
          <w:bCs w:val="0"/>
          <w:sz w:val="21"/>
          <w:szCs w:val="21"/>
        </w:rPr>
        <w:t>Poder</w:t>
      </w:r>
      <w:r w:rsidRPr="00BB3038">
        <w:rPr>
          <w:rFonts w:ascii="Abadi" w:hAnsi="Abadi"/>
          <w:b w:val="0"/>
          <w:bCs w:val="0"/>
          <w:spacing w:val="29"/>
          <w:sz w:val="21"/>
          <w:szCs w:val="21"/>
        </w:rPr>
        <w:t xml:space="preserve"> </w:t>
      </w:r>
      <w:r w:rsidRPr="00BB3038">
        <w:rPr>
          <w:rFonts w:ascii="Abadi" w:hAnsi="Abadi"/>
          <w:b w:val="0"/>
          <w:bCs w:val="0"/>
          <w:sz w:val="21"/>
          <w:szCs w:val="21"/>
        </w:rPr>
        <w:t>Legislativo</w:t>
      </w:r>
      <w:r w:rsidRPr="00BB3038">
        <w:rPr>
          <w:rFonts w:ascii="Abadi" w:hAnsi="Abadi"/>
          <w:b w:val="0"/>
          <w:bCs w:val="0"/>
          <w:spacing w:val="27"/>
          <w:sz w:val="21"/>
          <w:szCs w:val="21"/>
        </w:rPr>
        <w:t xml:space="preserve"> </w:t>
      </w:r>
      <w:r w:rsidRPr="00BB3038">
        <w:rPr>
          <w:rFonts w:ascii="Abadi" w:hAnsi="Abadi"/>
          <w:b w:val="0"/>
          <w:bCs w:val="0"/>
          <w:sz w:val="21"/>
          <w:szCs w:val="21"/>
        </w:rPr>
        <w:t>del</w:t>
      </w:r>
      <w:r w:rsidRPr="00BB3038">
        <w:rPr>
          <w:rFonts w:ascii="Abadi" w:hAnsi="Abadi"/>
          <w:b w:val="0"/>
          <w:bCs w:val="0"/>
          <w:spacing w:val="30"/>
          <w:sz w:val="21"/>
          <w:szCs w:val="21"/>
        </w:rPr>
        <w:t xml:space="preserve"> </w:t>
      </w:r>
      <w:r w:rsidRPr="00BB3038">
        <w:rPr>
          <w:rFonts w:ascii="Abadi" w:hAnsi="Abadi"/>
          <w:b w:val="0"/>
          <w:bCs w:val="0"/>
          <w:sz w:val="21"/>
          <w:szCs w:val="21"/>
        </w:rPr>
        <w:t>Estado</w:t>
      </w:r>
      <w:r w:rsidRPr="00BB3038">
        <w:rPr>
          <w:rFonts w:ascii="Abadi" w:hAnsi="Abadi"/>
          <w:b w:val="0"/>
          <w:bCs w:val="0"/>
          <w:spacing w:val="27"/>
          <w:sz w:val="21"/>
          <w:szCs w:val="21"/>
        </w:rPr>
        <w:t xml:space="preserve"> </w:t>
      </w:r>
      <w:r w:rsidRPr="00BB3038">
        <w:rPr>
          <w:rFonts w:ascii="Abadi" w:hAnsi="Abadi"/>
          <w:b w:val="0"/>
          <w:bCs w:val="0"/>
          <w:sz w:val="21"/>
          <w:szCs w:val="21"/>
        </w:rPr>
        <w:t>de</w:t>
      </w:r>
      <w:r w:rsidRPr="00BB3038">
        <w:rPr>
          <w:rFonts w:ascii="Abadi" w:hAnsi="Abadi"/>
          <w:b w:val="0"/>
          <w:bCs w:val="0"/>
          <w:spacing w:val="28"/>
          <w:sz w:val="21"/>
          <w:szCs w:val="21"/>
        </w:rPr>
        <w:t xml:space="preserve"> </w:t>
      </w:r>
      <w:r w:rsidRPr="00BB3038">
        <w:rPr>
          <w:rFonts w:ascii="Abadi" w:hAnsi="Abadi"/>
          <w:b w:val="0"/>
          <w:bCs w:val="0"/>
          <w:sz w:val="21"/>
          <w:szCs w:val="21"/>
        </w:rPr>
        <w:t>Guanajuato</w:t>
      </w:r>
      <w:r w:rsidRPr="00BB3038">
        <w:rPr>
          <w:rFonts w:ascii="Abadi" w:hAnsi="Abadi"/>
          <w:b w:val="0"/>
          <w:bCs w:val="0"/>
          <w:spacing w:val="27"/>
          <w:sz w:val="21"/>
          <w:szCs w:val="21"/>
        </w:rPr>
        <w:t xml:space="preserve"> </w:t>
      </w:r>
      <w:r w:rsidRPr="00BB3038">
        <w:rPr>
          <w:rFonts w:ascii="Abadi" w:hAnsi="Abadi"/>
          <w:b w:val="0"/>
          <w:bCs w:val="0"/>
          <w:sz w:val="21"/>
          <w:szCs w:val="21"/>
        </w:rPr>
        <w:t>de</w:t>
      </w:r>
      <w:r w:rsidRPr="00BB3038">
        <w:rPr>
          <w:rFonts w:ascii="Abadi" w:hAnsi="Abadi"/>
          <w:b w:val="0"/>
          <w:bCs w:val="0"/>
          <w:spacing w:val="28"/>
          <w:sz w:val="21"/>
          <w:szCs w:val="21"/>
        </w:rPr>
        <w:t xml:space="preserve"> </w:t>
      </w:r>
      <w:r w:rsidRPr="00BB3038">
        <w:rPr>
          <w:rFonts w:ascii="Abadi" w:hAnsi="Abadi"/>
          <w:b w:val="0"/>
          <w:bCs w:val="0"/>
          <w:sz w:val="21"/>
          <w:szCs w:val="21"/>
        </w:rPr>
        <w:t>legislar</w:t>
      </w:r>
      <w:r w:rsidRPr="00BB3038">
        <w:rPr>
          <w:rFonts w:ascii="Abadi" w:hAnsi="Abadi"/>
          <w:b w:val="0"/>
          <w:bCs w:val="0"/>
          <w:spacing w:val="29"/>
          <w:sz w:val="21"/>
          <w:szCs w:val="21"/>
        </w:rPr>
        <w:t xml:space="preserve"> </w:t>
      </w:r>
      <w:r w:rsidRPr="00BB3038">
        <w:rPr>
          <w:rFonts w:ascii="Abadi" w:hAnsi="Abadi"/>
          <w:b w:val="0"/>
          <w:bCs w:val="0"/>
          <w:sz w:val="21"/>
          <w:szCs w:val="21"/>
        </w:rPr>
        <w:t>en</w:t>
      </w:r>
      <w:r w:rsidRPr="00BB3038">
        <w:rPr>
          <w:rFonts w:ascii="Abadi" w:hAnsi="Abadi"/>
          <w:b w:val="0"/>
          <w:bCs w:val="0"/>
          <w:spacing w:val="27"/>
          <w:sz w:val="21"/>
          <w:szCs w:val="21"/>
        </w:rPr>
        <w:t xml:space="preserve"> </w:t>
      </w:r>
      <w:r w:rsidRPr="00BB3038">
        <w:rPr>
          <w:rFonts w:ascii="Abadi" w:hAnsi="Abadi"/>
          <w:b w:val="0"/>
          <w:bCs w:val="0"/>
          <w:sz w:val="21"/>
          <w:szCs w:val="21"/>
        </w:rPr>
        <w:t>todos</w:t>
      </w:r>
      <w:r w:rsidRPr="00BB3038">
        <w:rPr>
          <w:rFonts w:ascii="Abadi" w:hAnsi="Abadi"/>
          <w:b w:val="0"/>
          <w:bCs w:val="0"/>
          <w:spacing w:val="-2"/>
          <w:sz w:val="21"/>
          <w:szCs w:val="21"/>
        </w:rPr>
        <w:t xml:space="preserve"> </w:t>
      </w:r>
      <w:r w:rsidRPr="00BB3038">
        <w:rPr>
          <w:rFonts w:ascii="Abadi" w:hAnsi="Abadi"/>
          <w:b w:val="0"/>
          <w:bCs w:val="0"/>
          <w:sz w:val="21"/>
          <w:szCs w:val="21"/>
        </w:rPr>
        <w:t>los</w:t>
      </w:r>
      <w:r w:rsidRPr="00BB3038">
        <w:rPr>
          <w:rFonts w:ascii="Abadi" w:hAnsi="Abadi"/>
          <w:b w:val="0"/>
          <w:bCs w:val="0"/>
          <w:spacing w:val="13"/>
          <w:sz w:val="21"/>
          <w:szCs w:val="21"/>
        </w:rPr>
        <w:t xml:space="preserve"> </w:t>
      </w:r>
      <w:r w:rsidRPr="00BB3038">
        <w:rPr>
          <w:rFonts w:ascii="Abadi" w:hAnsi="Abadi"/>
          <w:b w:val="0"/>
          <w:bCs w:val="0"/>
          <w:sz w:val="21"/>
          <w:szCs w:val="21"/>
        </w:rPr>
        <w:t>ramos</w:t>
      </w:r>
      <w:r w:rsidRPr="00BB3038">
        <w:rPr>
          <w:rFonts w:ascii="Abadi" w:hAnsi="Abadi"/>
          <w:b w:val="0"/>
          <w:bCs w:val="0"/>
          <w:spacing w:val="12"/>
          <w:sz w:val="21"/>
          <w:szCs w:val="21"/>
        </w:rPr>
        <w:t xml:space="preserve"> </w:t>
      </w:r>
      <w:r w:rsidRPr="00BB3038">
        <w:rPr>
          <w:rFonts w:ascii="Abadi" w:hAnsi="Abadi"/>
          <w:b w:val="0"/>
          <w:bCs w:val="0"/>
          <w:sz w:val="21"/>
          <w:szCs w:val="21"/>
        </w:rPr>
        <w:t>del</w:t>
      </w:r>
      <w:r w:rsidRPr="00BB3038">
        <w:rPr>
          <w:rFonts w:ascii="Abadi" w:hAnsi="Abadi"/>
          <w:b w:val="0"/>
          <w:bCs w:val="0"/>
          <w:spacing w:val="14"/>
          <w:sz w:val="21"/>
          <w:szCs w:val="21"/>
        </w:rPr>
        <w:t xml:space="preserve"> </w:t>
      </w:r>
      <w:r w:rsidRPr="00BB3038">
        <w:rPr>
          <w:rFonts w:ascii="Abadi" w:hAnsi="Abadi"/>
          <w:b w:val="0"/>
          <w:bCs w:val="0"/>
          <w:sz w:val="21"/>
          <w:szCs w:val="21"/>
        </w:rPr>
        <w:t>régimen</w:t>
      </w:r>
      <w:r w:rsidRPr="00BB3038">
        <w:rPr>
          <w:rFonts w:ascii="Abadi" w:hAnsi="Abadi"/>
          <w:b w:val="0"/>
          <w:bCs w:val="0"/>
          <w:spacing w:val="12"/>
          <w:sz w:val="21"/>
          <w:szCs w:val="21"/>
        </w:rPr>
        <w:t xml:space="preserve"> </w:t>
      </w:r>
      <w:r w:rsidRPr="00BB3038">
        <w:rPr>
          <w:rFonts w:ascii="Abadi" w:hAnsi="Abadi"/>
          <w:b w:val="0"/>
          <w:bCs w:val="0"/>
          <w:sz w:val="21"/>
          <w:szCs w:val="21"/>
        </w:rPr>
        <w:t>interior</w:t>
      </w:r>
      <w:r w:rsidRPr="00BB3038">
        <w:rPr>
          <w:rFonts w:ascii="Abadi" w:hAnsi="Abadi"/>
          <w:b w:val="0"/>
          <w:bCs w:val="0"/>
          <w:spacing w:val="14"/>
          <w:sz w:val="21"/>
          <w:szCs w:val="21"/>
        </w:rPr>
        <w:t xml:space="preserve"> </w:t>
      </w:r>
      <w:r w:rsidRPr="00BB3038">
        <w:rPr>
          <w:rFonts w:ascii="Abadi" w:hAnsi="Abadi"/>
          <w:b w:val="0"/>
          <w:bCs w:val="0"/>
          <w:sz w:val="21"/>
          <w:szCs w:val="21"/>
        </w:rPr>
        <w:t>del</w:t>
      </w:r>
      <w:r w:rsidRPr="00BB3038">
        <w:rPr>
          <w:rFonts w:ascii="Abadi" w:hAnsi="Abadi"/>
          <w:b w:val="0"/>
          <w:bCs w:val="0"/>
          <w:spacing w:val="14"/>
          <w:sz w:val="21"/>
          <w:szCs w:val="21"/>
        </w:rPr>
        <w:t xml:space="preserve"> </w:t>
      </w:r>
      <w:r w:rsidRPr="00BB3038">
        <w:rPr>
          <w:rFonts w:ascii="Abadi" w:hAnsi="Abadi"/>
          <w:b w:val="0"/>
          <w:bCs w:val="0"/>
          <w:sz w:val="21"/>
          <w:szCs w:val="21"/>
        </w:rPr>
        <w:t>Estado</w:t>
      </w:r>
      <w:r w:rsidRPr="00BB3038">
        <w:rPr>
          <w:rFonts w:ascii="Abadi" w:hAnsi="Abadi"/>
          <w:b w:val="0"/>
          <w:bCs w:val="0"/>
          <w:spacing w:val="12"/>
          <w:sz w:val="21"/>
          <w:szCs w:val="21"/>
        </w:rPr>
        <w:t xml:space="preserve"> </w:t>
      </w:r>
      <w:r w:rsidRPr="00BB3038">
        <w:rPr>
          <w:rFonts w:ascii="Abadi" w:hAnsi="Abadi"/>
          <w:b w:val="0"/>
          <w:bCs w:val="0"/>
          <w:sz w:val="21"/>
          <w:szCs w:val="21"/>
        </w:rPr>
        <w:t>de</w:t>
      </w:r>
      <w:r w:rsidRPr="00BB3038">
        <w:rPr>
          <w:rFonts w:ascii="Abadi" w:hAnsi="Abadi"/>
          <w:b w:val="0"/>
          <w:bCs w:val="0"/>
          <w:spacing w:val="13"/>
          <w:sz w:val="21"/>
          <w:szCs w:val="21"/>
        </w:rPr>
        <w:t xml:space="preserve"> </w:t>
      </w:r>
      <w:r w:rsidRPr="00BB3038">
        <w:rPr>
          <w:rFonts w:ascii="Abadi" w:hAnsi="Abadi"/>
          <w:b w:val="0"/>
          <w:bCs w:val="0"/>
          <w:sz w:val="21"/>
          <w:szCs w:val="21"/>
        </w:rPr>
        <w:t>Guanajuato,</w:t>
      </w:r>
      <w:r w:rsidRPr="00BB3038">
        <w:rPr>
          <w:rFonts w:ascii="Abadi" w:hAnsi="Abadi"/>
          <w:b w:val="0"/>
          <w:bCs w:val="0"/>
          <w:spacing w:val="15"/>
          <w:sz w:val="21"/>
          <w:szCs w:val="21"/>
        </w:rPr>
        <w:t xml:space="preserve"> </w:t>
      </w:r>
      <w:r w:rsidRPr="00BB3038">
        <w:rPr>
          <w:rFonts w:ascii="Abadi" w:hAnsi="Abadi"/>
          <w:b w:val="0"/>
          <w:bCs w:val="0"/>
          <w:sz w:val="21"/>
          <w:szCs w:val="21"/>
        </w:rPr>
        <w:t>expedir</w:t>
      </w:r>
      <w:r w:rsidRPr="00BB3038">
        <w:rPr>
          <w:rFonts w:ascii="Abadi" w:hAnsi="Abadi"/>
          <w:b w:val="0"/>
          <w:bCs w:val="0"/>
          <w:spacing w:val="-2"/>
          <w:sz w:val="21"/>
          <w:szCs w:val="21"/>
        </w:rPr>
        <w:t xml:space="preserve"> </w:t>
      </w:r>
      <w:r w:rsidRPr="00BB3038">
        <w:rPr>
          <w:rFonts w:ascii="Abadi" w:hAnsi="Abadi"/>
          <w:b w:val="0"/>
          <w:bCs w:val="0"/>
          <w:sz w:val="21"/>
          <w:szCs w:val="21"/>
        </w:rPr>
        <w:t>leyes</w:t>
      </w:r>
      <w:r w:rsidRPr="00BB3038">
        <w:rPr>
          <w:rFonts w:ascii="Abadi" w:hAnsi="Abadi"/>
          <w:b w:val="0"/>
          <w:bCs w:val="0"/>
          <w:spacing w:val="8"/>
          <w:sz w:val="21"/>
          <w:szCs w:val="21"/>
        </w:rPr>
        <w:t xml:space="preserve"> </w:t>
      </w:r>
      <w:r w:rsidRPr="00BB3038">
        <w:rPr>
          <w:rFonts w:ascii="Abadi" w:hAnsi="Abadi"/>
          <w:b w:val="0"/>
          <w:bCs w:val="0"/>
          <w:sz w:val="21"/>
          <w:szCs w:val="21"/>
        </w:rPr>
        <w:t>y</w:t>
      </w:r>
      <w:r w:rsidRPr="00BB3038">
        <w:rPr>
          <w:rFonts w:ascii="Abadi" w:hAnsi="Abadi"/>
          <w:b w:val="0"/>
          <w:bCs w:val="0"/>
          <w:spacing w:val="9"/>
          <w:sz w:val="21"/>
          <w:szCs w:val="21"/>
        </w:rPr>
        <w:t xml:space="preserve"> </w:t>
      </w:r>
      <w:r w:rsidRPr="00BB3038">
        <w:rPr>
          <w:rFonts w:ascii="Abadi" w:hAnsi="Abadi"/>
          <w:b w:val="0"/>
          <w:bCs w:val="0"/>
          <w:sz w:val="21"/>
          <w:szCs w:val="21"/>
        </w:rPr>
        <w:t>ejecutar</w:t>
      </w:r>
      <w:r w:rsidRPr="00BB3038">
        <w:rPr>
          <w:rFonts w:ascii="Abadi" w:hAnsi="Abadi"/>
          <w:b w:val="0"/>
          <w:bCs w:val="0"/>
          <w:spacing w:val="5"/>
          <w:sz w:val="21"/>
          <w:szCs w:val="21"/>
        </w:rPr>
        <w:t xml:space="preserve"> </w:t>
      </w:r>
      <w:r w:rsidRPr="00BB3038">
        <w:rPr>
          <w:rFonts w:ascii="Abadi" w:hAnsi="Abadi"/>
          <w:b w:val="0"/>
          <w:bCs w:val="0"/>
          <w:sz w:val="21"/>
          <w:szCs w:val="21"/>
        </w:rPr>
        <w:t>todos</w:t>
      </w:r>
      <w:r w:rsidRPr="00BB3038">
        <w:rPr>
          <w:rFonts w:ascii="Abadi" w:hAnsi="Abadi"/>
          <w:b w:val="0"/>
          <w:bCs w:val="0"/>
          <w:spacing w:val="9"/>
          <w:sz w:val="21"/>
          <w:szCs w:val="21"/>
        </w:rPr>
        <w:t xml:space="preserve"> </w:t>
      </w:r>
      <w:r w:rsidRPr="00BB3038">
        <w:rPr>
          <w:rFonts w:ascii="Abadi" w:hAnsi="Abadi"/>
          <w:b w:val="0"/>
          <w:bCs w:val="0"/>
          <w:sz w:val="21"/>
          <w:szCs w:val="21"/>
        </w:rPr>
        <w:t>los</w:t>
      </w:r>
      <w:r w:rsidRPr="00BB3038">
        <w:rPr>
          <w:rFonts w:ascii="Abadi" w:hAnsi="Abadi"/>
          <w:b w:val="0"/>
          <w:bCs w:val="0"/>
          <w:spacing w:val="9"/>
          <w:sz w:val="21"/>
          <w:szCs w:val="21"/>
        </w:rPr>
        <w:t xml:space="preserve"> </w:t>
      </w:r>
      <w:r w:rsidRPr="00BB3038">
        <w:rPr>
          <w:rFonts w:ascii="Abadi" w:hAnsi="Abadi"/>
          <w:b w:val="0"/>
          <w:bCs w:val="0"/>
          <w:sz w:val="21"/>
          <w:szCs w:val="21"/>
        </w:rPr>
        <w:t>actos</w:t>
      </w:r>
      <w:r w:rsidRPr="00BB3038">
        <w:rPr>
          <w:rFonts w:ascii="Abadi" w:hAnsi="Abadi"/>
          <w:b w:val="0"/>
          <w:bCs w:val="0"/>
          <w:spacing w:val="9"/>
          <w:sz w:val="21"/>
          <w:szCs w:val="21"/>
        </w:rPr>
        <w:t xml:space="preserve"> </w:t>
      </w:r>
      <w:r w:rsidRPr="00BB3038">
        <w:rPr>
          <w:rFonts w:ascii="Abadi" w:hAnsi="Abadi"/>
          <w:b w:val="0"/>
          <w:bCs w:val="0"/>
          <w:sz w:val="21"/>
          <w:szCs w:val="21"/>
        </w:rPr>
        <w:t>que</w:t>
      </w:r>
      <w:r w:rsidRPr="00BB3038">
        <w:rPr>
          <w:rFonts w:ascii="Abadi" w:hAnsi="Abadi"/>
          <w:b w:val="0"/>
          <w:bCs w:val="0"/>
          <w:spacing w:val="9"/>
          <w:sz w:val="21"/>
          <w:szCs w:val="21"/>
        </w:rPr>
        <w:t xml:space="preserve"> </w:t>
      </w:r>
      <w:r w:rsidRPr="00BB3038">
        <w:rPr>
          <w:rFonts w:ascii="Abadi" w:hAnsi="Abadi"/>
          <w:b w:val="0"/>
          <w:bCs w:val="0"/>
          <w:sz w:val="21"/>
          <w:szCs w:val="21"/>
        </w:rPr>
        <w:t>la</w:t>
      </w:r>
      <w:r w:rsidRPr="00BB3038">
        <w:rPr>
          <w:rFonts w:ascii="Abadi" w:hAnsi="Abadi"/>
          <w:b w:val="0"/>
          <w:bCs w:val="0"/>
          <w:spacing w:val="9"/>
          <w:sz w:val="21"/>
          <w:szCs w:val="21"/>
        </w:rPr>
        <w:t xml:space="preserve"> </w:t>
      </w:r>
      <w:r w:rsidRPr="00BB3038">
        <w:rPr>
          <w:rFonts w:ascii="Abadi" w:hAnsi="Abadi"/>
          <w:b w:val="0"/>
          <w:bCs w:val="0"/>
          <w:sz w:val="21"/>
          <w:szCs w:val="21"/>
        </w:rPr>
        <w:t>Constitución</w:t>
      </w:r>
      <w:r w:rsidRPr="00BB3038">
        <w:rPr>
          <w:rFonts w:ascii="Abadi" w:hAnsi="Abadi"/>
          <w:b w:val="0"/>
          <w:bCs w:val="0"/>
          <w:spacing w:val="8"/>
          <w:sz w:val="21"/>
          <w:szCs w:val="21"/>
        </w:rPr>
        <w:t xml:space="preserve"> </w:t>
      </w:r>
      <w:r w:rsidRPr="00BB3038">
        <w:rPr>
          <w:rFonts w:ascii="Abadi" w:hAnsi="Abadi"/>
          <w:b w:val="0"/>
          <w:bCs w:val="0"/>
          <w:sz w:val="21"/>
          <w:szCs w:val="21"/>
        </w:rPr>
        <w:t>General</w:t>
      </w:r>
      <w:r w:rsidRPr="00BB3038">
        <w:rPr>
          <w:rFonts w:ascii="Abadi" w:hAnsi="Abadi"/>
          <w:b w:val="0"/>
          <w:bCs w:val="0"/>
          <w:spacing w:val="6"/>
          <w:sz w:val="21"/>
          <w:szCs w:val="21"/>
        </w:rPr>
        <w:t xml:space="preserve"> </w:t>
      </w:r>
      <w:r w:rsidRPr="00BB3038">
        <w:rPr>
          <w:rFonts w:ascii="Abadi" w:hAnsi="Abadi"/>
          <w:b w:val="0"/>
          <w:bCs w:val="0"/>
          <w:sz w:val="21"/>
          <w:szCs w:val="21"/>
        </w:rPr>
        <w:t>de</w:t>
      </w:r>
      <w:r w:rsidRPr="00BB3038">
        <w:rPr>
          <w:rFonts w:ascii="Abadi" w:hAnsi="Abadi"/>
          <w:b w:val="0"/>
          <w:bCs w:val="0"/>
          <w:spacing w:val="9"/>
          <w:sz w:val="21"/>
          <w:szCs w:val="21"/>
        </w:rPr>
        <w:t xml:space="preserve"> </w:t>
      </w:r>
      <w:r w:rsidRPr="00BB3038">
        <w:rPr>
          <w:rFonts w:ascii="Abadi" w:hAnsi="Abadi"/>
          <w:b w:val="0"/>
          <w:bCs w:val="0"/>
          <w:sz w:val="21"/>
          <w:szCs w:val="21"/>
        </w:rPr>
        <w:t>la</w:t>
      </w:r>
      <w:r w:rsidRPr="00BB3038">
        <w:rPr>
          <w:rFonts w:ascii="Abadi" w:hAnsi="Abadi"/>
          <w:b w:val="0"/>
          <w:bCs w:val="0"/>
          <w:spacing w:val="-2"/>
          <w:sz w:val="21"/>
          <w:szCs w:val="21"/>
        </w:rPr>
        <w:t xml:space="preserve"> </w:t>
      </w:r>
      <w:r w:rsidRPr="00BB3038">
        <w:rPr>
          <w:rFonts w:ascii="Abadi" w:hAnsi="Abadi"/>
          <w:b w:val="0"/>
          <w:bCs w:val="0"/>
          <w:sz w:val="21"/>
          <w:szCs w:val="21"/>
        </w:rPr>
        <w:t>República</w:t>
      </w:r>
      <w:r w:rsidRPr="00BB3038">
        <w:rPr>
          <w:rFonts w:ascii="Abadi" w:hAnsi="Abadi"/>
          <w:b w:val="0"/>
          <w:bCs w:val="0"/>
          <w:spacing w:val="24"/>
          <w:sz w:val="21"/>
          <w:szCs w:val="21"/>
        </w:rPr>
        <w:t xml:space="preserve"> </w:t>
      </w:r>
      <w:r w:rsidRPr="00BB3038">
        <w:rPr>
          <w:rFonts w:ascii="Abadi" w:hAnsi="Abadi"/>
          <w:b w:val="0"/>
          <w:bCs w:val="0"/>
          <w:sz w:val="21"/>
          <w:szCs w:val="21"/>
        </w:rPr>
        <w:t>no</w:t>
      </w:r>
      <w:r w:rsidRPr="00BB3038">
        <w:rPr>
          <w:rFonts w:ascii="Abadi" w:hAnsi="Abadi"/>
          <w:b w:val="0"/>
          <w:bCs w:val="0"/>
          <w:spacing w:val="22"/>
          <w:sz w:val="21"/>
          <w:szCs w:val="21"/>
        </w:rPr>
        <w:t xml:space="preserve"> </w:t>
      </w:r>
      <w:r w:rsidRPr="00BB3038">
        <w:rPr>
          <w:rFonts w:ascii="Abadi" w:hAnsi="Abadi"/>
          <w:b w:val="0"/>
          <w:bCs w:val="0"/>
          <w:sz w:val="21"/>
          <w:szCs w:val="21"/>
        </w:rPr>
        <w:t>reserva</w:t>
      </w:r>
      <w:r w:rsidRPr="00BB3038">
        <w:rPr>
          <w:rFonts w:ascii="Abadi" w:hAnsi="Abadi"/>
          <w:b w:val="0"/>
          <w:bCs w:val="0"/>
          <w:spacing w:val="23"/>
          <w:sz w:val="21"/>
          <w:szCs w:val="21"/>
        </w:rPr>
        <w:t xml:space="preserve"> </w:t>
      </w:r>
      <w:r w:rsidRPr="00BB3038">
        <w:rPr>
          <w:rFonts w:ascii="Abadi" w:hAnsi="Abadi"/>
          <w:b w:val="0"/>
          <w:bCs w:val="0"/>
          <w:sz w:val="21"/>
          <w:szCs w:val="21"/>
        </w:rPr>
        <w:t>de</w:t>
      </w:r>
      <w:r w:rsidRPr="00BB3038">
        <w:rPr>
          <w:rFonts w:ascii="Abadi" w:hAnsi="Abadi"/>
          <w:b w:val="0"/>
          <w:bCs w:val="0"/>
          <w:spacing w:val="23"/>
          <w:sz w:val="21"/>
          <w:szCs w:val="21"/>
        </w:rPr>
        <w:t xml:space="preserve"> </w:t>
      </w:r>
      <w:r w:rsidRPr="00BB3038">
        <w:rPr>
          <w:rFonts w:ascii="Abadi" w:hAnsi="Abadi"/>
          <w:b w:val="0"/>
          <w:bCs w:val="0"/>
          <w:sz w:val="21"/>
          <w:szCs w:val="21"/>
        </w:rPr>
        <w:t>manera</w:t>
      </w:r>
      <w:r w:rsidRPr="00BB3038">
        <w:rPr>
          <w:rFonts w:ascii="Abadi" w:hAnsi="Abadi"/>
          <w:b w:val="0"/>
          <w:bCs w:val="0"/>
          <w:spacing w:val="23"/>
          <w:sz w:val="21"/>
          <w:szCs w:val="21"/>
        </w:rPr>
        <w:t xml:space="preserve"> </w:t>
      </w:r>
      <w:r w:rsidRPr="00BB3038">
        <w:rPr>
          <w:rFonts w:ascii="Abadi" w:hAnsi="Abadi"/>
          <w:b w:val="0"/>
          <w:bCs w:val="0"/>
          <w:sz w:val="21"/>
          <w:szCs w:val="21"/>
        </w:rPr>
        <w:t>especial</w:t>
      </w:r>
      <w:r w:rsidRPr="00BB3038">
        <w:rPr>
          <w:rFonts w:ascii="Abadi" w:hAnsi="Abadi"/>
          <w:b w:val="0"/>
          <w:bCs w:val="0"/>
          <w:spacing w:val="25"/>
          <w:sz w:val="21"/>
          <w:szCs w:val="21"/>
        </w:rPr>
        <w:t xml:space="preserve"> </w:t>
      </w:r>
      <w:r w:rsidRPr="00BB3038">
        <w:rPr>
          <w:rFonts w:ascii="Abadi" w:hAnsi="Abadi"/>
          <w:b w:val="0"/>
          <w:bCs w:val="0"/>
          <w:sz w:val="21"/>
          <w:szCs w:val="21"/>
        </w:rPr>
        <w:t>para</w:t>
      </w:r>
      <w:r w:rsidRPr="00BB3038">
        <w:rPr>
          <w:rFonts w:ascii="Abadi" w:hAnsi="Abadi"/>
          <w:b w:val="0"/>
          <w:bCs w:val="0"/>
          <w:spacing w:val="23"/>
          <w:sz w:val="21"/>
          <w:szCs w:val="21"/>
        </w:rPr>
        <w:t xml:space="preserve"> </w:t>
      </w:r>
      <w:r w:rsidRPr="00BB3038">
        <w:rPr>
          <w:rFonts w:ascii="Abadi" w:hAnsi="Abadi"/>
          <w:b w:val="0"/>
          <w:bCs w:val="0"/>
          <w:sz w:val="21"/>
          <w:szCs w:val="21"/>
        </w:rPr>
        <w:t>el</w:t>
      </w:r>
      <w:r w:rsidRPr="00BB3038">
        <w:rPr>
          <w:rFonts w:ascii="Abadi" w:hAnsi="Abadi"/>
          <w:b w:val="0"/>
          <w:bCs w:val="0"/>
          <w:spacing w:val="25"/>
          <w:sz w:val="21"/>
          <w:szCs w:val="21"/>
        </w:rPr>
        <w:t xml:space="preserve"> </w:t>
      </w:r>
      <w:r w:rsidRPr="00BB3038">
        <w:rPr>
          <w:rFonts w:ascii="Abadi" w:hAnsi="Abadi"/>
          <w:b w:val="0"/>
          <w:bCs w:val="0"/>
          <w:sz w:val="21"/>
          <w:szCs w:val="21"/>
        </w:rPr>
        <w:t>Congreso</w:t>
      </w:r>
      <w:r w:rsidRPr="00BB3038">
        <w:rPr>
          <w:rFonts w:ascii="Abadi" w:hAnsi="Abadi"/>
          <w:b w:val="0"/>
          <w:bCs w:val="0"/>
          <w:spacing w:val="22"/>
          <w:sz w:val="21"/>
          <w:szCs w:val="21"/>
        </w:rPr>
        <w:t xml:space="preserve"> </w:t>
      </w:r>
      <w:r w:rsidRPr="00BB3038">
        <w:rPr>
          <w:rFonts w:ascii="Abadi" w:hAnsi="Abadi"/>
          <w:b w:val="0"/>
          <w:bCs w:val="0"/>
          <w:sz w:val="21"/>
          <w:szCs w:val="21"/>
        </w:rPr>
        <w:t>de</w:t>
      </w:r>
      <w:r w:rsidRPr="00BB3038">
        <w:rPr>
          <w:rFonts w:ascii="Abadi" w:hAnsi="Abadi"/>
          <w:b w:val="0"/>
          <w:bCs w:val="0"/>
          <w:spacing w:val="23"/>
          <w:sz w:val="21"/>
          <w:szCs w:val="21"/>
        </w:rPr>
        <w:t xml:space="preserve"> </w:t>
      </w:r>
      <w:r w:rsidRPr="00BB3038">
        <w:rPr>
          <w:rFonts w:ascii="Abadi" w:hAnsi="Abadi"/>
          <w:b w:val="0"/>
          <w:bCs w:val="0"/>
          <w:sz w:val="21"/>
          <w:szCs w:val="21"/>
        </w:rPr>
        <w:t>la</w:t>
      </w:r>
      <w:r w:rsidRPr="00BB3038">
        <w:rPr>
          <w:rFonts w:ascii="Abadi" w:hAnsi="Abadi"/>
          <w:b w:val="0"/>
          <w:bCs w:val="0"/>
          <w:spacing w:val="-2"/>
          <w:sz w:val="21"/>
          <w:szCs w:val="21"/>
        </w:rPr>
        <w:t xml:space="preserve"> </w:t>
      </w:r>
      <w:r w:rsidRPr="00BB3038">
        <w:rPr>
          <w:rFonts w:ascii="Abadi" w:hAnsi="Abadi"/>
          <w:b w:val="0"/>
          <w:bCs w:val="0"/>
          <w:sz w:val="21"/>
          <w:szCs w:val="21"/>
        </w:rPr>
        <w:t>Unión</w:t>
      </w:r>
      <w:r w:rsidRPr="00BB3038">
        <w:rPr>
          <w:rFonts w:ascii="Abadi" w:hAnsi="Abadi"/>
          <w:b w:val="0"/>
          <w:bCs w:val="0"/>
          <w:spacing w:val="-6"/>
          <w:sz w:val="21"/>
          <w:szCs w:val="21"/>
        </w:rPr>
        <w:t xml:space="preserve"> </w:t>
      </w:r>
      <w:r w:rsidRPr="00BB3038">
        <w:rPr>
          <w:rFonts w:ascii="Abadi" w:hAnsi="Abadi"/>
          <w:b w:val="0"/>
          <w:bCs w:val="0"/>
          <w:sz w:val="21"/>
          <w:szCs w:val="21"/>
        </w:rPr>
        <w:t>con</w:t>
      </w:r>
      <w:r w:rsidRPr="00BB3038">
        <w:rPr>
          <w:rFonts w:ascii="Abadi" w:hAnsi="Abadi"/>
          <w:b w:val="0"/>
          <w:bCs w:val="0"/>
          <w:spacing w:val="-6"/>
          <w:sz w:val="21"/>
          <w:szCs w:val="21"/>
        </w:rPr>
        <w:t xml:space="preserve"> </w:t>
      </w:r>
      <w:r w:rsidRPr="00BB3038">
        <w:rPr>
          <w:rFonts w:ascii="Abadi" w:hAnsi="Abadi"/>
          <w:b w:val="0"/>
          <w:bCs w:val="0"/>
          <w:sz w:val="21"/>
          <w:szCs w:val="21"/>
        </w:rPr>
        <w:t>la</w:t>
      </w:r>
      <w:r w:rsidRPr="00BB3038">
        <w:rPr>
          <w:rFonts w:ascii="Abadi" w:hAnsi="Abadi"/>
          <w:b w:val="0"/>
          <w:bCs w:val="0"/>
          <w:spacing w:val="-6"/>
          <w:sz w:val="21"/>
          <w:szCs w:val="21"/>
        </w:rPr>
        <w:t xml:space="preserve"> </w:t>
      </w:r>
      <w:r w:rsidRPr="00BB3038">
        <w:rPr>
          <w:rFonts w:ascii="Abadi" w:hAnsi="Abadi"/>
          <w:b w:val="0"/>
          <w:bCs w:val="0"/>
          <w:sz w:val="21"/>
          <w:szCs w:val="21"/>
        </w:rPr>
        <w:t>aprobación,</w:t>
      </w:r>
      <w:r w:rsidRPr="00BB3038">
        <w:rPr>
          <w:rFonts w:ascii="Abadi" w:hAnsi="Abadi"/>
          <w:b w:val="0"/>
          <w:bCs w:val="0"/>
          <w:spacing w:val="-3"/>
          <w:sz w:val="21"/>
          <w:szCs w:val="21"/>
        </w:rPr>
        <w:t xml:space="preserve"> </w:t>
      </w:r>
      <w:r w:rsidRPr="00BB3038">
        <w:rPr>
          <w:rFonts w:ascii="Abadi" w:hAnsi="Abadi"/>
          <w:b w:val="0"/>
          <w:bCs w:val="0"/>
          <w:sz w:val="21"/>
          <w:szCs w:val="21"/>
        </w:rPr>
        <w:t>expedición</w:t>
      </w:r>
      <w:r w:rsidRPr="00BB3038">
        <w:rPr>
          <w:rFonts w:ascii="Abadi" w:hAnsi="Abadi"/>
          <w:b w:val="0"/>
          <w:bCs w:val="0"/>
          <w:spacing w:val="-6"/>
          <w:sz w:val="21"/>
          <w:szCs w:val="21"/>
        </w:rPr>
        <w:t xml:space="preserve"> </w:t>
      </w:r>
      <w:r w:rsidRPr="00BB3038">
        <w:rPr>
          <w:rFonts w:ascii="Abadi" w:hAnsi="Abadi"/>
          <w:b w:val="0"/>
          <w:bCs w:val="0"/>
          <w:sz w:val="21"/>
          <w:szCs w:val="21"/>
        </w:rPr>
        <w:t>y</w:t>
      </w:r>
      <w:r w:rsidRPr="00BB3038">
        <w:rPr>
          <w:rFonts w:ascii="Abadi" w:hAnsi="Abadi"/>
          <w:b w:val="0"/>
          <w:bCs w:val="0"/>
          <w:spacing w:val="-6"/>
          <w:sz w:val="21"/>
          <w:szCs w:val="21"/>
        </w:rPr>
        <w:t xml:space="preserve"> </w:t>
      </w:r>
      <w:r w:rsidRPr="00BB3038">
        <w:rPr>
          <w:rFonts w:ascii="Abadi" w:hAnsi="Abadi"/>
          <w:b w:val="0"/>
          <w:bCs w:val="0"/>
          <w:sz w:val="21"/>
          <w:szCs w:val="21"/>
        </w:rPr>
        <w:t>publicación</w:t>
      </w:r>
      <w:r w:rsidRPr="00BB3038">
        <w:rPr>
          <w:rFonts w:ascii="Abadi" w:hAnsi="Abadi"/>
          <w:b w:val="0"/>
          <w:bCs w:val="0"/>
          <w:spacing w:val="-6"/>
          <w:sz w:val="21"/>
          <w:szCs w:val="21"/>
        </w:rPr>
        <w:t xml:space="preserve"> </w:t>
      </w:r>
      <w:r w:rsidRPr="00BB3038">
        <w:rPr>
          <w:rFonts w:ascii="Abadi" w:hAnsi="Abadi"/>
          <w:b w:val="0"/>
          <w:bCs w:val="0"/>
          <w:sz w:val="21"/>
          <w:szCs w:val="21"/>
        </w:rPr>
        <w:t>del</w:t>
      </w:r>
      <w:r w:rsidRPr="00BB3038">
        <w:rPr>
          <w:rFonts w:ascii="Abadi" w:hAnsi="Abadi"/>
          <w:b w:val="0"/>
          <w:bCs w:val="0"/>
          <w:spacing w:val="-4"/>
          <w:sz w:val="21"/>
          <w:szCs w:val="21"/>
        </w:rPr>
        <w:t xml:space="preserve"> </w:t>
      </w:r>
      <w:r w:rsidRPr="00BB3038">
        <w:rPr>
          <w:rFonts w:ascii="Abadi" w:hAnsi="Abadi"/>
          <w:b w:val="0"/>
          <w:bCs w:val="0"/>
          <w:sz w:val="21"/>
          <w:szCs w:val="21"/>
        </w:rPr>
        <w:t>Decreto</w:t>
      </w:r>
      <w:r w:rsidRPr="00BB3038">
        <w:rPr>
          <w:rFonts w:ascii="Abadi" w:hAnsi="Abadi"/>
          <w:b w:val="0"/>
          <w:bCs w:val="0"/>
          <w:spacing w:val="-6"/>
          <w:sz w:val="21"/>
          <w:szCs w:val="21"/>
        </w:rPr>
        <w:t xml:space="preserve"> </w:t>
      </w:r>
      <w:r w:rsidRPr="00BB3038">
        <w:rPr>
          <w:rFonts w:ascii="Abadi" w:hAnsi="Abadi"/>
          <w:b w:val="0"/>
          <w:bCs w:val="0"/>
          <w:sz w:val="21"/>
          <w:szCs w:val="21"/>
        </w:rPr>
        <w:t>por</w:t>
      </w:r>
      <w:r w:rsidRPr="00BB3038">
        <w:rPr>
          <w:rFonts w:ascii="Abadi" w:hAnsi="Abadi"/>
          <w:b w:val="0"/>
          <w:bCs w:val="0"/>
          <w:spacing w:val="-2"/>
          <w:sz w:val="21"/>
          <w:szCs w:val="21"/>
        </w:rPr>
        <w:t xml:space="preserve"> </w:t>
      </w:r>
      <w:r w:rsidRPr="00BB3038">
        <w:rPr>
          <w:rFonts w:ascii="Abadi" w:hAnsi="Abadi"/>
          <w:b w:val="0"/>
          <w:bCs w:val="0"/>
          <w:sz w:val="21"/>
          <w:szCs w:val="21"/>
        </w:rPr>
        <w:t>que</w:t>
      </w:r>
      <w:r w:rsidRPr="00BB3038">
        <w:rPr>
          <w:rFonts w:ascii="Abadi" w:hAnsi="Abadi"/>
          <w:b w:val="0"/>
          <w:bCs w:val="0"/>
          <w:spacing w:val="-11"/>
          <w:sz w:val="21"/>
          <w:szCs w:val="21"/>
        </w:rPr>
        <w:t xml:space="preserve"> </w:t>
      </w:r>
      <w:r w:rsidRPr="00BB3038">
        <w:rPr>
          <w:rFonts w:ascii="Abadi" w:hAnsi="Abadi"/>
          <w:b w:val="0"/>
          <w:bCs w:val="0"/>
          <w:sz w:val="21"/>
          <w:szCs w:val="21"/>
        </w:rPr>
        <w:t>se</w:t>
      </w:r>
      <w:r w:rsidRPr="00BB3038">
        <w:rPr>
          <w:rFonts w:ascii="Abadi" w:hAnsi="Abadi"/>
          <w:b w:val="0"/>
          <w:bCs w:val="0"/>
          <w:spacing w:val="-12"/>
          <w:sz w:val="21"/>
          <w:szCs w:val="21"/>
        </w:rPr>
        <w:t xml:space="preserve"> </w:t>
      </w:r>
      <w:r w:rsidRPr="00BB3038">
        <w:rPr>
          <w:rFonts w:ascii="Abadi" w:hAnsi="Abadi"/>
          <w:b w:val="0"/>
          <w:bCs w:val="0"/>
          <w:sz w:val="21"/>
          <w:szCs w:val="21"/>
        </w:rPr>
        <w:t>reforman,</w:t>
      </w:r>
      <w:r w:rsidRPr="00BB3038">
        <w:rPr>
          <w:rFonts w:ascii="Abadi" w:hAnsi="Abadi"/>
          <w:b w:val="0"/>
          <w:bCs w:val="0"/>
          <w:spacing w:val="-8"/>
          <w:sz w:val="21"/>
          <w:szCs w:val="21"/>
        </w:rPr>
        <w:t xml:space="preserve"> </w:t>
      </w:r>
      <w:r w:rsidRPr="00BB3038">
        <w:rPr>
          <w:rFonts w:ascii="Abadi" w:hAnsi="Abadi"/>
          <w:b w:val="0"/>
          <w:bCs w:val="0"/>
          <w:sz w:val="21"/>
          <w:szCs w:val="21"/>
        </w:rPr>
        <w:t>adicionan</w:t>
      </w:r>
      <w:r w:rsidRPr="00BB3038">
        <w:rPr>
          <w:rFonts w:ascii="Abadi" w:hAnsi="Abadi"/>
          <w:b w:val="0"/>
          <w:bCs w:val="0"/>
          <w:spacing w:val="-12"/>
          <w:sz w:val="21"/>
          <w:szCs w:val="21"/>
        </w:rPr>
        <w:t xml:space="preserve"> </w:t>
      </w:r>
      <w:r w:rsidRPr="00BB3038">
        <w:rPr>
          <w:rFonts w:ascii="Abadi" w:hAnsi="Abadi"/>
          <w:b w:val="0"/>
          <w:bCs w:val="0"/>
          <w:sz w:val="21"/>
          <w:szCs w:val="21"/>
        </w:rPr>
        <w:t>y</w:t>
      </w:r>
      <w:r w:rsidRPr="00BB3038">
        <w:rPr>
          <w:rFonts w:ascii="Abadi" w:hAnsi="Abadi"/>
          <w:b w:val="0"/>
          <w:bCs w:val="0"/>
          <w:spacing w:val="-11"/>
          <w:sz w:val="21"/>
          <w:szCs w:val="21"/>
        </w:rPr>
        <w:t xml:space="preserve"> </w:t>
      </w:r>
      <w:r w:rsidRPr="00BB3038">
        <w:rPr>
          <w:rFonts w:ascii="Abadi" w:hAnsi="Abadi"/>
          <w:b w:val="0"/>
          <w:bCs w:val="0"/>
          <w:sz w:val="21"/>
          <w:szCs w:val="21"/>
        </w:rPr>
        <w:t>derogan</w:t>
      </w:r>
      <w:r w:rsidRPr="00BB3038">
        <w:rPr>
          <w:rFonts w:ascii="Abadi" w:hAnsi="Abadi"/>
          <w:b w:val="0"/>
          <w:bCs w:val="0"/>
          <w:spacing w:val="-17"/>
          <w:sz w:val="21"/>
          <w:szCs w:val="21"/>
        </w:rPr>
        <w:t xml:space="preserve"> </w:t>
      </w:r>
      <w:r w:rsidRPr="00BB3038">
        <w:rPr>
          <w:rFonts w:ascii="Abadi" w:hAnsi="Abadi"/>
          <w:b w:val="0"/>
          <w:bCs w:val="0"/>
          <w:sz w:val="21"/>
          <w:szCs w:val="21"/>
        </w:rPr>
        <w:t>diversas</w:t>
      </w:r>
      <w:r w:rsidRPr="00BB3038">
        <w:rPr>
          <w:rFonts w:ascii="Abadi" w:hAnsi="Abadi"/>
          <w:b w:val="0"/>
          <w:bCs w:val="0"/>
          <w:spacing w:val="-11"/>
          <w:sz w:val="21"/>
          <w:szCs w:val="21"/>
        </w:rPr>
        <w:t xml:space="preserve"> </w:t>
      </w:r>
      <w:r w:rsidRPr="00BB3038">
        <w:rPr>
          <w:rFonts w:ascii="Abadi" w:hAnsi="Abadi"/>
          <w:b w:val="0"/>
          <w:bCs w:val="0"/>
          <w:sz w:val="21"/>
          <w:szCs w:val="21"/>
        </w:rPr>
        <w:t>disposiciones</w:t>
      </w:r>
      <w:r w:rsidRPr="00BB3038">
        <w:rPr>
          <w:rFonts w:ascii="Abadi" w:hAnsi="Abadi"/>
          <w:b w:val="0"/>
          <w:bCs w:val="0"/>
          <w:spacing w:val="-12"/>
          <w:sz w:val="21"/>
          <w:szCs w:val="21"/>
        </w:rPr>
        <w:t xml:space="preserve"> </w:t>
      </w:r>
      <w:r w:rsidRPr="00BB3038">
        <w:rPr>
          <w:rFonts w:ascii="Abadi" w:hAnsi="Abadi"/>
          <w:b w:val="0"/>
          <w:bCs w:val="0"/>
          <w:sz w:val="21"/>
          <w:szCs w:val="21"/>
        </w:rPr>
        <w:t>de</w:t>
      </w:r>
      <w:r w:rsidRPr="00BB3038">
        <w:rPr>
          <w:rFonts w:ascii="Abadi" w:hAnsi="Abadi"/>
          <w:b w:val="0"/>
          <w:bCs w:val="0"/>
          <w:spacing w:val="-11"/>
          <w:sz w:val="21"/>
          <w:szCs w:val="21"/>
        </w:rPr>
        <w:t xml:space="preserve"> </w:t>
      </w:r>
      <w:r w:rsidRPr="00BB3038">
        <w:rPr>
          <w:rFonts w:ascii="Abadi" w:hAnsi="Abadi"/>
          <w:b w:val="0"/>
          <w:bCs w:val="0"/>
          <w:sz w:val="21"/>
          <w:szCs w:val="21"/>
        </w:rPr>
        <w:t>la</w:t>
      </w:r>
      <w:r w:rsidRPr="00BB3038">
        <w:rPr>
          <w:rFonts w:ascii="Abadi" w:hAnsi="Abadi"/>
          <w:b w:val="0"/>
          <w:bCs w:val="0"/>
          <w:spacing w:val="-2"/>
          <w:sz w:val="21"/>
          <w:szCs w:val="21"/>
        </w:rPr>
        <w:t xml:space="preserve"> </w:t>
      </w:r>
      <w:r w:rsidRPr="00BB3038">
        <w:rPr>
          <w:rFonts w:ascii="Abadi" w:hAnsi="Abadi"/>
          <w:b w:val="0"/>
          <w:bCs w:val="0"/>
          <w:sz w:val="21"/>
          <w:szCs w:val="21"/>
        </w:rPr>
        <w:t>Ley</w:t>
      </w:r>
      <w:r w:rsidRPr="00BB3038">
        <w:rPr>
          <w:rFonts w:ascii="Abadi" w:hAnsi="Abadi"/>
          <w:b w:val="0"/>
          <w:bCs w:val="0"/>
          <w:spacing w:val="46"/>
          <w:w w:val="150"/>
          <w:sz w:val="21"/>
          <w:szCs w:val="21"/>
        </w:rPr>
        <w:t xml:space="preserve"> </w:t>
      </w:r>
      <w:r w:rsidRPr="00BB3038">
        <w:rPr>
          <w:rFonts w:ascii="Abadi" w:hAnsi="Abadi"/>
          <w:b w:val="0"/>
          <w:bCs w:val="0"/>
          <w:sz w:val="21"/>
          <w:szCs w:val="21"/>
        </w:rPr>
        <w:t>General</w:t>
      </w:r>
      <w:r w:rsidRPr="00BB3038">
        <w:rPr>
          <w:rFonts w:ascii="Abadi" w:hAnsi="Abadi"/>
          <w:b w:val="0"/>
          <w:bCs w:val="0"/>
          <w:spacing w:val="49"/>
          <w:w w:val="150"/>
          <w:sz w:val="21"/>
          <w:szCs w:val="21"/>
        </w:rPr>
        <w:t xml:space="preserve"> </w:t>
      </w:r>
      <w:r w:rsidRPr="00BB3038">
        <w:rPr>
          <w:rFonts w:ascii="Abadi" w:hAnsi="Abadi"/>
          <w:b w:val="0"/>
          <w:bCs w:val="0"/>
          <w:sz w:val="21"/>
          <w:szCs w:val="21"/>
        </w:rPr>
        <w:t>de</w:t>
      </w:r>
      <w:r w:rsidRPr="00BB3038">
        <w:rPr>
          <w:rFonts w:ascii="Abadi" w:hAnsi="Abadi"/>
          <w:b w:val="0"/>
          <w:bCs w:val="0"/>
          <w:spacing w:val="80"/>
          <w:sz w:val="21"/>
          <w:szCs w:val="21"/>
        </w:rPr>
        <w:t xml:space="preserve"> </w:t>
      </w:r>
      <w:r w:rsidRPr="00BB3038">
        <w:rPr>
          <w:rFonts w:ascii="Abadi" w:hAnsi="Abadi"/>
          <w:b w:val="0"/>
          <w:bCs w:val="0"/>
          <w:sz w:val="21"/>
          <w:szCs w:val="21"/>
        </w:rPr>
        <w:t>Comunicación</w:t>
      </w:r>
      <w:r w:rsidRPr="00BB3038">
        <w:rPr>
          <w:rFonts w:ascii="Abadi" w:hAnsi="Abadi"/>
          <w:b w:val="0"/>
          <w:bCs w:val="0"/>
          <w:spacing w:val="47"/>
          <w:w w:val="150"/>
          <w:sz w:val="21"/>
          <w:szCs w:val="21"/>
        </w:rPr>
        <w:t xml:space="preserve"> </w:t>
      </w:r>
      <w:r w:rsidRPr="00BB3038">
        <w:rPr>
          <w:rFonts w:ascii="Abadi" w:hAnsi="Abadi"/>
          <w:b w:val="0"/>
          <w:bCs w:val="0"/>
          <w:sz w:val="21"/>
          <w:szCs w:val="21"/>
        </w:rPr>
        <w:t>Social</w:t>
      </w:r>
      <w:r w:rsidRPr="00BB3038">
        <w:rPr>
          <w:rFonts w:ascii="Abadi" w:hAnsi="Abadi"/>
          <w:b w:val="0"/>
          <w:bCs w:val="0"/>
          <w:spacing w:val="49"/>
          <w:w w:val="150"/>
          <w:sz w:val="21"/>
          <w:szCs w:val="21"/>
        </w:rPr>
        <w:t xml:space="preserve"> </w:t>
      </w:r>
      <w:r w:rsidRPr="00BB3038">
        <w:rPr>
          <w:rFonts w:ascii="Abadi" w:hAnsi="Abadi"/>
          <w:b w:val="0"/>
          <w:bCs w:val="0"/>
          <w:sz w:val="21"/>
          <w:szCs w:val="21"/>
        </w:rPr>
        <w:t>y</w:t>
      </w:r>
      <w:r w:rsidRPr="00BB3038">
        <w:rPr>
          <w:rFonts w:ascii="Abadi" w:hAnsi="Abadi"/>
          <w:b w:val="0"/>
          <w:bCs w:val="0"/>
          <w:spacing w:val="80"/>
          <w:sz w:val="21"/>
          <w:szCs w:val="21"/>
        </w:rPr>
        <w:t xml:space="preserve"> </w:t>
      </w:r>
      <w:r w:rsidRPr="00BB3038">
        <w:rPr>
          <w:rFonts w:ascii="Abadi" w:hAnsi="Abadi"/>
          <w:b w:val="0"/>
          <w:bCs w:val="0"/>
          <w:sz w:val="21"/>
          <w:szCs w:val="21"/>
        </w:rPr>
        <w:t>de</w:t>
      </w:r>
      <w:r w:rsidRPr="00BB3038">
        <w:rPr>
          <w:rFonts w:ascii="Abadi" w:hAnsi="Abadi"/>
          <w:b w:val="0"/>
          <w:bCs w:val="0"/>
          <w:spacing w:val="47"/>
          <w:w w:val="150"/>
          <w:sz w:val="21"/>
          <w:szCs w:val="21"/>
        </w:rPr>
        <w:t xml:space="preserve"> </w:t>
      </w:r>
      <w:r w:rsidRPr="00BB3038">
        <w:rPr>
          <w:rFonts w:ascii="Abadi" w:hAnsi="Abadi"/>
          <w:b w:val="0"/>
          <w:bCs w:val="0"/>
          <w:sz w:val="21"/>
          <w:szCs w:val="21"/>
        </w:rPr>
        <w:t>la</w:t>
      </w:r>
      <w:r w:rsidRPr="00BB3038">
        <w:rPr>
          <w:rFonts w:ascii="Abadi" w:hAnsi="Abadi"/>
          <w:b w:val="0"/>
          <w:bCs w:val="0"/>
          <w:spacing w:val="80"/>
          <w:sz w:val="21"/>
          <w:szCs w:val="21"/>
        </w:rPr>
        <w:t xml:space="preserve"> </w:t>
      </w:r>
      <w:r w:rsidRPr="00BB3038">
        <w:rPr>
          <w:rFonts w:ascii="Abadi" w:hAnsi="Abadi"/>
          <w:b w:val="0"/>
          <w:bCs w:val="0"/>
          <w:sz w:val="21"/>
          <w:szCs w:val="21"/>
        </w:rPr>
        <w:t>Ley</w:t>
      </w:r>
      <w:r w:rsidRPr="00BB3038">
        <w:rPr>
          <w:rFonts w:ascii="Abadi" w:hAnsi="Abadi"/>
          <w:b w:val="0"/>
          <w:bCs w:val="0"/>
          <w:spacing w:val="80"/>
          <w:sz w:val="21"/>
          <w:szCs w:val="21"/>
        </w:rPr>
        <w:t xml:space="preserve"> </w:t>
      </w:r>
      <w:r w:rsidRPr="00BB3038">
        <w:rPr>
          <w:rFonts w:ascii="Abadi" w:hAnsi="Abadi"/>
          <w:b w:val="0"/>
          <w:bCs w:val="0"/>
          <w:sz w:val="21"/>
          <w:szCs w:val="21"/>
        </w:rPr>
        <w:t>General</w:t>
      </w:r>
      <w:r w:rsidRPr="00BB3038">
        <w:rPr>
          <w:rFonts w:ascii="Abadi" w:hAnsi="Abadi"/>
          <w:b w:val="0"/>
          <w:bCs w:val="0"/>
          <w:spacing w:val="49"/>
          <w:w w:val="150"/>
          <w:sz w:val="21"/>
          <w:szCs w:val="21"/>
        </w:rPr>
        <w:t xml:space="preserve"> </w:t>
      </w:r>
      <w:r w:rsidRPr="00BB3038">
        <w:rPr>
          <w:rFonts w:ascii="Abadi" w:hAnsi="Abadi"/>
          <w:b w:val="0"/>
          <w:bCs w:val="0"/>
          <w:sz w:val="21"/>
          <w:szCs w:val="21"/>
        </w:rPr>
        <w:t>de</w:t>
      </w:r>
      <w:r w:rsidRPr="00BB3038">
        <w:rPr>
          <w:rFonts w:ascii="Abadi" w:hAnsi="Abadi"/>
          <w:b w:val="0"/>
          <w:bCs w:val="0"/>
          <w:spacing w:val="-2"/>
          <w:sz w:val="21"/>
          <w:szCs w:val="21"/>
        </w:rPr>
        <w:t xml:space="preserve"> </w:t>
      </w:r>
      <w:r w:rsidRPr="00BB3038">
        <w:rPr>
          <w:rFonts w:ascii="Abadi" w:hAnsi="Abadi"/>
          <w:b w:val="0"/>
          <w:bCs w:val="0"/>
          <w:sz w:val="21"/>
          <w:szCs w:val="21"/>
        </w:rPr>
        <w:t>Responsabilidades</w:t>
      </w:r>
      <w:r w:rsidRPr="00BB3038">
        <w:rPr>
          <w:rFonts w:ascii="Abadi" w:hAnsi="Abadi"/>
          <w:b w:val="0"/>
          <w:bCs w:val="0"/>
          <w:spacing w:val="17"/>
          <w:sz w:val="21"/>
          <w:szCs w:val="21"/>
        </w:rPr>
        <w:t xml:space="preserve"> </w:t>
      </w:r>
      <w:r w:rsidRPr="00BB3038">
        <w:rPr>
          <w:rFonts w:ascii="Abadi" w:hAnsi="Abadi"/>
          <w:b w:val="0"/>
          <w:bCs w:val="0"/>
          <w:sz w:val="21"/>
          <w:szCs w:val="21"/>
        </w:rPr>
        <w:t>Administrativas,</w:t>
      </w:r>
      <w:r w:rsidRPr="00BB3038">
        <w:rPr>
          <w:rFonts w:ascii="Abadi" w:hAnsi="Abadi"/>
          <w:b w:val="0"/>
          <w:bCs w:val="0"/>
          <w:spacing w:val="15"/>
          <w:sz w:val="21"/>
          <w:szCs w:val="21"/>
        </w:rPr>
        <w:t xml:space="preserve"> </w:t>
      </w:r>
      <w:r w:rsidRPr="00BB3038">
        <w:rPr>
          <w:rFonts w:ascii="Abadi" w:hAnsi="Abadi"/>
          <w:b w:val="0"/>
          <w:bCs w:val="0"/>
          <w:sz w:val="21"/>
          <w:szCs w:val="21"/>
        </w:rPr>
        <w:t>publicado</w:t>
      </w:r>
      <w:r w:rsidRPr="00BB3038">
        <w:rPr>
          <w:rFonts w:ascii="Abadi" w:hAnsi="Abadi"/>
          <w:b w:val="0"/>
          <w:bCs w:val="0"/>
          <w:spacing w:val="17"/>
          <w:sz w:val="21"/>
          <w:szCs w:val="21"/>
        </w:rPr>
        <w:t xml:space="preserve"> </w:t>
      </w:r>
      <w:r w:rsidRPr="00BB3038">
        <w:rPr>
          <w:rFonts w:ascii="Abadi" w:hAnsi="Abadi"/>
          <w:b w:val="0"/>
          <w:bCs w:val="0"/>
          <w:sz w:val="21"/>
          <w:szCs w:val="21"/>
        </w:rPr>
        <w:t>en</w:t>
      </w:r>
      <w:r w:rsidRPr="00BB3038">
        <w:rPr>
          <w:rFonts w:ascii="Abadi" w:hAnsi="Abadi"/>
          <w:b w:val="0"/>
          <w:bCs w:val="0"/>
          <w:spacing w:val="17"/>
          <w:sz w:val="21"/>
          <w:szCs w:val="21"/>
        </w:rPr>
        <w:t xml:space="preserve"> </w:t>
      </w:r>
      <w:r w:rsidRPr="00BB3038">
        <w:rPr>
          <w:rFonts w:ascii="Abadi" w:hAnsi="Abadi"/>
          <w:b w:val="0"/>
          <w:bCs w:val="0"/>
          <w:sz w:val="21"/>
          <w:szCs w:val="21"/>
        </w:rPr>
        <w:t>el</w:t>
      </w:r>
      <w:r w:rsidRPr="00BB3038">
        <w:rPr>
          <w:rFonts w:ascii="Abadi" w:hAnsi="Abadi"/>
          <w:b w:val="0"/>
          <w:bCs w:val="0"/>
          <w:spacing w:val="15"/>
          <w:sz w:val="21"/>
          <w:szCs w:val="21"/>
        </w:rPr>
        <w:t xml:space="preserve"> </w:t>
      </w:r>
      <w:r w:rsidRPr="00BB3038">
        <w:rPr>
          <w:rFonts w:ascii="Abadi" w:hAnsi="Abadi"/>
          <w:b w:val="0"/>
          <w:bCs w:val="0"/>
          <w:sz w:val="21"/>
          <w:szCs w:val="21"/>
        </w:rPr>
        <w:t>Diario</w:t>
      </w:r>
      <w:r w:rsidRPr="00BB3038">
        <w:rPr>
          <w:rFonts w:ascii="Abadi" w:hAnsi="Abadi"/>
          <w:b w:val="0"/>
          <w:bCs w:val="0"/>
          <w:spacing w:val="12"/>
          <w:sz w:val="21"/>
          <w:szCs w:val="21"/>
        </w:rPr>
        <w:t xml:space="preserve"> </w:t>
      </w:r>
      <w:r w:rsidRPr="00BB3038">
        <w:rPr>
          <w:rFonts w:ascii="Abadi" w:hAnsi="Abadi"/>
          <w:b w:val="0"/>
          <w:bCs w:val="0"/>
          <w:sz w:val="21"/>
          <w:szCs w:val="21"/>
        </w:rPr>
        <w:t>Oficial</w:t>
      </w:r>
      <w:r w:rsidRPr="00BB3038">
        <w:rPr>
          <w:rFonts w:ascii="Abadi" w:hAnsi="Abadi"/>
          <w:b w:val="0"/>
          <w:bCs w:val="0"/>
          <w:spacing w:val="-3"/>
          <w:sz w:val="21"/>
          <w:szCs w:val="21"/>
        </w:rPr>
        <w:t xml:space="preserve"> </w:t>
      </w:r>
      <w:r w:rsidRPr="00BB3038">
        <w:rPr>
          <w:rFonts w:ascii="Abadi" w:hAnsi="Abadi"/>
          <w:b w:val="0"/>
          <w:bCs w:val="0"/>
          <w:sz w:val="21"/>
          <w:szCs w:val="21"/>
        </w:rPr>
        <w:t>de</w:t>
      </w:r>
      <w:r w:rsidRPr="00BB3038">
        <w:rPr>
          <w:rFonts w:ascii="Abadi" w:hAnsi="Abadi"/>
          <w:b w:val="0"/>
          <w:bCs w:val="0"/>
          <w:spacing w:val="-1"/>
          <w:sz w:val="21"/>
          <w:szCs w:val="21"/>
        </w:rPr>
        <w:t xml:space="preserve"> </w:t>
      </w:r>
      <w:r w:rsidRPr="00BB3038">
        <w:rPr>
          <w:rFonts w:ascii="Abadi" w:hAnsi="Abadi"/>
          <w:b w:val="0"/>
          <w:bCs w:val="0"/>
          <w:sz w:val="21"/>
          <w:szCs w:val="21"/>
        </w:rPr>
        <w:t>la</w:t>
      </w:r>
      <w:r w:rsidRPr="00BB3038">
        <w:rPr>
          <w:rFonts w:ascii="Abadi" w:hAnsi="Abadi"/>
          <w:b w:val="0"/>
          <w:bCs w:val="0"/>
          <w:spacing w:val="-1"/>
          <w:sz w:val="21"/>
          <w:szCs w:val="21"/>
        </w:rPr>
        <w:t xml:space="preserve"> </w:t>
      </w:r>
      <w:r w:rsidRPr="00BB3038">
        <w:rPr>
          <w:rFonts w:ascii="Abadi" w:hAnsi="Abadi"/>
          <w:b w:val="0"/>
          <w:bCs w:val="0"/>
          <w:sz w:val="21"/>
          <w:szCs w:val="21"/>
        </w:rPr>
        <w:t>Federación</w:t>
      </w:r>
      <w:r w:rsidRPr="00BB3038">
        <w:rPr>
          <w:rFonts w:ascii="Abadi" w:hAnsi="Abadi"/>
          <w:b w:val="0"/>
          <w:bCs w:val="0"/>
          <w:spacing w:val="-2"/>
          <w:sz w:val="21"/>
          <w:szCs w:val="21"/>
        </w:rPr>
        <w:t xml:space="preserve"> </w:t>
      </w:r>
      <w:r w:rsidRPr="00BB3038">
        <w:rPr>
          <w:rFonts w:ascii="Abadi" w:hAnsi="Abadi"/>
          <w:b w:val="0"/>
          <w:bCs w:val="0"/>
          <w:sz w:val="21"/>
          <w:szCs w:val="21"/>
        </w:rPr>
        <w:t>el 27</w:t>
      </w:r>
      <w:r w:rsidRPr="00BB3038">
        <w:rPr>
          <w:rFonts w:ascii="Abadi" w:hAnsi="Abadi"/>
          <w:b w:val="0"/>
          <w:bCs w:val="0"/>
          <w:spacing w:val="-2"/>
          <w:sz w:val="21"/>
          <w:szCs w:val="21"/>
        </w:rPr>
        <w:t xml:space="preserve"> </w:t>
      </w:r>
      <w:r w:rsidRPr="00BB3038">
        <w:rPr>
          <w:rFonts w:ascii="Abadi" w:hAnsi="Abadi"/>
          <w:b w:val="0"/>
          <w:bCs w:val="0"/>
          <w:sz w:val="21"/>
          <w:szCs w:val="21"/>
        </w:rPr>
        <w:t>de</w:t>
      </w:r>
      <w:r w:rsidRPr="00BB3038">
        <w:rPr>
          <w:rFonts w:ascii="Abadi" w:hAnsi="Abadi"/>
          <w:b w:val="0"/>
          <w:bCs w:val="0"/>
          <w:spacing w:val="-1"/>
          <w:sz w:val="21"/>
          <w:szCs w:val="21"/>
        </w:rPr>
        <w:t xml:space="preserve"> </w:t>
      </w:r>
      <w:r w:rsidRPr="00BB3038">
        <w:rPr>
          <w:rFonts w:ascii="Abadi" w:hAnsi="Abadi"/>
          <w:b w:val="0"/>
          <w:bCs w:val="0"/>
          <w:sz w:val="21"/>
          <w:szCs w:val="21"/>
        </w:rPr>
        <w:t>diciembre</w:t>
      </w:r>
      <w:r w:rsidRPr="00BB3038">
        <w:rPr>
          <w:rFonts w:ascii="Abadi" w:hAnsi="Abadi"/>
          <w:b w:val="0"/>
          <w:bCs w:val="0"/>
          <w:spacing w:val="-1"/>
          <w:sz w:val="21"/>
          <w:szCs w:val="21"/>
        </w:rPr>
        <w:t xml:space="preserve"> </w:t>
      </w:r>
      <w:r w:rsidRPr="00BB3038">
        <w:rPr>
          <w:rFonts w:ascii="Abadi" w:hAnsi="Abadi"/>
          <w:b w:val="0"/>
          <w:bCs w:val="0"/>
          <w:sz w:val="21"/>
          <w:szCs w:val="21"/>
        </w:rPr>
        <w:t>de</w:t>
      </w:r>
      <w:r w:rsidRPr="00BB3038">
        <w:rPr>
          <w:rFonts w:ascii="Abadi" w:hAnsi="Abadi"/>
          <w:b w:val="0"/>
          <w:bCs w:val="0"/>
          <w:spacing w:val="-1"/>
          <w:sz w:val="21"/>
          <w:szCs w:val="21"/>
        </w:rPr>
        <w:t xml:space="preserve"> </w:t>
      </w:r>
      <w:r w:rsidRPr="00BB3038">
        <w:rPr>
          <w:rFonts w:ascii="Abadi" w:hAnsi="Abadi"/>
          <w:b w:val="0"/>
          <w:bCs w:val="0"/>
          <w:sz w:val="21"/>
          <w:szCs w:val="21"/>
        </w:rPr>
        <w:t>2022.</w:t>
      </w:r>
    </w:p>
    <w:p w14:paraId="15994915" w14:textId="77777777" w:rsidR="001A1F99" w:rsidRDefault="001A1F99" w:rsidP="00A37AD3">
      <w:pPr>
        <w:pStyle w:val="Textoindependiente"/>
        <w:kinsoku w:val="0"/>
        <w:overflowPunct w:val="0"/>
        <w:jc w:val="center"/>
        <w:rPr>
          <w:rFonts w:ascii="Abadi" w:hAnsi="Abadi"/>
          <w:b w:val="0"/>
          <w:bCs w:val="0"/>
          <w:sz w:val="21"/>
          <w:szCs w:val="21"/>
        </w:rPr>
      </w:pPr>
    </w:p>
    <w:p w14:paraId="63252E03" w14:textId="77777777" w:rsidR="001A1F99" w:rsidRDefault="001A1F99" w:rsidP="00A37AD3">
      <w:pPr>
        <w:pStyle w:val="Textoindependiente"/>
        <w:kinsoku w:val="0"/>
        <w:overflowPunct w:val="0"/>
        <w:jc w:val="center"/>
        <w:rPr>
          <w:rFonts w:ascii="Abadi" w:hAnsi="Abadi"/>
          <w:b w:val="0"/>
          <w:bCs w:val="0"/>
          <w:sz w:val="21"/>
          <w:szCs w:val="21"/>
        </w:rPr>
      </w:pPr>
    </w:p>
    <w:p w14:paraId="35F4375F" w14:textId="77777777" w:rsidR="00956167" w:rsidRPr="0094355F" w:rsidRDefault="00956167" w:rsidP="00A37AD3">
      <w:pPr>
        <w:pStyle w:val="Textoindependiente"/>
        <w:kinsoku w:val="0"/>
        <w:overflowPunct w:val="0"/>
        <w:jc w:val="center"/>
        <w:rPr>
          <w:rFonts w:ascii="Abadi" w:hAnsi="Abadi"/>
          <w:b w:val="0"/>
          <w:bCs w:val="0"/>
          <w:sz w:val="21"/>
          <w:szCs w:val="21"/>
        </w:rPr>
      </w:pPr>
      <w:r w:rsidRPr="0094355F">
        <w:rPr>
          <w:rFonts w:ascii="Abadi" w:hAnsi="Abadi"/>
          <w:b w:val="0"/>
          <w:bCs w:val="0"/>
          <w:sz w:val="21"/>
          <w:szCs w:val="21"/>
        </w:rPr>
        <w:t xml:space="preserve">Guanajuato, </w:t>
      </w:r>
      <w:proofErr w:type="spellStart"/>
      <w:r w:rsidRPr="0094355F">
        <w:rPr>
          <w:rFonts w:ascii="Abadi" w:hAnsi="Abadi"/>
          <w:b w:val="0"/>
          <w:bCs w:val="0"/>
          <w:sz w:val="21"/>
          <w:szCs w:val="21"/>
        </w:rPr>
        <w:t>Gto</w:t>
      </w:r>
      <w:proofErr w:type="spellEnd"/>
      <w:r w:rsidRPr="0094355F">
        <w:rPr>
          <w:rFonts w:ascii="Abadi" w:hAnsi="Abadi"/>
          <w:b w:val="0"/>
          <w:bCs w:val="0"/>
          <w:sz w:val="21"/>
          <w:szCs w:val="21"/>
        </w:rPr>
        <w:t>., a 27 de enero de 2023</w:t>
      </w:r>
    </w:p>
    <w:p w14:paraId="74FD09DB" w14:textId="224E0A12" w:rsidR="00956167" w:rsidRPr="0094355F" w:rsidRDefault="00956167" w:rsidP="00A37AD3">
      <w:pPr>
        <w:pStyle w:val="Textoindependiente"/>
        <w:kinsoku w:val="0"/>
        <w:overflowPunct w:val="0"/>
        <w:jc w:val="center"/>
        <w:rPr>
          <w:rFonts w:ascii="Abadi" w:hAnsi="Abadi"/>
          <w:b w:val="0"/>
          <w:bCs w:val="0"/>
          <w:sz w:val="21"/>
          <w:szCs w:val="21"/>
        </w:rPr>
      </w:pPr>
      <w:proofErr w:type="spellStart"/>
      <w:r w:rsidRPr="0094355F">
        <w:rPr>
          <w:rFonts w:ascii="Abadi" w:hAnsi="Abadi"/>
          <w:b w:val="0"/>
          <w:bCs w:val="0"/>
          <w:sz w:val="21"/>
          <w:szCs w:val="21"/>
        </w:rPr>
        <w:t>Dip</w:t>
      </w:r>
      <w:proofErr w:type="spellEnd"/>
      <w:r w:rsidRPr="0094355F">
        <w:rPr>
          <w:rFonts w:ascii="Abadi" w:hAnsi="Abadi"/>
          <w:b w:val="0"/>
          <w:bCs w:val="0"/>
          <w:sz w:val="21"/>
          <w:szCs w:val="21"/>
        </w:rPr>
        <w:t>. Luis Ernesto Ayala Torres</w:t>
      </w:r>
    </w:p>
    <w:p w14:paraId="26E51295" w14:textId="77777777" w:rsidR="0042736D" w:rsidRPr="0094355F" w:rsidRDefault="0042736D" w:rsidP="00A37AD3">
      <w:pPr>
        <w:pStyle w:val="Textoindependiente"/>
        <w:kinsoku w:val="0"/>
        <w:overflowPunct w:val="0"/>
        <w:jc w:val="center"/>
        <w:rPr>
          <w:rFonts w:ascii="Abadi" w:hAnsi="Abadi"/>
          <w:b w:val="0"/>
          <w:bCs w:val="0"/>
          <w:sz w:val="21"/>
          <w:szCs w:val="21"/>
        </w:rPr>
      </w:pPr>
    </w:p>
    <w:p w14:paraId="2A70084D" w14:textId="60AB6903" w:rsidR="00956167" w:rsidRPr="0094355F" w:rsidRDefault="00956167" w:rsidP="00A37AD3">
      <w:pPr>
        <w:pStyle w:val="Textoindependiente"/>
        <w:kinsoku w:val="0"/>
        <w:overflowPunct w:val="0"/>
        <w:jc w:val="center"/>
        <w:rPr>
          <w:rFonts w:ascii="Abadi" w:hAnsi="Abadi"/>
          <w:b w:val="0"/>
          <w:bCs w:val="0"/>
          <w:sz w:val="21"/>
          <w:szCs w:val="21"/>
        </w:rPr>
      </w:pPr>
      <w:r w:rsidRPr="0094355F">
        <w:rPr>
          <w:rFonts w:ascii="Abadi" w:hAnsi="Abadi"/>
          <w:b w:val="0"/>
          <w:bCs w:val="0"/>
          <w:sz w:val="21"/>
          <w:szCs w:val="21"/>
        </w:rPr>
        <w:t>Integrante del Grupo Parlamentario del Partido Acción Nacional</w:t>
      </w:r>
    </w:p>
    <w:p w14:paraId="2AE88E1A" w14:textId="36A05882" w:rsidR="00497A17" w:rsidRPr="0094355F" w:rsidRDefault="00497A17" w:rsidP="00956167">
      <w:pPr>
        <w:pStyle w:val="Textoindependiente"/>
        <w:kinsoku w:val="0"/>
        <w:overflowPunct w:val="0"/>
        <w:rPr>
          <w:rFonts w:ascii="Abadi" w:hAnsi="Abadi"/>
          <w:b w:val="0"/>
          <w:bCs w:val="0"/>
          <w:sz w:val="21"/>
          <w:szCs w:val="21"/>
        </w:rPr>
      </w:pPr>
    </w:p>
    <w:p w14:paraId="2CF9317E" w14:textId="231DF995" w:rsidR="00497A17" w:rsidRDefault="00497A17" w:rsidP="00497A17">
      <w:pPr>
        <w:jc w:val="both"/>
        <w:rPr>
          <w:rFonts w:ascii="Abadi" w:hAnsi="Abadi"/>
        </w:rPr>
      </w:pPr>
      <w:r>
        <w:rPr>
          <w:rFonts w:ascii="Abadi" w:hAnsi="Abadi"/>
          <w:b/>
          <w:bCs/>
        </w:rPr>
        <w:tab/>
      </w:r>
      <w:r w:rsidRPr="00A12925">
        <w:rPr>
          <w:rFonts w:ascii="Abadi" w:hAnsi="Abadi"/>
          <w:b/>
          <w:bCs/>
        </w:rPr>
        <w:t xml:space="preserve">- La </w:t>
      </w:r>
      <w:proofErr w:type="gramStart"/>
      <w:r w:rsidRPr="00A12925">
        <w:rPr>
          <w:rFonts w:ascii="Abadi" w:hAnsi="Abadi"/>
          <w:b/>
          <w:bCs/>
        </w:rPr>
        <w:t>Presidenta.-</w:t>
      </w:r>
      <w:proofErr w:type="gramEnd"/>
      <w:r>
        <w:rPr>
          <w:rFonts w:ascii="Abadi" w:hAnsi="Abadi"/>
        </w:rPr>
        <w:t xml:space="preserve"> ¡M</w:t>
      </w:r>
      <w:r w:rsidRPr="00DC563B">
        <w:rPr>
          <w:rFonts w:ascii="Abadi" w:hAnsi="Abadi"/>
        </w:rPr>
        <w:t>uchas gracias</w:t>
      </w:r>
      <w:r>
        <w:rPr>
          <w:rFonts w:ascii="Abadi" w:hAnsi="Abadi"/>
        </w:rPr>
        <w:t>!</w:t>
      </w:r>
      <w:r w:rsidRPr="00DC563B">
        <w:rPr>
          <w:rFonts w:ascii="Abadi" w:hAnsi="Abadi"/>
        </w:rPr>
        <w:t xml:space="preserve"> </w:t>
      </w:r>
      <w:r>
        <w:rPr>
          <w:rFonts w:ascii="Abadi" w:hAnsi="Abadi"/>
        </w:rPr>
        <w:t>S</w:t>
      </w:r>
      <w:r w:rsidRPr="00DC563B">
        <w:rPr>
          <w:rFonts w:ascii="Abadi" w:hAnsi="Abadi"/>
        </w:rPr>
        <w:t xml:space="preserve">ecretario a continuación en los términos solicitados por el proponente y con fundamento en lo dispuesto por el artículo 177 de la </w:t>
      </w:r>
      <w:r>
        <w:rPr>
          <w:rFonts w:ascii="Abadi" w:hAnsi="Abadi"/>
        </w:rPr>
        <w:t>L</w:t>
      </w:r>
      <w:r w:rsidRPr="00DC563B">
        <w:rPr>
          <w:rFonts w:ascii="Abadi" w:hAnsi="Abadi"/>
        </w:rPr>
        <w:t xml:space="preserve">ey </w:t>
      </w:r>
      <w:r>
        <w:rPr>
          <w:rFonts w:ascii="Abadi" w:hAnsi="Abadi"/>
        </w:rPr>
        <w:t>O</w:t>
      </w:r>
      <w:r w:rsidRPr="00DC563B">
        <w:rPr>
          <w:rFonts w:ascii="Abadi" w:hAnsi="Abadi"/>
        </w:rPr>
        <w:t xml:space="preserve">rgánica del </w:t>
      </w:r>
      <w:r>
        <w:rPr>
          <w:rFonts w:ascii="Abadi" w:hAnsi="Abadi"/>
        </w:rPr>
        <w:t>P</w:t>
      </w:r>
      <w:r w:rsidRPr="00DC563B">
        <w:rPr>
          <w:rFonts w:ascii="Abadi" w:hAnsi="Abadi"/>
        </w:rPr>
        <w:t xml:space="preserve">oder </w:t>
      </w:r>
      <w:r>
        <w:rPr>
          <w:rFonts w:ascii="Abadi" w:hAnsi="Abadi"/>
        </w:rPr>
        <w:t>L</w:t>
      </w:r>
      <w:r w:rsidRPr="00DC563B">
        <w:rPr>
          <w:rFonts w:ascii="Abadi" w:hAnsi="Abadi"/>
        </w:rPr>
        <w:t xml:space="preserve">egislativo del </w:t>
      </w:r>
      <w:r>
        <w:rPr>
          <w:rFonts w:ascii="Abadi" w:hAnsi="Abadi"/>
        </w:rPr>
        <w:t>E</w:t>
      </w:r>
      <w:r w:rsidRPr="00DC563B">
        <w:rPr>
          <w:rFonts w:ascii="Abadi" w:hAnsi="Abadi"/>
        </w:rPr>
        <w:t xml:space="preserve">stado se somete a la </w:t>
      </w:r>
      <w:r>
        <w:rPr>
          <w:rFonts w:ascii="Abadi" w:hAnsi="Abadi"/>
        </w:rPr>
        <w:t>A</w:t>
      </w:r>
      <w:r w:rsidRPr="00DC563B">
        <w:rPr>
          <w:rFonts w:ascii="Abadi" w:hAnsi="Abadi"/>
        </w:rPr>
        <w:t>samblea se declare de obvia resolución la propuesta del punto de acuerdo</w:t>
      </w:r>
      <w:r>
        <w:rPr>
          <w:rFonts w:ascii="Abadi" w:hAnsi="Abadi"/>
        </w:rPr>
        <w:t>.</w:t>
      </w:r>
    </w:p>
    <w:p w14:paraId="4FFCA0DF" w14:textId="77777777" w:rsidR="00497A17" w:rsidRDefault="00497A17" w:rsidP="00497A17">
      <w:pPr>
        <w:jc w:val="both"/>
        <w:rPr>
          <w:rFonts w:ascii="Abadi" w:hAnsi="Abadi"/>
        </w:rPr>
      </w:pPr>
    </w:p>
    <w:p w14:paraId="6EEC66BE" w14:textId="71110282" w:rsidR="00497A17" w:rsidRDefault="00893FE3" w:rsidP="00497A17">
      <w:pPr>
        <w:jc w:val="both"/>
        <w:rPr>
          <w:rFonts w:ascii="Abadi" w:hAnsi="Abadi"/>
        </w:rPr>
      </w:pPr>
      <w:r>
        <w:rPr>
          <w:rFonts w:ascii="Abadi" w:hAnsi="Abadi"/>
        </w:rPr>
        <w:tab/>
      </w:r>
      <w:r w:rsidR="00497A17">
        <w:rPr>
          <w:rFonts w:ascii="Abadi" w:hAnsi="Abadi"/>
        </w:rPr>
        <w:t>- S</w:t>
      </w:r>
      <w:r w:rsidR="00497A17" w:rsidRPr="00DC563B">
        <w:rPr>
          <w:rFonts w:ascii="Abadi" w:hAnsi="Abadi"/>
        </w:rPr>
        <w:t xml:space="preserve">e informa a la asamblea que a efecto de que la propuesta de punto de acuerdo se declare de obvia resolución debe ser aprobada por las </w:t>
      </w:r>
      <w:r w:rsidR="00497A17">
        <w:rPr>
          <w:rFonts w:ascii="Abadi" w:hAnsi="Abadi"/>
        </w:rPr>
        <w:t xml:space="preserve">dos terceras </w:t>
      </w:r>
      <w:r w:rsidR="00497A17" w:rsidRPr="00DC563B">
        <w:rPr>
          <w:rFonts w:ascii="Abadi" w:hAnsi="Abadi"/>
        </w:rPr>
        <w:t>partes de los integrantes del pleno</w:t>
      </w:r>
      <w:r w:rsidR="00497A17">
        <w:rPr>
          <w:rFonts w:ascii="Abadi" w:hAnsi="Abadi"/>
        </w:rPr>
        <w:t>.</w:t>
      </w:r>
    </w:p>
    <w:p w14:paraId="06D604A8" w14:textId="77777777" w:rsidR="00497A17" w:rsidRDefault="00497A17" w:rsidP="00497A17">
      <w:pPr>
        <w:jc w:val="both"/>
        <w:rPr>
          <w:rFonts w:ascii="Abadi" w:hAnsi="Abadi"/>
        </w:rPr>
      </w:pPr>
    </w:p>
    <w:p w14:paraId="7E2E7B29" w14:textId="349A3B93" w:rsidR="00497A17" w:rsidRDefault="00893FE3" w:rsidP="00497A17">
      <w:pPr>
        <w:jc w:val="both"/>
        <w:rPr>
          <w:rFonts w:ascii="Abadi" w:hAnsi="Abadi"/>
        </w:rPr>
      </w:pPr>
      <w:r>
        <w:rPr>
          <w:rFonts w:ascii="Abadi" w:hAnsi="Abadi"/>
        </w:rPr>
        <w:tab/>
      </w:r>
      <w:r w:rsidR="00497A17">
        <w:rPr>
          <w:rFonts w:ascii="Abadi" w:hAnsi="Abadi"/>
        </w:rPr>
        <w:t>- S</w:t>
      </w:r>
      <w:r w:rsidR="00497A17" w:rsidRPr="00DC563B">
        <w:rPr>
          <w:rFonts w:ascii="Abadi" w:hAnsi="Abadi"/>
        </w:rPr>
        <w:t>i alguna diputada o diputado desea hacer uso de la palabra en relación a la a obvia resolución sírvanse manifestarlo indicando el sentido de su participación</w:t>
      </w:r>
      <w:r w:rsidR="00497A17">
        <w:rPr>
          <w:rFonts w:ascii="Abadi" w:hAnsi="Abadi"/>
        </w:rPr>
        <w:t>.</w:t>
      </w:r>
    </w:p>
    <w:p w14:paraId="0F4B1A7C" w14:textId="77777777" w:rsidR="0094355F" w:rsidRDefault="0094355F" w:rsidP="00497A17">
      <w:pPr>
        <w:jc w:val="both"/>
        <w:rPr>
          <w:rFonts w:ascii="Abadi" w:hAnsi="Abadi"/>
        </w:rPr>
      </w:pPr>
    </w:p>
    <w:p w14:paraId="5837C2B6" w14:textId="1BEC441B" w:rsidR="00497A17" w:rsidRDefault="00893FE3" w:rsidP="00497A17">
      <w:pPr>
        <w:jc w:val="both"/>
        <w:rPr>
          <w:rFonts w:ascii="Abadi" w:hAnsi="Abadi"/>
        </w:rPr>
      </w:pPr>
      <w:r>
        <w:rPr>
          <w:rFonts w:ascii="Abadi" w:hAnsi="Abadi"/>
        </w:rPr>
        <w:tab/>
      </w:r>
      <w:r w:rsidR="00497A17">
        <w:rPr>
          <w:rFonts w:ascii="Abadi" w:hAnsi="Abadi"/>
        </w:rPr>
        <w:t>- E</w:t>
      </w:r>
      <w:r w:rsidR="00497A17" w:rsidRPr="00DC563B">
        <w:rPr>
          <w:rFonts w:ascii="Abadi" w:hAnsi="Abadi"/>
        </w:rPr>
        <w:t xml:space="preserve">n virtud de que ninguna diputada o diputado desea hacer uso de la palabra se ruega a la </w:t>
      </w:r>
      <w:r w:rsidR="00497A17">
        <w:rPr>
          <w:rFonts w:ascii="Abadi" w:hAnsi="Abadi"/>
        </w:rPr>
        <w:t>S</w:t>
      </w:r>
      <w:r w:rsidR="00497A17" w:rsidRPr="00DC563B">
        <w:rPr>
          <w:rFonts w:ascii="Abadi" w:hAnsi="Abadi"/>
        </w:rPr>
        <w:t>ecretaría que en votación económica a través del sistema electrónico y quienes se encuentran a distancia en modalidad convencional pregunte a la asamblea si es de aprobarse la obvia resolución sometida a su consideración</w:t>
      </w:r>
      <w:r w:rsidR="00497A17">
        <w:rPr>
          <w:rFonts w:ascii="Abadi" w:hAnsi="Abadi"/>
        </w:rPr>
        <w:t xml:space="preserve">. </w:t>
      </w:r>
    </w:p>
    <w:p w14:paraId="748F94D5" w14:textId="77777777" w:rsidR="00497A17" w:rsidRDefault="00497A17" w:rsidP="00497A17">
      <w:pPr>
        <w:jc w:val="both"/>
        <w:rPr>
          <w:rFonts w:ascii="Abadi" w:hAnsi="Abadi"/>
        </w:rPr>
      </w:pPr>
    </w:p>
    <w:p w14:paraId="6E35B2D4" w14:textId="434DA338" w:rsidR="00497A17" w:rsidRDefault="00497A17" w:rsidP="00497A17">
      <w:pPr>
        <w:jc w:val="both"/>
        <w:rPr>
          <w:rFonts w:ascii="Abadi" w:hAnsi="Abadi"/>
          <w:b/>
          <w:bCs/>
        </w:rPr>
      </w:pPr>
      <w:r w:rsidRPr="00C97FB9">
        <w:rPr>
          <w:rFonts w:ascii="Abadi" w:hAnsi="Abadi"/>
          <w:b/>
          <w:bCs/>
        </w:rPr>
        <w:t>(Se abre el sistema electrónico)</w:t>
      </w:r>
    </w:p>
    <w:p w14:paraId="147B6E4B" w14:textId="77777777" w:rsidR="00497A17" w:rsidRPr="00C97FB9" w:rsidRDefault="00497A17" w:rsidP="00497A17">
      <w:pPr>
        <w:jc w:val="both"/>
        <w:rPr>
          <w:rFonts w:ascii="Abadi" w:hAnsi="Abadi"/>
          <w:b/>
          <w:bCs/>
        </w:rPr>
      </w:pPr>
    </w:p>
    <w:p w14:paraId="1D1A72BE" w14:textId="5845EF99" w:rsidR="00497A17" w:rsidRDefault="00497A17" w:rsidP="00497A17">
      <w:pPr>
        <w:jc w:val="both"/>
        <w:rPr>
          <w:rFonts w:ascii="Abadi" w:hAnsi="Abadi"/>
        </w:rPr>
      </w:pPr>
      <w:r>
        <w:rPr>
          <w:rFonts w:ascii="Abadi" w:hAnsi="Abadi"/>
        </w:rPr>
        <w:tab/>
      </w:r>
      <w:r w:rsidRPr="00DC563B">
        <w:rPr>
          <w:rFonts w:ascii="Abadi" w:hAnsi="Abadi"/>
        </w:rPr>
        <w:t xml:space="preserve"> </w:t>
      </w:r>
      <w:r w:rsidRPr="007867F6">
        <w:rPr>
          <w:rFonts w:ascii="Abadi" w:hAnsi="Abadi"/>
          <w:b/>
          <w:bCs/>
        </w:rPr>
        <w:t xml:space="preserve">- El </w:t>
      </w:r>
      <w:proofErr w:type="gramStart"/>
      <w:r w:rsidRPr="007867F6">
        <w:rPr>
          <w:rFonts w:ascii="Abadi" w:hAnsi="Abadi"/>
          <w:b/>
          <w:bCs/>
        </w:rPr>
        <w:t>Secretario.-</w:t>
      </w:r>
      <w:proofErr w:type="gramEnd"/>
      <w:r>
        <w:rPr>
          <w:rFonts w:ascii="Abadi" w:hAnsi="Abadi"/>
        </w:rPr>
        <w:t xml:space="preserve"> P</w:t>
      </w:r>
      <w:r w:rsidRPr="00DC563B">
        <w:rPr>
          <w:rFonts w:ascii="Abadi" w:hAnsi="Abadi"/>
        </w:rPr>
        <w:t>or instrucciones de la presidencia en votación económica se pregunta a las diputadas y a los diputados sí se aprueba la obvia resolución mediante el sistema electrónico</w:t>
      </w:r>
      <w:r w:rsidR="00890AB3">
        <w:rPr>
          <w:rFonts w:ascii="Abadi" w:hAnsi="Abadi"/>
        </w:rPr>
        <w:t xml:space="preserve"> y </w:t>
      </w:r>
      <w:r w:rsidRPr="00DC563B">
        <w:rPr>
          <w:rFonts w:ascii="Abadi" w:hAnsi="Abadi"/>
        </w:rPr>
        <w:t>quienes se encuentran a distancia s</w:t>
      </w:r>
      <w:r w:rsidR="00B82C16">
        <w:rPr>
          <w:rFonts w:ascii="Abadi" w:hAnsi="Abadi"/>
        </w:rPr>
        <w:t>i</w:t>
      </w:r>
      <w:r w:rsidRPr="00DC563B">
        <w:rPr>
          <w:rFonts w:ascii="Abadi" w:hAnsi="Abadi"/>
        </w:rPr>
        <w:t xml:space="preserve"> están por la afirmativa manifiéstenlo levantando la mano</w:t>
      </w:r>
      <w:r>
        <w:rPr>
          <w:rFonts w:ascii="Abadi" w:hAnsi="Abadi"/>
        </w:rPr>
        <w:t xml:space="preserve">. </w:t>
      </w:r>
    </w:p>
    <w:p w14:paraId="480A33D6" w14:textId="77777777" w:rsidR="00497A17" w:rsidRDefault="00497A17" w:rsidP="00497A17">
      <w:pPr>
        <w:jc w:val="both"/>
        <w:rPr>
          <w:rFonts w:ascii="Abadi" w:hAnsi="Abadi"/>
        </w:rPr>
      </w:pPr>
    </w:p>
    <w:p w14:paraId="1AB0A317" w14:textId="4A736ADD" w:rsidR="00497A17" w:rsidRDefault="00497A17" w:rsidP="00497A17">
      <w:pPr>
        <w:jc w:val="both"/>
        <w:rPr>
          <w:rFonts w:ascii="Abadi" w:hAnsi="Abadi"/>
        </w:rPr>
      </w:pPr>
      <w:r>
        <w:rPr>
          <w:rFonts w:ascii="Abadi" w:hAnsi="Abadi"/>
        </w:rPr>
        <w:t>¿F</w:t>
      </w:r>
      <w:r w:rsidRPr="00DC563B">
        <w:rPr>
          <w:rFonts w:ascii="Abadi" w:hAnsi="Abadi"/>
        </w:rPr>
        <w:t>alta alguna diputada o algún diputado de emitir su voto</w:t>
      </w:r>
      <w:r>
        <w:rPr>
          <w:rFonts w:ascii="Abadi" w:hAnsi="Abadi"/>
        </w:rPr>
        <w:t>?</w:t>
      </w:r>
    </w:p>
    <w:p w14:paraId="48D77D1F" w14:textId="77777777" w:rsidR="00497A17" w:rsidRDefault="00497A17" w:rsidP="00497A17">
      <w:pPr>
        <w:jc w:val="both"/>
        <w:rPr>
          <w:rFonts w:ascii="Abadi" w:hAnsi="Abadi"/>
        </w:rPr>
      </w:pPr>
    </w:p>
    <w:p w14:paraId="056D6873" w14:textId="7BC1C474" w:rsidR="00497A17" w:rsidRDefault="00497A17" w:rsidP="00497A17">
      <w:pPr>
        <w:jc w:val="both"/>
        <w:rPr>
          <w:rFonts w:ascii="Abadi" w:hAnsi="Abadi"/>
          <w:b/>
          <w:bCs/>
        </w:rPr>
      </w:pPr>
      <w:r w:rsidRPr="006552DB">
        <w:rPr>
          <w:rFonts w:ascii="Abadi" w:hAnsi="Abadi"/>
          <w:b/>
          <w:bCs/>
        </w:rPr>
        <w:t>(Se cierra el sistema electrónico)</w:t>
      </w:r>
    </w:p>
    <w:p w14:paraId="539A9E22" w14:textId="6DB17243" w:rsidR="00352E33" w:rsidRDefault="00352E33" w:rsidP="00497A17">
      <w:pPr>
        <w:jc w:val="both"/>
        <w:rPr>
          <w:rFonts w:ascii="Abadi" w:hAnsi="Abadi"/>
          <w:b/>
          <w:bCs/>
        </w:rPr>
      </w:pPr>
    </w:p>
    <w:p w14:paraId="4B797478" w14:textId="3CC3C566" w:rsidR="00352E33" w:rsidRDefault="00352E33" w:rsidP="00497A17">
      <w:pPr>
        <w:jc w:val="both"/>
        <w:rPr>
          <w:rFonts w:ascii="Abadi" w:hAnsi="Abadi"/>
          <w:b/>
          <w:bCs/>
        </w:rPr>
      </w:pPr>
      <w:r>
        <w:rPr>
          <w:noProof/>
        </w:rPr>
        <w:lastRenderedPageBreak/>
        <w:drawing>
          <wp:inline distT="0" distB="0" distL="0" distR="0" wp14:anchorId="3D78A343" wp14:editId="5C43B2C1">
            <wp:extent cx="1762540" cy="991241"/>
            <wp:effectExtent l="304800" t="304800" r="333375" b="32321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767566" cy="994068"/>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14:paraId="17ADD414" w14:textId="77777777" w:rsidR="002A05B8" w:rsidRPr="006552DB" w:rsidRDefault="002A05B8" w:rsidP="00497A17">
      <w:pPr>
        <w:jc w:val="both"/>
        <w:rPr>
          <w:rFonts w:ascii="Abadi" w:hAnsi="Abadi"/>
          <w:b/>
          <w:bCs/>
        </w:rPr>
      </w:pPr>
    </w:p>
    <w:p w14:paraId="514CB501" w14:textId="7F7301A3" w:rsidR="00497A17" w:rsidRDefault="00497A17" w:rsidP="00497A17">
      <w:pPr>
        <w:jc w:val="both"/>
        <w:rPr>
          <w:rFonts w:ascii="Abadi" w:hAnsi="Abadi"/>
        </w:rPr>
      </w:pPr>
      <w:r>
        <w:rPr>
          <w:rFonts w:ascii="Abadi" w:hAnsi="Abadi"/>
        </w:rPr>
        <w:tab/>
      </w:r>
      <w:r w:rsidRPr="007867F6">
        <w:rPr>
          <w:rFonts w:ascii="Abadi" w:hAnsi="Abadi"/>
          <w:b/>
          <w:bCs/>
        </w:rPr>
        <w:t xml:space="preserve">- El </w:t>
      </w:r>
      <w:proofErr w:type="gramStart"/>
      <w:r w:rsidRPr="007867F6">
        <w:rPr>
          <w:rFonts w:ascii="Abadi" w:hAnsi="Abadi"/>
          <w:b/>
          <w:bCs/>
        </w:rPr>
        <w:t>Secretario.-</w:t>
      </w:r>
      <w:proofErr w:type="gramEnd"/>
      <w:r>
        <w:rPr>
          <w:rFonts w:ascii="Abadi" w:hAnsi="Abadi"/>
        </w:rPr>
        <w:t xml:space="preserve"> Señora Presidenta, se r</w:t>
      </w:r>
      <w:r w:rsidRPr="00DC563B">
        <w:rPr>
          <w:rFonts w:ascii="Abadi" w:hAnsi="Abadi"/>
        </w:rPr>
        <w:t xml:space="preserve">egistraron 34 votos a favor y </w:t>
      </w:r>
      <w:r w:rsidR="009B4E85">
        <w:rPr>
          <w:rFonts w:ascii="Abadi" w:hAnsi="Abadi"/>
        </w:rPr>
        <w:t>uno</w:t>
      </w:r>
      <w:r w:rsidRPr="00DC563B">
        <w:rPr>
          <w:rFonts w:ascii="Abadi" w:hAnsi="Abadi"/>
        </w:rPr>
        <w:t xml:space="preserve"> en contra</w:t>
      </w:r>
      <w:r>
        <w:rPr>
          <w:rFonts w:ascii="Abadi" w:hAnsi="Abadi"/>
        </w:rPr>
        <w:t>.</w:t>
      </w:r>
    </w:p>
    <w:p w14:paraId="150D9BA1" w14:textId="77777777" w:rsidR="00497A17" w:rsidRDefault="00497A17" w:rsidP="00497A17">
      <w:pPr>
        <w:jc w:val="both"/>
        <w:rPr>
          <w:rFonts w:ascii="Abadi" w:hAnsi="Abadi"/>
        </w:rPr>
      </w:pPr>
    </w:p>
    <w:p w14:paraId="06C8CE2B" w14:textId="5E0D2615" w:rsidR="00497A17" w:rsidRDefault="00497A17" w:rsidP="00497A17">
      <w:pPr>
        <w:jc w:val="both"/>
        <w:rPr>
          <w:rFonts w:ascii="Abadi" w:hAnsi="Abadi"/>
        </w:rPr>
      </w:pPr>
      <w:r>
        <w:rPr>
          <w:rFonts w:ascii="Abadi" w:hAnsi="Abadi"/>
        </w:rPr>
        <w:tab/>
      </w:r>
      <w:r w:rsidRPr="007867F6">
        <w:rPr>
          <w:rFonts w:ascii="Abadi" w:hAnsi="Abadi"/>
          <w:b/>
          <w:bCs/>
        </w:rPr>
        <w:t xml:space="preserve">- La </w:t>
      </w:r>
      <w:proofErr w:type="gramStart"/>
      <w:r w:rsidRPr="007867F6">
        <w:rPr>
          <w:rFonts w:ascii="Abadi" w:hAnsi="Abadi"/>
          <w:b/>
          <w:bCs/>
        </w:rPr>
        <w:t>Presidenta.-</w:t>
      </w:r>
      <w:proofErr w:type="gramEnd"/>
      <w:r>
        <w:rPr>
          <w:rFonts w:ascii="Abadi" w:hAnsi="Abadi"/>
        </w:rPr>
        <w:t xml:space="preserve"> L</w:t>
      </w:r>
      <w:r w:rsidRPr="00DC563B">
        <w:rPr>
          <w:rFonts w:ascii="Abadi" w:hAnsi="Abadi"/>
        </w:rPr>
        <w:t>a obvia resolución ha sido aprobada por 34 votos</w:t>
      </w:r>
      <w:r>
        <w:rPr>
          <w:rFonts w:ascii="Abadi" w:hAnsi="Abadi"/>
        </w:rPr>
        <w:t xml:space="preserve">, por mayoría. </w:t>
      </w:r>
    </w:p>
    <w:p w14:paraId="397AE7D8" w14:textId="3B1D18BE" w:rsidR="006C42E2" w:rsidRDefault="006C42E2" w:rsidP="00497A17">
      <w:pPr>
        <w:jc w:val="both"/>
        <w:rPr>
          <w:rFonts w:ascii="Abadi" w:hAnsi="Abadi"/>
        </w:rPr>
      </w:pPr>
    </w:p>
    <w:p w14:paraId="68EF4651" w14:textId="0F893832" w:rsidR="006C42E2" w:rsidRDefault="006C42E2" w:rsidP="006C42E2">
      <w:pPr>
        <w:jc w:val="both"/>
        <w:rPr>
          <w:rFonts w:ascii="Abadi" w:hAnsi="Abadi"/>
        </w:rPr>
      </w:pPr>
      <w:r>
        <w:rPr>
          <w:rFonts w:ascii="Abadi" w:hAnsi="Abadi"/>
          <w:b/>
          <w:bCs/>
        </w:rPr>
        <w:tab/>
      </w:r>
      <w:r w:rsidRPr="005B3E5C">
        <w:rPr>
          <w:rFonts w:ascii="Abadi" w:hAnsi="Abadi"/>
          <w:b/>
          <w:bCs/>
        </w:rPr>
        <w:t xml:space="preserve">- </w:t>
      </w:r>
      <w:r w:rsidRPr="005B3E5C">
        <w:rPr>
          <w:rFonts w:ascii="Abadi" w:hAnsi="Abadi"/>
        </w:rPr>
        <w:t>En consecuencia se</w:t>
      </w:r>
      <w:r w:rsidRPr="00DC563B">
        <w:rPr>
          <w:rFonts w:ascii="Abadi" w:hAnsi="Abadi"/>
        </w:rPr>
        <w:t xml:space="preserve"> somete a discusión el punto de acuerdo me permite informar que previamente se han inscrito los diputados Ernesto </w:t>
      </w:r>
      <w:r>
        <w:rPr>
          <w:rFonts w:ascii="Abadi" w:hAnsi="Abadi"/>
        </w:rPr>
        <w:t>A</w:t>
      </w:r>
      <w:r w:rsidRPr="00DC563B">
        <w:rPr>
          <w:rFonts w:ascii="Abadi" w:hAnsi="Abadi"/>
        </w:rPr>
        <w:t xml:space="preserve">lejandro </w:t>
      </w:r>
      <w:r>
        <w:rPr>
          <w:rFonts w:ascii="Abadi" w:hAnsi="Abadi"/>
        </w:rPr>
        <w:t>P</w:t>
      </w:r>
      <w:r w:rsidRPr="00DC563B">
        <w:rPr>
          <w:rFonts w:ascii="Abadi" w:hAnsi="Abadi"/>
        </w:rPr>
        <w:t xml:space="preserve">rieto </w:t>
      </w:r>
      <w:r>
        <w:rPr>
          <w:rFonts w:ascii="Abadi" w:hAnsi="Abadi"/>
        </w:rPr>
        <w:t>G</w:t>
      </w:r>
      <w:r w:rsidRPr="00DC563B">
        <w:rPr>
          <w:rFonts w:ascii="Abadi" w:hAnsi="Abadi"/>
        </w:rPr>
        <w:t>allardo</w:t>
      </w:r>
      <w:r>
        <w:rPr>
          <w:rFonts w:ascii="Abadi" w:hAnsi="Abadi"/>
        </w:rPr>
        <w:t>,</w:t>
      </w:r>
      <w:r w:rsidRPr="00DC563B">
        <w:rPr>
          <w:rFonts w:ascii="Abadi" w:hAnsi="Abadi"/>
        </w:rPr>
        <w:t xml:space="preserve"> </w:t>
      </w:r>
      <w:r>
        <w:rPr>
          <w:rFonts w:ascii="Abadi" w:hAnsi="Abadi"/>
        </w:rPr>
        <w:t>E</w:t>
      </w:r>
      <w:r w:rsidRPr="00DC563B">
        <w:rPr>
          <w:rFonts w:ascii="Abadi" w:hAnsi="Abadi"/>
        </w:rPr>
        <w:t>rnesto</w:t>
      </w:r>
      <w:r>
        <w:rPr>
          <w:rFonts w:ascii="Abadi" w:hAnsi="Abadi"/>
        </w:rPr>
        <w:t xml:space="preserve"> M</w:t>
      </w:r>
      <w:r w:rsidRPr="00DC563B">
        <w:rPr>
          <w:rFonts w:ascii="Abadi" w:hAnsi="Abadi"/>
        </w:rPr>
        <w:t xml:space="preserve">illán </w:t>
      </w:r>
      <w:r>
        <w:rPr>
          <w:rFonts w:ascii="Abadi" w:hAnsi="Abadi"/>
        </w:rPr>
        <w:t>S</w:t>
      </w:r>
      <w:r w:rsidRPr="00DC563B">
        <w:rPr>
          <w:rFonts w:ascii="Abadi" w:hAnsi="Abadi"/>
        </w:rPr>
        <w:t xml:space="preserve">oberanes y la diputada </w:t>
      </w:r>
      <w:r>
        <w:rPr>
          <w:rFonts w:ascii="Abadi" w:hAnsi="Abadi"/>
        </w:rPr>
        <w:t xml:space="preserve">Alma Edwviges Alcaraz Hernández, </w:t>
      </w:r>
      <w:r w:rsidRPr="00DC563B">
        <w:rPr>
          <w:rFonts w:ascii="Abadi" w:hAnsi="Abadi"/>
        </w:rPr>
        <w:t xml:space="preserve">para hablar en contra y los diputados </w:t>
      </w:r>
      <w:r>
        <w:rPr>
          <w:rFonts w:ascii="Abadi" w:hAnsi="Abadi"/>
        </w:rPr>
        <w:t>A</w:t>
      </w:r>
      <w:r w:rsidRPr="00DC563B">
        <w:rPr>
          <w:rFonts w:ascii="Abadi" w:hAnsi="Abadi"/>
        </w:rPr>
        <w:t xml:space="preserve">rmando </w:t>
      </w:r>
      <w:r>
        <w:rPr>
          <w:rFonts w:ascii="Abadi" w:hAnsi="Abadi"/>
        </w:rPr>
        <w:t>R</w:t>
      </w:r>
      <w:r w:rsidRPr="00DC563B">
        <w:rPr>
          <w:rFonts w:ascii="Abadi" w:hAnsi="Abadi"/>
        </w:rPr>
        <w:t xml:space="preserve">angel </w:t>
      </w:r>
      <w:r>
        <w:rPr>
          <w:rFonts w:ascii="Abadi" w:hAnsi="Abadi"/>
        </w:rPr>
        <w:t>H</w:t>
      </w:r>
      <w:r w:rsidRPr="00DC563B">
        <w:rPr>
          <w:rFonts w:ascii="Abadi" w:hAnsi="Abadi"/>
        </w:rPr>
        <w:t>ernández</w:t>
      </w:r>
      <w:r>
        <w:rPr>
          <w:rFonts w:ascii="Abadi" w:hAnsi="Abadi"/>
        </w:rPr>
        <w:t>,</w:t>
      </w:r>
      <w:r w:rsidRPr="00DC563B">
        <w:rPr>
          <w:rFonts w:ascii="Abadi" w:hAnsi="Abadi"/>
        </w:rPr>
        <w:t xml:space="preserve"> Alejandro </w:t>
      </w:r>
      <w:r>
        <w:rPr>
          <w:rFonts w:ascii="Abadi" w:hAnsi="Abadi"/>
        </w:rPr>
        <w:t>A</w:t>
      </w:r>
      <w:r w:rsidRPr="00DC563B">
        <w:rPr>
          <w:rFonts w:ascii="Abadi" w:hAnsi="Abadi"/>
        </w:rPr>
        <w:t xml:space="preserve">vila así como la diputada Laura Cristina </w:t>
      </w:r>
      <w:r>
        <w:rPr>
          <w:rFonts w:ascii="Abadi" w:hAnsi="Abadi"/>
        </w:rPr>
        <w:t>M</w:t>
      </w:r>
      <w:r w:rsidRPr="00DC563B">
        <w:rPr>
          <w:rFonts w:ascii="Abadi" w:hAnsi="Abadi"/>
        </w:rPr>
        <w:t>árquez Alcalá para hablar</w:t>
      </w:r>
      <w:r>
        <w:rPr>
          <w:rFonts w:ascii="Abadi" w:hAnsi="Abadi"/>
        </w:rPr>
        <w:t>,</w:t>
      </w:r>
      <w:r w:rsidRPr="00DC563B">
        <w:rPr>
          <w:rFonts w:ascii="Abadi" w:hAnsi="Abadi"/>
        </w:rPr>
        <w:t xml:space="preserve"> a favor</w:t>
      </w:r>
      <w:r>
        <w:rPr>
          <w:rFonts w:ascii="Abadi" w:hAnsi="Abadi"/>
        </w:rPr>
        <w:t>,</w:t>
      </w:r>
      <w:r w:rsidRPr="00DC563B">
        <w:rPr>
          <w:rFonts w:ascii="Abadi" w:hAnsi="Abadi"/>
        </w:rPr>
        <w:t xml:space="preserve"> si algún diputado o diputada desea hacer uso de la palabra sírvanse manifestarlo indicando el sentido de su participación</w:t>
      </w:r>
      <w:r>
        <w:rPr>
          <w:rFonts w:ascii="Abadi" w:hAnsi="Abadi"/>
        </w:rPr>
        <w:t>.</w:t>
      </w:r>
    </w:p>
    <w:p w14:paraId="76B4D5FA" w14:textId="1281C6A4" w:rsidR="006C42E2" w:rsidRDefault="006C42E2" w:rsidP="006C42E2">
      <w:pPr>
        <w:jc w:val="both"/>
        <w:rPr>
          <w:rFonts w:ascii="Abadi" w:hAnsi="Abadi"/>
        </w:rPr>
      </w:pPr>
    </w:p>
    <w:p w14:paraId="3E69778E" w14:textId="3ABC1FE8" w:rsidR="006C42E2" w:rsidRDefault="006C42E2" w:rsidP="006C42E2">
      <w:pPr>
        <w:jc w:val="both"/>
        <w:rPr>
          <w:rFonts w:ascii="Abadi" w:hAnsi="Abadi"/>
        </w:rPr>
      </w:pPr>
      <w:r>
        <w:rPr>
          <w:rFonts w:ascii="Abadi" w:hAnsi="Abadi"/>
        </w:rPr>
        <w:tab/>
        <w:t>- N</w:t>
      </w:r>
      <w:r w:rsidRPr="00DC563B">
        <w:rPr>
          <w:rFonts w:ascii="Abadi" w:hAnsi="Abadi"/>
        </w:rPr>
        <w:t xml:space="preserve">o habiendo intervenciones se otorga el uso de la voz al diputado </w:t>
      </w:r>
      <w:r>
        <w:rPr>
          <w:rFonts w:ascii="Abadi" w:hAnsi="Abadi"/>
        </w:rPr>
        <w:t>E</w:t>
      </w:r>
      <w:r w:rsidRPr="00DC563B">
        <w:rPr>
          <w:rFonts w:ascii="Abadi" w:hAnsi="Abadi"/>
        </w:rPr>
        <w:t xml:space="preserve">rnesto Alejandro </w:t>
      </w:r>
      <w:r>
        <w:rPr>
          <w:rFonts w:ascii="Abadi" w:hAnsi="Abadi"/>
        </w:rPr>
        <w:t>P</w:t>
      </w:r>
      <w:r w:rsidRPr="00DC563B">
        <w:rPr>
          <w:rFonts w:ascii="Abadi" w:hAnsi="Abadi"/>
        </w:rPr>
        <w:t xml:space="preserve">rieto </w:t>
      </w:r>
      <w:r>
        <w:rPr>
          <w:rFonts w:ascii="Abadi" w:hAnsi="Abadi"/>
        </w:rPr>
        <w:t>G</w:t>
      </w:r>
      <w:r w:rsidRPr="00DC563B">
        <w:rPr>
          <w:rFonts w:ascii="Abadi" w:hAnsi="Abadi"/>
        </w:rPr>
        <w:t>allardo hasta por 10 minutos</w:t>
      </w:r>
      <w:r>
        <w:rPr>
          <w:rFonts w:ascii="Abadi" w:hAnsi="Abadi"/>
        </w:rPr>
        <w:t>.</w:t>
      </w:r>
    </w:p>
    <w:p w14:paraId="460F65FB" w14:textId="77777777" w:rsidR="00257C79" w:rsidRDefault="00257C79" w:rsidP="006C42E2">
      <w:pPr>
        <w:jc w:val="both"/>
        <w:rPr>
          <w:rFonts w:ascii="Abadi" w:hAnsi="Abadi"/>
        </w:rPr>
      </w:pPr>
    </w:p>
    <w:p w14:paraId="625D037E" w14:textId="77777777" w:rsidR="00257C79" w:rsidRDefault="00257C79" w:rsidP="00257C79">
      <w:pPr>
        <w:jc w:val="both"/>
        <w:rPr>
          <w:rFonts w:ascii="Abadi" w:hAnsi="Abadi"/>
          <w:b/>
          <w:bCs/>
        </w:rPr>
      </w:pPr>
      <w:r w:rsidRPr="00773B2B">
        <w:rPr>
          <w:rFonts w:ascii="Abadi" w:hAnsi="Abadi"/>
          <w:b/>
          <w:bCs/>
        </w:rPr>
        <w:t>(Sube a tribuna el diputado Ernesto Alejandro Prieto Gallardo, para hablar en contra)</w:t>
      </w:r>
    </w:p>
    <w:p w14:paraId="255BE2B9" w14:textId="77777777" w:rsidR="00257C79" w:rsidRDefault="00257C79" w:rsidP="00257C79">
      <w:pPr>
        <w:jc w:val="both"/>
        <w:rPr>
          <w:rFonts w:ascii="Abadi" w:hAnsi="Abadi"/>
          <w:b/>
          <w:bCs/>
        </w:rPr>
      </w:pPr>
    </w:p>
    <w:p w14:paraId="5115A6E7" w14:textId="77777777" w:rsidR="00257C79" w:rsidRPr="00773B2B" w:rsidRDefault="00257C79" w:rsidP="00257C79">
      <w:pPr>
        <w:jc w:val="both"/>
        <w:rPr>
          <w:rFonts w:ascii="Abadi" w:hAnsi="Abadi"/>
          <w:b/>
          <w:bCs/>
        </w:rPr>
      </w:pPr>
      <w:r>
        <w:rPr>
          <w:noProof/>
        </w:rPr>
        <w:drawing>
          <wp:inline distT="0" distB="0" distL="0" distR="0" wp14:anchorId="0FC4996E" wp14:editId="2DD0100F">
            <wp:extent cx="1991096" cy="1047590"/>
            <wp:effectExtent l="304800" t="304800" r="314325" b="59118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b="6458"/>
                    <a:stretch/>
                  </pic:blipFill>
                  <pic:spPr bwMode="auto">
                    <a:xfrm>
                      <a:off x="0" y="0"/>
                      <a:ext cx="2002058" cy="1053358"/>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inline>
        </w:drawing>
      </w:r>
    </w:p>
    <w:p w14:paraId="46B0C1A3" w14:textId="77777777" w:rsidR="00257C79" w:rsidRDefault="00257C79" w:rsidP="00257C79">
      <w:pPr>
        <w:jc w:val="both"/>
        <w:rPr>
          <w:rFonts w:ascii="Abadi" w:hAnsi="Abadi"/>
        </w:rPr>
      </w:pPr>
    </w:p>
    <w:p w14:paraId="06015C44" w14:textId="77777777" w:rsidR="00257C79" w:rsidRDefault="00257C79" w:rsidP="00257C79">
      <w:pPr>
        <w:jc w:val="both"/>
        <w:rPr>
          <w:rFonts w:ascii="Abadi" w:hAnsi="Abadi"/>
        </w:rPr>
      </w:pPr>
      <w:r>
        <w:rPr>
          <w:rFonts w:ascii="Abadi" w:hAnsi="Abadi"/>
        </w:rPr>
        <w:t>¡M</w:t>
      </w:r>
      <w:r w:rsidRPr="00DC563B">
        <w:rPr>
          <w:rFonts w:ascii="Abadi" w:hAnsi="Abadi"/>
        </w:rPr>
        <w:t>uy buenos días</w:t>
      </w:r>
      <w:r>
        <w:rPr>
          <w:rFonts w:ascii="Abadi" w:hAnsi="Abadi"/>
        </w:rPr>
        <w:t>!</w:t>
      </w:r>
      <w:r w:rsidRPr="00DC563B">
        <w:rPr>
          <w:rFonts w:ascii="Abadi" w:hAnsi="Abadi"/>
        </w:rPr>
        <w:t xml:space="preserve"> compañeras y compañeros legisladores el público presente</w:t>
      </w:r>
      <w:r>
        <w:rPr>
          <w:rFonts w:ascii="Abadi" w:hAnsi="Abadi"/>
        </w:rPr>
        <w:t>,</w:t>
      </w:r>
      <w:r w:rsidRPr="00DC563B">
        <w:rPr>
          <w:rFonts w:ascii="Abadi" w:hAnsi="Abadi"/>
        </w:rPr>
        <w:t xml:space="preserve"> personal administrativo</w:t>
      </w:r>
      <w:r>
        <w:rPr>
          <w:rFonts w:ascii="Abadi" w:hAnsi="Abadi"/>
        </w:rPr>
        <w:t>,</w:t>
      </w:r>
      <w:r w:rsidRPr="00DC563B">
        <w:rPr>
          <w:rFonts w:ascii="Abadi" w:hAnsi="Abadi"/>
        </w:rPr>
        <w:t xml:space="preserve"> asesores medios de comunicación y a todos aquellos que nos están </w:t>
      </w:r>
      <w:proofErr w:type="gramStart"/>
      <w:r w:rsidRPr="00DC563B">
        <w:rPr>
          <w:rFonts w:ascii="Abadi" w:hAnsi="Abadi"/>
        </w:rPr>
        <w:t>observando escuchando</w:t>
      </w:r>
      <w:proofErr w:type="gramEnd"/>
      <w:r w:rsidRPr="00DC563B">
        <w:rPr>
          <w:rFonts w:ascii="Abadi" w:hAnsi="Abadi"/>
        </w:rPr>
        <w:t xml:space="preserve"> a través de las diferentes plataformas y medios de comunicación</w:t>
      </w:r>
      <w:r>
        <w:rPr>
          <w:rFonts w:ascii="Abadi" w:hAnsi="Abadi"/>
        </w:rPr>
        <w:t>.</w:t>
      </w:r>
    </w:p>
    <w:p w14:paraId="2D54BD26" w14:textId="77777777" w:rsidR="001A1F99" w:rsidRDefault="001A1F99" w:rsidP="00257C79">
      <w:pPr>
        <w:jc w:val="both"/>
        <w:rPr>
          <w:rFonts w:ascii="Abadi" w:hAnsi="Abadi"/>
        </w:rPr>
      </w:pPr>
    </w:p>
    <w:p w14:paraId="7D3D4C34" w14:textId="77777777" w:rsidR="00257C79" w:rsidRDefault="00257C79" w:rsidP="00257C79">
      <w:pPr>
        <w:jc w:val="both"/>
        <w:rPr>
          <w:rFonts w:ascii="Abadi" w:hAnsi="Abadi"/>
        </w:rPr>
      </w:pPr>
      <w:r>
        <w:rPr>
          <w:rFonts w:ascii="Abadi" w:hAnsi="Abadi"/>
        </w:rPr>
        <w:t>- H</w:t>
      </w:r>
      <w:r w:rsidRPr="00DC563B">
        <w:rPr>
          <w:rFonts w:ascii="Abadi" w:hAnsi="Abadi"/>
        </w:rPr>
        <w:t>ago uso de la voz</w:t>
      </w:r>
      <w:r>
        <w:rPr>
          <w:rFonts w:ascii="Abadi" w:hAnsi="Abadi"/>
        </w:rPr>
        <w:t>,</w:t>
      </w:r>
      <w:r w:rsidRPr="00DC563B">
        <w:rPr>
          <w:rFonts w:ascii="Abadi" w:hAnsi="Abadi"/>
        </w:rPr>
        <w:t xml:space="preserve"> en esta máxima tribuna</w:t>
      </w:r>
      <w:r>
        <w:rPr>
          <w:rFonts w:ascii="Abadi" w:hAnsi="Abadi"/>
        </w:rPr>
        <w:t>,</w:t>
      </w:r>
      <w:r w:rsidRPr="00DC563B">
        <w:rPr>
          <w:rFonts w:ascii="Abadi" w:hAnsi="Abadi"/>
        </w:rPr>
        <w:t xml:space="preserve"> para hablar en contra de la presente propuesta que se nos extiende a este </w:t>
      </w:r>
      <w:r>
        <w:rPr>
          <w:rFonts w:ascii="Abadi" w:hAnsi="Abadi"/>
        </w:rPr>
        <w:t>P</w:t>
      </w:r>
      <w:r w:rsidRPr="00DC563B">
        <w:rPr>
          <w:rFonts w:ascii="Abadi" w:hAnsi="Abadi"/>
        </w:rPr>
        <w:t>leno a esta soberanía</w:t>
      </w:r>
      <w:r>
        <w:rPr>
          <w:rFonts w:ascii="Abadi" w:hAnsi="Abadi"/>
        </w:rPr>
        <w:t>,</w:t>
      </w:r>
      <w:r w:rsidRPr="00DC563B">
        <w:rPr>
          <w:rFonts w:ascii="Abadi" w:hAnsi="Abadi"/>
        </w:rPr>
        <w:t xml:space="preserve"> se propone interponer una controversia constitucional en contra del decreto</w:t>
      </w:r>
      <w:r>
        <w:rPr>
          <w:rFonts w:ascii="Abadi" w:hAnsi="Abadi"/>
        </w:rPr>
        <w:t>,</w:t>
      </w:r>
      <w:r w:rsidRPr="00DC563B">
        <w:rPr>
          <w:rFonts w:ascii="Abadi" w:hAnsi="Abadi"/>
        </w:rPr>
        <w:t xml:space="preserve"> por el que reforman</w:t>
      </w:r>
      <w:r>
        <w:rPr>
          <w:rFonts w:ascii="Abadi" w:hAnsi="Abadi"/>
        </w:rPr>
        <w:t>,</w:t>
      </w:r>
      <w:r w:rsidRPr="00DC563B">
        <w:rPr>
          <w:rFonts w:ascii="Abadi" w:hAnsi="Abadi"/>
        </w:rPr>
        <w:t xml:space="preserve"> adicionan y derogan diversas disposiciones de la </w:t>
      </w:r>
      <w:r>
        <w:rPr>
          <w:rFonts w:ascii="Abadi" w:hAnsi="Abadi"/>
        </w:rPr>
        <w:t>L</w:t>
      </w:r>
      <w:r w:rsidRPr="00DC563B">
        <w:rPr>
          <w:rFonts w:ascii="Abadi" w:hAnsi="Abadi"/>
        </w:rPr>
        <w:t xml:space="preserve">ey </w:t>
      </w:r>
      <w:r>
        <w:rPr>
          <w:rFonts w:ascii="Abadi" w:hAnsi="Abadi"/>
        </w:rPr>
        <w:t>G</w:t>
      </w:r>
      <w:r w:rsidRPr="00DC563B">
        <w:rPr>
          <w:rFonts w:ascii="Abadi" w:hAnsi="Abadi"/>
        </w:rPr>
        <w:t xml:space="preserve">eneral de </w:t>
      </w:r>
      <w:r>
        <w:rPr>
          <w:rFonts w:ascii="Abadi" w:hAnsi="Abadi"/>
        </w:rPr>
        <w:t>C</w:t>
      </w:r>
      <w:r w:rsidRPr="00DC563B">
        <w:rPr>
          <w:rFonts w:ascii="Abadi" w:hAnsi="Abadi"/>
        </w:rPr>
        <w:t xml:space="preserve">omunicación </w:t>
      </w:r>
      <w:r>
        <w:rPr>
          <w:rFonts w:ascii="Abadi" w:hAnsi="Abadi"/>
        </w:rPr>
        <w:t xml:space="preserve">Social, </w:t>
      </w:r>
      <w:r w:rsidRPr="00DC563B">
        <w:rPr>
          <w:rFonts w:ascii="Abadi" w:hAnsi="Abadi"/>
        </w:rPr>
        <w:t xml:space="preserve">publicado en el </w:t>
      </w:r>
      <w:r>
        <w:rPr>
          <w:rFonts w:ascii="Abadi" w:hAnsi="Abadi"/>
        </w:rPr>
        <w:t>D</w:t>
      </w:r>
      <w:r w:rsidRPr="00DC563B">
        <w:rPr>
          <w:rFonts w:ascii="Abadi" w:hAnsi="Abadi"/>
        </w:rPr>
        <w:t xml:space="preserve">iario </w:t>
      </w:r>
      <w:r>
        <w:rPr>
          <w:rFonts w:ascii="Abadi" w:hAnsi="Abadi"/>
        </w:rPr>
        <w:t>O</w:t>
      </w:r>
      <w:r w:rsidRPr="00DC563B">
        <w:rPr>
          <w:rFonts w:ascii="Abadi" w:hAnsi="Abadi"/>
        </w:rPr>
        <w:t xml:space="preserve">ficial de la </w:t>
      </w:r>
      <w:r>
        <w:rPr>
          <w:rFonts w:ascii="Abadi" w:hAnsi="Abadi"/>
        </w:rPr>
        <w:t>F</w:t>
      </w:r>
      <w:r w:rsidRPr="00DC563B">
        <w:rPr>
          <w:rFonts w:ascii="Abadi" w:hAnsi="Abadi"/>
        </w:rPr>
        <w:t>ederación el 27 de diciembre del año 2022</w:t>
      </w:r>
      <w:r>
        <w:rPr>
          <w:rFonts w:ascii="Abadi" w:hAnsi="Abadi"/>
        </w:rPr>
        <w:t>.</w:t>
      </w:r>
    </w:p>
    <w:p w14:paraId="58D24F6D" w14:textId="77777777" w:rsidR="001A1F99" w:rsidRDefault="001A1F99" w:rsidP="00257C79">
      <w:pPr>
        <w:jc w:val="both"/>
        <w:rPr>
          <w:rFonts w:ascii="Abadi" w:hAnsi="Abadi"/>
        </w:rPr>
      </w:pPr>
    </w:p>
    <w:p w14:paraId="33A16D3D" w14:textId="220C63ED" w:rsidR="00257C79" w:rsidRDefault="00257C79" w:rsidP="00257C79">
      <w:pPr>
        <w:jc w:val="both"/>
        <w:rPr>
          <w:rFonts w:ascii="Abadi" w:hAnsi="Abadi"/>
        </w:rPr>
      </w:pPr>
      <w:r>
        <w:rPr>
          <w:rFonts w:ascii="Abadi" w:hAnsi="Abadi"/>
        </w:rPr>
        <w:t>- E</w:t>
      </w:r>
      <w:r w:rsidRPr="00DC563B">
        <w:rPr>
          <w:rFonts w:ascii="Abadi" w:hAnsi="Abadi"/>
        </w:rPr>
        <w:t>specíficamente se señala como objeto de la controversia el último párrafo del artículo 26 que establece lo siguiente</w:t>
      </w:r>
      <w:r>
        <w:rPr>
          <w:rFonts w:ascii="Abadi" w:hAnsi="Abadi"/>
        </w:rPr>
        <w:t>:</w:t>
      </w:r>
    </w:p>
    <w:p w14:paraId="50624D12" w14:textId="77777777" w:rsidR="003E5F8F" w:rsidRDefault="003E5F8F" w:rsidP="00257C79">
      <w:pPr>
        <w:jc w:val="both"/>
        <w:rPr>
          <w:rFonts w:ascii="Abadi" w:hAnsi="Abadi"/>
        </w:rPr>
      </w:pPr>
    </w:p>
    <w:p w14:paraId="52E88ADC" w14:textId="77777777" w:rsidR="00257C79" w:rsidRDefault="00257C79" w:rsidP="00257C79">
      <w:pPr>
        <w:jc w:val="both"/>
        <w:rPr>
          <w:rFonts w:ascii="Abadi" w:hAnsi="Abadi"/>
        </w:rPr>
      </w:pPr>
      <w:r>
        <w:rPr>
          <w:rFonts w:ascii="Abadi" w:hAnsi="Abadi"/>
        </w:rPr>
        <w:t>- E</w:t>
      </w:r>
      <w:r w:rsidRPr="00DC563B">
        <w:rPr>
          <w:rFonts w:ascii="Abadi" w:hAnsi="Abadi"/>
        </w:rPr>
        <w:t>l límite del gasto del programa anual de comunicación social en su conjunto no debe rebasar el 0.1% del presupuesto de egresos anual correspondiente en las entidades federativas el límite de gasto que se haga en comunicación social a que se refiere este artículo deberá estar homologado con lo dispuesto en el párrafo anterior y cierro la cita</w:t>
      </w:r>
      <w:r>
        <w:rPr>
          <w:rFonts w:ascii="Abadi" w:hAnsi="Abadi"/>
        </w:rPr>
        <w:t>,</w:t>
      </w:r>
      <w:r w:rsidRPr="00DC563B">
        <w:rPr>
          <w:rFonts w:ascii="Abadi" w:hAnsi="Abadi"/>
        </w:rPr>
        <w:t xml:space="preserve"> la razón por la que se considera debe </w:t>
      </w:r>
      <w:r w:rsidRPr="00DC563B">
        <w:rPr>
          <w:rFonts w:ascii="Abadi" w:hAnsi="Abadi"/>
        </w:rPr>
        <w:lastRenderedPageBreak/>
        <w:t xml:space="preserve">promoverse este medio de control constitucional de acuerdo al proponente es porque con la reforma se concretó supuestamente una intromisión del legislador federal toda vez que en ninguna disposición constitucional se atribuye expresamente la posibilidad jurídica en que el </w:t>
      </w:r>
      <w:r>
        <w:rPr>
          <w:rFonts w:ascii="Abadi" w:hAnsi="Abadi"/>
        </w:rPr>
        <w:t>C</w:t>
      </w:r>
      <w:r w:rsidRPr="00DC563B">
        <w:rPr>
          <w:rFonts w:ascii="Abadi" w:hAnsi="Abadi"/>
        </w:rPr>
        <w:t xml:space="preserve">ongreso de la </w:t>
      </w:r>
      <w:r>
        <w:rPr>
          <w:rFonts w:ascii="Abadi" w:hAnsi="Abadi"/>
        </w:rPr>
        <w:t>U</w:t>
      </w:r>
      <w:r w:rsidRPr="00DC563B">
        <w:rPr>
          <w:rFonts w:ascii="Abadi" w:hAnsi="Abadi"/>
        </w:rPr>
        <w:t>nión puede establecer porcentajes al gasto público de las entidades federativas</w:t>
      </w:r>
      <w:r>
        <w:rPr>
          <w:rFonts w:ascii="Abadi" w:hAnsi="Abadi"/>
        </w:rPr>
        <w:t>.</w:t>
      </w:r>
    </w:p>
    <w:p w14:paraId="3E8618F1" w14:textId="77777777" w:rsidR="001A1F99" w:rsidRDefault="001A1F99" w:rsidP="00257C79">
      <w:pPr>
        <w:jc w:val="both"/>
        <w:rPr>
          <w:rFonts w:ascii="Abadi" w:hAnsi="Abadi"/>
        </w:rPr>
      </w:pPr>
    </w:p>
    <w:p w14:paraId="3E2401A0" w14:textId="77777777" w:rsidR="00257C79" w:rsidRDefault="00257C79" w:rsidP="00257C79">
      <w:pPr>
        <w:jc w:val="both"/>
        <w:rPr>
          <w:rFonts w:ascii="Abadi" w:hAnsi="Abadi"/>
        </w:rPr>
      </w:pPr>
      <w:r>
        <w:rPr>
          <w:rFonts w:ascii="Abadi" w:hAnsi="Abadi"/>
        </w:rPr>
        <w:t>- D</w:t>
      </w:r>
      <w:r w:rsidRPr="00DC563B">
        <w:rPr>
          <w:rFonts w:ascii="Abadi" w:hAnsi="Abadi"/>
        </w:rPr>
        <w:t>a</w:t>
      </w:r>
      <w:r>
        <w:rPr>
          <w:rFonts w:ascii="Abadi" w:hAnsi="Abadi"/>
        </w:rPr>
        <w:t>da</w:t>
      </w:r>
      <w:r w:rsidRPr="00DC563B">
        <w:rPr>
          <w:rFonts w:ascii="Abadi" w:hAnsi="Abadi"/>
        </w:rPr>
        <w:t xml:space="preserve"> la afirmación consideramos</w:t>
      </w:r>
      <w:r>
        <w:rPr>
          <w:rFonts w:ascii="Abadi" w:hAnsi="Abadi"/>
        </w:rPr>
        <w:t>,</w:t>
      </w:r>
      <w:r w:rsidRPr="00DC563B">
        <w:rPr>
          <w:rFonts w:ascii="Abadi" w:hAnsi="Abadi"/>
        </w:rPr>
        <w:t xml:space="preserve"> es simple y sencillamente falsa</w:t>
      </w:r>
      <w:r>
        <w:rPr>
          <w:rFonts w:ascii="Abadi" w:hAnsi="Abadi"/>
        </w:rPr>
        <w:t>,</w:t>
      </w:r>
      <w:r w:rsidRPr="00DC563B">
        <w:rPr>
          <w:rFonts w:ascii="Abadi" w:hAnsi="Abadi"/>
        </w:rPr>
        <w:t xml:space="preserve"> la reforma a la </w:t>
      </w:r>
      <w:r>
        <w:rPr>
          <w:rFonts w:ascii="Abadi" w:hAnsi="Abadi"/>
        </w:rPr>
        <w:t>L</w:t>
      </w:r>
      <w:r w:rsidRPr="00DC563B">
        <w:rPr>
          <w:rFonts w:ascii="Abadi" w:hAnsi="Abadi"/>
        </w:rPr>
        <w:t xml:space="preserve">ey </w:t>
      </w:r>
      <w:r>
        <w:rPr>
          <w:rFonts w:ascii="Abadi" w:hAnsi="Abadi"/>
        </w:rPr>
        <w:t>G</w:t>
      </w:r>
      <w:r w:rsidRPr="00DC563B">
        <w:rPr>
          <w:rFonts w:ascii="Abadi" w:hAnsi="Abadi"/>
        </w:rPr>
        <w:t xml:space="preserve">eneral de </w:t>
      </w:r>
      <w:r>
        <w:rPr>
          <w:rFonts w:ascii="Abadi" w:hAnsi="Abadi"/>
        </w:rPr>
        <w:t>C</w:t>
      </w:r>
      <w:r w:rsidRPr="00DC563B">
        <w:rPr>
          <w:rFonts w:ascii="Abadi" w:hAnsi="Abadi"/>
        </w:rPr>
        <w:t xml:space="preserve">omunicación </w:t>
      </w:r>
      <w:r>
        <w:rPr>
          <w:rFonts w:ascii="Abadi" w:hAnsi="Abadi"/>
        </w:rPr>
        <w:t>S</w:t>
      </w:r>
      <w:r w:rsidRPr="00DC563B">
        <w:rPr>
          <w:rFonts w:ascii="Abadi" w:hAnsi="Abadi"/>
        </w:rPr>
        <w:t>ocial es totalmente constitucional porque materializa los mandatos constitucionales contenidos en el párrafo octavo del artículo 134 constitucional así como lo establecido en el artículo tercero transitorio del decreto del 10 de febrero del año 2014</w:t>
      </w:r>
      <w:r>
        <w:rPr>
          <w:rFonts w:ascii="Abadi" w:hAnsi="Abadi"/>
        </w:rPr>
        <w:t>.</w:t>
      </w:r>
    </w:p>
    <w:p w14:paraId="065F1997" w14:textId="77777777" w:rsidR="00257C79" w:rsidRDefault="00257C79" w:rsidP="00257C79">
      <w:pPr>
        <w:jc w:val="both"/>
        <w:rPr>
          <w:rFonts w:ascii="Abadi" w:hAnsi="Abadi"/>
        </w:rPr>
      </w:pPr>
      <w:r>
        <w:rPr>
          <w:rFonts w:ascii="Abadi" w:hAnsi="Abadi"/>
        </w:rPr>
        <w:t>- E</w:t>
      </w:r>
      <w:r w:rsidRPr="00DC563B">
        <w:rPr>
          <w:rFonts w:ascii="Abadi" w:hAnsi="Abadi"/>
        </w:rPr>
        <w:t>sto concretamente es el cumplimiento de la obligación constitucional de establecer límites a los gastos de comunicación social</w:t>
      </w:r>
      <w:r>
        <w:rPr>
          <w:rFonts w:ascii="Abadi" w:hAnsi="Abadi"/>
        </w:rPr>
        <w:t>,</w:t>
      </w:r>
      <w:r w:rsidRPr="00DC563B">
        <w:rPr>
          <w:rFonts w:ascii="Abadi" w:hAnsi="Abadi"/>
        </w:rPr>
        <w:t xml:space="preserve"> que en el estado de Guanajuato se destinará si no lo impedimos pues al pago del famoso </w:t>
      </w:r>
      <w:r>
        <w:rPr>
          <w:rFonts w:ascii="Abadi" w:hAnsi="Abadi"/>
        </w:rPr>
        <w:t>“</w:t>
      </w:r>
      <w:r w:rsidRPr="00DC563B">
        <w:rPr>
          <w:rFonts w:ascii="Abadi" w:hAnsi="Abadi"/>
        </w:rPr>
        <w:t>chayote</w:t>
      </w:r>
      <w:r>
        <w:rPr>
          <w:rFonts w:ascii="Abadi" w:hAnsi="Abadi"/>
        </w:rPr>
        <w:t>”</w:t>
      </w:r>
      <w:r w:rsidRPr="00DC563B">
        <w:rPr>
          <w:rFonts w:ascii="Abadi" w:hAnsi="Abadi"/>
        </w:rPr>
        <w:t xml:space="preserve"> el octavo párrafo del artículo 134 constitucional establece lo siguiente</w:t>
      </w:r>
      <w:r>
        <w:rPr>
          <w:rFonts w:ascii="Abadi" w:hAnsi="Abadi"/>
        </w:rPr>
        <w:t>:</w:t>
      </w:r>
    </w:p>
    <w:p w14:paraId="40CC92C6" w14:textId="77777777" w:rsidR="001A1F99" w:rsidRDefault="001A1F99" w:rsidP="00257C79">
      <w:pPr>
        <w:jc w:val="both"/>
        <w:rPr>
          <w:rFonts w:ascii="Abadi" w:hAnsi="Abadi"/>
        </w:rPr>
      </w:pPr>
    </w:p>
    <w:p w14:paraId="09656DC1" w14:textId="77777777" w:rsidR="00257C79" w:rsidRDefault="00257C79" w:rsidP="00257C79">
      <w:pPr>
        <w:jc w:val="both"/>
        <w:rPr>
          <w:rFonts w:ascii="Abadi" w:hAnsi="Abadi"/>
        </w:rPr>
      </w:pPr>
      <w:r>
        <w:rPr>
          <w:rFonts w:ascii="Abadi" w:hAnsi="Abadi"/>
        </w:rPr>
        <w:t>- L</w:t>
      </w:r>
      <w:r w:rsidRPr="00DC563B">
        <w:rPr>
          <w:rFonts w:ascii="Abadi" w:hAnsi="Abadi"/>
        </w:rPr>
        <w:t>a propaganda bajo cualquier modalidad de comunicación social que difundan como tales los poderes públicos los órganos autónomos las dependencias y entidades de la administración pública y cualquier otro ente de los 3 órdenes de gobierno deberá tener carácter institucional y fines informativos educativos o de orientación social en ningún caso esta propaganda incluirá nombres</w:t>
      </w:r>
      <w:r>
        <w:rPr>
          <w:rFonts w:ascii="Abadi" w:hAnsi="Abadi"/>
        </w:rPr>
        <w:t>,</w:t>
      </w:r>
      <w:r w:rsidRPr="00DC563B">
        <w:rPr>
          <w:rFonts w:ascii="Abadi" w:hAnsi="Abadi"/>
        </w:rPr>
        <w:t xml:space="preserve"> imágenes</w:t>
      </w:r>
      <w:r>
        <w:rPr>
          <w:rFonts w:ascii="Abadi" w:hAnsi="Abadi"/>
        </w:rPr>
        <w:t>,</w:t>
      </w:r>
      <w:r w:rsidRPr="00DC563B">
        <w:rPr>
          <w:rFonts w:ascii="Abadi" w:hAnsi="Abadi"/>
        </w:rPr>
        <w:t xml:space="preserve"> voces o símbolos</w:t>
      </w:r>
      <w:r>
        <w:rPr>
          <w:rFonts w:ascii="Abadi" w:hAnsi="Abadi"/>
        </w:rPr>
        <w:t>,</w:t>
      </w:r>
      <w:r w:rsidRPr="00DC563B">
        <w:rPr>
          <w:rFonts w:ascii="Abadi" w:hAnsi="Abadi"/>
        </w:rPr>
        <w:t xml:space="preserve"> que impliquen promoción personalizada de cualquier servidor público</w:t>
      </w:r>
      <w:r>
        <w:rPr>
          <w:rFonts w:ascii="Abadi" w:hAnsi="Abadi"/>
        </w:rPr>
        <w:t>,</w:t>
      </w:r>
      <w:r w:rsidRPr="00DC563B">
        <w:rPr>
          <w:rFonts w:ascii="Abadi" w:hAnsi="Abadi"/>
        </w:rPr>
        <w:t xml:space="preserve"> cierro la cita</w:t>
      </w:r>
      <w:r>
        <w:rPr>
          <w:rFonts w:ascii="Abadi" w:hAnsi="Abadi"/>
        </w:rPr>
        <w:t>,</w:t>
      </w:r>
      <w:r w:rsidRPr="00DC563B">
        <w:rPr>
          <w:rFonts w:ascii="Abadi" w:hAnsi="Abadi"/>
        </w:rPr>
        <w:t xml:space="preserve"> al octavo párrafo del artículo 134 de la </w:t>
      </w:r>
      <w:r>
        <w:rPr>
          <w:rFonts w:ascii="Abadi" w:hAnsi="Abadi"/>
        </w:rPr>
        <w:t>C</w:t>
      </w:r>
      <w:r w:rsidRPr="00DC563B">
        <w:rPr>
          <w:rFonts w:ascii="Abadi" w:hAnsi="Abadi"/>
        </w:rPr>
        <w:t>onstitución</w:t>
      </w:r>
      <w:r>
        <w:rPr>
          <w:rFonts w:ascii="Abadi" w:hAnsi="Abadi"/>
        </w:rPr>
        <w:t>.</w:t>
      </w:r>
    </w:p>
    <w:p w14:paraId="2BDF9B4C" w14:textId="77777777" w:rsidR="001A1F99" w:rsidRDefault="001A1F99" w:rsidP="00257C79">
      <w:pPr>
        <w:jc w:val="both"/>
        <w:rPr>
          <w:rFonts w:ascii="Abadi" w:hAnsi="Abadi"/>
        </w:rPr>
      </w:pPr>
    </w:p>
    <w:p w14:paraId="13304BEC" w14:textId="77777777" w:rsidR="00257C79" w:rsidRDefault="00257C79" w:rsidP="00257C79">
      <w:pPr>
        <w:jc w:val="both"/>
        <w:rPr>
          <w:rFonts w:ascii="Abadi" w:hAnsi="Abadi"/>
        </w:rPr>
      </w:pPr>
      <w:r>
        <w:rPr>
          <w:rFonts w:ascii="Abadi" w:hAnsi="Abadi"/>
        </w:rPr>
        <w:t xml:space="preserve">- Por otra parte, </w:t>
      </w:r>
      <w:r w:rsidRPr="00DC563B">
        <w:rPr>
          <w:rFonts w:ascii="Abadi" w:hAnsi="Abadi"/>
        </w:rPr>
        <w:t>el artículo tercero transitorio de la reforma constitucional del año 2014 señala lo siguiente</w:t>
      </w:r>
      <w:r>
        <w:rPr>
          <w:rFonts w:ascii="Abadi" w:hAnsi="Abadi"/>
        </w:rPr>
        <w:t>:</w:t>
      </w:r>
    </w:p>
    <w:p w14:paraId="350EB696" w14:textId="77777777" w:rsidR="001A1F99" w:rsidRDefault="001A1F99" w:rsidP="00257C79">
      <w:pPr>
        <w:jc w:val="both"/>
        <w:rPr>
          <w:rFonts w:ascii="Abadi" w:hAnsi="Abadi"/>
        </w:rPr>
      </w:pPr>
    </w:p>
    <w:p w14:paraId="3EDD6929" w14:textId="77777777" w:rsidR="00257C79" w:rsidRDefault="00257C79" w:rsidP="00257C79">
      <w:pPr>
        <w:jc w:val="both"/>
        <w:rPr>
          <w:rFonts w:ascii="Abadi" w:hAnsi="Abadi"/>
        </w:rPr>
      </w:pPr>
      <w:r>
        <w:rPr>
          <w:rFonts w:ascii="Abadi" w:hAnsi="Abadi"/>
        </w:rPr>
        <w:t>- E</w:t>
      </w:r>
      <w:r w:rsidRPr="00DC563B">
        <w:rPr>
          <w:rFonts w:ascii="Abadi" w:hAnsi="Abadi"/>
        </w:rPr>
        <w:t xml:space="preserve">l </w:t>
      </w:r>
      <w:r>
        <w:rPr>
          <w:rFonts w:ascii="Abadi" w:hAnsi="Abadi"/>
        </w:rPr>
        <w:t>C</w:t>
      </w:r>
      <w:r w:rsidRPr="00DC563B">
        <w:rPr>
          <w:rFonts w:ascii="Abadi" w:hAnsi="Abadi"/>
        </w:rPr>
        <w:t xml:space="preserve">ongreso de la </w:t>
      </w:r>
      <w:r>
        <w:rPr>
          <w:rFonts w:ascii="Abadi" w:hAnsi="Abadi"/>
        </w:rPr>
        <w:t>U</w:t>
      </w:r>
      <w:r w:rsidRPr="00DC563B">
        <w:rPr>
          <w:rFonts w:ascii="Abadi" w:hAnsi="Abadi"/>
        </w:rPr>
        <w:t xml:space="preserve">nión deberá expedir durante el </w:t>
      </w:r>
      <w:r>
        <w:rPr>
          <w:rFonts w:ascii="Abadi" w:hAnsi="Abadi"/>
        </w:rPr>
        <w:t>S</w:t>
      </w:r>
      <w:r w:rsidRPr="00DC563B">
        <w:rPr>
          <w:rFonts w:ascii="Abadi" w:hAnsi="Abadi"/>
        </w:rPr>
        <w:t xml:space="preserve">egundo </w:t>
      </w:r>
      <w:r>
        <w:rPr>
          <w:rFonts w:ascii="Abadi" w:hAnsi="Abadi"/>
        </w:rPr>
        <w:t>P</w:t>
      </w:r>
      <w:r w:rsidRPr="00DC563B">
        <w:rPr>
          <w:rFonts w:ascii="Abadi" w:hAnsi="Abadi"/>
        </w:rPr>
        <w:t xml:space="preserve">eriodo de </w:t>
      </w:r>
      <w:r>
        <w:rPr>
          <w:rFonts w:ascii="Abadi" w:hAnsi="Abadi"/>
        </w:rPr>
        <w:t>S</w:t>
      </w:r>
      <w:r w:rsidRPr="00DC563B">
        <w:rPr>
          <w:rFonts w:ascii="Abadi" w:hAnsi="Abadi"/>
        </w:rPr>
        <w:t xml:space="preserve">esiones </w:t>
      </w:r>
      <w:r>
        <w:rPr>
          <w:rFonts w:ascii="Abadi" w:hAnsi="Abadi"/>
        </w:rPr>
        <w:t>O</w:t>
      </w:r>
      <w:r w:rsidRPr="00DC563B">
        <w:rPr>
          <w:rFonts w:ascii="Abadi" w:hAnsi="Abadi"/>
        </w:rPr>
        <w:t xml:space="preserve">rdinarias del </w:t>
      </w:r>
      <w:r>
        <w:rPr>
          <w:rFonts w:ascii="Abadi" w:hAnsi="Abadi"/>
        </w:rPr>
        <w:t>S</w:t>
      </w:r>
      <w:r w:rsidRPr="00DC563B">
        <w:rPr>
          <w:rFonts w:ascii="Abadi" w:hAnsi="Abadi"/>
        </w:rPr>
        <w:t xml:space="preserve">egundo </w:t>
      </w:r>
      <w:r>
        <w:rPr>
          <w:rFonts w:ascii="Abadi" w:hAnsi="Abadi"/>
        </w:rPr>
        <w:t>A</w:t>
      </w:r>
      <w:r w:rsidRPr="00DC563B">
        <w:rPr>
          <w:rFonts w:ascii="Abadi" w:hAnsi="Abadi"/>
        </w:rPr>
        <w:t xml:space="preserve">ño de </w:t>
      </w:r>
      <w:r>
        <w:rPr>
          <w:rFonts w:ascii="Abadi" w:hAnsi="Abadi"/>
        </w:rPr>
        <w:t>E</w:t>
      </w:r>
      <w:r w:rsidRPr="00DC563B">
        <w:rPr>
          <w:rFonts w:ascii="Abadi" w:hAnsi="Abadi"/>
        </w:rPr>
        <w:t xml:space="preserve">jercicio de la </w:t>
      </w:r>
      <w:r>
        <w:rPr>
          <w:rFonts w:ascii="Abadi" w:hAnsi="Abadi"/>
        </w:rPr>
        <w:t xml:space="preserve">Sexagésima Segunda Legislatura, </w:t>
      </w:r>
      <w:r w:rsidRPr="00DC563B">
        <w:rPr>
          <w:rFonts w:ascii="Abadi" w:hAnsi="Abadi"/>
        </w:rPr>
        <w:t xml:space="preserve">la ley que reglamenta el párrafo octavo del artículo 134 de esta </w:t>
      </w:r>
      <w:r>
        <w:rPr>
          <w:rFonts w:ascii="Abadi" w:hAnsi="Abadi"/>
        </w:rPr>
        <w:t>C</w:t>
      </w:r>
      <w:r w:rsidRPr="00DC563B">
        <w:rPr>
          <w:rFonts w:ascii="Abadi" w:hAnsi="Abadi"/>
        </w:rPr>
        <w:t>onstitución la que establecerá las normas a que deberán sujetarse los poderes públicos</w:t>
      </w:r>
      <w:r>
        <w:rPr>
          <w:rFonts w:ascii="Abadi" w:hAnsi="Abadi"/>
        </w:rPr>
        <w:t>,</w:t>
      </w:r>
      <w:r w:rsidRPr="00DC563B">
        <w:rPr>
          <w:rFonts w:ascii="Abadi" w:hAnsi="Abadi"/>
        </w:rPr>
        <w:t xml:space="preserve"> los órganos autónomos</w:t>
      </w:r>
      <w:r>
        <w:rPr>
          <w:rFonts w:ascii="Abadi" w:hAnsi="Abadi"/>
        </w:rPr>
        <w:t>,</w:t>
      </w:r>
      <w:r w:rsidRPr="00DC563B">
        <w:rPr>
          <w:rFonts w:ascii="Abadi" w:hAnsi="Abadi"/>
        </w:rPr>
        <w:t xml:space="preserve"> las dependencias y entidades de la administración pública</w:t>
      </w:r>
      <w:r>
        <w:rPr>
          <w:rFonts w:ascii="Abadi" w:hAnsi="Abadi"/>
        </w:rPr>
        <w:t>,</w:t>
      </w:r>
      <w:r w:rsidRPr="00DC563B">
        <w:rPr>
          <w:rFonts w:ascii="Abadi" w:hAnsi="Abadi"/>
        </w:rPr>
        <w:t xml:space="preserve"> y de cualquier otro ente de los 3 órdenes de gobierno</w:t>
      </w:r>
      <w:r>
        <w:rPr>
          <w:rFonts w:ascii="Abadi" w:hAnsi="Abadi"/>
        </w:rPr>
        <w:t>, incluyendo el ámbito estatal,</w:t>
      </w:r>
      <w:r w:rsidRPr="00DC563B">
        <w:rPr>
          <w:rFonts w:ascii="Abadi" w:hAnsi="Abadi"/>
        </w:rPr>
        <w:t xml:space="preserve"> y que garantizará que el gasto en comunicación social</w:t>
      </w:r>
      <w:r>
        <w:rPr>
          <w:rFonts w:ascii="Abadi" w:hAnsi="Abadi"/>
        </w:rPr>
        <w:t>,</w:t>
      </w:r>
      <w:r w:rsidRPr="00DC563B">
        <w:rPr>
          <w:rFonts w:ascii="Abadi" w:hAnsi="Abadi"/>
        </w:rPr>
        <w:t xml:space="preserve"> cumpla con los criterios de eficiencia</w:t>
      </w:r>
      <w:r>
        <w:rPr>
          <w:rFonts w:ascii="Abadi" w:hAnsi="Abadi"/>
        </w:rPr>
        <w:t>,</w:t>
      </w:r>
      <w:r w:rsidRPr="00DC563B">
        <w:rPr>
          <w:rFonts w:ascii="Abadi" w:hAnsi="Abadi"/>
        </w:rPr>
        <w:t xml:space="preserve"> eficacia</w:t>
      </w:r>
      <w:r>
        <w:rPr>
          <w:rFonts w:ascii="Abadi" w:hAnsi="Abadi"/>
        </w:rPr>
        <w:t>,,</w:t>
      </w:r>
      <w:r w:rsidRPr="00DC563B">
        <w:rPr>
          <w:rFonts w:ascii="Abadi" w:hAnsi="Abadi"/>
        </w:rPr>
        <w:t xml:space="preserve"> economía</w:t>
      </w:r>
      <w:r>
        <w:rPr>
          <w:rFonts w:ascii="Abadi" w:hAnsi="Abadi"/>
        </w:rPr>
        <w:t>,</w:t>
      </w:r>
      <w:r w:rsidRPr="00DC563B">
        <w:rPr>
          <w:rFonts w:ascii="Abadi" w:hAnsi="Abadi"/>
        </w:rPr>
        <w:t xml:space="preserve"> transparencia y honradez</w:t>
      </w:r>
      <w:r>
        <w:rPr>
          <w:rFonts w:ascii="Abadi" w:hAnsi="Abadi"/>
        </w:rPr>
        <w:t>,</w:t>
      </w:r>
      <w:r w:rsidRPr="00DC563B">
        <w:rPr>
          <w:rFonts w:ascii="Abadi" w:hAnsi="Abadi"/>
        </w:rPr>
        <w:t xml:space="preserve"> así como que respete los topes presupuestales límites y condiciones de ejercicio que establezcan los presupuestos de egresos respectivos</w:t>
      </w:r>
      <w:r>
        <w:rPr>
          <w:rFonts w:ascii="Abadi" w:hAnsi="Abadi"/>
        </w:rPr>
        <w:t>.</w:t>
      </w:r>
    </w:p>
    <w:p w14:paraId="01527B16" w14:textId="77777777" w:rsidR="001A1F99" w:rsidRDefault="001A1F99" w:rsidP="00257C79">
      <w:pPr>
        <w:jc w:val="both"/>
        <w:rPr>
          <w:rFonts w:ascii="Abadi" w:hAnsi="Abadi"/>
        </w:rPr>
      </w:pPr>
    </w:p>
    <w:p w14:paraId="4F182E39" w14:textId="77777777" w:rsidR="00257C79" w:rsidRDefault="00257C79" w:rsidP="00257C79">
      <w:pPr>
        <w:jc w:val="both"/>
        <w:rPr>
          <w:rFonts w:ascii="Abadi" w:hAnsi="Abadi"/>
        </w:rPr>
      </w:pPr>
      <w:r>
        <w:rPr>
          <w:rFonts w:ascii="Abadi" w:hAnsi="Abadi"/>
        </w:rPr>
        <w:t>- A</w:t>
      </w:r>
      <w:r w:rsidRPr="00DC563B">
        <w:rPr>
          <w:rFonts w:ascii="Abadi" w:hAnsi="Abadi"/>
        </w:rPr>
        <w:t>sí por un lado se señala en un conjunto de criterios que son suficientes para justificar la reforma que se pretende combatir</w:t>
      </w:r>
      <w:r>
        <w:rPr>
          <w:rFonts w:ascii="Abadi" w:hAnsi="Abadi"/>
        </w:rPr>
        <w:t>,</w:t>
      </w:r>
      <w:r w:rsidRPr="00DC563B">
        <w:rPr>
          <w:rFonts w:ascii="Abadi" w:hAnsi="Abadi"/>
        </w:rPr>
        <w:t xml:space="preserve"> por ejemplo</w:t>
      </w:r>
      <w:r>
        <w:rPr>
          <w:rFonts w:ascii="Abadi" w:hAnsi="Abadi"/>
        </w:rPr>
        <w:t>,</w:t>
      </w:r>
      <w:r w:rsidRPr="00DC563B">
        <w:rPr>
          <w:rFonts w:ascii="Abadi" w:hAnsi="Abadi"/>
        </w:rPr>
        <w:t xml:space="preserve"> el criterio de economía que ordena la administración recta y prudente del erario así</w:t>
      </w:r>
      <w:r>
        <w:rPr>
          <w:rFonts w:ascii="Abadi" w:hAnsi="Abadi"/>
        </w:rPr>
        <w:t>,</w:t>
      </w:r>
      <w:r w:rsidRPr="00DC563B">
        <w:rPr>
          <w:rFonts w:ascii="Abadi" w:hAnsi="Abadi"/>
        </w:rPr>
        <w:t xml:space="preserve"> como el respeto </w:t>
      </w:r>
      <w:r>
        <w:rPr>
          <w:rFonts w:ascii="Abadi" w:hAnsi="Abadi"/>
        </w:rPr>
        <w:t xml:space="preserve">y </w:t>
      </w:r>
      <w:r w:rsidRPr="00DC563B">
        <w:rPr>
          <w:rFonts w:ascii="Abadi" w:hAnsi="Abadi"/>
        </w:rPr>
        <w:t>restricto a los topes presupuestales establecidos para cada ejercicio fiscal</w:t>
      </w:r>
      <w:r>
        <w:rPr>
          <w:rFonts w:ascii="Abadi" w:hAnsi="Abadi"/>
        </w:rPr>
        <w:t>.</w:t>
      </w:r>
    </w:p>
    <w:p w14:paraId="20C03EDC" w14:textId="77777777" w:rsidR="001A1F99" w:rsidRDefault="001A1F99" w:rsidP="00257C79">
      <w:pPr>
        <w:jc w:val="both"/>
        <w:rPr>
          <w:rFonts w:ascii="Abadi" w:hAnsi="Abadi"/>
        </w:rPr>
      </w:pPr>
    </w:p>
    <w:p w14:paraId="6DB222DC" w14:textId="77777777" w:rsidR="00257C79" w:rsidRDefault="00257C79" w:rsidP="00257C79">
      <w:pPr>
        <w:jc w:val="both"/>
        <w:rPr>
          <w:rFonts w:ascii="Abadi" w:hAnsi="Abadi"/>
        </w:rPr>
      </w:pPr>
      <w:r>
        <w:rPr>
          <w:rFonts w:ascii="Abadi" w:hAnsi="Abadi"/>
        </w:rPr>
        <w:t>- A</w:t>
      </w:r>
      <w:r w:rsidRPr="00DC563B">
        <w:rPr>
          <w:rFonts w:ascii="Abadi" w:hAnsi="Abadi"/>
        </w:rPr>
        <w:t>demás expresamente se establece que al reglamentar el octavo párrafo el artículo 134 constitucional se deben establecer las normas que establezcan topes presupuestales</w:t>
      </w:r>
      <w:r>
        <w:rPr>
          <w:rFonts w:ascii="Abadi" w:hAnsi="Abadi"/>
        </w:rPr>
        <w:t>,</w:t>
      </w:r>
      <w:r w:rsidRPr="00DC563B">
        <w:rPr>
          <w:rFonts w:ascii="Abadi" w:hAnsi="Abadi"/>
        </w:rPr>
        <w:t xml:space="preserve"> límites y condiciones de ejercicio a los que deberán sujetarse las entidades de la administración pública de los 3 órdenes de gobierno incluyendo el estatal</w:t>
      </w:r>
      <w:r>
        <w:rPr>
          <w:rFonts w:ascii="Abadi" w:hAnsi="Abadi"/>
        </w:rPr>
        <w:t>,</w:t>
      </w:r>
      <w:r w:rsidRPr="00DC563B">
        <w:rPr>
          <w:rFonts w:ascii="Abadi" w:hAnsi="Abadi"/>
        </w:rPr>
        <w:t xml:space="preserve"> por si no fuera suficiente claro</w:t>
      </w:r>
      <w:r>
        <w:rPr>
          <w:rFonts w:ascii="Abadi" w:hAnsi="Abadi"/>
        </w:rPr>
        <w:t>,</w:t>
      </w:r>
      <w:r w:rsidRPr="00DC563B">
        <w:rPr>
          <w:rFonts w:ascii="Abadi" w:hAnsi="Abadi"/>
        </w:rPr>
        <w:t xml:space="preserve"> en cuanto a la literalidad de estas disposiciones constitucionales en la exposición de motivos que dio origen a la reforma </w:t>
      </w:r>
      <w:r w:rsidRPr="00DC563B">
        <w:rPr>
          <w:rFonts w:ascii="Abadi" w:hAnsi="Abadi"/>
        </w:rPr>
        <w:lastRenderedPageBreak/>
        <w:t>constitucional al artículo 134 se señaló lo siguiente</w:t>
      </w:r>
      <w:r>
        <w:rPr>
          <w:rFonts w:ascii="Abadi" w:hAnsi="Abadi"/>
        </w:rPr>
        <w:t>:</w:t>
      </w:r>
    </w:p>
    <w:p w14:paraId="01743921" w14:textId="77777777" w:rsidR="001A1F99" w:rsidRDefault="001A1F99" w:rsidP="00257C79">
      <w:pPr>
        <w:jc w:val="both"/>
        <w:rPr>
          <w:rFonts w:ascii="Abadi" w:hAnsi="Abadi"/>
        </w:rPr>
      </w:pPr>
    </w:p>
    <w:p w14:paraId="65F0502D" w14:textId="77777777" w:rsidR="00257C79" w:rsidRDefault="00257C79" w:rsidP="00257C79">
      <w:pPr>
        <w:jc w:val="both"/>
        <w:rPr>
          <w:rFonts w:ascii="Abadi" w:hAnsi="Abadi"/>
        </w:rPr>
      </w:pPr>
      <w:r>
        <w:rPr>
          <w:rFonts w:ascii="Abadi" w:hAnsi="Abadi"/>
        </w:rPr>
        <w:t>- L</w:t>
      </w:r>
      <w:r w:rsidRPr="00DC563B">
        <w:rPr>
          <w:rFonts w:ascii="Abadi" w:hAnsi="Abadi"/>
        </w:rPr>
        <w:t xml:space="preserve">a tercera generación de reformas electorales debe dar respuesta a los </w:t>
      </w:r>
      <w:r>
        <w:rPr>
          <w:rFonts w:ascii="Abadi" w:hAnsi="Abadi"/>
        </w:rPr>
        <w:t>dos</w:t>
      </w:r>
      <w:r w:rsidRPr="00DC563B">
        <w:rPr>
          <w:rFonts w:ascii="Abadi" w:hAnsi="Abadi"/>
        </w:rPr>
        <w:t xml:space="preserve"> grandes problemas que enfrenta la democracia mexicana</w:t>
      </w:r>
      <w:r>
        <w:rPr>
          <w:rFonts w:ascii="Abadi" w:hAnsi="Abadi"/>
        </w:rPr>
        <w:t>,</w:t>
      </w:r>
      <w:r w:rsidRPr="00DC563B">
        <w:rPr>
          <w:rFonts w:ascii="Abadi" w:hAnsi="Abadi"/>
        </w:rPr>
        <w:t xml:space="preserve"> el dinero</w:t>
      </w:r>
      <w:r>
        <w:rPr>
          <w:rFonts w:ascii="Abadi" w:hAnsi="Abadi"/>
        </w:rPr>
        <w:t>,</w:t>
      </w:r>
      <w:r w:rsidRPr="00DC563B">
        <w:rPr>
          <w:rFonts w:ascii="Abadi" w:hAnsi="Abadi"/>
        </w:rPr>
        <w:t xml:space="preserve"> y el uso</w:t>
      </w:r>
      <w:r>
        <w:rPr>
          <w:rFonts w:ascii="Abadi" w:hAnsi="Abadi"/>
        </w:rPr>
        <w:t>,</w:t>
      </w:r>
      <w:r w:rsidRPr="00DC563B">
        <w:rPr>
          <w:rFonts w:ascii="Abadi" w:hAnsi="Abadi"/>
        </w:rPr>
        <w:t xml:space="preserve"> y abuso de los medios de comunicación</w:t>
      </w:r>
      <w:r>
        <w:rPr>
          <w:rFonts w:ascii="Abadi" w:hAnsi="Abadi"/>
        </w:rPr>
        <w:t>,</w:t>
      </w:r>
      <w:r w:rsidRPr="00DC563B">
        <w:rPr>
          <w:rFonts w:ascii="Abadi" w:hAnsi="Abadi"/>
        </w:rPr>
        <w:t xml:space="preserve"> como es el caso en los últimos años del gobierno del </w:t>
      </w:r>
      <w:r>
        <w:rPr>
          <w:rFonts w:ascii="Abadi" w:hAnsi="Abadi"/>
        </w:rPr>
        <w:t>E</w:t>
      </w:r>
      <w:r w:rsidRPr="00DC563B">
        <w:rPr>
          <w:rFonts w:ascii="Abadi" w:hAnsi="Abadi"/>
        </w:rPr>
        <w:t>stado de Guanajuato</w:t>
      </w:r>
      <w:r>
        <w:rPr>
          <w:rFonts w:ascii="Abadi" w:hAnsi="Abadi"/>
        </w:rPr>
        <w:t>.</w:t>
      </w:r>
    </w:p>
    <w:p w14:paraId="01272A27" w14:textId="77777777" w:rsidR="001A1F99" w:rsidRDefault="001A1F99" w:rsidP="00257C79">
      <w:pPr>
        <w:jc w:val="both"/>
        <w:rPr>
          <w:rFonts w:ascii="Abadi" w:hAnsi="Abadi"/>
        </w:rPr>
      </w:pPr>
    </w:p>
    <w:p w14:paraId="4F40AABC" w14:textId="77777777" w:rsidR="00257C79" w:rsidRDefault="00257C79" w:rsidP="00257C79">
      <w:pPr>
        <w:jc w:val="both"/>
        <w:rPr>
          <w:rFonts w:ascii="Abadi" w:hAnsi="Abadi"/>
        </w:rPr>
      </w:pPr>
      <w:r>
        <w:rPr>
          <w:rFonts w:ascii="Abadi" w:hAnsi="Abadi"/>
        </w:rPr>
        <w:t>- E</w:t>
      </w:r>
      <w:r w:rsidRPr="00DC563B">
        <w:rPr>
          <w:rFonts w:ascii="Abadi" w:hAnsi="Abadi"/>
        </w:rPr>
        <w:t>n suma esta iniciativa postula como propósito</w:t>
      </w:r>
      <w:r>
        <w:rPr>
          <w:rFonts w:ascii="Abadi" w:hAnsi="Abadi"/>
        </w:rPr>
        <w:t>,</w:t>
      </w:r>
      <w:r w:rsidRPr="00DC563B">
        <w:rPr>
          <w:rFonts w:ascii="Abadi" w:hAnsi="Abadi"/>
        </w:rPr>
        <w:t xml:space="preserve"> en política y campañas electorales</w:t>
      </w:r>
      <w:r>
        <w:rPr>
          <w:rFonts w:ascii="Abadi" w:hAnsi="Abadi"/>
        </w:rPr>
        <w:t>,</w:t>
      </w:r>
      <w:r w:rsidRPr="00DC563B">
        <w:rPr>
          <w:rFonts w:ascii="Abadi" w:hAnsi="Abadi"/>
        </w:rPr>
        <w:t xml:space="preserve"> menos dinero</w:t>
      </w:r>
      <w:r>
        <w:rPr>
          <w:rFonts w:ascii="Abadi" w:hAnsi="Abadi"/>
        </w:rPr>
        <w:t>,</w:t>
      </w:r>
      <w:r w:rsidRPr="00DC563B">
        <w:rPr>
          <w:rFonts w:ascii="Abadi" w:hAnsi="Abadi"/>
        </w:rPr>
        <w:t xml:space="preserve"> más sociedad</w:t>
      </w:r>
      <w:r>
        <w:rPr>
          <w:rFonts w:ascii="Abadi" w:hAnsi="Abadi"/>
        </w:rPr>
        <w:t>,</w:t>
      </w:r>
      <w:r w:rsidRPr="00DC563B">
        <w:rPr>
          <w:rFonts w:ascii="Abadi" w:hAnsi="Abadi"/>
        </w:rPr>
        <w:t xml:space="preserve"> así contrario a lo que se sostiene en el punto de acuerdo</w:t>
      </w:r>
      <w:r>
        <w:rPr>
          <w:rFonts w:ascii="Abadi" w:hAnsi="Abadi"/>
        </w:rPr>
        <w:t>,</w:t>
      </w:r>
      <w:r w:rsidRPr="00DC563B">
        <w:rPr>
          <w:rFonts w:ascii="Abadi" w:hAnsi="Abadi"/>
        </w:rPr>
        <w:t xml:space="preserve"> sí existe disposición constitucional que expresamente señala y reconoce la facultad y libertad configurativa del </w:t>
      </w:r>
      <w:r>
        <w:rPr>
          <w:rFonts w:ascii="Abadi" w:hAnsi="Abadi"/>
        </w:rPr>
        <w:t>C</w:t>
      </w:r>
      <w:r w:rsidRPr="00DC563B">
        <w:rPr>
          <w:rFonts w:ascii="Abadi" w:hAnsi="Abadi"/>
        </w:rPr>
        <w:t xml:space="preserve">ongreso de la </w:t>
      </w:r>
      <w:r>
        <w:rPr>
          <w:rFonts w:ascii="Abadi" w:hAnsi="Abadi"/>
        </w:rPr>
        <w:t>U</w:t>
      </w:r>
      <w:r w:rsidRPr="00DC563B">
        <w:rPr>
          <w:rFonts w:ascii="Abadi" w:hAnsi="Abadi"/>
        </w:rPr>
        <w:t>nión para establecer límites al gasto público en comunicación social en las entidades federativas incluyendo por supuesto el estado de Guanajuato</w:t>
      </w:r>
      <w:r>
        <w:rPr>
          <w:rFonts w:ascii="Abadi" w:hAnsi="Abadi"/>
        </w:rPr>
        <w:t>.</w:t>
      </w:r>
    </w:p>
    <w:p w14:paraId="05253DE5" w14:textId="77777777" w:rsidR="001A1F99" w:rsidRDefault="001A1F99" w:rsidP="00257C79">
      <w:pPr>
        <w:jc w:val="both"/>
        <w:rPr>
          <w:rFonts w:ascii="Abadi" w:hAnsi="Abadi"/>
        </w:rPr>
      </w:pPr>
    </w:p>
    <w:p w14:paraId="7EE2C6B5" w14:textId="7C561C2C" w:rsidR="00257C79" w:rsidRDefault="00257C79" w:rsidP="00257C79">
      <w:pPr>
        <w:jc w:val="both"/>
        <w:rPr>
          <w:rFonts w:ascii="Abadi" w:hAnsi="Abadi"/>
        </w:rPr>
      </w:pPr>
      <w:r>
        <w:rPr>
          <w:rFonts w:ascii="Abadi" w:hAnsi="Abadi"/>
        </w:rPr>
        <w:t>- A</w:t>
      </w:r>
      <w:r w:rsidRPr="00DC563B">
        <w:rPr>
          <w:rFonts w:ascii="Abadi" w:hAnsi="Abadi"/>
        </w:rPr>
        <w:t>sí se dispuso en la reforma constitucional del año 2014 que si mal no recuerdo fue aprobada por la totalidad de los partidos aquí representados salvo el caso de morena que todavía no nos conformábamos como partido político</w:t>
      </w:r>
      <w:r>
        <w:rPr>
          <w:rFonts w:ascii="Abadi" w:hAnsi="Abadi"/>
        </w:rPr>
        <w:t>,</w:t>
      </w:r>
      <w:r w:rsidRPr="00DC563B">
        <w:rPr>
          <w:rFonts w:ascii="Abadi" w:hAnsi="Abadi"/>
        </w:rPr>
        <w:t xml:space="preserve"> pero también aprobó el </w:t>
      </w:r>
      <w:r>
        <w:rPr>
          <w:rFonts w:ascii="Abadi" w:hAnsi="Abadi"/>
        </w:rPr>
        <w:t>PRI,</w:t>
      </w:r>
      <w:r w:rsidRPr="00DC563B">
        <w:rPr>
          <w:rFonts w:ascii="Abadi" w:hAnsi="Abadi"/>
        </w:rPr>
        <w:t xml:space="preserve"> el </w:t>
      </w:r>
      <w:r>
        <w:rPr>
          <w:rFonts w:ascii="Abadi" w:hAnsi="Abadi"/>
        </w:rPr>
        <w:t>PAN,</w:t>
      </w:r>
      <w:r w:rsidRPr="00DC563B">
        <w:rPr>
          <w:rFonts w:ascii="Abadi" w:hAnsi="Abadi"/>
        </w:rPr>
        <w:t xml:space="preserve"> el </w:t>
      </w:r>
      <w:r>
        <w:rPr>
          <w:rFonts w:ascii="Abadi" w:hAnsi="Abadi"/>
        </w:rPr>
        <w:t>V</w:t>
      </w:r>
      <w:r w:rsidR="008C4669">
        <w:rPr>
          <w:rFonts w:ascii="Abadi" w:hAnsi="Abadi"/>
        </w:rPr>
        <w:t>erde</w:t>
      </w:r>
      <w:r>
        <w:rPr>
          <w:rFonts w:ascii="Abadi" w:hAnsi="Abadi"/>
        </w:rPr>
        <w:t>,</w:t>
      </w:r>
      <w:r w:rsidRPr="00DC563B">
        <w:rPr>
          <w:rFonts w:ascii="Abadi" w:hAnsi="Abadi"/>
        </w:rPr>
        <w:t xml:space="preserve"> </w:t>
      </w:r>
      <w:r>
        <w:rPr>
          <w:rFonts w:ascii="Abadi" w:hAnsi="Abadi"/>
        </w:rPr>
        <w:t>Movimiento Ciudadano.</w:t>
      </w:r>
    </w:p>
    <w:p w14:paraId="39D087C7" w14:textId="77777777" w:rsidR="001A1F99" w:rsidRDefault="001A1F99" w:rsidP="00257C79">
      <w:pPr>
        <w:jc w:val="both"/>
        <w:rPr>
          <w:rFonts w:ascii="Abadi" w:hAnsi="Abadi"/>
        </w:rPr>
      </w:pPr>
    </w:p>
    <w:p w14:paraId="5CEE1AD8" w14:textId="77777777" w:rsidR="00257C79" w:rsidRDefault="00257C79" w:rsidP="00257C79">
      <w:pPr>
        <w:jc w:val="both"/>
        <w:rPr>
          <w:rFonts w:ascii="Abadi" w:hAnsi="Abadi"/>
        </w:rPr>
      </w:pPr>
      <w:r>
        <w:rPr>
          <w:rFonts w:ascii="Abadi" w:hAnsi="Abadi"/>
        </w:rPr>
        <w:t>- E</w:t>
      </w:r>
      <w:r w:rsidRPr="00DC563B">
        <w:rPr>
          <w:rFonts w:ascii="Abadi" w:hAnsi="Abadi"/>
        </w:rPr>
        <w:t xml:space="preserve">n este sentido precisamente lo que hace la reforma a la </w:t>
      </w:r>
      <w:r>
        <w:rPr>
          <w:rFonts w:ascii="Abadi" w:hAnsi="Abadi"/>
        </w:rPr>
        <w:t>L</w:t>
      </w:r>
      <w:r w:rsidRPr="00DC563B">
        <w:rPr>
          <w:rFonts w:ascii="Abadi" w:hAnsi="Abadi"/>
        </w:rPr>
        <w:t xml:space="preserve">ey </w:t>
      </w:r>
      <w:r>
        <w:rPr>
          <w:rFonts w:ascii="Abadi" w:hAnsi="Abadi"/>
        </w:rPr>
        <w:t>G</w:t>
      </w:r>
      <w:r w:rsidRPr="00DC563B">
        <w:rPr>
          <w:rFonts w:ascii="Abadi" w:hAnsi="Abadi"/>
        </w:rPr>
        <w:t xml:space="preserve">eneral de </w:t>
      </w:r>
      <w:r>
        <w:rPr>
          <w:rFonts w:ascii="Abadi" w:hAnsi="Abadi"/>
        </w:rPr>
        <w:t>C</w:t>
      </w:r>
      <w:r w:rsidRPr="00DC563B">
        <w:rPr>
          <w:rFonts w:ascii="Abadi" w:hAnsi="Abadi"/>
        </w:rPr>
        <w:t xml:space="preserve">omunicación </w:t>
      </w:r>
      <w:r>
        <w:rPr>
          <w:rFonts w:ascii="Abadi" w:hAnsi="Abadi"/>
        </w:rPr>
        <w:t>S</w:t>
      </w:r>
      <w:r w:rsidRPr="00DC563B">
        <w:rPr>
          <w:rFonts w:ascii="Abadi" w:hAnsi="Abadi"/>
        </w:rPr>
        <w:t>ocial es atender el mandato constitucional</w:t>
      </w:r>
      <w:r>
        <w:rPr>
          <w:rFonts w:ascii="Abadi" w:hAnsi="Abadi"/>
        </w:rPr>
        <w:t>,</w:t>
      </w:r>
      <w:r w:rsidRPr="00DC563B">
        <w:rPr>
          <w:rFonts w:ascii="Abadi" w:hAnsi="Abadi"/>
        </w:rPr>
        <w:t xml:space="preserve"> para el efecto de que se establezcan topes presupuestales</w:t>
      </w:r>
      <w:r>
        <w:rPr>
          <w:rFonts w:ascii="Abadi" w:hAnsi="Abadi"/>
        </w:rPr>
        <w:t>,</w:t>
      </w:r>
      <w:r w:rsidRPr="00DC563B">
        <w:rPr>
          <w:rFonts w:ascii="Abadi" w:hAnsi="Abadi"/>
        </w:rPr>
        <w:t xml:space="preserve"> límites y condiciones de ejercicio en el gasto de comunicación social</w:t>
      </w:r>
      <w:r>
        <w:rPr>
          <w:rFonts w:ascii="Abadi" w:hAnsi="Abadi"/>
        </w:rPr>
        <w:t>.</w:t>
      </w:r>
    </w:p>
    <w:p w14:paraId="190785B1" w14:textId="77777777" w:rsidR="001A1F99" w:rsidRDefault="001A1F99" w:rsidP="00257C79">
      <w:pPr>
        <w:jc w:val="both"/>
        <w:rPr>
          <w:rFonts w:ascii="Abadi" w:hAnsi="Abadi"/>
        </w:rPr>
      </w:pPr>
    </w:p>
    <w:p w14:paraId="3588AB82" w14:textId="6CF3D04E" w:rsidR="00257C79" w:rsidRDefault="00257C79" w:rsidP="00257C79">
      <w:pPr>
        <w:jc w:val="both"/>
        <w:rPr>
          <w:rFonts w:ascii="Abadi" w:hAnsi="Abadi"/>
        </w:rPr>
      </w:pPr>
      <w:r>
        <w:rPr>
          <w:rFonts w:ascii="Abadi" w:hAnsi="Abadi"/>
        </w:rPr>
        <w:t>- P</w:t>
      </w:r>
      <w:r w:rsidRPr="00DC563B">
        <w:rPr>
          <w:rFonts w:ascii="Abadi" w:hAnsi="Abadi"/>
        </w:rPr>
        <w:t xml:space="preserve">or lo anterior consideramos que la controversia constitucional que se plantea y pretende interponerse está condenada al fracaso porque es </w:t>
      </w:r>
      <w:r w:rsidRPr="00DC563B">
        <w:rPr>
          <w:rFonts w:ascii="Abadi" w:hAnsi="Abadi"/>
        </w:rPr>
        <w:t xml:space="preserve">claramente una facultad constitucional reconocida al </w:t>
      </w:r>
      <w:r>
        <w:rPr>
          <w:rFonts w:ascii="Abadi" w:hAnsi="Abadi"/>
        </w:rPr>
        <w:t>C</w:t>
      </w:r>
      <w:r w:rsidRPr="00DC563B">
        <w:rPr>
          <w:rFonts w:ascii="Abadi" w:hAnsi="Abadi"/>
        </w:rPr>
        <w:t xml:space="preserve">ongreso de la </w:t>
      </w:r>
      <w:r>
        <w:rPr>
          <w:rFonts w:ascii="Abadi" w:hAnsi="Abadi"/>
        </w:rPr>
        <w:t>U</w:t>
      </w:r>
      <w:r w:rsidRPr="00DC563B">
        <w:rPr>
          <w:rFonts w:ascii="Abadi" w:hAnsi="Abadi"/>
        </w:rPr>
        <w:t>nión</w:t>
      </w:r>
      <w:r w:rsidR="001777AA">
        <w:rPr>
          <w:rFonts w:ascii="Abadi" w:hAnsi="Abadi"/>
        </w:rPr>
        <w:t>.</w:t>
      </w:r>
    </w:p>
    <w:p w14:paraId="608B3AB1" w14:textId="77777777" w:rsidR="001777AA" w:rsidRDefault="001777AA" w:rsidP="00257C79">
      <w:pPr>
        <w:jc w:val="both"/>
        <w:rPr>
          <w:rFonts w:ascii="Abadi" w:hAnsi="Abadi"/>
        </w:rPr>
      </w:pPr>
    </w:p>
    <w:p w14:paraId="5728684D" w14:textId="561E5474" w:rsidR="00257C79" w:rsidRDefault="00257C79" w:rsidP="00257C79">
      <w:pPr>
        <w:jc w:val="both"/>
        <w:rPr>
          <w:rFonts w:ascii="Abadi" w:hAnsi="Abadi"/>
        </w:rPr>
      </w:pPr>
      <w:r>
        <w:rPr>
          <w:rFonts w:ascii="Abadi" w:hAnsi="Abadi"/>
        </w:rPr>
        <w:t>- L</w:t>
      </w:r>
      <w:r w:rsidRPr="00DC563B">
        <w:rPr>
          <w:rFonts w:ascii="Abadi" w:hAnsi="Abadi"/>
        </w:rPr>
        <w:t>a reforma no atenta contra la división de poderes ni contra la supremacía constitucional es el ejercicio y desenlace de una facultad constitucional para establecer límites en el ejercicio del gasto en comunicación social</w:t>
      </w:r>
      <w:r>
        <w:rPr>
          <w:rFonts w:ascii="Abadi" w:hAnsi="Abadi"/>
        </w:rPr>
        <w:t xml:space="preserve">, </w:t>
      </w:r>
      <w:r w:rsidRPr="00DC563B">
        <w:rPr>
          <w:rFonts w:ascii="Abadi" w:hAnsi="Abadi"/>
        </w:rPr>
        <w:t xml:space="preserve">que ha sido un rubro de excesos con fines de propaganda político electoral disfrazando campañas de </w:t>
      </w:r>
      <w:r>
        <w:rPr>
          <w:rFonts w:ascii="Abadi" w:hAnsi="Abadi"/>
        </w:rPr>
        <w:t>M</w:t>
      </w:r>
      <w:r w:rsidRPr="00DC563B">
        <w:rPr>
          <w:rFonts w:ascii="Abadi" w:hAnsi="Abadi"/>
        </w:rPr>
        <w:t xml:space="preserve">arketing como el caso de la </w:t>
      </w:r>
      <w:r>
        <w:rPr>
          <w:rFonts w:ascii="Abadi" w:hAnsi="Abadi"/>
        </w:rPr>
        <w:t>M</w:t>
      </w:r>
      <w:r w:rsidRPr="00DC563B">
        <w:rPr>
          <w:rFonts w:ascii="Abadi" w:hAnsi="Abadi"/>
        </w:rPr>
        <w:t xml:space="preserve">ente </w:t>
      </w:r>
      <w:r>
        <w:rPr>
          <w:rFonts w:ascii="Abadi" w:hAnsi="Abadi"/>
        </w:rPr>
        <w:t>F</w:t>
      </w:r>
      <w:r w:rsidRPr="00DC563B">
        <w:rPr>
          <w:rFonts w:ascii="Abadi" w:hAnsi="Abadi"/>
        </w:rPr>
        <w:t>actura o el pago de las campañas publicitarias contra la reforma eléctrica</w:t>
      </w:r>
      <w:r w:rsidR="001A1F99">
        <w:rPr>
          <w:rFonts w:ascii="Abadi" w:hAnsi="Abadi"/>
        </w:rPr>
        <w:t>.</w:t>
      </w:r>
    </w:p>
    <w:p w14:paraId="1F8494B4" w14:textId="77777777" w:rsidR="001A1F99" w:rsidRDefault="001A1F99" w:rsidP="00257C79">
      <w:pPr>
        <w:jc w:val="both"/>
        <w:rPr>
          <w:rFonts w:ascii="Abadi" w:hAnsi="Abadi"/>
        </w:rPr>
      </w:pPr>
    </w:p>
    <w:p w14:paraId="44363627" w14:textId="77777777" w:rsidR="00257C79" w:rsidRDefault="00257C79" w:rsidP="00257C79">
      <w:pPr>
        <w:jc w:val="both"/>
        <w:rPr>
          <w:rFonts w:ascii="Abadi" w:hAnsi="Abadi"/>
        </w:rPr>
      </w:pPr>
      <w:r>
        <w:rPr>
          <w:rFonts w:ascii="Abadi" w:hAnsi="Abadi"/>
        </w:rPr>
        <w:t>- De</w:t>
      </w:r>
      <w:r w:rsidRPr="00DC563B">
        <w:rPr>
          <w:rFonts w:ascii="Abadi" w:hAnsi="Abadi"/>
        </w:rPr>
        <w:t xml:space="preserve">sde el </w:t>
      </w:r>
      <w:r>
        <w:rPr>
          <w:rFonts w:ascii="Abadi" w:hAnsi="Abadi"/>
        </w:rPr>
        <w:t>G</w:t>
      </w:r>
      <w:r w:rsidRPr="00DC563B">
        <w:rPr>
          <w:rFonts w:ascii="Abadi" w:hAnsi="Abadi"/>
        </w:rPr>
        <w:t xml:space="preserve">rupo </w:t>
      </w:r>
      <w:r>
        <w:rPr>
          <w:rFonts w:ascii="Abadi" w:hAnsi="Abadi"/>
        </w:rPr>
        <w:t>P</w:t>
      </w:r>
      <w:r w:rsidRPr="00DC563B">
        <w:rPr>
          <w:rFonts w:ascii="Abadi" w:hAnsi="Abadi"/>
        </w:rPr>
        <w:t xml:space="preserve">arlamentario de </w:t>
      </w:r>
      <w:r>
        <w:rPr>
          <w:rFonts w:ascii="Abadi" w:hAnsi="Abadi"/>
        </w:rPr>
        <w:t>M</w:t>
      </w:r>
      <w:r w:rsidRPr="00DC563B">
        <w:rPr>
          <w:rFonts w:ascii="Abadi" w:hAnsi="Abadi"/>
        </w:rPr>
        <w:t xml:space="preserve">orena lo decimos claramente dejen amigas y amigos de </w:t>
      </w:r>
      <w:r>
        <w:rPr>
          <w:rFonts w:ascii="Abadi" w:hAnsi="Abadi"/>
        </w:rPr>
        <w:t>A</w:t>
      </w:r>
      <w:r w:rsidRPr="00DC563B">
        <w:rPr>
          <w:rFonts w:ascii="Abadi" w:hAnsi="Abadi"/>
        </w:rPr>
        <w:t xml:space="preserve">cción </w:t>
      </w:r>
      <w:r>
        <w:rPr>
          <w:rFonts w:ascii="Abadi" w:hAnsi="Abadi"/>
        </w:rPr>
        <w:t>N</w:t>
      </w:r>
      <w:r w:rsidRPr="00DC563B">
        <w:rPr>
          <w:rFonts w:ascii="Abadi" w:hAnsi="Abadi"/>
        </w:rPr>
        <w:t xml:space="preserve">acional y sus aliados de gastarse indebidamente millones en propaganda y anuncios </w:t>
      </w:r>
      <w:r>
        <w:rPr>
          <w:rFonts w:ascii="Abadi" w:hAnsi="Abadi"/>
        </w:rPr>
        <w:t>P</w:t>
      </w:r>
      <w:r w:rsidRPr="00DC563B">
        <w:rPr>
          <w:rFonts w:ascii="Abadi" w:hAnsi="Abadi"/>
        </w:rPr>
        <w:t>ublicitarios</w:t>
      </w:r>
      <w:r>
        <w:rPr>
          <w:rFonts w:ascii="Abadi" w:hAnsi="Abadi"/>
        </w:rPr>
        <w:t xml:space="preserve">. </w:t>
      </w:r>
    </w:p>
    <w:p w14:paraId="6A812F0A" w14:textId="77777777" w:rsidR="001A1F99" w:rsidRDefault="001A1F99" w:rsidP="00257C79">
      <w:pPr>
        <w:jc w:val="both"/>
        <w:rPr>
          <w:rFonts w:ascii="Abadi" w:hAnsi="Abadi"/>
        </w:rPr>
      </w:pPr>
    </w:p>
    <w:p w14:paraId="6EC84A63" w14:textId="77777777" w:rsidR="00257C79" w:rsidRDefault="00257C79" w:rsidP="00257C79">
      <w:pPr>
        <w:jc w:val="both"/>
        <w:rPr>
          <w:rFonts w:ascii="Abadi" w:hAnsi="Abadi"/>
        </w:rPr>
      </w:pPr>
      <w:r>
        <w:rPr>
          <w:rFonts w:ascii="Abadi" w:hAnsi="Abadi"/>
        </w:rPr>
        <w:t xml:space="preserve">- </w:t>
      </w:r>
      <w:r w:rsidRPr="00DC563B">
        <w:rPr>
          <w:rFonts w:ascii="Abadi" w:hAnsi="Abadi"/>
        </w:rPr>
        <w:t xml:space="preserve">Guanajuato tiene muchas prioridades sociales que atender como la creciente pobreza en el municipio más poblado del </w:t>
      </w:r>
      <w:r>
        <w:rPr>
          <w:rFonts w:ascii="Abadi" w:hAnsi="Abadi"/>
        </w:rPr>
        <w:t>E</w:t>
      </w:r>
      <w:r w:rsidRPr="00DC563B">
        <w:rPr>
          <w:rFonts w:ascii="Abadi" w:hAnsi="Abadi"/>
        </w:rPr>
        <w:t>stado de Guanajuato</w:t>
      </w:r>
      <w:r>
        <w:rPr>
          <w:rFonts w:ascii="Abadi" w:hAnsi="Abadi"/>
        </w:rPr>
        <w:t>,</w:t>
      </w:r>
      <w:r w:rsidRPr="00DC563B">
        <w:rPr>
          <w:rFonts w:ascii="Abadi" w:hAnsi="Abadi"/>
        </w:rPr>
        <w:t xml:space="preserve"> que es</w:t>
      </w:r>
      <w:r>
        <w:rPr>
          <w:rFonts w:ascii="Abadi" w:hAnsi="Abadi"/>
        </w:rPr>
        <w:t>,</w:t>
      </w:r>
      <w:r w:rsidRPr="00DC563B">
        <w:rPr>
          <w:rFonts w:ascii="Abadi" w:hAnsi="Abadi"/>
        </w:rPr>
        <w:t xml:space="preserve"> León Guanajuato y con más pobres lamentablemente del país que demuestra el fracaso del proyecto económico político y social de </w:t>
      </w:r>
      <w:r>
        <w:rPr>
          <w:rFonts w:ascii="Abadi" w:hAnsi="Abadi"/>
        </w:rPr>
        <w:t>A</w:t>
      </w:r>
      <w:r w:rsidRPr="00DC563B">
        <w:rPr>
          <w:rFonts w:ascii="Abadi" w:hAnsi="Abadi"/>
        </w:rPr>
        <w:t xml:space="preserve">cción </w:t>
      </w:r>
      <w:r>
        <w:rPr>
          <w:rFonts w:ascii="Abadi" w:hAnsi="Abadi"/>
        </w:rPr>
        <w:t>N</w:t>
      </w:r>
      <w:r w:rsidRPr="00DC563B">
        <w:rPr>
          <w:rFonts w:ascii="Abadi" w:hAnsi="Abadi"/>
        </w:rPr>
        <w:t>acional en Guanajuato</w:t>
      </w:r>
      <w:r>
        <w:rPr>
          <w:rFonts w:ascii="Abadi" w:hAnsi="Abadi"/>
        </w:rPr>
        <w:t xml:space="preserve">. </w:t>
      </w:r>
    </w:p>
    <w:p w14:paraId="246C4470" w14:textId="77777777" w:rsidR="001A1F99" w:rsidRDefault="001A1F99" w:rsidP="00257C79">
      <w:pPr>
        <w:jc w:val="both"/>
        <w:rPr>
          <w:rFonts w:ascii="Abadi" w:hAnsi="Abadi"/>
        </w:rPr>
      </w:pPr>
    </w:p>
    <w:p w14:paraId="14DA981A" w14:textId="28CE73E8" w:rsidR="00257C79" w:rsidRDefault="00257C79" w:rsidP="00257C79">
      <w:pPr>
        <w:jc w:val="both"/>
        <w:rPr>
          <w:rFonts w:ascii="Abadi" w:hAnsi="Abadi"/>
        </w:rPr>
      </w:pPr>
      <w:r>
        <w:rPr>
          <w:rFonts w:ascii="Abadi" w:hAnsi="Abadi"/>
        </w:rPr>
        <w:t>- E</w:t>
      </w:r>
      <w:r w:rsidRPr="00DC563B">
        <w:rPr>
          <w:rFonts w:ascii="Abadi" w:hAnsi="Abadi"/>
        </w:rPr>
        <w:t xml:space="preserve">s un capricho infundado lo que se pretende por otra parte es una muestra de incongruencia y falta de actitud republicana pretender acudir a la </w:t>
      </w:r>
      <w:r>
        <w:rPr>
          <w:rFonts w:ascii="Abadi" w:hAnsi="Abadi"/>
        </w:rPr>
        <w:t>S</w:t>
      </w:r>
      <w:r w:rsidRPr="00DC563B">
        <w:rPr>
          <w:rFonts w:ascii="Abadi" w:hAnsi="Abadi"/>
        </w:rPr>
        <w:t xml:space="preserve">uprema </w:t>
      </w:r>
      <w:r>
        <w:rPr>
          <w:rFonts w:ascii="Abadi" w:hAnsi="Abadi"/>
        </w:rPr>
        <w:t>C</w:t>
      </w:r>
      <w:r w:rsidRPr="00DC563B">
        <w:rPr>
          <w:rFonts w:ascii="Abadi" w:hAnsi="Abadi"/>
        </w:rPr>
        <w:t xml:space="preserve">orte de </w:t>
      </w:r>
      <w:r>
        <w:rPr>
          <w:rFonts w:ascii="Abadi" w:hAnsi="Abadi"/>
        </w:rPr>
        <w:t>J</w:t>
      </w:r>
      <w:r w:rsidRPr="00DC563B">
        <w:rPr>
          <w:rFonts w:ascii="Abadi" w:hAnsi="Abadi"/>
        </w:rPr>
        <w:t xml:space="preserve">usticia con el argumento de defender la autonomía de Guanajuato mientras que en otros asuntos que esa misma es instancia máxima de justicia o sea hace la suprema corte de justicia de la nación ha emitido resoluciones y jurisprudencia señalando o estableciendo la inconstitucionalidad de normas locales que vulneran derechos humanos como en los casos del matrimonio igualitario y de la interrupción el embarazo se </w:t>
      </w:r>
      <w:r w:rsidRPr="00DC563B">
        <w:rPr>
          <w:rFonts w:ascii="Abadi" w:hAnsi="Abadi"/>
        </w:rPr>
        <w:lastRenderedPageBreak/>
        <w:t>desconoce el alcance y fuerza jurídica de sus determinaciones o sea cuando les conviene compañeros</w:t>
      </w:r>
      <w:r>
        <w:rPr>
          <w:rFonts w:ascii="Abadi" w:hAnsi="Abadi"/>
        </w:rPr>
        <w:t>,</w:t>
      </w:r>
      <w:r w:rsidRPr="00DC563B">
        <w:rPr>
          <w:rFonts w:ascii="Abadi" w:hAnsi="Abadi"/>
        </w:rPr>
        <w:t xml:space="preserve"> si presentamos contr</w:t>
      </w:r>
      <w:r>
        <w:rPr>
          <w:rFonts w:ascii="Abadi" w:hAnsi="Abadi"/>
        </w:rPr>
        <w:t xml:space="preserve">oversia </w:t>
      </w:r>
      <w:r w:rsidRPr="00DC563B">
        <w:rPr>
          <w:rFonts w:ascii="Abadi" w:hAnsi="Abadi"/>
        </w:rPr>
        <w:t>constitucional</w:t>
      </w:r>
      <w:r>
        <w:rPr>
          <w:rFonts w:ascii="Abadi" w:hAnsi="Abadi"/>
        </w:rPr>
        <w:t>,</w:t>
      </w:r>
      <w:r w:rsidRPr="00DC563B">
        <w:rPr>
          <w:rFonts w:ascii="Abadi" w:hAnsi="Abadi"/>
        </w:rPr>
        <w:t xml:space="preserve"> pero cuando la </w:t>
      </w:r>
      <w:r>
        <w:rPr>
          <w:rFonts w:ascii="Abadi" w:hAnsi="Abadi"/>
        </w:rPr>
        <w:t>S</w:t>
      </w:r>
      <w:r w:rsidRPr="00DC563B">
        <w:rPr>
          <w:rFonts w:ascii="Abadi" w:hAnsi="Abadi"/>
        </w:rPr>
        <w:t xml:space="preserve">uprema </w:t>
      </w:r>
      <w:r>
        <w:rPr>
          <w:rFonts w:ascii="Abadi" w:hAnsi="Abadi"/>
        </w:rPr>
        <w:t>C</w:t>
      </w:r>
      <w:r w:rsidRPr="00DC563B">
        <w:rPr>
          <w:rFonts w:ascii="Abadi" w:hAnsi="Abadi"/>
        </w:rPr>
        <w:t xml:space="preserve">orte ya determinó lo conducente nos hacemos </w:t>
      </w:r>
      <w:r>
        <w:rPr>
          <w:rFonts w:ascii="Abadi" w:hAnsi="Abadi"/>
        </w:rPr>
        <w:t>¡</w:t>
      </w:r>
      <w:r w:rsidRPr="00DC563B">
        <w:rPr>
          <w:rFonts w:ascii="Abadi" w:hAnsi="Abadi"/>
        </w:rPr>
        <w:t>patos</w:t>
      </w:r>
      <w:r>
        <w:rPr>
          <w:rFonts w:ascii="Abadi" w:hAnsi="Abadi"/>
        </w:rPr>
        <w:t>!</w:t>
      </w:r>
      <w:r w:rsidRPr="00DC563B">
        <w:rPr>
          <w:rFonts w:ascii="Abadi" w:hAnsi="Abadi"/>
        </w:rPr>
        <w:t xml:space="preserve"> es claro el mensaje que dan como </w:t>
      </w:r>
      <w:r>
        <w:rPr>
          <w:rFonts w:ascii="Abadi" w:hAnsi="Abadi"/>
        </w:rPr>
        <w:t>PAN</w:t>
      </w:r>
      <w:r w:rsidRPr="00DC563B">
        <w:rPr>
          <w:rFonts w:ascii="Abadi" w:hAnsi="Abadi"/>
        </w:rPr>
        <w:t xml:space="preserve"> gobierno amigas y amigos de </w:t>
      </w:r>
      <w:r>
        <w:rPr>
          <w:rFonts w:ascii="Abadi" w:hAnsi="Abadi"/>
        </w:rPr>
        <w:t>A</w:t>
      </w:r>
      <w:r w:rsidRPr="00DC563B">
        <w:rPr>
          <w:rFonts w:ascii="Abadi" w:hAnsi="Abadi"/>
        </w:rPr>
        <w:t xml:space="preserve">cción </w:t>
      </w:r>
      <w:r>
        <w:rPr>
          <w:rFonts w:ascii="Abadi" w:hAnsi="Abadi"/>
        </w:rPr>
        <w:t>N</w:t>
      </w:r>
      <w:r w:rsidRPr="00DC563B">
        <w:rPr>
          <w:rFonts w:ascii="Abadi" w:hAnsi="Abadi"/>
        </w:rPr>
        <w:t>acional y sus secuaces para defender el privilegio de derrochar los recursos públicos ruegan a la justicia y para hacer realidad los derechos humanos de los guanajuatenses no ven o no oyen</w:t>
      </w:r>
      <w:r>
        <w:rPr>
          <w:rFonts w:ascii="Abadi" w:hAnsi="Abadi"/>
        </w:rPr>
        <w:t>.</w:t>
      </w:r>
    </w:p>
    <w:p w14:paraId="0473EF09" w14:textId="77777777" w:rsidR="00474E68" w:rsidRDefault="00474E68" w:rsidP="00257C79">
      <w:pPr>
        <w:jc w:val="both"/>
        <w:rPr>
          <w:rFonts w:ascii="Abadi" w:hAnsi="Abadi"/>
        </w:rPr>
      </w:pPr>
    </w:p>
    <w:p w14:paraId="2109D2B9" w14:textId="77777777" w:rsidR="00257C79" w:rsidRDefault="00257C79" w:rsidP="00257C79">
      <w:pPr>
        <w:jc w:val="both"/>
        <w:rPr>
          <w:rFonts w:ascii="Abadi" w:hAnsi="Abadi"/>
        </w:rPr>
      </w:pPr>
      <w:r>
        <w:rPr>
          <w:rFonts w:ascii="Abadi" w:hAnsi="Abadi"/>
        </w:rPr>
        <w:t>- P</w:t>
      </w:r>
      <w:r w:rsidRPr="00DC563B">
        <w:rPr>
          <w:rFonts w:ascii="Abadi" w:hAnsi="Abadi"/>
        </w:rPr>
        <w:t>or otro lado concluimos diciendo que decimos no a este punto de acuerdo porque carece de justificación</w:t>
      </w:r>
      <w:r>
        <w:rPr>
          <w:rFonts w:ascii="Abadi" w:hAnsi="Abadi"/>
        </w:rPr>
        <w:t>,</w:t>
      </w:r>
      <w:r w:rsidRPr="00DC563B">
        <w:rPr>
          <w:rFonts w:ascii="Abadi" w:hAnsi="Abadi"/>
        </w:rPr>
        <w:t xml:space="preserve"> de argumentos constitucionales</w:t>
      </w:r>
      <w:r>
        <w:rPr>
          <w:rFonts w:ascii="Abadi" w:hAnsi="Abadi"/>
        </w:rPr>
        <w:t>,</w:t>
      </w:r>
      <w:r w:rsidRPr="00DC563B">
        <w:rPr>
          <w:rFonts w:ascii="Abadi" w:hAnsi="Abadi"/>
        </w:rPr>
        <w:t xml:space="preserve"> y de ética pública</w:t>
      </w:r>
      <w:r>
        <w:rPr>
          <w:rFonts w:ascii="Abadi" w:hAnsi="Abadi"/>
        </w:rPr>
        <w:t>,</w:t>
      </w:r>
      <w:r w:rsidRPr="00DC563B">
        <w:rPr>
          <w:rFonts w:ascii="Abadi" w:hAnsi="Abadi"/>
        </w:rPr>
        <w:t xml:space="preserve"> y finalmente también consideramos que la reforma que se pretende combatir tiene alcance o ámbito en materia electoral y la ley es muy clara en su artículo 19 las controversias constitucionales son improcedentes fracción segunda contra normas generales o actos en materia electoral entonces incluso desde ese punto de vista pues es inaplicable o no se puede llevar a cabo esta presentación interposición no prosperaría que controversia constitucional es cuanto muchas gracias</w:t>
      </w:r>
      <w:r>
        <w:rPr>
          <w:rFonts w:ascii="Abadi" w:hAnsi="Abadi"/>
        </w:rPr>
        <w:t>.</w:t>
      </w:r>
    </w:p>
    <w:p w14:paraId="6B54C1C4" w14:textId="77777777" w:rsidR="00474E68" w:rsidRDefault="00474E68" w:rsidP="00257C79">
      <w:pPr>
        <w:jc w:val="both"/>
        <w:rPr>
          <w:rFonts w:ascii="Abadi" w:hAnsi="Abadi"/>
        </w:rPr>
      </w:pPr>
    </w:p>
    <w:p w14:paraId="10E5BC4E" w14:textId="65DCF738" w:rsidR="00257C79" w:rsidRDefault="00257C79" w:rsidP="00257C79">
      <w:pPr>
        <w:ind w:firstLine="708"/>
        <w:jc w:val="both"/>
        <w:rPr>
          <w:rFonts w:ascii="Abadi" w:hAnsi="Abadi"/>
        </w:rPr>
      </w:pPr>
      <w:r w:rsidRPr="00C41F1F">
        <w:rPr>
          <w:rFonts w:ascii="Abadi" w:hAnsi="Abadi"/>
          <w:b/>
          <w:bCs/>
        </w:rPr>
        <w:t xml:space="preserve">- La </w:t>
      </w:r>
      <w:proofErr w:type="gramStart"/>
      <w:r w:rsidRPr="00C41F1F">
        <w:rPr>
          <w:rFonts w:ascii="Abadi" w:hAnsi="Abadi"/>
          <w:b/>
          <w:bCs/>
        </w:rPr>
        <w:t>Presidenta.-</w:t>
      </w:r>
      <w:proofErr w:type="gramEnd"/>
      <w:r>
        <w:rPr>
          <w:rFonts w:ascii="Abadi" w:hAnsi="Abadi"/>
        </w:rPr>
        <w:t xml:space="preserve"> ¡Gracias diputado! </w:t>
      </w:r>
    </w:p>
    <w:p w14:paraId="170B9CEA" w14:textId="429DA560" w:rsidR="00474E68" w:rsidRDefault="00474E68" w:rsidP="00257C79">
      <w:pPr>
        <w:ind w:firstLine="708"/>
        <w:jc w:val="both"/>
        <w:rPr>
          <w:rFonts w:ascii="Abadi" w:hAnsi="Abadi"/>
        </w:rPr>
      </w:pPr>
    </w:p>
    <w:p w14:paraId="5875BF8C" w14:textId="5FED6F98" w:rsidR="00257C79" w:rsidRDefault="00257C79" w:rsidP="00257C79">
      <w:pPr>
        <w:ind w:firstLine="708"/>
        <w:jc w:val="both"/>
        <w:rPr>
          <w:rFonts w:ascii="Abadi" w:hAnsi="Abadi"/>
        </w:rPr>
      </w:pPr>
      <w:r>
        <w:rPr>
          <w:rFonts w:ascii="Abadi" w:hAnsi="Abadi"/>
        </w:rPr>
        <w:t>- Se concede el uso de la palabra al diputado Armando Rangel Hernández, hasta por 10 minutos)</w:t>
      </w:r>
      <w:r w:rsidRPr="00DC563B">
        <w:rPr>
          <w:rFonts w:ascii="Abadi" w:hAnsi="Abadi"/>
        </w:rPr>
        <w:t xml:space="preserve"> </w:t>
      </w:r>
    </w:p>
    <w:p w14:paraId="23FD12A4" w14:textId="32DF007F" w:rsidR="00474E68" w:rsidRDefault="00474E68" w:rsidP="00257C79">
      <w:pPr>
        <w:ind w:firstLine="708"/>
        <w:jc w:val="both"/>
        <w:rPr>
          <w:rFonts w:ascii="Abadi" w:hAnsi="Abadi"/>
        </w:rPr>
      </w:pPr>
    </w:p>
    <w:p w14:paraId="38423514" w14:textId="34DE21F4" w:rsidR="00257C79" w:rsidRDefault="00257C79" w:rsidP="00257C79">
      <w:pPr>
        <w:jc w:val="both"/>
        <w:rPr>
          <w:rFonts w:ascii="Abadi" w:hAnsi="Abadi"/>
          <w:b/>
          <w:bCs/>
        </w:rPr>
      </w:pPr>
      <w:r w:rsidRPr="003060E1">
        <w:rPr>
          <w:rFonts w:ascii="Abadi" w:hAnsi="Abadi"/>
          <w:b/>
          <w:bCs/>
        </w:rPr>
        <w:t>(Sub</w:t>
      </w:r>
      <w:r>
        <w:rPr>
          <w:rFonts w:ascii="Abadi" w:hAnsi="Abadi"/>
          <w:b/>
          <w:bCs/>
        </w:rPr>
        <w:t>e</w:t>
      </w:r>
      <w:r w:rsidRPr="003060E1">
        <w:rPr>
          <w:rFonts w:ascii="Abadi" w:hAnsi="Abadi"/>
          <w:b/>
          <w:bCs/>
        </w:rPr>
        <w:t xml:space="preserve"> a tribuna el diputado Armando Rangel Hernández)</w:t>
      </w:r>
    </w:p>
    <w:p w14:paraId="48C94B75" w14:textId="1B4C82FC" w:rsidR="001777AA" w:rsidRDefault="001777AA" w:rsidP="00257C79">
      <w:pPr>
        <w:jc w:val="both"/>
        <w:rPr>
          <w:rFonts w:ascii="Abadi" w:hAnsi="Abadi"/>
          <w:b/>
          <w:bCs/>
        </w:rPr>
      </w:pPr>
    </w:p>
    <w:p w14:paraId="6149C0C1" w14:textId="779F80CC" w:rsidR="001777AA" w:rsidRDefault="001777AA" w:rsidP="00257C79">
      <w:pPr>
        <w:jc w:val="both"/>
        <w:rPr>
          <w:rFonts w:ascii="Abadi" w:hAnsi="Abadi"/>
          <w:b/>
          <w:bCs/>
        </w:rPr>
      </w:pPr>
    </w:p>
    <w:p w14:paraId="4E2A6F6F" w14:textId="1B7CE908" w:rsidR="001777AA" w:rsidRDefault="001777AA" w:rsidP="00257C79">
      <w:pPr>
        <w:jc w:val="both"/>
        <w:rPr>
          <w:rFonts w:ascii="Abadi" w:hAnsi="Abadi"/>
          <w:b/>
          <w:bCs/>
        </w:rPr>
      </w:pPr>
    </w:p>
    <w:p w14:paraId="220485C4" w14:textId="163F6F1C" w:rsidR="001777AA" w:rsidRDefault="001777AA" w:rsidP="00257C79">
      <w:pPr>
        <w:jc w:val="both"/>
        <w:rPr>
          <w:rFonts w:ascii="Abadi" w:hAnsi="Abadi"/>
          <w:b/>
          <w:bCs/>
        </w:rPr>
      </w:pPr>
    </w:p>
    <w:p w14:paraId="1A963C9F" w14:textId="10A06320" w:rsidR="001777AA" w:rsidRDefault="001777AA" w:rsidP="00257C79">
      <w:pPr>
        <w:jc w:val="both"/>
        <w:rPr>
          <w:rFonts w:ascii="Abadi" w:hAnsi="Abadi"/>
          <w:b/>
          <w:bCs/>
        </w:rPr>
      </w:pPr>
    </w:p>
    <w:p w14:paraId="74078169" w14:textId="5EFCA196" w:rsidR="001777AA" w:rsidRDefault="001777AA" w:rsidP="00257C79">
      <w:pPr>
        <w:jc w:val="both"/>
        <w:rPr>
          <w:rFonts w:ascii="Abadi" w:hAnsi="Abadi"/>
          <w:b/>
          <w:bCs/>
        </w:rPr>
      </w:pPr>
    </w:p>
    <w:p w14:paraId="1CCFEEDB" w14:textId="77777777" w:rsidR="001777AA" w:rsidRDefault="001777AA" w:rsidP="00257C79">
      <w:pPr>
        <w:jc w:val="both"/>
        <w:rPr>
          <w:rFonts w:ascii="Abadi" w:hAnsi="Abadi"/>
          <w:b/>
          <w:bCs/>
        </w:rPr>
      </w:pPr>
    </w:p>
    <w:p w14:paraId="7B1FDFEA" w14:textId="50BB0959" w:rsidR="002618FD" w:rsidRDefault="002618FD" w:rsidP="00257C79">
      <w:pPr>
        <w:jc w:val="both"/>
        <w:rPr>
          <w:rFonts w:ascii="Abadi" w:hAnsi="Abadi"/>
        </w:rPr>
      </w:pPr>
      <w:r>
        <w:rPr>
          <w:noProof/>
        </w:rPr>
        <w:drawing>
          <wp:inline distT="0" distB="0" distL="0" distR="0" wp14:anchorId="3262820F" wp14:editId="41917490">
            <wp:extent cx="2019300" cy="1026399"/>
            <wp:effectExtent l="304800" t="304800" r="323850" b="574040"/>
            <wp:docPr id="6" name="Picture 3"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descr="Interfaz de usuario gráfica&#10;&#10;Descripción generada automáticamente"/>
                    <pic:cNvPicPr/>
                  </pic:nvPicPr>
                  <pic:blipFill rotWithShape="1">
                    <a:blip r:embed="rId20"/>
                    <a:srcRect b="9594"/>
                    <a:stretch/>
                  </pic:blipFill>
                  <pic:spPr bwMode="auto">
                    <a:xfrm>
                      <a:off x="0" y="0"/>
                      <a:ext cx="2041786" cy="1037829"/>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inline>
        </w:drawing>
      </w:r>
    </w:p>
    <w:p w14:paraId="78AE45DC" w14:textId="77777777" w:rsidR="002618FD" w:rsidRDefault="002618FD" w:rsidP="00257C79">
      <w:pPr>
        <w:jc w:val="both"/>
        <w:rPr>
          <w:rFonts w:ascii="Abadi" w:hAnsi="Abadi"/>
        </w:rPr>
      </w:pPr>
    </w:p>
    <w:p w14:paraId="04163301" w14:textId="3B5CF84C" w:rsidR="00257C79" w:rsidRDefault="00257C79" w:rsidP="00257C79">
      <w:pPr>
        <w:jc w:val="both"/>
        <w:rPr>
          <w:rFonts w:ascii="Abadi" w:hAnsi="Abadi"/>
        </w:rPr>
      </w:pPr>
      <w:r>
        <w:rPr>
          <w:rFonts w:ascii="Abadi" w:hAnsi="Abadi"/>
        </w:rPr>
        <w:t xml:space="preserve">- </w:t>
      </w:r>
      <w:r w:rsidRPr="00DC563B">
        <w:rPr>
          <w:rFonts w:ascii="Abadi" w:hAnsi="Abadi"/>
        </w:rPr>
        <w:t>Compañeras y compañeros diputadas y diputados muy buenos días de verdad es un placer volverlos a ver a todos ustedes</w:t>
      </w:r>
      <w:r>
        <w:rPr>
          <w:rFonts w:ascii="Abadi" w:hAnsi="Abadi"/>
        </w:rPr>
        <w:t xml:space="preserve">, así como al público que nos acompaña, y a los medios de comunicación que nos siguen. </w:t>
      </w:r>
    </w:p>
    <w:p w14:paraId="3154B7A0" w14:textId="77777777" w:rsidR="001777AA" w:rsidRDefault="001777AA" w:rsidP="00257C79">
      <w:pPr>
        <w:jc w:val="both"/>
        <w:rPr>
          <w:rFonts w:ascii="Abadi" w:hAnsi="Abadi"/>
        </w:rPr>
      </w:pPr>
    </w:p>
    <w:p w14:paraId="62AF5AEB" w14:textId="77777777" w:rsidR="00257C79" w:rsidRDefault="00257C79" w:rsidP="00257C79">
      <w:pPr>
        <w:jc w:val="both"/>
        <w:rPr>
          <w:rFonts w:ascii="Abadi" w:hAnsi="Abadi"/>
        </w:rPr>
      </w:pPr>
      <w:r>
        <w:rPr>
          <w:rFonts w:ascii="Abadi" w:hAnsi="Abadi"/>
        </w:rPr>
        <w:t>- Con el permiso de la D</w:t>
      </w:r>
      <w:r w:rsidRPr="00DC563B">
        <w:rPr>
          <w:rFonts w:ascii="Abadi" w:hAnsi="Abadi"/>
        </w:rPr>
        <w:t xml:space="preserve">iputada María de la </w:t>
      </w:r>
      <w:r>
        <w:rPr>
          <w:rFonts w:ascii="Abadi" w:hAnsi="Abadi"/>
        </w:rPr>
        <w:t>L</w:t>
      </w:r>
      <w:r w:rsidRPr="00DC563B">
        <w:rPr>
          <w:rFonts w:ascii="Abadi" w:hAnsi="Abadi"/>
        </w:rPr>
        <w:t xml:space="preserve">uz </w:t>
      </w:r>
      <w:r>
        <w:rPr>
          <w:rFonts w:ascii="Abadi" w:hAnsi="Abadi"/>
        </w:rPr>
        <w:t>H</w:t>
      </w:r>
      <w:r w:rsidRPr="00DC563B">
        <w:rPr>
          <w:rFonts w:ascii="Abadi" w:hAnsi="Abadi"/>
        </w:rPr>
        <w:t>ernández Martínez</w:t>
      </w:r>
      <w:r>
        <w:rPr>
          <w:rFonts w:ascii="Abadi" w:hAnsi="Abadi"/>
        </w:rPr>
        <w:t>,</w:t>
      </w:r>
      <w:r w:rsidRPr="00DC563B">
        <w:rPr>
          <w:rFonts w:ascii="Abadi" w:hAnsi="Abadi"/>
        </w:rPr>
        <w:t xml:space="preserve"> Presidente de este </w:t>
      </w:r>
      <w:r>
        <w:rPr>
          <w:rFonts w:ascii="Abadi" w:hAnsi="Abadi"/>
        </w:rPr>
        <w:t>C</w:t>
      </w:r>
      <w:r w:rsidRPr="00DC563B">
        <w:rPr>
          <w:rFonts w:ascii="Abadi" w:hAnsi="Abadi"/>
        </w:rPr>
        <w:t xml:space="preserve">ongreso de verdad me sorprende muy gratamente la exposición que acabamos de escuchar por parte de mi compañero </w:t>
      </w:r>
      <w:r>
        <w:rPr>
          <w:rFonts w:ascii="Abadi" w:hAnsi="Abadi"/>
        </w:rPr>
        <w:t>E</w:t>
      </w:r>
      <w:r w:rsidRPr="00DC563B">
        <w:rPr>
          <w:rFonts w:ascii="Abadi" w:hAnsi="Abadi"/>
        </w:rPr>
        <w:t>rnesto</w:t>
      </w:r>
      <w:r>
        <w:rPr>
          <w:rFonts w:ascii="Abadi" w:hAnsi="Abadi"/>
        </w:rPr>
        <w:t xml:space="preserve">, </w:t>
      </w:r>
      <w:r w:rsidRPr="00DC563B">
        <w:rPr>
          <w:rFonts w:ascii="Abadi" w:hAnsi="Abadi"/>
        </w:rPr>
        <w:t xml:space="preserve">yo suponía que íbamos a estar discutiendo como si fuésemos a </w:t>
      </w:r>
      <w:r>
        <w:rPr>
          <w:rFonts w:ascii="Abadi" w:hAnsi="Abadi"/>
        </w:rPr>
        <w:t>aprobar el presupuesto que v</w:t>
      </w:r>
      <w:r w:rsidRPr="00DC563B">
        <w:rPr>
          <w:rFonts w:ascii="Abadi" w:hAnsi="Abadi"/>
        </w:rPr>
        <w:t xml:space="preserve">amos a </w:t>
      </w:r>
      <w:proofErr w:type="spellStart"/>
      <w:r>
        <w:rPr>
          <w:rFonts w:ascii="Abadi" w:hAnsi="Abadi"/>
        </w:rPr>
        <w:t>oir</w:t>
      </w:r>
      <w:proofErr w:type="spellEnd"/>
      <w:r w:rsidRPr="00DC563B">
        <w:rPr>
          <w:rFonts w:ascii="Abadi" w:hAnsi="Abadi"/>
        </w:rPr>
        <w:t xml:space="preserve"> lugares comunes</w:t>
      </w:r>
      <w:r>
        <w:rPr>
          <w:rFonts w:ascii="Abadi" w:hAnsi="Abadi"/>
        </w:rPr>
        <w:t>,</w:t>
      </w:r>
      <w:r w:rsidRPr="00DC563B">
        <w:rPr>
          <w:rFonts w:ascii="Abadi" w:hAnsi="Abadi"/>
        </w:rPr>
        <w:t xml:space="preserve"> de que hay mucho gasto en comunicación y que hay cosas más </w:t>
      </w:r>
      <w:r>
        <w:rPr>
          <w:rFonts w:ascii="Abadi" w:hAnsi="Abadi"/>
        </w:rPr>
        <w:t>urgentes</w:t>
      </w:r>
      <w:r w:rsidRPr="00DC563B">
        <w:rPr>
          <w:rFonts w:ascii="Abadi" w:hAnsi="Abadi"/>
        </w:rPr>
        <w:t xml:space="preserve"> como si estuviésemos aprobando el presupuesto y olvidándonos que se trata del tema para el cual comunicado revisar la pertinencia o no de interponer una controversia constitucional</w:t>
      </w:r>
      <w:r>
        <w:rPr>
          <w:rFonts w:ascii="Abadi" w:hAnsi="Abadi"/>
        </w:rPr>
        <w:t>,</w:t>
      </w:r>
      <w:r w:rsidRPr="00DC563B">
        <w:rPr>
          <w:rFonts w:ascii="Abadi" w:hAnsi="Abadi"/>
        </w:rPr>
        <w:t xml:space="preserve"> me da gusto</w:t>
      </w:r>
      <w:r>
        <w:rPr>
          <w:rFonts w:ascii="Abadi" w:hAnsi="Abadi"/>
        </w:rPr>
        <w:t>, que estemos centrados, me da gusto de verdad que estemos atendiendo en tema, p</w:t>
      </w:r>
      <w:r w:rsidRPr="00DC563B">
        <w:rPr>
          <w:rFonts w:ascii="Abadi" w:hAnsi="Abadi"/>
        </w:rPr>
        <w:t xml:space="preserve">or </w:t>
      </w:r>
      <w:r>
        <w:rPr>
          <w:rFonts w:ascii="Abadi" w:hAnsi="Abadi"/>
        </w:rPr>
        <w:t>p</w:t>
      </w:r>
      <w:r w:rsidRPr="00DC563B">
        <w:rPr>
          <w:rFonts w:ascii="Abadi" w:hAnsi="Abadi"/>
        </w:rPr>
        <w:t xml:space="preserve">rimera </w:t>
      </w:r>
      <w:r>
        <w:rPr>
          <w:rFonts w:ascii="Abadi" w:hAnsi="Abadi"/>
        </w:rPr>
        <w:t>ve</w:t>
      </w:r>
      <w:r w:rsidRPr="00DC563B">
        <w:rPr>
          <w:rFonts w:ascii="Abadi" w:hAnsi="Abadi"/>
        </w:rPr>
        <w:t>z</w:t>
      </w:r>
      <w:r>
        <w:rPr>
          <w:rFonts w:ascii="Abadi" w:hAnsi="Abadi"/>
        </w:rPr>
        <w:t xml:space="preserve">, que se esté atendiendo el tema para el cual fuimos citados. </w:t>
      </w:r>
    </w:p>
    <w:p w14:paraId="01BD91D7" w14:textId="77777777" w:rsidR="00474E68" w:rsidRDefault="00474E68" w:rsidP="00257C79">
      <w:pPr>
        <w:jc w:val="both"/>
        <w:rPr>
          <w:rFonts w:ascii="Abadi" w:hAnsi="Abadi"/>
        </w:rPr>
      </w:pPr>
    </w:p>
    <w:p w14:paraId="7C3FD3FE" w14:textId="77777777" w:rsidR="00257C79" w:rsidRDefault="00257C79" w:rsidP="00257C79">
      <w:pPr>
        <w:jc w:val="both"/>
        <w:rPr>
          <w:rFonts w:ascii="Abadi" w:hAnsi="Abadi"/>
        </w:rPr>
      </w:pPr>
      <w:r>
        <w:rPr>
          <w:rFonts w:ascii="Abadi" w:hAnsi="Abadi"/>
        </w:rPr>
        <w:t xml:space="preserve">- Y quiero empezar a controvertir, entonces lo que ha comentado él, al señalar, el artículo octavo, </w:t>
      </w:r>
      <w:r w:rsidRPr="00DC563B">
        <w:rPr>
          <w:rFonts w:ascii="Abadi" w:hAnsi="Abadi"/>
        </w:rPr>
        <w:t>estemos realmente teniendo el tema para el cual fuimos citados</w:t>
      </w:r>
      <w:r>
        <w:rPr>
          <w:rFonts w:ascii="Abadi" w:hAnsi="Abadi"/>
        </w:rPr>
        <w:t xml:space="preserve"> y </w:t>
      </w:r>
      <w:r w:rsidRPr="00DC563B">
        <w:rPr>
          <w:rFonts w:ascii="Abadi" w:hAnsi="Abadi"/>
        </w:rPr>
        <w:t xml:space="preserve">quiero empezar a contar retira entonces lo que ha </w:t>
      </w:r>
      <w:r w:rsidRPr="00DC563B">
        <w:rPr>
          <w:rFonts w:ascii="Abadi" w:hAnsi="Abadi"/>
        </w:rPr>
        <w:lastRenderedPageBreak/>
        <w:t xml:space="preserve">comentado él yo digo que él al señalar el artículo octavo </w:t>
      </w:r>
      <w:r>
        <w:rPr>
          <w:rFonts w:ascii="Abadi" w:hAnsi="Abadi"/>
        </w:rPr>
        <w:t xml:space="preserve">y las </w:t>
      </w:r>
      <w:r w:rsidRPr="00DC563B">
        <w:rPr>
          <w:rFonts w:ascii="Abadi" w:hAnsi="Abadi"/>
        </w:rPr>
        <w:t xml:space="preserve"> facultades que supone </w:t>
      </w:r>
      <w:r>
        <w:rPr>
          <w:rFonts w:ascii="Abadi" w:hAnsi="Abadi"/>
        </w:rPr>
        <w:t>l</w:t>
      </w:r>
      <w:r w:rsidRPr="00DC563B">
        <w:rPr>
          <w:rFonts w:ascii="Abadi" w:hAnsi="Abadi"/>
        </w:rPr>
        <w:t xml:space="preserve">e da la </w:t>
      </w:r>
      <w:r>
        <w:rPr>
          <w:rFonts w:ascii="Abadi" w:hAnsi="Abadi"/>
        </w:rPr>
        <w:t>C</w:t>
      </w:r>
      <w:r w:rsidRPr="00DC563B">
        <w:rPr>
          <w:rFonts w:ascii="Abadi" w:hAnsi="Abadi"/>
        </w:rPr>
        <w:t xml:space="preserve">onstitución al </w:t>
      </w:r>
      <w:r>
        <w:rPr>
          <w:rFonts w:ascii="Abadi" w:hAnsi="Abadi"/>
        </w:rPr>
        <w:t>C</w:t>
      </w:r>
      <w:r w:rsidRPr="00DC563B">
        <w:rPr>
          <w:rFonts w:ascii="Abadi" w:hAnsi="Abadi"/>
        </w:rPr>
        <w:t xml:space="preserve">ongreso de la </w:t>
      </w:r>
      <w:r>
        <w:rPr>
          <w:rFonts w:ascii="Abadi" w:hAnsi="Abadi"/>
        </w:rPr>
        <w:t>U</w:t>
      </w:r>
      <w:r w:rsidRPr="00DC563B">
        <w:rPr>
          <w:rFonts w:ascii="Abadi" w:hAnsi="Abadi"/>
        </w:rPr>
        <w:t>nión</w:t>
      </w:r>
      <w:r>
        <w:rPr>
          <w:rFonts w:ascii="Abadi" w:hAnsi="Abadi"/>
        </w:rPr>
        <w:t xml:space="preserve">, señala que efectivamente hay una serie de conflictos que se tiene que cumplir y efectivamente hay </w:t>
      </w:r>
      <w:r w:rsidRPr="00DC563B">
        <w:rPr>
          <w:rFonts w:ascii="Abadi" w:hAnsi="Abadi"/>
        </w:rPr>
        <w:t>una serie de principios que se tienen que cumplir y efectivamente eficacia economía honradez y demás pero son conceptos cualitativos no son conceptos cuantitativos</w:t>
      </w:r>
      <w:r>
        <w:rPr>
          <w:rFonts w:ascii="Abadi" w:hAnsi="Abadi"/>
        </w:rPr>
        <w:t>,</w:t>
      </w:r>
      <w:r w:rsidRPr="00DC563B">
        <w:rPr>
          <w:rFonts w:ascii="Abadi" w:hAnsi="Abadi"/>
        </w:rPr>
        <w:t xml:space="preserve"> él también señala de manera muy puntual</w:t>
      </w:r>
      <w:r>
        <w:rPr>
          <w:rFonts w:ascii="Abadi" w:hAnsi="Abadi"/>
        </w:rPr>
        <w:t>,</w:t>
      </w:r>
      <w:r w:rsidRPr="00DC563B">
        <w:rPr>
          <w:rFonts w:ascii="Abadi" w:hAnsi="Abadi"/>
        </w:rPr>
        <w:t xml:space="preserve"> que lo que dice la ley</w:t>
      </w:r>
      <w:r>
        <w:rPr>
          <w:rFonts w:ascii="Abadi" w:hAnsi="Abadi"/>
        </w:rPr>
        <w:t>,</w:t>
      </w:r>
      <w:r w:rsidRPr="00DC563B">
        <w:rPr>
          <w:rFonts w:ascii="Abadi" w:hAnsi="Abadi"/>
        </w:rPr>
        <w:t xml:space="preserve"> es que se tiene que respetar los topes presupuestales</w:t>
      </w:r>
      <w:r>
        <w:rPr>
          <w:rFonts w:ascii="Abadi" w:hAnsi="Abadi"/>
        </w:rPr>
        <w:t>,</w:t>
      </w:r>
      <w:r w:rsidRPr="00DC563B">
        <w:rPr>
          <w:rFonts w:ascii="Abadi" w:hAnsi="Abadi"/>
        </w:rPr>
        <w:t xml:space="preserve"> y los topes presupuestales no los norma el </w:t>
      </w:r>
      <w:r>
        <w:rPr>
          <w:rFonts w:ascii="Abadi" w:hAnsi="Abadi"/>
        </w:rPr>
        <w:t>C</w:t>
      </w:r>
      <w:r w:rsidRPr="00DC563B">
        <w:rPr>
          <w:rFonts w:ascii="Abadi" w:hAnsi="Abadi"/>
        </w:rPr>
        <w:t xml:space="preserve">ongreso de la </w:t>
      </w:r>
      <w:r>
        <w:rPr>
          <w:rFonts w:ascii="Abadi" w:hAnsi="Abadi"/>
        </w:rPr>
        <w:t>U</w:t>
      </w:r>
      <w:r w:rsidRPr="00DC563B">
        <w:rPr>
          <w:rFonts w:ascii="Abadi" w:hAnsi="Abadi"/>
        </w:rPr>
        <w:t>nión</w:t>
      </w:r>
      <w:r>
        <w:rPr>
          <w:rFonts w:ascii="Abadi" w:hAnsi="Abadi"/>
        </w:rPr>
        <w:t xml:space="preserve">. </w:t>
      </w:r>
    </w:p>
    <w:p w14:paraId="6A995D1E" w14:textId="77777777" w:rsidR="00474E68" w:rsidRDefault="00474E68" w:rsidP="00257C79">
      <w:pPr>
        <w:jc w:val="both"/>
        <w:rPr>
          <w:rFonts w:ascii="Abadi" w:hAnsi="Abadi"/>
        </w:rPr>
      </w:pPr>
    </w:p>
    <w:p w14:paraId="37B4A352" w14:textId="77777777" w:rsidR="00257C79" w:rsidRDefault="00257C79" w:rsidP="00257C79">
      <w:pPr>
        <w:jc w:val="both"/>
        <w:rPr>
          <w:rFonts w:ascii="Abadi" w:hAnsi="Abadi"/>
        </w:rPr>
      </w:pPr>
      <w:r>
        <w:rPr>
          <w:rFonts w:ascii="Abadi" w:hAnsi="Abadi"/>
        </w:rPr>
        <w:t xml:space="preserve">- Los norma las legislatura de los Estados, </w:t>
      </w:r>
      <w:r w:rsidRPr="00DC563B">
        <w:rPr>
          <w:rFonts w:ascii="Abadi" w:hAnsi="Abadi"/>
        </w:rPr>
        <w:t xml:space="preserve"> </w:t>
      </w:r>
      <w:r>
        <w:rPr>
          <w:rFonts w:ascii="Abadi" w:hAnsi="Abadi"/>
        </w:rPr>
        <w:t xml:space="preserve">antes de proseguir, creo que es pertinente, ofrecer una disculpa por la expresión grosera, que para los periodistas guanajuatenses se tuvo desde esta tribuna llamándolos, sujetos de los “chayotes” así no Morena, ni en la mañanera, ni tampoco en este Congreso, a los periodistas se les respeta, volviendo al tema que nos ocupa, es muy claro que violenta la propia constitución política de los Estados Unidos Mexicanos, y violenta también la Constitución  Política del Estado de Guanajuato. </w:t>
      </w:r>
    </w:p>
    <w:p w14:paraId="580E227A" w14:textId="77777777" w:rsidR="00474E68" w:rsidRDefault="00474E68" w:rsidP="00257C79">
      <w:pPr>
        <w:jc w:val="both"/>
        <w:rPr>
          <w:rFonts w:ascii="Abadi" w:hAnsi="Abadi"/>
        </w:rPr>
      </w:pPr>
    </w:p>
    <w:p w14:paraId="27EA57EF" w14:textId="77777777" w:rsidR="00257C79" w:rsidRDefault="00257C79" w:rsidP="00257C79">
      <w:pPr>
        <w:jc w:val="both"/>
        <w:rPr>
          <w:rFonts w:ascii="Abadi" w:hAnsi="Abadi"/>
        </w:rPr>
      </w:pPr>
      <w:r>
        <w:rPr>
          <w:rFonts w:ascii="Abadi" w:hAnsi="Abadi"/>
        </w:rPr>
        <w:t>- E</w:t>
      </w:r>
      <w:r w:rsidRPr="00DC563B">
        <w:rPr>
          <w:rFonts w:ascii="Abadi" w:hAnsi="Abadi"/>
        </w:rPr>
        <w:t>ste párrafo</w:t>
      </w:r>
      <w:r>
        <w:rPr>
          <w:rFonts w:ascii="Abadi" w:hAnsi="Abadi"/>
        </w:rPr>
        <w:t>,</w:t>
      </w:r>
      <w:r w:rsidRPr="00DC563B">
        <w:rPr>
          <w:rFonts w:ascii="Abadi" w:hAnsi="Abadi"/>
        </w:rPr>
        <w:t xml:space="preserve"> como bien señaló</w:t>
      </w:r>
      <w:r>
        <w:rPr>
          <w:rFonts w:ascii="Abadi" w:hAnsi="Abadi"/>
        </w:rPr>
        <w:t>,</w:t>
      </w:r>
      <w:r w:rsidRPr="00DC563B">
        <w:rPr>
          <w:rFonts w:ascii="Abadi" w:hAnsi="Abadi"/>
        </w:rPr>
        <w:t xml:space="preserve"> se expresa que los presupuestos estatales deberán homologarse a los criterios cuantitativos que se señal</w:t>
      </w:r>
      <w:r>
        <w:rPr>
          <w:rFonts w:ascii="Abadi" w:hAnsi="Abadi"/>
        </w:rPr>
        <w:t>a</w:t>
      </w:r>
      <w:r w:rsidRPr="00DC563B">
        <w:rPr>
          <w:rFonts w:ascii="Abadi" w:hAnsi="Abadi"/>
        </w:rPr>
        <w:t xml:space="preserve"> a nivel federal sin embargo</w:t>
      </w:r>
      <w:r>
        <w:rPr>
          <w:rFonts w:ascii="Abadi" w:hAnsi="Abadi"/>
        </w:rPr>
        <w:t>,</w:t>
      </w:r>
      <w:r w:rsidRPr="00DC563B">
        <w:rPr>
          <w:rFonts w:ascii="Abadi" w:hAnsi="Abadi"/>
        </w:rPr>
        <w:t xml:space="preserve"> se omite decir que no tiene facultades el </w:t>
      </w:r>
      <w:r>
        <w:rPr>
          <w:rFonts w:ascii="Abadi" w:hAnsi="Abadi"/>
        </w:rPr>
        <w:t>C</w:t>
      </w:r>
      <w:r w:rsidRPr="00DC563B">
        <w:rPr>
          <w:rFonts w:ascii="Abadi" w:hAnsi="Abadi"/>
        </w:rPr>
        <w:t xml:space="preserve">ongreso de la </w:t>
      </w:r>
      <w:r>
        <w:rPr>
          <w:rFonts w:ascii="Abadi" w:hAnsi="Abadi"/>
        </w:rPr>
        <w:t>U</w:t>
      </w:r>
      <w:r w:rsidRPr="00DC563B">
        <w:rPr>
          <w:rFonts w:ascii="Abadi" w:hAnsi="Abadi"/>
        </w:rPr>
        <w:t xml:space="preserve">nión para hacer tal cosa el artículo 73 de la </w:t>
      </w:r>
      <w:r>
        <w:rPr>
          <w:rFonts w:ascii="Abadi" w:hAnsi="Abadi"/>
        </w:rPr>
        <w:t>C</w:t>
      </w:r>
      <w:r w:rsidRPr="00DC563B">
        <w:rPr>
          <w:rFonts w:ascii="Abadi" w:hAnsi="Abadi"/>
        </w:rPr>
        <w:t xml:space="preserve">onstitución </w:t>
      </w:r>
      <w:r>
        <w:rPr>
          <w:rFonts w:ascii="Abadi" w:hAnsi="Abadi"/>
        </w:rPr>
        <w:t>P</w:t>
      </w:r>
      <w:r w:rsidRPr="00DC563B">
        <w:rPr>
          <w:rFonts w:ascii="Abadi" w:hAnsi="Abadi"/>
        </w:rPr>
        <w:t>olítica de los Estados Unidos Mexicanos</w:t>
      </w:r>
      <w:r>
        <w:rPr>
          <w:rFonts w:ascii="Abadi" w:hAnsi="Abadi"/>
        </w:rPr>
        <w:t>,</w:t>
      </w:r>
      <w:r w:rsidRPr="00DC563B">
        <w:rPr>
          <w:rFonts w:ascii="Abadi" w:hAnsi="Abadi"/>
        </w:rPr>
        <w:t xml:space="preserve"> da cuenta de las facultades que tiene el </w:t>
      </w:r>
      <w:r>
        <w:rPr>
          <w:rFonts w:ascii="Abadi" w:hAnsi="Abadi"/>
        </w:rPr>
        <w:t>C</w:t>
      </w:r>
      <w:r w:rsidRPr="00DC563B">
        <w:rPr>
          <w:rFonts w:ascii="Abadi" w:hAnsi="Abadi"/>
        </w:rPr>
        <w:t xml:space="preserve">ongreso de la </w:t>
      </w:r>
      <w:r>
        <w:rPr>
          <w:rFonts w:ascii="Abadi" w:hAnsi="Abadi"/>
        </w:rPr>
        <w:t>U</w:t>
      </w:r>
      <w:r w:rsidRPr="00DC563B">
        <w:rPr>
          <w:rFonts w:ascii="Abadi" w:hAnsi="Abadi"/>
        </w:rPr>
        <w:t>nión y lo hacen 32 fracciones y en ninguna de ellas se habla de una facultad cuantitativa para opinar</w:t>
      </w:r>
      <w:r>
        <w:rPr>
          <w:rFonts w:ascii="Abadi" w:hAnsi="Abadi"/>
        </w:rPr>
        <w:t>,</w:t>
      </w:r>
      <w:r w:rsidRPr="00DC563B">
        <w:rPr>
          <w:rFonts w:ascii="Abadi" w:hAnsi="Abadi"/>
        </w:rPr>
        <w:t xml:space="preserve"> para modificar</w:t>
      </w:r>
      <w:r>
        <w:rPr>
          <w:rFonts w:ascii="Abadi" w:hAnsi="Abadi"/>
        </w:rPr>
        <w:t>,</w:t>
      </w:r>
      <w:r w:rsidRPr="00DC563B">
        <w:rPr>
          <w:rFonts w:ascii="Abadi" w:hAnsi="Abadi"/>
        </w:rPr>
        <w:t xml:space="preserve"> para sugerir</w:t>
      </w:r>
      <w:r>
        <w:rPr>
          <w:rFonts w:ascii="Abadi" w:hAnsi="Abadi"/>
        </w:rPr>
        <w:t>,</w:t>
      </w:r>
      <w:r w:rsidRPr="00DC563B">
        <w:rPr>
          <w:rFonts w:ascii="Abadi" w:hAnsi="Abadi"/>
        </w:rPr>
        <w:t xml:space="preserve"> los montos presupuestales a las legislaturas de los estados</w:t>
      </w:r>
      <w:r>
        <w:rPr>
          <w:rFonts w:ascii="Abadi" w:hAnsi="Abadi"/>
        </w:rPr>
        <w:t>.</w:t>
      </w:r>
    </w:p>
    <w:p w14:paraId="091ECED7" w14:textId="77777777" w:rsidR="00474E68" w:rsidRDefault="00474E68" w:rsidP="00257C79">
      <w:pPr>
        <w:jc w:val="both"/>
        <w:rPr>
          <w:rFonts w:ascii="Abadi" w:hAnsi="Abadi"/>
        </w:rPr>
      </w:pPr>
    </w:p>
    <w:p w14:paraId="2822B4CC" w14:textId="77777777" w:rsidR="001777AA" w:rsidRDefault="00257C79" w:rsidP="00257C79">
      <w:pPr>
        <w:jc w:val="both"/>
        <w:rPr>
          <w:rFonts w:ascii="Abadi" w:hAnsi="Abadi"/>
        </w:rPr>
      </w:pPr>
      <w:r>
        <w:rPr>
          <w:rFonts w:ascii="Abadi" w:hAnsi="Abadi"/>
        </w:rPr>
        <w:t xml:space="preserve">- De manera más concreta, </w:t>
      </w:r>
      <w:r w:rsidRPr="00DC563B">
        <w:rPr>
          <w:rFonts w:ascii="Abadi" w:hAnsi="Abadi"/>
        </w:rPr>
        <w:t xml:space="preserve">qué es esto de manera más concreta en ese mismo artículo la fracción 29 del mismo precisa 27 diferentes materias sobre las que sí puede legislar el </w:t>
      </w:r>
      <w:r>
        <w:rPr>
          <w:rFonts w:ascii="Abadi" w:hAnsi="Abadi"/>
        </w:rPr>
        <w:t>C</w:t>
      </w:r>
      <w:r w:rsidRPr="00DC563B">
        <w:rPr>
          <w:rFonts w:ascii="Abadi" w:hAnsi="Abadi"/>
        </w:rPr>
        <w:t xml:space="preserve">ongreso de la </w:t>
      </w:r>
      <w:r>
        <w:rPr>
          <w:rFonts w:ascii="Abadi" w:hAnsi="Abadi"/>
        </w:rPr>
        <w:t>U</w:t>
      </w:r>
      <w:r w:rsidRPr="00DC563B">
        <w:rPr>
          <w:rFonts w:ascii="Abadi" w:hAnsi="Abadi"/>
        </w:rPr>
        <w:t>nión</w:t>
      </w:r>
      <w:r>
        <w:rPr>
          <w:rFonts w:ascii="Abadi" w:hAnsi="Abadi"/>
        </w:rPr>
        <w:t xml:space="preserve">, ninguna de ellas, </w:t>
      </w:r>
      <w:r w:rsidRPr="00DC563B">
        <w:rPr>
          <w:rFonts w:ascii="Abadi" w:hAnsi="Abadi"/>
        </w:rPr>
        <w:t>refiere la potestad de intervenir en materia presupuestal tratándose de los estados</w:t>
      </w:r>
      <w:r>
        <w:rPr>
          <w:rFonts w:ascii="Abadi" w:hAnsi="Abadi"/>
        </w:rPr>
        <w:t xml:space="preserve">. </w:t>
      </w:r>
    </w:p>
    <w:p w14:paraId="56255B2D" w14:textId="77777777" w:rsidR="001777AA" w:rsidRDefault="001777AA" w:rsidP="00257C79">
      <w:pPr>
        <w:jc w:val="both"/>
        <w:rPr>
          <w:rFonts w:ascii="Abadi" w:hAnsi="Abadi"/>
        </w:rPr>
      </w:pPr>
    </w:p>
    <w:p w14:paraId="72F6AE38" w14:textId="567EB652" w:rsidR="00257C79" w:rsidRDefault="00257C79" w:rsidP="00257C79">
      <w:pPr>
        <w:jc w:val="both"/>
        <w:rPr>
          <w:rFonts w:ascii="Abadi" w:hAnsi="Abadi"/>
        </w:rPr>
      </w:pPr>
      <w:r>
        <w:rPr>
          <w:rFonts w:ascii="Abadi" w:hAnsi="Abadi"/>
        </w:rPr>
        <w:t>- E</w:t>
      </w:r>
      <w:r w:rsidRPr="00DC563B">
        <w:rPr>
          <w:rFonts w:ascii="Abadi" w:hAnsi="Abadi"/>
        </w:rPr>
        <w:t xml:space="preserve">s claro es evidente que el </w:t>
      </w:r>
      <w:r>
        <w:rPr>
          <w:rFonts w:ascii="Abadi" w:hAnsi="Abadi"/>
        </w:rPr>
        <w:t>C</w:t>
      </w:r>
      <w:r w:rsidRPr="00DC563B">
        <w:rPr>
          <w:rFonts w:ascii="Abadi" w:hAnsi="Abadi"/>
        </w:rPr>
        <w:t xml:space="preserve">ongreso de la </w:t>
      </w:r>
      <w:r>
        <w:rPr>
          <w:rFonts w:ascii="Abadi" w:hAnsi="Abadi"/>
        </w:rPr>
        <w:t>U</w:t>
      </w:r>
      <w:r w:rsidRPr="00DC563B">
        <w:rPr>
          <w:rFonts w:ascii="Abadi" w:hAnsi="Abadi"/>
        </w:rPr>
        <w:t>nión no tiene facultades para hacer lo que está haciendo a través de esta ley</w:t>
      </w:r>
      <w:r>
        <w:rPr>
          <w:rFonts w:ascii="Abadi" w:hAnsi="Abadi"/>
        </w:rPr>
        <w:t>,</w:t>
      </w:r>
      <w:r w:rsidRPr="00DC563B">
        <w:rPr>
          <w:rFonts w:ascii="Abadi" w:hAnsi="Abadi"/>
        </w:rPr>
        <w:t xml:space="preserve"> el sistema federal mexicano</w:t>
      </w:r>
      <w:r>
        <w:rPr>
          <w:rFonts w:ascii="Abadi" w:hAnsi="Abadi"/>
        </w:rPr>
        <w:t xml:space="preserve">, tiene un principio residual </w:t>
      </w:r>
      <w:r w:rsidRPr="00DC563B">
        <w:rPr>
          <w:rFonts w:ascii="Abadi" w:hAnsi="Abadi"/>
        </w:rPr>
        <w:t>en donde las facultades y se mencionó en la exposición de motivos que no se le conf</w:t>
      </w:r>
      <w:r>
        <w:rPr>
          <w:rFonts w:ascii="Abadi" w:hAnsi="Abadi"/>
        </w:rPr>
        <w:t>iere directamente a una f</w:t>
      </w:r>
      <w:r w:rsidRPr="00DC563B">
        <w:rPr>
          <w:rFonts w:ascii="Abadi" w:hAnsi="Abadi"/>
        </w:rPr>
        <w:t xml:space="preserve">ederal que están reservadas </w:t>
      </w:r>
      <w:r>
        <w:rPr>
          <w:rFonts w:ascii="Abadi" w:hAnsi="Abadi"/>
        </w:rPr>
        <w:t xml:space="preserve">a las autoridades locales y a la ciudad de México, pero de manera, </w:t>
      </w:r>
      <w:r w:rsidRPr="00DC563B">
        <w:rPr>
          <w:rFonts w:ascii="Abadi" w:hAnsi="Abadi"/>
        </w:rPr>
        <w:t>puntual es más preciso el artículo 16 para señalar quién tiene la facultad para definir los montos presupuestales y para definir los criterios cuantitativos que deberán sujetarse en la ejecución del presupuesto de egresos local y cito textualmente el artículo para no generar controversias</w:t>
      </w:r>
      <w:r>
        <w:rPr>
          <w:rFonts w:ascii="Abadi" w:hAnsi="Abadi"/>
        </w:rPr>
        <w:t xml:space="preserve">. </w:t>
      </w:r>
    </w:p>
    <w:p w14:paraId="3EB90182" w14:textId="77777777" w:rsidR="00474E68" w:rsidRDefault="00474E68" w:rsidP="00257C79">
      <w:pPr>
        <w:jc w:val="both"/>
        <w:rPr>
          <w:rFonts w:ascii="Abadi" w:hAnsi="Abadi"/>
        </w:rPr>
      </w:pPr>
    </w:p>
    <w:p w14:paraId="7C868171" w14:textId="77777777" w:rsidR="00257C79" w:rsidRDefault="00257C79" w:rsidP="00257C79">
      <w:pPr>
        <w:jc w:val="both"/>
        <w:rPr>
          <w:rFonts w:ascii="Abadi" w:hAnsi="Abadi"/>
        </w:rPr>
      </w:pPr>
      <w:r>
        <w:rPr>
          <w:rFonts w:ascii="Abadi" w:hAnsi="Abadi"/>
        </w:rPr>
        <w:t>- A</w:t>
      </w:r>
      <w:r w:rsidRPr="00DC563B">
        <w:rPr>
          <w:rFonts w:ascii="Abadi" w:hAnsi="Abadi"/>
        </w:rPr>
        <w:t xml:space="preserve">rtículo 116 fracción segunda corresponde a la legislatura de los estados la aprobación anual del presupuesto de egresos correspondiente es decir el párrafo que estamos pretendiendo contravenir se aleja de lo que señala la </w:t>
      </w:r>
      <w:r>
        <w:rPr>
          <w:rFonts w:ascii="Abadi" w:hAnsi="Abadi"/>
        </w:rPr>
        <w:t>C</w:t>
      </w:r>
      <w:r w:rsidRPr="00DC563B">
        <w:rPr>
          <w:rFonts w:ascii="Abadi" w:hAnsi="Abadi"/>
        </w:rPr>
        <w:t xml:space="preserve">onstitución </w:t>
      </w:r>
      <w:r>
        <w:rPr>
          <w:rFonts w:ascii="Abadi" w:hAnsi="Abadi"/>
        </w:rPr>
        <w:t>P</w:t>
      </w:r>
      <w:r w:rsidRPr="00DC563B">
        <w:rPr>
          <w:rFonts w:ascii="Abadi" w:hAnsi="Abadi"/>
        </w:rPr>
        <w:t>olítica de los Estados Unidos Mexicanos sino nada más se aleja sino que la violenta</w:t>
      </w:r>
      <w:r>
        <w:rPr>
          <w:rFonts w:ascii="Abadi" w:hAnsi="Abadi"/>
        </w:rPr>
        <w:t>,</w:t>
      </w:r>
      <w:r w:rsidRPr="00DC563B">
        <w:rPr>
          <w:rFonts w:ascii="Abadi" w:hAnsi="Abadi"/>
        </w:rPr>
        <w:t xml:space="preserve"> lo mismo hace con la </w:t>
      </w:r>
      <w:r>
        <w:rPr>
          <w:rFonts w:ascii="Abadi" w:hAnsi="Abadi"/>
        </w:rPr>
        <w:t>C</w:t>
      </w:r>
      <w:r w:rsidRPr="00DC563B">
        <w:rPr>
          <w:rFonts w:ascii="Abadi" w:hAnsi="Abadi"/>
        </w:rPr>
        <w:t xml:space="preserve">onstitución </w:t>
      </w:r>
      <w:r>
        <w:rPr>
          <w:rFonts w:ascii="Abadi" w:hAnsi="Abadi"/>
        </w:rPr>
        <w:t>P</w:t>
      </w:r>
      <w:r w:rsidRPr="00DC563B">
        <w:rPr>
          <w:rFonts w:ascii="Abadi" w:hAnsi="Abadi"/>
        </w:rPr>
        <w:t xml:space="preserve">olítica para el </w:t>
      </w:r>
      <w:r>
        <w:rPr>
          <w:rFonts w:ascii="Abadi" w:hAnsi="Abadi"/>
        </w:rPr>
        <w:t>E</w:t>
      </w:r>
      <w:r w:rsidRPr="00DC563B">
        <w:rPr>
          <w:rFonts w:ascii="Abadi" w:hAnsi="Abadi"/>
        </w:rPr>
        <w:t>stado de Guanajuato</w:t>
      </w:r>
      <w:r>
        <w:rPr>
          <w:rFonts w:ascii="Abadi" w:hAnsi="Abadi"/>
        </w:rPr>
        <w:t>,</w:t>
      </w:r>
      <w:r w:rsidRPr="00DC563B">
        <w:rPr>
          <w:rFonts w:ascii="Abadi" w:hAnsi="Abadi"/>
        </w:rPr>
        <w:t xml:space="preserve"> la viola porque en su artículo 63 fracción 13 otorga este congreso</w:t>
      </w:r>
      <w:r>
        <w:rPr>
          <w:rFonts w:ascii="Abadi" w:hAnsi="Abadi"/>
        </w:rPr>
        <w:t>,</w:t>
      </w:r>
      <w:r w:rsidRPr="00DC563B">
        <w:rPr>
          <w:rFonts w:ascii="Abadi" w:hAnsi="Abadi"/>
        </w:rPr>
        <w:t xml:space="preserve"> otorga este congreso la facultad de examinar discutir y aprobar </w:t>
      </w:r>
      <w:r>
        <w:rPr>
          <w:rFonts w:ascii="Abadi" w:hAnsi="Abadi"/>
        </w:rPr>
        <w:t>r</w:t>
      </w:r>
      <w:r w:rsidRPr="00DC563B">
        <w:rPr>
          <w:rFonts w:ascii="Abadi" w:hAnsi="Abadi"/>
        </w:rPr>
        <w:t>ealmente el presupuesto de egresos de la de la del estado de Guanajuato</w:t>
      </w:r>
      <w:r>
        <w:rPr>
          <w:rFonts w:ascii="Abadi" w:hAnsi="Abadi"/>
        </w:rPr>
        <w:t xml:space="preserve">. </w:t>
      </w:r>
    </w:p>
    <w:p w14:paraId="55EC8D89" w14:textId="77777777" w:rsidR="00474E68" w:rsidRDefault="00474E68" w:rsidP="00257C79">
      <w:pPr>
        <w:jc w:val="both"/>
        <w:rPr>
          <w:rFonts w:ascii="Abadi" w:hAnsi="Abadi"/>
        </w:rPr>
      </w:pPr>
    </w:p>
    <w:p w14:paraId="4F20C9DB" w14:textId="77777777" w:rsidR="00257C79" w:rsidRDefault="00257C79" w:rsidP="00257C79">
      <w:pPr>
        <w:jc w:val="both"/>
        <w:rPr>
          <w:rFonts w:ascii="Abadi" w:hAnsi="Abadi"/>
        </w:rPr>
      </w:pPr>
      <w:r>
        <w:rPr>
          <w:rFonts w:ascii="Abadi" w:hAnsi="Abadi"/>
        </w:rPr>
        <w:lastRenderedPageBreak/>
        <w:t>- Al violar estos dos preceptos const</w:t>
      </w:r>
      <w:r w:rsidRPr="00DC563B">
        <w:rPr>
          <w:rFonts w:ascii="Abadi" w:hAnsi="Abadi"/>
        </w:rPr>
        <w:t>itucionales</w:t>
      </w:r>
      <w:r>
        <w:rPr>
          <w:rFonts w:ascii="Abadi" w:hAnsi="Abadi"/>
        </w:rPr>
        <w:t>,</w:t>
      </w:r>
      <w:r w:rsidRPr="00DC563B">
        <w:rPr>
          <w:rFonts w:ascii="Abadi" w:hAnsi="Abadi"/>
        </w:rPr>
        <w:t xml:space="preserve"> se violenta el principio de legalidad que nos señala que todo acto de autoridad</w:t>
      </w:r>
      <w:r>
        <w:rPr>
          <w:rFonts w:ascii="Abadi" w:hAnsi="Abadi"/>
        </w:rPr>
        <w:t>,</w:t>
      </w:r>
      <w:r w:rsidRPr="00DC563B">
        <w:rPr>
          <w:rFonts w:ascii="Abadi" w:hAnsi="Abadi"/>
        </w:rPr>
        <w:t xml:space="preserve"> todo acto de autoridad</w:t>
      </w:r>
      <w:r>
        <w:rPr>
          <w:rFonts w:ascii="Abadi" w:hAnsi="Abadi"/>
        </w:rPr>
        <w:t>,</w:t>
      </w:r>
      <w:r w:rsidRPr="00DC563B">
        <w:rPr>
          <w:rFonts w:ascii="Abadi" w:hAnsi="Abadi"/>
        </w:rPr>
        <w:t xml:space="preserve"> debe estar fundada en la ley violenta la base de la división de poderes al permitir que se le invadan incluso las facultades que tiene el legislativo guanajuatense con la publicación ahora </w:t>
      </w:r>
      <w:r>
        <w:rPr>
          <w:rFonts w:ascii="Abadi" w:hAnsi="Abadi"/>
        </w:rPr>
        <w:t xml:space="preserve">de </w:t>
      </w:r>
      <w:r w:rsidRPr="00DC563B">
        <w:rPr>
          <w:rFonts w:ascii="Abadi" w:hAnsi="Abadi"/>
        </w:rPr>
        <w:t xml:space="preserve">este decreto por parte del </w:t>
      </w:r>
      <w:r>
        <w:rPr>
          <w:rFonts w:ascii="Abadi" w:hAnsi="Abadi"/>
        </w:rPr>
        <w:t>P</w:t>
      </w:r>
      <w:r w:rsidRPr="00DC563B">
        <w:rPr>
          <w:rFonts w:ascii="Abadi" w:hAnsi="Abadi"/>
        </w:rPr>
        <w:t xml:space="preserve">oder </w:t>
      </w:r>
      <w:r>
        <w:rPr>
          <w:rFonts w:ascii="Abadi" w:hAnsi="Abadi"/>
        </w:rPr>
        <w:t>E</w:t>
      </w:r>
      <w:r w:rsidRPr="00DC563B">
        <w:rPr>
          <w:rFonts w:ascii="Abadi" w:hAnsi="Abadi"/>
        </w:rPr>
        <w:t xml:space="preserve">jecutivo </w:t>
      </w:r>
      <w:r>
        <w:rPr>
          <w:rFonts w:ascii="Abadi" w:hAnsi="Abadi"/>
        </w:rPr>
        <w:t>F</w:t>
      </w:r>
      <w:r w:rsidRPr="00DC563B">
        <w:rPr>
          <w:rFonts w:ascii="Abadi" w:hAnsi="Abadi"/>
        </w:rPr>
        <w:t>ederal</w:t>
      </w:r>
      <w:r>
        <w:rPr>
          <w:rFonts w:ascii="Abadi" w:hAnsi="Abadi"/>
        </w:rPr>
        <w:t>,</w:t>
      </w:r>
      <w:r w:rsidRPr="00DC563B">
        <w:rPr>
          <w:rFonts w:ascii="Abadi" w:hAnsi="Abadi"/>
        </w:rPr>
        <w:t xml:space="preserve"> violenta los fundamentos del sistema federal</w:t>
      </w:r>
      <w:r>
        <w:rPr>
          <w:rFonts w:ascii="Abadi" w:hAnsi="Abadi"/>
        </w:rPr>
        <w:t>,</w:t>
      </w:r>
      <w:r w:rsidRPr="00DC563B">
        <w:rPr>
          <w:rFonts w:ascii="Abadi" w:hAnsi="Abadi"/>
        </w:rPr>
        <w:t xml:space="preserve"> es decir</w:t>
      </w:r>
      <w:r>
        <w:rPr>
          <w:rFonts w:ascii="Abadi" w:hAnsi="Abadi"/>
        </w:rPr>
        <w:t>,</w:t>
      </w:r>
      <w:r w:rsidRPr="00DC563B">
        <w:rPr>
          <w:rFonts w:ascii="Abadi" w:hAnsi="Abadi"/>
        </w:rPr>
        <w:t xml:space="preserve"> violenta nuestro marco constitucional</w:t>
      </w:r>
      <w:r>
        <w:rPr>
          <w:rFonts w:ascii="Abadi" w:hAnsi="Abadi"/>
        </w:rPr>
        <w:t>,</w:t>
      </w:r>
      <w:r w:rsidRPr="00DC563B">
        <w:rPr>
          <w:rFonts w:ascii="Abadi" w:hAnsi="Abadi"/>
        </w:rPr>
        <w:t xml:space="preserve"> violenta también los pilares fundamentales que le dan sentido al estado de derecho en este país y en cualquier otra nación</w:t>
      </w:r>
      <w:r>
        <w:rPr>
          <w:rFonts w:ascii="Abadi" w:hAnsi="Abadi"/>
        </w:rPr>
        <w:t>.</w:t>
      </w:r>
    </w:p>
    <w:p w14:paraId="3C9A3503" w14:textId="77777777" w:rsidR="00474E68" w:rsidRDefault="00474E68" w:rsidP="00257C79">
      <w:pPr>
        <w:jc w:val="both"/>
        <w:rPr>
          <w:rFonts w:ascii="Abadi" w:hAnsi="Abadi"/>
        </w:rPr>
      </w:pPr>
    </w:p>
    <w:p w14:paraId="37ECAF80" w14:textId="77777777" w:rsidR="00257C79" w:rsidRDefault="00257C79" w:rsidP="00257C79">
      <w:pPr>
        <w:jc w:val="both"/>
        <w:rPr>
          <w:rFonts w:ascii="Abadi" w:hAnsi="Abadi"/>
        </w:rPr>
      </w:pPr>
      <w:r>
        <w:rPr>
          <w:rFonts w:ascii="Abadi" w:hAnsi="Abadi"/>
        </w:rPr>
        <w:t>-</w:t>
      </w:r>
      <w:r w:rsidRPr="00DC563B">
        <w:rPr>
          <w:rFonts w:ascii="Abadi" w:hAnsi="Abadi"/>
        </w:rPr>
        <w:t xml:space="preserve"> Ante ello ante ello</w:t>
      </w:r>
      <w:r>
        <w:rPr>
          <w:rFonts w:ascii="Abadi" w:hAnsi="Abadi"/>
        </w:rPr>
        <w:t>,</w:t>
      </w:r>
      <w:r w:rsidRPr="00DC563B">
        <w:rPr>
          <w:rFonts w:ascii="Abadi" w:hAnsi="Abadi"/>
        </w:rPr>
        <w:t xml:space="preserve"> estamos obligados a interponer esta controversia constitucional</w:t>
      </w:r>
      <w:r>
        <w:rPr>
          <w:rFonts w:ascii="Abadi" w:hAnsi="Abadi"/>
        </w:rPr>
        <w:t>,</w:t>
      </w:r>
      <w:r w:rsidRPr="00DC563B">
        <w:rPr>
          <w:rFonts w:ascii="Abadi" w:hAnsi="Abadi"/>
        </w:rPr>
        <w:t xml:space="preserve"> por ser una herramienta legal</w:t>
      </w:r>
      <w:r>
        <w:rPr>
          <w:rFonts w:ascii="Abadi" w:hAnsi="Abadi"/>
        </w:rPr>
        <w:t>,</w:t>
      </w:r>
      <w:r w:rsidRPr="00DC563B">
        <w:rPr>
          <w:rFonts w:ascii="Abadi" w:hAnsi="Abadi"/>
        </w:rPr>
        <w:t xml:space="preserve"> de protección constitucional para combatir disposiciones que son contrarias a los preceptos contenidos en nuestra </w:t>
      </w:r>
      <w:r>
        <w:rPr>
          <w:rFonts w:ascii="Abadi" w:hAnsi="Abadi"/>
        </w:rPr>
        <w:t>C</w:t>
      </w:r>
      <w:r w:rsidRPr="00DC563B">
        <w:rPr>
          <w:rFonts w:ascii="Abadi" w:hAnsi="Abadi"/>
        </w:rPr>
        <w:t xml:space="preserve">arta </w:t>
      </w:r>
      <w:r>
        <w:rPr>
          <w:rFonts w:ascii="Abadi" w:hAnsi="Abadi"/>
        </w:rPr>
        <w:t>M</w:t>
      </w:r>
      <w:r w:rsidRPr="00DC563B">
        <w:rPr>
          <w:rFonts w:ascii="Abadi" w:hAnsi="Abadi"/>
        </w:rPr>
        <w:t>agna y dije bien</w:t>
      </w:r>
      <w:r>
        <w:rPr>
          <w:rFonts w:ascii="Abadi" w:hAnsi="Abadi"/>
        </w:rPr>
        <w:t>,</w:t>
      </w:r>
      <w:r w:rsidRPr="00DC563B">
        <w:rPr>
          <w:rFonts w:ascii="Abadi" w:hAnsi="Abadi"/>
        </w:rPr>
        <w:t xml:space="preserve"> estamos obligados</w:t>
      </w:r>
      <w:r>
        <w:rPr>
          <w:rFonts w:ascii="Abadi" w:hAnsi="Abadi"/>
        </w:rPr>
        <w:t>,</w:t>
      </w:r>
      <w:r w:rsidRPr="00DC563B">
        <w:rPr>
          <w:rFonts w:ascii="Abadi" w:hAnsi="Abadi"/>
        </w:rPr>
        <w:t xml:space="preserve"> y estamos obligados</w:t>
      </w:r>
      <w:r>
        <w:rPr>
          <w:rFonts w:ascii="Abadi" w:hAnsi="Abadi"/>
        </w:rPr>
        <w:t>,</w:t>
      </w:r>
      <w:r w:rsidRPr="00DC563B">
        <w:rPr>
          <w:rFonts w:ascii="Abadi" w:hAnsi="Abadi"/>
        </w:rPr>
        <w:t xml:space="preserve"> porque nuestra principal responsabilidad</w:t>
      </w:r>
      <w:r>
        <w:rPr>
          <w:rFonts w:ascii="Abadi" w:hAnsi="Abadi"/>
        </w:rPr>
        <w:t>,</w:t>
      </w:r>
      <w:r w:rsidRPr="00DC563B">
        <w:rPr>
          <w:rFonts w:ascii="Abadi" w:hAnsi="Abadi"/>
        </w:rPr>
        <w:t xml:space="preserve"> nuestra primera responsabilidad</w:t>
      </w:r>
      <w:r>
        <w:rPr>
          <w:rFonts w:ascii="Abadi" w:hAnsi="Abadi"/>
        </w:rPr>
        <w:t>,</w:t>
      </w:r>
      <w:r w:rsidRPr="00DC563B">
        <w:rPr>
          <w:rFonts w:ascii="Abadi" w:hAnsi="Abadi"/>
        </w:rPr>
        <w:t xml:space="preserve"> es precisamente ella</w:t>
      </w:r>
      <w:r>
        <w:rPr>
          <w:rFonts w:ascii="Abadi" w:hAnsi="Abadi"/>
        </w:rPr>
        <w:t>,</w:t>
      </w:r>
      <w:r w:rsidRPr="00DC563B">
        <w:rPr>
          <w:rFonts w:ascii="Abadi" w:hAnsi="Abadi"/>
        </w:rPr>
        <w:t xml:space="preserve"> de su primer acto fue precisamente en este pleno atendiendo el artículo 21 fracción primera</w:t>
      </w:r>
      <w:r>
        <w:rPr>
          <w:rFonts w:ascii="Abadi" w:hAnsi="Abadi"/>
        </w:rPr>
        <w:t>,</w:t>
      </w:r>
      <w:r w:rsidRPr="00DC563B">
        <w:rPr>
          <w:rFonts w:ascii="Abadi" w:hAnsi="Abadi"/>
        </w:rPr>
        <w:t xml:space="preserve"> en el cual se nos preguntó si protestábamos guardar y hacer guardar la </w:t>
      </w:r>
      <w:r>
        <w:rPr>
          <w:rFonts w:ascii="Abadi" w:hAnsi="Abadi"/>
        </w:rPr>
        <w:t>C</w:t>
      </w:r>
      <w:r w:rsidRPr="00DC563B">
        <w:rPr>
          <w:rFonts w:ascii="Abadi" w:hAnsi="Abadi"/>
        </w:rPr>
        <w:t xml:space="preserve">onstitución </w:t>
      </w:r>
      <w:r>
        <w:rPr>
          <w:rFonts w:ascii="Abadi" w:hAnsi="Abadi"/>
        </w:rPr>
        <w:t>P</w:t>
      </w:r>
      <w:r w:rsidRPr="00DC563B">
        <w:rPr>
          <w:rFonts w:ascii="Abadi" w:hAnsi="Abadi"/>
        </w:rPr>
        <w:t>olítica de los Estados Unidos Mexicanos</w:t>
      </w:r>
      <w:r>
        <w:rPr>
          <w:rFonts w:ascii="Abadi" w:hAnsi="Abadi"/>
        </w:rPr>
        <w:t>,</w:t>
      </w:r>
      <w:r w:rsidRPr="00DC563B">
        <w:rPr>
          <w:rFonts w:ascii="Abadi" w:hAnsi="Abadi"/>
        </w:rPr>
        <w:t xml:space="preserve"> si protestábamos guardar y hacer guardar también la </w:t>
      </w:r>
      <w:r>
        <w:rPr>
          <w:rFonts w:ascii="Abadi" w:hAnsi="Abadi"/>
        </w:rPr>
        <w:t>C</w:t>
      </w:r>
      <w:r w:rsidRPr="00DC563B">
        <w:rPr>
          <w:rFonts w:ascii="Abadi" w:hAnsi="Abadi"/>
        </w:rPr>
        <w:t xml:space="preserve">onstitución del </w:t>
      </w:r>
      <w:r>
        <w:rPr>
          <w:rFonts w:ascii="Abadi" w:hAnsi="Abadi"/>
        </w:rPr>
        <w:t>E</w:t>
      </w:r>
      <w:r w:rsidRPr="00DC563B">
        <w:rPr>
          <w:rFonts w:ascii="Abadi" w:hAnsi="Abadi"/>
        </w:rPr>
        <w:t>stado de Guanajuato y todas los presentes levantamos la mano y dijimos sí</w:t>
      </w:r>
      <w:r>
        <w:rPr>
          <w:rFonts w:ascii="Abadi" w:hAnsi="Abadi"/>
        </w:rPr>
        <w:t xml:space="preserve">, sí, </w:t>
      </w:r>
      <w:r w:rsidRPr="00DC563B">
        <w:rPr>
          <w:rFonts w:ascii="Abadi" w:hAnsi="Abadi"/>
        </w:rPr>
        <w:t>protest</w:t>
      </w:r>
      <w:r>
        <w:rPr>
          <w:rFonts w:ascii="Abadi" w:hAnsi="Abadi"/>
        </w:rPr>
        <w:t>o.</w:t>
      </w:r>
    </w:p>
    <w:p w14:paraId="5F9ECADC" w14:textId="77777777" w:rsidR="00474E68" w:rsidRDefault="00474E68" w:rsidP="00257C79">
      <w:pPr>
        <w:jc w:val="both"/>
        <w:rPr>
          <w:rFonts w:ascii="Abadi" w:hAnsi="Abadi"/>
        </w:rPr>
      </w:pPr>
    </w:p>
    <w:p w14:paraId="0E158C48" w14:textId="77777777" w:rsidR="00257C79" w:rsidRDefault="00257C79" w:rsidP="00257C79">
      <w:pPr>
        <w:jc w:val="both"/>
        <w:rPr>
          <w:rFonts w:ascii="Abadi" w:hAnsi="Abadi"/>
        </w:rPr>
      </w:pPr>
      <w:r>
        <w:rPr>
          <w:rFonts w:ascii="Abadi" w:hAnsi="Abadi"/>
        </w:rPr>
        <w:t>- P</w:t>
      </w:r>
      <w:r w:rsidRPr="00DC563B">
        <w:rPr>
          <w:rFonts w:ascii="Abadi" w:hAnsi="Abadi"/>
        </w:rPr>
        <w:t xml:space="preserve">arece necesario definir a qué se refiere el término guardar la constitución </w:t>
      </w:r>
      <w:r>
        <w:rPr>
          <w:rFonts w:ascii="Abadi" w:hAnsi="Abadi"/>
        </w:rPr>
        <w:t xml:space="preserve">que </w:t>
      </w:r>
      <w:r w:rsidRPr="00DC563B">
        <w:rPr>
          <w:rFonts w:ascii="Abadi" w:hAnsi="Abadi"/>
        </w:rPr>
        <w:t xml:space="preserve">se utiliza en esa fórmula que protestamos </w:t>
      </w:r>
      <w:r>
        <w:rPr>
          <w:rFonts w:ascii="Abadi" w:hAnsi="Abadi"/>
        </w:rPr>
        <w:t xml:space="preserve">su </w:t>
      </w:r>
      <w:r w:rsidRPr="00DC563B">
        <w:rPr>
          <w:rFonts w:ascii="Abadi" w:hAnsi="Abadi"/>
        </w:rPr>
        <w:t xml:space="preserve">significado no quiere decir poner a la constitución en un lugar para que no se pierda o para que se conserve en buen estado no en este caso en particular el término guardar se </w:t>
      </w:r>
      <w:r w:rsidRPr="00DC563B">
        <w:rPr>
          <w:rFonts w:ascii="Abadi" w:hAnsi="Abadi"/>
        </w:rPr>
        <w:t>refiere a tener cuidado de algo o de alguien protegiéndolo</w:t>
      </w:r>
      <w:r>
        <w:rPr>
          <w:rFonts w:ascii="Abadi" w:hAnsi="Abadi"/>
        </w:rPr>
        <w:t>,</w:t>
      </w:r>
      <w:r w:rsidRPr="00DC563B">
        <w:rPr>
          <w:rFonts w:ascii="Abadi" w:hAnsi="Abadi"/>
        </w:rPr>
        <w:t xml:space="preserve"> defendiéndolo</w:t>
      </w:r>
      <w:r>
        <w:rPr>
          <w:rFonts w:ascii="Abadi" w:hAnsi="Abadi"/>
        </w:rPr>
        <w:t>,</w:t>
      </w:r>
      <w:r w:rsidRPr="00DC563B">
        <w:rPr>
          <w:rFonts w:ascii="Abadi" w:hAnsi="Abadi"/>
        </w:rPr>
        <w:t xml:space="preserve"> cuidar</w:t>
      </w:r>
      <w:r>
        <w:rPr>
          <w:rFonts w:ascii="Abadi" w:hAnsi="Abadi"/>
        </w:rPr>
        <w:t>,</w:t>
      </w:r>
      <w:r w:rsidRPr="00DC563B">
        <w:rPr>
          <w:rFonts w:ascii="Abadi" w:hAnsi="Abadi"/>
        </w:rPr>
        <w:t xml:space="preserve"> proteger</w:t>
      </w:r>
      <w:r>
        <w:rPr>
          <w:rFonts w:ascii="Abadi" w:hAnsi="Abadi"/>
        </w:rPr>
        <w:t>,</w:t>
      </w:r>
      <w:r w:rsidRPr="00DC563B">
        <w:rPr>
          <w:rFonts w:ascii="Abadi" w:hAnsi="Abadi"/>
        </w:rPr>
        <w:t xml:space="preserve"> nuestras constituciones y nuestras leyes son nuestro primer y principal compromiso</w:t>
      </w:r>
      <w:r>
        <w:rPr>
          <w:rFonts w:ascii="Abadi" w:hAnsi="Abadi"/>
        </w:rPr>
        <w:t>,</w:t>
      </w:r>
      <w:r w:rsidRPr="00DC563B">
        <w:rPr>
          <w:rFonts w:ascii="Abadi" w:hAnsi="Abadi"/>
        </w:rPr>
        <w:t xml:space="preserve"> y esta responsabilidad y este compromiso no es optativo</w:t>
      </w:r>
      <w:r>
        <w:rPr>
          <w:rFonts w:ascii="Abadi" w:hAnsi="Abadi"/>
        </w:rPr>
        <w:t>,</w:t>
      </w:r>
      <w:r w:rsidRPr="00DC563B">
        <w:rPr>
          <w:rFonts w:ascii="Abadi" w:hAnsi="Abadi"/>
        </w:rPr>
        <w:t xml:space="preserve"> es forzoso</w:t>
      </w:r>
      <w:r>
        <w:rPr>
          <w:rFonts w:ascii="Abadi" w:hAnsi="Abadi"/>
        </w:rPr>
        <w:t>,</w:t>
      </w:r>
      <w:r w:rsidRPr="00DC563B">
        <w:rPr>
          <w:rFonts w:ascii="Abadi" w:hAnsi="Abadi"/>
        </w:rPr>
        <w:t xml:space="preserve"> el día que protestamos guardarla</w:t>
      </w:r>
      <w:r>
        <w:rPr>
          <w:rFonts w:ascii="Abadi" w:hAnsi="Abadi"/>
        </w:rPr>
        <w:t xml:space="preserve">, no </w:t>
      </w:r>
      <w:r w:rsidRPr="00DC563B">
        <w:rPr>
          <w:rFonts w:ascii="Abadi" w:hAnsi="Abadi"/>
        </w:rPr>
        <w:t xml:space="preserve">dijimos </w:t>
      </w:r>
      <w:r>
        <w:rPr>
          <w:rFonts w:ascii="Abadi" w:hAnsi="Abadi"/>
        </w:rPr>
        <w:t>¡</w:t>
      </w:r>
      <w:r w:rsidRPr="00DC563B">
        <w:rPr>
          <w:rFonts w:ascii="Abadi" w:hAnsi="Abadi"/>
        </w:rPr>
        <w:t>ah</w:t>
      </w:r>
      <w:r>
        <w:rPr>
          <w:rFonts w:ascii="Abadi" w:hAnsi="Abadi"/>
        </w:rPr>
        <w:t>!</w:t>
      </w:r>
      <w:r w:rsidRPr="00DC563B">
        <w:rPr>
          <w:rFonts w:ascii="Abadi" w:hAnsi="Abadi"/>
        </w:rPr>
        <w:t xml:space="preserve"> pero con excepción de aquellas ocasiones en las que consideremos que se viola por un fin noble</w:t>
      </w:r>
      <w:r>
        <w:rPr>
          <w:rFonts w:ascii="Abadi" w:hAnsi="Abadi"/>
        </w:rPr>
        <w:t>,</w:t>
      </w:r>
      <w:r w:rsidRPr="00DC563B">
        <w:rPr>
          <w:rFonts w:ascii="Abadi" w:hAnsi="Abadi"/>
        </w:rPr>
        <w:t xml:space="preserve"> capaz que quieren gastar mucho en publicidad y ahí sí hay que violar</w:t>
      </w:r>
      <w:r>
        <w:rPr>
          <w:rFonts w:ascii="Abadi" w:hAnsi="Abadi"/>
        </w:rPr>
        <w:t xml:space="preserve">la, </w:t>
      </w:r>
      <w:r w:rsidRPr="00DC563B">
        <w:rPr>
          <w:rFonts w:ascii="Abadi" w:hAnsi="Abadi"/>
        </w:rPr>
        <w:t>tampoco protestamos con la excepción de que en aquellas ocasiones en que su violentado</w:t>
      </w:r>
      <w:r>
        <w:rPr>
          <w:rFonts w:ascii="Abadi" w:hAnsi="Abadi"/>
        </w:rPr>
        <w:t xml:space="preserve">, se a alguien a fin a nuestro partido político, </w:t>
      </w:r>
      <w:r w:rsidRPr="00DC563B">
        <w:rPr>
          <w:rFonts w:ascii="Abadi" w:hAnsi="Abadi"/>
        </w:rPr>
        <w:t xml:space="preserve"> no señoras y señores nos comprometimos y por tanto nos obligamos a guardarlas siempre y bajo cualquier circunstancia es sumamente irresponsable y deshonesto</w:t>
      </w:r>
      <w:r>
        <w:rPr>
          <w:rFonts w:ascii="Abadi" w:hAnsi="Abadi"/>
        </w:rPr>
        <w:t>,</w:t>
      </w:r>
      <w:r w:rsidRPr="00DC563B">
        <w:rPr>
          <w:rFonts w:ascii="Abadi" w:hAnsi="Abadi"/>
        </w:rPr>
        <w:t xml:space="preserve"> querer alcanzar un fin público</w:t>
      </w:r>
      <w:r>
        <w:rPr>
          <w:rFonts w:ascii="Abadi" w:hAnsi="Abadi"/>
        </w:rPr>
        <w:t>,</w:t>
      </w:r>
      <w:r w:rsidRPr="00DC563B">
        <w:rPr>
          <w:rFonts w:ascii="Abadi" w:hAnsi="Abadi"/>
        </w:rPr>
        <w:t xml:space="preserve"> que consideramos deseable incluso pasando por encima de todos</w:t>
      </w:r>
      <w:r>
        <w:rPr>
          <w:rFonts w:ascii="Abadi" w:hAnsi="Abadi"/>
        </w:rPr>
        <w:t>,</w:t>
      </w:r>
      <w:r w:rsidRPr="00DC563B">
        <w:rPr>
          <w:rFonts w:ascii="Abadi" w:hAnsi="Abadi"/>
        </w:rPr>
        <w:t xml:space="preserve"> es irresponsable</w:t>
      </w:r>
      <w:r>
        <w:rPr>
          <w:rFonts w:ascii="Abadi" w:hAnsi="Abadi"/>
        </w:rPr>
        <w:t>,</w:t>
      </w:r>
      <w:r w:rsidRPr="00DC563B">
        <w:rPr>
          <w:rFonts w:ascii="Abadi" w:hAnsi="Abadi"/>
        </w:rPr>
        <w:t xml:space="preserve"> es deshonesto</w:t>
      </w:r>
      <w:r>
        <w:rPr>
          <w:rFonts w:ascii="Abadi" w:hAnsi="Abadi"/>
        </w:rPr>
        <w:t>,</w:t>
      </w:r>
      <w:r w:rsidRPr="00DC563B">
        <w:rPr>
          <w:rFonts w:ascii="Abadi" w:hAnsi="Abadi"/>
        </w:rPr>
        <w:t xml:space="preserve"> decir hay que hacer esto</w:t>
      </w:r>
      <w:r>
        <w:rPr>
          <w:rFonts w:ascii="Abadi" w:hAnsi="Abadi"/>
        </w:rPr>
        <w:t>,</w:t>
      </w:r>
      <w:r w:rsidRPr="00DC563B">
        <w:rPr>
          <w:rFonts w:ascii="Abadi" w:hAnsi="Abadi"/>
        </w:rPr>
        <w:t xml:space="preserve"> y no me vengan con que la ley</w:t>
      </w:r>
      <w:r>
        <w:rPr>
          <w:rFonts w:ascii="Abadi" w:hAnsi="Abadi"/>
        </w:rPr>
        <w:t>,</w:t>
      </w:r>
      <w:r w:rsidRPr="00DC563B">
        <w:rPr>
          <w:rFonts w:ascii="Abadi" w:hAnsi="Abadi"/>
        </w:rPr>
        <w:t xml:space="preserve"> es la </w:t>
      </w:r>
      <w:r>
        <w:rPr>
          <w:rFonts w:ascii="Abadi" w:hAnsi="Abadi"/>
        </w:rPr>
        <w:t xml:space="preserve">ley. </w:t>
      </w:r>
    </w:p>
    <w:p w14:paraId="5F63367E" w14:textId="77777777" w:rsidR="00474E68" w:rsidRDefault="00474E68" w:rsidP="00257C79">
      <w:pPr>
        <w:jc w:val="both"/>
        <w:rPr>
          <w:rFonts w:ascii="Abadi" w:hAnsi="Abadi"/>
        </w:rPr>
      </w:pPr>
    </w:p>
    <w:p w14:paraId="6BB36445" w14:textId="77777777" w:rsidR="00257C79" w:rsidRDefault="00257C79" w:rsidP="00257C79">
      <w:pPr>
        <w:jc w:val="both"/>
        <w:rPr>
          <w:rFonts w:ascii="Abadi" w:hAnsi="Abadi"/>
        </w:rPr>
      </w:pPr>
      <w:r>
        <w:rPr>
          <w:rFonts w:ascii="Abadi" w:hAnsi="Abadi"/>
        </w:rPr>
        <w:t>- Al</w:t>
      </w:r>
      <w:r w:rsidRPr="00DC563B">
        <w:rPr>
          <w:rFonts w:ascii="Abadi" w:hAnsi="Abadi"/>
        </w:rPr>
        <w:t xml:space="preserve"> margen de la ley nada</w:t>
      </w:r>
      <w:r>
        <w:rPr>
          <w:rFonts w:ascii="Abadi" w:hAnsi="Abadi"/>
        </w:rPr>
        <w:t>,</w:t>
      </w:r>
      <w:r w:rsidRPr="00DC563B">
        <w:rPr>
          <w:rFonts w:ascii="Abadi" w:hAnsi="Abadi"/>
        </w:rPr>
        <w:t xml:space="preserve"> por encima de la ley nadie</w:t>
      </w:r>
      <w:r>
        <w:rPr>
          <w:rFonts w:ascii="Abadi" w:hAnsi="Abadi"/>
        </w:rPr>
        <w:t>,</w:t>
      </w:r>
      <w:r w:rsidRPr="00DC563B">
        <w:rPr>
          <w:rFonts w:ascii="Abadi" w:hAnsi="Abadi"/>
        </w:rPr>
        <w:t xml:space="preserve"> es una máxima que oímos reiteradamente y que hoy tenemos oportunidad de permitir que no sea nada más un ornato para las mañaneras por las razones expuestas compañeras y compañeros diputados </w:t>
      </w:r>
      <w:r>
        <w:rPr>
          <w:rFonts w:ascii="Abadi" w:hAnsi="Abadi"/>
        </w:rPr>
        <w:t xml:space="preserve">y siendo nada más </w:t>
      </w:r>
      <w:r w:rsidRPr="00DC563B">
        <w:rPr>
          <w:rFonts w:ascii="Abadi" w:hAnsi="Abadi"/>
        </w:rPr>
        <w:t>un compañero de ustedes</w:t>
      </w:r>
      <w:r>
        <w:rPr>
          <w:rFonts w:ascii="Abadi" w:hAnsi="Abadi"/>
        </w:rPr>
        <w:t>,</w:t>
      </w:r>
      <w:r w:rsidRPr="00DC563B">
        <w:rPr>
          <w:rFonts w:ascii="Abadi" w:hAnsi="Abadi"/>
        </w:rPr>
        <w:t xml:space="preserve"> yo no puedo hacer más cosas que solicitar el voto a favor de este decreto</w:t>
      </w:r>
      <w:r>
        <w:rPr>
          <w:rFonts w:ascii="Abadi" w:hAnsi="Abadi"/>
        </w:rPr>
        <w:t>.</w:t>
      </w:r>
    </w:p>
    <w:p w14:paraId="4CD76630" w14:textId="77777777" w:rsidR="00474E68" w:rsidRDefault="00474E68" w:rsidP="00257C79">
      <w:pPr>
        <w:jc w:val="both"/>
        <w:rPr>
          <w:rFonts w:ascii="Abadi" w:hAnsi="Abadi"/>
        </w:rPr>
      </w:pPr>
    </w:p>
    <w:p w14:paraId="5C1A9B28" w14:textId="77777777" w:rsidR="00257C79" w:rsidRDefault="00257C79" w:rsidP="00257C79">
      <w:pPr>
        <w:jc w:val="both"/>
        <w:rPr>
          <w:rFonts w:ascii="Abadi" w:hAnsi="Abadi"/>
        </w:rPr>
      </w:pPr>
      <w:r>
        <w:rPr>
          <w:rFonts w:ascii="Abadi" w:hAnsi="Abadi"/>
        </w:rPr>
        <w:t>- S</w:t>
      </w:r>
      <w:r w:rsidRPr="00DC563B">
        <w:rPr>
          <w:rFonts w:ascii="Abadi" w:hAnsi="Abadi"/>
        </w:rPr>
        <w:t>in embargo</w:t>
      </w:r>
      <w:r>
        <w:rPr>
          <w:rFonts w:ascii="Abadi" w:hAnsi="Abadi"/>
        </w:rPr>
        <w:t>,</w:t>
      </w:r>
      <w:r w:rsidRPr="00DC563B">
        <w:rPr>
          <w:rFonts w:ascii="Abadi" w:hAnsi="Abadi"/>
        </w:rPr>
        <w:t xml:space="preserve"> la palabra empeñada de ustedes en este pleno</w:t>
      </w:r>
      <w:r>
        <w:rPr>
          <w:rFonts w:ascii="Abadi" w:hAnsi="Abadi"/>
        </w:rPr>
        <w:t>,</w:t>
      </w:r>
      <w:r w:rsidRPr="00DC563B">
        <w:rPr>
          <w:rFonts w:ascii="Abadi" w:hAnsi="Abadi"/>
        </w:rPr>
        <w:t xml:space="preserve"> al decir</w:t>
      </w:r>
      <w:r>
        <w:rPr>
          <w:rFonts w:ascii="Abadi" w:hAnsi="Abadi"/>
        </w:rPr>
        <w:t>,</w:t>
      </w:r>
      <w:r w:rsidRPr="00DC563B">
        <w:rPr>
          <w:rFonts w:ascii="Abadi" w:hAnsi="Abadi"/>
        </w:rPr>
        <w:t xml:space="preserve"> sí protesto</w:t>
      </w:r>
      <w:r>
        <w:rPr>
          <w:rFonts w:ascii="Abadi" w:hAnsi="Abadi"/>
        </w:rPr>
        <w:t>,</w:t>
      </w:r>
      <w:r w:rsidRPr="00DC563B">
        <w:rPr>
          <w:rFonts w:ascii="Abadi" w:hAnsi="Abadi"/>
        </w:rPr>
        <w:t xml:space="preserve"> </w:t>
      </w:r>
      <w:r>
        <w:rPr>
          <w:rFonts w:ascii="Abadi" w:hAnsi="Abadi"/>
        </w:rPr>
        <w:t xml:space="preserve">no les pide el voto a favor, </w:t>
      </w:r>
      <w:r w:rsidRPr="00DC563B">
        <w:rPr>
          <w:rFonts w:ascii="Abadi" w:hAnsi="Abadi"/>
        </w:rPr>
        <w:t>se los demanda</w:t>
      </w:r>
      <w:r>
        <w:rPr>
          <w:rFonts w:ascii="Abadi" w:hAnsi="Abadi"/>
        </w:rPr>
        <w:t>,</w:t>
      </w:r>
      <w:r w:rsidRPr="00DC563B">
        <w:rPr>
          <w:rFonts w:ascii="Abadi" w:hAnsi="Abadi"/>
        </w:rPr>
        <w:t xml:space="preserve"> se los exige</w:t>
      </w:r>
      <w:r>
        <w:rPr>
          <w:rFonts w:ascii="Abadi" w:hAnsi="Abadi"/>
        </w:rPr>
        <w:t>,</w:t>
      </w:r>
      <w:r w:rsidRPr="00DC563B">
        <w:rPr>
          <w:rFonts w:ascii="Abadi" w:hAnsi="Abadi"/>
        </w:rPr>
        <w:t xml:space="preserve"> honremos nuestra palabra</w:t>
      </w:r>
      <w:r>
        <w:rPr>
          <w:rFonts w:ascii="Abadi" w:hAnsi="Abadi"/>
        </w:rPr>
        <w:t>,</w:t>
      </w:r>
      <w:r w:rsidRPr="00DC563B">
        <w:rPr>
          <w:rFonts w:ascii="Abadi" w:hAnsi="Abadi"/>
        </w:rPr>
        <w:t xml:space="preserve"> honremos nuestro compromiso y acreditemos en este mismo lugar</w:t>
      </w:r>
      <w:r>
        <w:rPr>
          <w:rFonts w:ascii="Abadi" w:hAnsi="Abadi"/>
        </w:rPr>
        <w:t>,</w:t>
      </w:r>
      <w:r w:rsidRPr="00DC563B">
        <w:rPr>
          <w:rFonts w:ascii="Abadi" w:hAnsi="Abadi"/>
        </w:rPr>
        <w:t xml:space="preserve"> en que lo asumimos</w:t>
      </w:r>
      <w:r>
        <w:rPr>
          <w:rFonts w:ascii="Abadi" w:hAnsi="Abadi"/>
        </w:rPr>
        <w:t>,</w:t>
      </w:r>
      <w:r w:rsidRPr="00DC563B">
        <w:rPr>
          <w:rFonts w:ascii="Abadi" w:hAnsi="Abadi"/>
        </w:rPr>
        <w:t xml:space="preserve"> que </w:t>
      </w:r>
      <w:r>
        <w:rPr>
          <w:rFonts w:ascii="Abadi" w:hAnsi="Abadi"/>
        </w:rPr>
        <w:t xml:space="preserve">somos </w:t>
      </w:r>
      <w:r w:rsidRPr="00DC563B">
        <w:rPr>
          <w:rFonts w:ascii="Abadi" w:hAnsi="Abadi"/>
        </w:rPr>
        <w:t>gente de bien</w:t>
      </w:r>
      <w:r>
        <w:rPr>
          <w:rFonts w:ascii="Abadi" w:hAnsi="Abadi"/>
        </w:rPr>
        <w:t>,</w:t>
      </w:r>
      <w:r w:rsidRPr="00DC563B">
        <w:rPr>
          <w:rFonts w:ascii="Abadi" w:hAnsi="Abadi"/>
        </w:rPr>
        <w:t xml:space="preserve"> que nos comprometemos con las causas nobles y que sobre todo atendemos lo que más </w:t>
      </w:r>
      <w:r w:rsidRPr="00DC563B">
        <w:rPr>
          <w:rFonts w:ascii="Abadi" w:hAnsi="Abadi"/>
        </w:rPr>
        <w:lastRenderedPageBreak/>
        <w:t>le preocupa la población el estado de derecho en sus manos y en su decisión está ser fiel</w:t>
      </w:r>
      <w:r>
        <w:rPr>
          <w:rFonts w:ascii="Abadi" w:hAnsi="Abadi"/>
        </w:rPr>
        <w:t>es</w:t>
      </w:r>
      <w:r w:rsidRPr="00DC563B">
        <w:rPr>
          <w:rFonts w:ascii="Abadi" w:hAnsi="Abadi"/>
        </w:rPr>
        <w:t xml:space="preserve"> pues al compromiso que asumieron</w:t>
      </w:r>
      <w:r>
        <w:rPr>
          <w:rFonts w:ascii="Abadi" w:hAnsi="Abadi"/>
        </w:rPr>
        <w:t>.</w:t>
      </w:r>
    </w:p>
    <w:p w14:paraId="1913EF01" w14:textId="77777777" w:rsidR="00474E68" w:rsidRDefault="00474E68" w:rsidP="00257C79">
      <w:pPr>
        <w:jc w:val="both"/>
        <w:rPr>
          <w:rFonts w:ascii="Abadi" w:hAnsi="Abadi"/>
        </w:rPr>
      </w:pPr>
    </w:p>
    <w:p w14:paraId="03BF438C" w14:textId="77777777" w:rsidR="00257C79" w:rsidRDefault="00257C79" w:rsidP="00257C79">
      <w:pPr>
        <w:jc w:val="both"/>
        <w:rPr>
          <w:rFonts w:ascii="Abadi" w:hAnsi="Abadi"/>
        </w:rPr>
      </w:pPr>
      <w:r>
        <w:rPr>
          <w:rFonts w:ascii="Abadi" w:hAnsi="Abadi"/>
        </w:rPr>
        <w:t>¡M</w:t>
      </w:r>
      <w:r w:rsidRPr="00DC563B">
        <w:rPr>
          <w:rFonts w:ascii="Abadi" w:hAnsi="Abadi"/>
        </w:rPr>
        <w:t>uchas gracias</w:t>
      </w:r>
      <w:r>
        <w:rPr>
          <w:rFonts w:ascii="Abadi" w:hAnsi="Abadi"/>
        </w:rPr>
        <w:t>!</w:t>
      </w:r>
      <w:r w:rsidRPr="00DC563B">
        <w:rPr>
          <w:rFonts w:ascii="Abadi" w:hAnsi="Abadi"/>
        </w:rPr>
        <w:t xml:space="preserve"> es cuanto diputad</w:t>
      </w:r>
      <w:r>
        <w:rPr>
          <w:rFonts w:ascii="Abadi" w:hAnsi="Abadi"/>
        </w:rPr>
        <w:t>a</w:t>
      </w:r>
      <w:r w:rsidRPr="00DC563B">
        <w:rPr>
          <w:rFonts w:ascii="Abadi" w:hAnsi="Abadi"/>
        </w:rPr>
        <w:t xml:space="preserve"> Presidente</w:t>
      </w:r>
      <w:r>
        <w:rPr>
          <w:rFonts w:ascii="Abadi" w:hAnsi="Abadi"/>
        </w:rPr>
        <w:t>.</w:t>
      </w:r>
    </w:p>
    <w:p w14:paraId="5B8F088E" w14:textId="77777777" w:rsidR="00257C79" w:rsidRDefault="00257C79" w:rsidP="00257C79">
      <w:pPr>
        <w:jc w:val="both"/>
        <w:rPr>
          <w:rFonts w:ascii="Abadi" w:hAnsi="Abadi"/>
        </w:rPr>
      </w:pPr>
    </w:p>
    <w:p w14:paraId="1948205B" w14:textId="7227C30F" w:rsidR="00257C79" w:rsidRDefault="00257C79" w:rsidP="00257C79">
      <w:pPr>
        <w:ind w:firstLine="708"/>
        <w:jc w:val="both"/>
        <w:rPr>
          <w:rFonts w:ascii="Abadi" w:hAnsi="Abadi"/>
        </w:rPr>
      </w:pPr>
      <w:r w:rsidRPr="00A6694E">
        <w:rPr>
          <w:rFonts w:ascii="Abadi" w:hAnsi="Abadi"/>
          <w:b/>
          <w:bCs/>
        </w:rPr>
        <w:t xml:space="preserve">- La </w:t>
      </w:r>
      <w:proofErr w:type="gramStart"/>
      <w:r w:rsidRPr="00A6694E">
        <w:rPr>
          <w:rFonts w:ascii="Abadi" w:hAnsi="Abadi"/>
          <w:b/>
          <w:bCs/>
        </w:rPr>
        <w:t>Presidenta.-</w:t>
      </w:r>
      <w:proofErr w:type="gramEnd"/>
      <w:r w:rsidRPr="00585D02">
        <w:rPr>
          <w:rFonts w:ascii="Abadi" w:hAnsi="Abadi"/>
        </w:rPr>
        <w:t xml:space="preserve"> </w:t>
      </w:r>
      <w:r>
        <w:rPr>
          <w:rFonts w:ascii="Abadi" w:hAnsi="Abadi"/>
        </w:rPr>
        <w:t>¡M</w:t>
      </w:r>
      <w:r w:rsidRPr="00DC563B">
        <w:rPr>
          <w:rFonts w:ascii="Abadi" w:hAnsi="Abadi"/>
        </w:rPr>
        <w:t>uchas gracias</w:t>
      </w:r>
      <w:r>
        <w:rPr>
          <w:rFonts w:ascii="Abadi" w:hAnsi="Abadi"/>
        </w:rPr>
        <w:t>¡</w:t>
      </w:r>
      <w:r w:rsidRPr="00DC563B">
        <w:rPr>
          <w:rFonts w:ascii="Abadi" w:hAnsi="Abadi"/>
        </w:rPr>
        <w:t xml:space="preserve"> </w:t>
      </w:r>
      <w:r>
        <w:rPr>
          <w:rFonts w:ascii="Abadi" w:hAnsi="Abadi"/>
        </w:rPr>
        <w:t xml:space="preserve">Diputado Armando Rangel Hernández. </w:t>
      </w:r>
    </w:p>
    <w:p w14:paraId="7A72FDFF" w14:textId="77777777" w:rsidR="001777AA" w:rsidRDefault="001777AA" w:rsidP="00257C79">
      <w:pPr>
        <w:ind w:firstLine="708"/>
        <w:jc w:val="both"/>
        <w:rPr>
          <w:rFonts w:ascii="Abadi" w:hAnsi="Abadi"/>
        </w:rPr>
      </w:pPr>
    </w:p>
    <w:p w14:paraId="7F0E04B1" w14:textId="77777777" w:rsidR="00257C79" w:rsidRDefault="00257C79" w:rsidP="00257C79">
      <w:pPr>
        <w:ind w:firstLine="708"/>
        <w:jc w:val="both"/>
        <w:rPr>
          <w:rFonts w:ascii="Abadi" w:hAnsi="Abadi"/>
        </w:rPr>
      </w:pPr>
      <w:r>
        <w:rPr>
          <w:rFonts w:ascii="Abadi" w:hAnsi="Abadi"/>
        </w:rPr>
        <w:t>- Diputado E</w:t>
      </w:r>
      <w:r w:rsidRPr="00DC563B">
        <w:rPr>
          <w:rFonts w:ascii="Abadi" w:hAnsi="Abadi"/>
        </w:rPr>
        <w:t xml:space="preserve">rnesto Alejandro </w:t>
      </w:r>
      <w:r>
        <w:rPr>
          <w:rFonts w:ascii="Abadi" w:hAnsi="Abadi"/>
        </w:rPr>
        <w:t>P</w:t>
      </w:r>
      <w:r w:rsidRPr="00DC563B">
        <w:rPr>
          <w:rFonts w:ascii="Abadi" w:hAnsi="Abadi"/>
        </w:rPr>
        <w:t xml:space="preserve">rieto </w:t>
      </w:r>
      <w:r>
        <w:rPr>
          <w:rFonts w:ascii="Abadi" w:hAnsi="Abadi"/>
        </w:rPr>
        <w:t>G</w:t>
      </w:r>
      <w:r w:rsidRPr="00DC563B">
        <w:rPr>
          <w:rFonts w:ascii="Abadi" w:hAnsi="Abadi"/>
        </w:rPr>
        <w:t xml:space="preserve">allardo </w:t>
      </w:r>
      <w:r>
        <w:rPr>
          <w:rFonts w:ascii="Abadi" w:hAnsi="Abadi"/>
        </w:rPr>
        <w:t>¿</w:t>
      </w:r>
      <w:r w:rsidRPr="00DC563B">
        <w:rPr>
          <w:rFonts w:ascii="Abadi" w:hAnsi="Abadi"/>
        </w:rPr>
        <w:t>para qué efecto</w:t>
      </w:r>
      <w:r>
        <w:rPr>
          <w:rFonts w:ascii="Abadi" w:hAnsi="Abadi"/>
        </w:rPr>
        <w:t>?</w:t>
      </w:r>
      <w:r w:rsidRPr="00DC563B">
        <w:rPr>
          <w:rFonts w:ascii="Abadi" w:hAnsi="Abadi"/>
        </w:rPr>
        <w:t xml:space="preserve"> gracias, compañera diputada presidenta para alusiones personales</w:t>
      </w:r>
      <w:r>
        <w:rPr>
          <w:rFonts w:ascii="Abadi" w:hAnsi="Abadi"/>
        </w:rPr>
        <w:t>,</w:t>
      </w:r>
      <w:r w:rsidRPr="00DC563B">
        <w:rPr>
          <w:rFonts w:ascii="Abadi" w:hAnsi="Abadi"/>
        </w:rPr>
        <w:t xml:space="preserve"> se le concede la palabra hasta por 5 minutos diputado</w:t>
      </w:r>
      <w:r>
        <w:rPr>
          <w:rFonts w:ascii="Abadi" w:hAnsi="Abadi"/>
        </w:rPr>
        <w:t xml:space="preserve">, adelante. </w:t>
      </w:r>
    </w:p>
    <w:p w14:paraId="108381A4" w14:textId="77777777" w:rsidR="00474E68" w:rsidRDefault="00474E68" w:rsidP="00257C79">
      <w:pPr>
        <w:ind w:firstLine="708"/>
        <w:jc w:val="both"/>
        <w:rPr>
          <w:rFonts w:ascii="Abadi" w:hAnsi="Abadi"/>
        </w:rPr>
      </w:pPr>
    </w:p>
    <w:p w14:paraId="57D6FEFF" w14:textId="77777777" w:rsidR="00257C79" w:rsidRDefault="00257C79" w:rsidP="00257C79">
      <w:pPr>
        <w:jc w:val="both"/>
        <w:rPr>
          <w:rFonts w:ascii="Abadi" w:hAnsi="Abadi"/>
          <w:b/>
          <w:bCs/>
        </w:rPr>
      </w:pPr>
      <w:r w:rsidRPr="00917F5F">
        <w:rPr>
          <w:rFonts w:ascii="Abadi" w:hAnsi="Abadi"/>
          <w:b/>
          <w:bCs/>
        </w:rPr>
        <w:t>(Sube a tribuna el diputado Ernesto Alejandro Prieto Gallardo, para alusiones personales)</w:t>
      </w:r>
    </w:p>
    <w:p w14:paraId="6E0170D9" w14:textId="77777777" w:rsidR="00257C79" w:rsidRDefault="00257C79" w:rsidP="00257C79">
      <w:pPr>
        <w:jc w:val="both"/>
        <w:rPr>
          <w:rFonts w:ascii="Abadi" w:hAnsi="Abadi"/>
          <w:b/>
          <w:bCs/>
        </w:rPr>
      </w:pPr>
    </w:p>
    <w:p w14:paraId="48532A78" w14:textId="77777777" w:rsidR="00257C79" w:rsidRPr="00917F5F" w:rsidRDefault="00257C79" w:rsidP="00257C79">
      <w:pPr>
        <w:jc w:val="both"/>
        <w:rPr>
          <w:rFonts w:ascii="Abadi" w:hAnsi="Abadi"/>
          <w:b/>
          <w:bCs/>
        </w:rPr>
      </w:pPr>
      <w:r>
        <w:rPr>
          <w:noProof/>
        </w:rPr>
        <w:drawing>
          <wp:inline distT="0" distB="0" distL="0" distR="0" wp14:anchorId="7403EE49" wp14:editId="6AF44FB2">
            <wp:extent cx="2009775" cy="1050049"/>
            <wp:effectExtent l="304800" t="304800" r="314325" b="588645"/>
            <wp:docPr id="21" name="Picture 4"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Interfaz de usuario gráfica, Sitio web&#10;&#10;Descripción generada automáticamente"/>
                    <pic:cNvPicPr/>
                  </pic:nvPicPr>
                  <pic:blipFill rotWithShape="1">
                    <a:blip r:embed="rId21"/>
                    <a:srcRect b="7109"/>
                    <a:stretch/>
                  </pic:blipFill>
                  <pic:spPr bwMode="auto">
                    <a:xfrm>
                      <a:off x="0" y="0"/>
                      <a:ext cx="2039282" cy="1065466"/>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inline>
        </w:drawing>
      </w:r>
    </w:p>
    <w:p w14:paraId="39911E54" w14:textId="77777777" w:rsidR="00257C79" w:rsidRDefault="00257C79" w:rsidP="00257C79">
      <w:pPr>
        <w:ind w:firstLine="708"/>
        <w:jc w:val="both"/>
        <w:rPr>
          <w:rFonts w:ascii="Abadi" w:hAnsi="Abadi"/>
        </w:rPr>
      </w:pPr>
      <w:r>
        <w:rPr>
          <w:rFonts w:ascii="Abadi" w:hAnsi="Abadi"/>
        </w:rPr>
        <w:t>- ¡M</w:t>
      </w:r>
      <w:r w:rsidRPr="00DC563B">
        <w:rPr>
          <w:rFonts w:ascii="Abadi" w:hAnsi="Abadi"/>
        </w:rPr>
        <w:t>uchas gracias</w:t>
      </w:r>
      <w:r>
        <w:rPr>
          <w:rFonts w:ascii="Abadi" w:hAnsi="Abadi"/>
        </w:rPr>
        <w:t>!</w:t>
      </w:r>
      <w:r w:rsidRPr="00DC563B">
        <w:rPr>
          <w:rFonts w:ascii="Abadi" w:hAnsi="Abadi"/>
        </w:rPr>
        <w:t xml:space="preserve"> con el permiso nuevamente de la compañera presidenta y su </w:t>
      </w:r>
      <w:r>
        <w:rPr>
          <w:rFonts w:ascii="Abadi" w:hAnsi="Abadi"/>
        </w:rPr>
        <w:t>M</w:t>
      </w:r>
      <w:r w:rsidRPr="00DC563B">
        <w:rPr>
          <w:rFonts w:ascii="Abadi" w:hAnsi="Abadi"/>
        </w:rPr>
        <w:t xml:space="preserve">esa </w:t>
      </w:r>
      <w:r>
        <w:rPr>
          <w:rFonts w:ascii="Abadi" w:hAnsi="Abadi"/>
        </w:rPr>
        <w:t>D</w:t>
      </w:r>
      <w:r w:rsidRPr="00DC563B">
        <w:rPr>
          <w:rFonts w:ascii="Abadi" w:hAnsi="Abadi"/>
        </w:rPr>
        <w:t>irectiva</w:t>
      </w:r>
      <w:r>
        <w:rPr>
          <w:rFonts w:ascii="Abadi" w:hAnsi="Abadi"/>
        </w:rPr>
        <w:t>,</w:t>
      </w:r>
      <w:r w:rsidRPr="00DC563B">
        <w:rPr>
          <w:rFonts w:ascii="Abadi" w:hAnsi="Abadi"/>
        </w:rPr>
        <w:t xml:space="preserve"> primero quiero precisar que no lleve a cabo ninguna acción de falta de respeto</w:t>
      </w:r>
      <w:r>
        <w:rPr>
          <w:rFonts w:ascii="Abadi" w:hAnsi="Abadi"/>
        </w:rPr>
        <w:t>,</w:t>
      </w:r>
      <w:r w:rsidRPr="00DC563B">
        <w:rPr>
          <w:rFonts w:ascii="Abadi" w:hAnsi="Abadi"/>
        </w:rPr>
        <w:t xml:space="preserve"> a los periodistas todo lo contrario</w:t>
      </w:r>
      <w:r>
        <w:rPr>
          <w:rFonts w:ascii="Abadi" w:hAnsi="Abadi"/>
        </w:rPr>
        <w:t>,</w:t>
      </w:r>
      <w:r w:rsidRPr="00DC563B">
        <w:rPr>
          <w:rFonts w:ascii="Abadi" w:hAnsi="Abadi"/>
        </w:rPr>
        <w:t xml:space="preserve"> yo reconozco</w:t>
      </w:r>
      <w:r>
        <w:rPr>
          <w:rFonts w:ascii="Abadi" w:hAnsi="Abadi"/>
        </w:rPr>
        <w:t>,</w:t>
      </w:r>
      <w:r w:rsidRPr="00DC563B">
        <w:rPr>
          <w:rFonts w:ascii="Abadi" w:hAnsi="Abadi"/>
        </w:rPr>
        <w:t xml:space="preserve"> y agradezco</w:t>
      </w:r>
      <w:r>
        <w:rPr>
          <w:rFonts w:ascii="Abadi" w:hAnsi="Abadi"/>
        </w:rPr>
        <w:t>,</w:t>
      </w:r>
      <w:r w:rsidRPr="00DC563B">
        <w:rPr>
          <w:rFonts w:ascii="Abadi" w:hAnsi="Abadi"/>
        </w:rPr>
        <w:t xml:space="preserve"> el ejercicio libre de los medios de comunicación</w:t>
      </w:r>
      <w:r>
        <w:rPr>
          <w:rFonts w:ascii="Abadi" w:hAnsi="Abadi"/>
        </w:rPr>
        <w:t>,</w:t>
      </w:r>
      <w:r w:rsidRPr="00DC563B">
        <w:rPr>
          <w:rFonts w:ascii="Abadi" w:hAnsi="Abadi"/>
        </w:rPr>
        <w:t xml:space="preserve"> y de los periodistas libres e independientes hay que apoyarlos</w:t>
      </w:r>
      <w:r>
        <w:rPr>
          <w:rFonts w:ascii="Abadi" w:hAnsi="Abadi"/>
        </w:rPr>
        <w:t>,</w:t>
      </w:r>
      <w:r w:rsidRPr="00DC563B">
        <w:rPr>
          <w:rFonts w:ascii="Abadi" w:hAnsi="Abadi"/>
        </w:rPr>
        <w:t xml:space="preserve"> hay que impulsarlos</w:t>
      </w:r>
      <w:r>
        <w:rPr>
          <w:rFonts w:ascii="Abadi" w:hAnsi="Abadi"/>
        </w:rPr>
        <w:t>.</w:t>
      </w:r>
    </w:p>
    <w:p w14:paraId="1EDE1E6E" w14:textId="77777777" w:rsidR="00474E68" w:rsidRDefault="00474E68" w:rsidP="00257C79">
      <w:pPr>
        <w:ind w:firstLine="708"/>
        <w:jc w:val="both"/>
        <w:rPr>
          <w:rFonts w:ascii="Abadi" w:hAnsi="Abadi"/>
        </w:rPr>
      </w:pPr>
    </w:p>
    <w:p w14:paraId="0F45431A" w14:textId="77777777" w:rsidR="00257C79" w:rsidRDefault="00257C79" w:rsidP="00257C79">
      <w:pPr>
        <w:ind w:firstLine="708"/>
        <w:jc w:val="both"/>
        <w:rPr>
          <w:rFonts w:ascii="Abadi" w:hAnsi="Abadi"/>
        </w:rPr>
      </w:pPr>
      <w:r>
        <w:rPr>
          <w:rFonts w:ascii="Abadi" w:hAnsi="Abadi"/>
        </w:rPr>
        <w:t>- Y</w:t>
      </w:r>
      <w:r w:rsidRPr="00DC563B">
        <w:rPr>
          <w:rFonts w:ascii="Abadi" w:hAnsi="Abadi"/>
        </w:rPr>
        <w:t xml:space="preserve">o lamento mucho la falta de respeto que por parte de </w:t>
      </w:r>
      <w:r>
        <w:rPr>
          <w:rFonts w:ascii="Abadi" w:hAnsi="Abadi"/>
        </w:rPr>
        <w:t>A</w:t>
      </w:r>
      <w:r w:rsidRPr="00DC563B">
        <w:rPr>
          <w:rFonts w:ascii="Abadi" w:hAnsi="Abadi"/>
        </w:rPr>
        <w:t xml:space="preserve">cción </w:t>
      </w:r>
      <w:r>
        <w:rPr>
          <w:rFonts w:ascii="Abadi" w:hAnsi="Abadi"/>
        </w:rPr>
        <w:t>N</w:t>
      </w:r>
      <w:r w:rsidRPr="00DC563B">
        <w:rPr>
          <w:rFonts w:ascii="Abadi" w:hAnsi="Abadi"/>
        </w:rPr>
        <w:t>acional se da a los guanajuatenses</w:t>
      </w:r>
      <w:r>
        <w:rPr>
          <w:rFonts w:ascii="Abadi" w:hAnsi="Abadi"/>
        </w:rPr>
        <w:t>,</w:t>
      </w:r>
      <w:r w:rsidRPr="00DC563B">
        <w:rPr>
          <w:rFonts w:ascii="Abadi" w:hAnsi="Abadi"/>
        </w:rPr>
        <w:t xml:space="preserve"> al pretender querer</w:t>
      </w:r>
      <w:r>
        <w:rPr>
          <w:rFonts w:ascii="Abadi" w:hAnsi="Abadi"/>
        </w:rPr>
        <w:t>,</w:t>
      </w:r>
      <w:r w:rsidRPr="00DC563B">
        <w:rPr>
          <w:rFonts w:ascii="Abadi" w:hAnsi="Abadi"/>
        </w:rPr>
        <w:t xml:space="preserve"> engañarnos </w:t>
      </w:r>
      <w:r w:rsidRPr="00DC563B">
        <w:rPr>
          <w:rFonts w:ascii="Abadi" w:hAnsi="Abadi"/>
        </w:rPr>
        <w:t>nuevamente argumentando cuestiones de legalidad de constitucionalidad cuando en el fondo simple y sencillamente lo que pretenden es seguirse gastando el presupuesto público en lo que ellos consideran prudente para sus pretensiones publicitarias o electorales</w:t>
      </w:r>
      <w:r>
        <w:rPr>
          <w:rFonts w:ascii="Abadi" w:hAnsi="Abadi"/>
        </w:rPr>
        <w:t>,</w:t>
      </w:r>
      <w:r w:rsidRPr="00DC563B">
        <w:rPr>
          <w:rFonts w:ascii="Abadi" w:hAnsi="Abadi"/>
        </w:rPr>
        <w:t xml:space="preserve"> seguirse gastando el dinero de las y los guanajuatenses a discreción en medios de comunicación y publicidad</w:t>
      </w:r>
      <w:r>
        <w:rPr>
          <w:rFonts w:ascii="Abadi" w:hAnsi="Abadi"/>
        </w:rPr>
        <w:t>,</w:t>
      </w:r>
      <w:r w:rsidRPr="00DC563B">
        <w:rPr>
          <w:rFonts w:ascii="Abadi" w:hAnsi="Abadi"/>
        </w:rPr>
        <w:t xml:space="preserve"> yo le pido disculpas a nombre de mis compañeros de </w:t>
      </w:r>
      <w:r>
        <w:rPr>
          <w:rFonts w:ascii="Abadi" w:hAnsi="Abadi"/>
        </w:rPr>
        <w:t>A</w:t>
      </w:r>
      <w:r w:rsidRPr="00DC563B">
        <w:rPr>
          <w:rFonts w:ascii="Abadi" w:hAnsi="Abadi"/>
        </w:rPr>
        <w:t xml:space="preserve">cción </w:t>
      </w:r>
      <w:r>
        <w:rPr>
          <w:rFonts w:ascii="Abadi" w:hAnsi="Abadi"/>
        </w:rPr>
        <w:t>N</w:t>
      </w:r>
      <w:r w:rsidRPr="00DC563B">
        <w:rPr>
          <w:rFonts w:ascii="Abadi" w:hAnsi="Abadi"/>
        </w:rPr>
        <w:t xml:space="preserve">acional y como </w:t>
      </w:r>
      <w:r>
        <w:rPr>
          <w:rFonts w:ascii="Abadi" w:hAnsi="Abadi"/>
        </w:rPr>
        <w:t>C</w:t>
      </w:r>
      <w:r w:rsidRPr="00DC563B">
        <w:rPr>
          <w:rFonts w:ascii="Abadi" w:hAnsi="Abadi"/>
        </w:rPr>
        <w:t xml:space="preserve">ongreso del </w:t>
      </w:r>
      <w:r>
        <w:rPr>
          <w:rFonts w:ascii="Abadi" w:hAnsi="Abadi"/>
        </w:rPr>
        <w:t>Es</w:t>
      </w:r>
      <w:r w:rsidRPr="00DC563B">
        <w:rPr>
          <w:rFonts w:ascii="Abadi" w:hAnsi="Abadi"/>
        </w:rPr>
        <w:t>tado de Guanajuato a las y los guanajuatenses</w:t>
      </w:r>
      <w:r>
        <w:rPr>
          <w:rFonts w:ascii="Abadi" w:hAnsi="Abadi"/>
        </w:rPr>
        <w:t>,</w:t>
      </w:r>
      <w:r w:rsidRPr="00DC563B">
        <w:rPr>
          <w:rFonts w:ascii="Abadi" w:hAnsi="Abadi"/>
        </w:rPr>
        <w:t xml:space="preserve"> por esa falta de respeto porque se pretende aquí seguirse gastando el dinero de las y los guanajuatenses a discreción en publicidad y medios de comunicación en los últimos años más de 400 millones de pesos</w:t>
      </w:r>
      <w:r>
        <w:rPr>
          <w:rFonts w:ascii="Abadi" w:hAnsi="Abadi"/>
        </w:rPr>
        <w:t xml:space="preserve"> diarios,</w:t>
      </w:r>
      <w:r w:rsidRPr="00DC563B">
        <w:rPr>
          <w:rFonts w:ascii="Abadi" w:hAnsi="Abadi"/>
        </w:rPr>
        <w:t xml:space="preserve"> más de un millón de pesos diarios en comunicación social y obviamente dirigido principalmente a los medios de comunicación favoritos del régimen estatal</w:t>
      </w:r>
      <w:r>
        <w:rPr>
          <w:rFonts w:ascii="Abadi" w:hAnsi="Abadi"/>
        </w:rPr>
        <w:t>,</w:t>
      </w:r>
      <w:r w:rsidRPr="00DC563B">
        <w:rPr>
          <w:rFonts w:ascii="Abadi" w:hAnsi="Abadi"/>
        </w:rPr>
        <w:t xml:space="preserve"> porque ni siquiera en la inclusión del presupuesto para medios de comunicación para publicidad son incluyentes está especificado a unos cuantos a los mismos de siempre a los que también tienen negocios en obra pública aquí en el estado de Guanajuato y que a través de sus medios</w:t>
      </w:r>
      <w:r>
        <w:rPr>
          <w:rFonts w:ascii="Abadi" w:hAnsi="Abadi"/>
        </w:rPr>
        <w:t>,</w:t>
      </w:r>
      <w:r w:rsidRPr="00DC563B">
        <w:rPr>
          <w:rFonts w:ascii="Abadi" w:hAnsi="Abadi"/>
        </w:rPr>
        <w:t xml:space="preserve"> presionan para seguir recibiendo beneficios contratos y otras cosas del </w:t>
      </w:r>
      <w:r>
        <w:rPr>
          <w:rFonts w:ascii="Abadi" w:hAnsi="Abadi"/>
        </w:rPr>
        <w:t>G</w:t>
      </w:r>
      <w:r w:rsidRPr="00DC563B">
        <w:rPr>
          <w:rFonts w:ascii="Abadi" w:hAnsi="Abadi"/>
        </w:rPr>
        <w:t xml:space="preserve">obierno </w:t>
      </w:r>
      <w:r>
        <w:rPr>
          <w:rFonts w:ascii="Abadi" w:hAnsi="Abadi"/>
        </w:rPr>
        <w:t>E</w:t>
      </w:r>
      <w:r w:rsidRPr="00DC563B">
        <w:rPr>
          <w:rFonts w:ascii="Abadi" w:hAnsi="Abadi"/>
        </w:rPr>
        <w:t>statal ya los conocen quiénes son</w:t>
      </w:r>
      <w:r>
        <w:rPr>
          <w:rFonts w:ascii="Abadi" w:hAnsi="Abadi"/>
        </w:rPr>
        <w:t>, es de conocimiento p</w:t>
      </w:r>
      <w:r w:rsidRPr="00DC563B">
        <w:rPr>
          <w:rFonts w:ascii="Abadi" w:hAnsi="Abadi"/>
        </w:rPr>
        <w:t>úbli</w:t>
      </w:r>
      <w:r>
        <w:rPr>
          <w:rFonts w:ascii="Abadi" w:hAnsi="Abadi"/>
        </w:rPr>
        <w:t xml:space="preserve">co. </w:t>
      </w:r>
    </w:p>
    <w:p w14:paraId="669BC012" w14:textId="77777777" w:rsidR="00474E68" w:rsidRDefault="00474E68" w:rsidP="00257C79">
      <w:pPr>
        <w:ind w:firstLine="708"/>
        <w:jc w:val="both"/>
        <w:rPr>
          <w:rFonts w:ascii="Abadi" w:hAnsi="Abadi"/>
        </w:rPr>
      </w:pPr>
    </w:p>
    <w:p w14:paraId="6F2BF3F7" w14:textId="77777777" w:rsidR="00257C79" w:rsidRDefault="00257C79" w:rsidP="00257C79">
      <w:pPr>
        <w:ind w:firstLine="708"/>
        <w:jc w:val="both"/>
        <w:rPr>
          <w:rFonts w:ascii="Abadi" w:hAnsi="Abadi"/>
        </w:rPr>
      </w:pPr>
      <w:r>
        <w:rPr>
          <w:rFonts w:ascii="Abadi" w:hAnsi="Abadi"/>
        </w:rPr>
        <w:t>- Q</w:t>
      </w:r>
      <w:r w:rsidRPr="00DC563B">
        <w:rPr>
          <w:rFonts w:ascii="Abadi" w:hAnsi="Abadi"/>
        </w:rPr>
        <w:t>uiero también aclarar que es incorrecto lo que comentó mi compañero que me antecedió el uso de la voz</w:t>
      </w:r>
      <w:r>
        <w:rPr>
          <w:rFonts w:ascii="Abadi" w:hAnsi="Abadi"/>
        </w:rPr>
        <w:t>,</w:t>
      </w:r>
      <w:r w:rsidRPr="00DC563B">
        <w:rPr>
          <w:rFonts w:ascii="Abadi" w:hAnsi="Abadi"/>
        </w:rPr>
        <w:t xml:space="preserve"> sí hay fundamento constitucional</w:t>
      </w:r>
      <w:r>
        <w:rPr>
          <w:rFonts w:ascii="Abadi" w:hAnsi="Abadi"/>
        </w:rPr>
        <w:t>,</w:t>
      </w:r>
      <w:r w:rsidRPr="00DC563B">
        <w:rPr>
          <w:rFonts w:ascii="Abadi" w:hAnsi="Abadi"/>
        </w:rPr>
        <w:t xml:space="preserve"> disposición constitucional</w:t>
      </w:r>
      <w:r>
        <w:rPr>
          <w:rFonts w:ascii="Abadi" w:hAnsi="Abadi"/>
        </w:rPr>
        <w:t>,</w:t>
      </w:r>
      <w:r w:rsidRPr="00DC563B">
        <w:rPr>
          <w:rFonts w:ascii="Abadi" w:hAnsi="Abadi"/>
        </w:rPr>
        <w:t xml:space="preserve"> que expresamente señala y reconoce la facultad y libertad configurativa del </w:t>
      </w:r>
      <w:r>
        <w:rPr>
          <w:rFonts w:ascii="Abadi" w:hAnsi="Abadi"/>
        </w:rPr>
        <w:t>C</w:t>
      </w:r>
      <w:r w:rsidRPr="00DC563B">
        <w:rPr>
          <w:rFonts w:ascii="Abadi" w:hAnsi="Abadi"/>
        </w:rPr>
        <w:t xml:space="preserve">ongreso de la </w:t>
      </w:r>
      <w:r>
        <w:rPr>
          <w:rFonts w:ascii="Abadi" w:hAnsi="Abadi"/>
        </w:rPr>
        <w:t>U</w:t>
      </w:r>
      <w:r w:rsidRPr="00DC563B">
        <w:rPr>
          <w:rFonts w:ascii="Abadi" w:hAnsi="Abadi"/>
        </w:rPr>
        <w:t xml:space="preserve">nión para establecer límites al gasto público en comunicación social de las entidades federativas y quiero repetir porque creo que no quedó suficientemente claro </w:t>
      </w:r>
      <w:r>
        <w:rPr>
          <w:rFonts w:ascii="Abadi" w:hAnsi="Abadi"/>
        </w:rPr>
        <w:t xml:space="preserve">esta </w:t>
      </w:r>
      <w:r w:rsidRPr="00DC563B">
        <w:rPr>
          <w:rFonts w:ascii="Abadi" w:hAnsi="Abadi"/>
        </w:rPr>
        <w:t xml:space="preserve">parte </w:t>
      </w:r>
      <w:r w:rsidRPr="00DC563B">
        <w:rPr>
          <w:rFonts w:ascii="Abadi" w:hAnsi="Abadi"/>
        </w:rPr>
        <w:lastRenderedPageBreak/>
        <w:t>correspondiente</w:t>
      </w:r>
      <w:r>
        <w:rPr>
          <w:rFonts w:ascii="Abadi" w:hAnsi="Abadi"/>
        </w:rPr>
        <w:t>,</w:t>
      </w:r>
      <w:r w:rsidRPr="00DC563B">
        <w:rPr>
          <w:rFonts w:ascii="Abadi" w:hAnsi="Abadi"/>
        </w:rPr>
        <w:t xml:space="preserve"> a la reforma constitucional al artículo 134 la tercera generación de reformas electorales</w:t>
      </w:r>
      <w:r>
        <w:rPr>
          <w:rFonts w:ascii="Abadi" w:hAnsi="Abadi"/>
        </w:rPr>
        <w:t>,</w:t>
      </w:r>
      <w:r w:rsidRPr="00DC563B">
        <w:rPr>
          <w:rFonts w:ascii="Abadi" w:hAnsi="Abadi"/>
        </w:rPr>
        <w:t xml:space="preserve"> debe dar respuesta a los </w:t>
      </w:r>
      <w:r>
        <w:rPr>
          <w:rFonts w:ascii="Abadi" w:hAnsi="Abadi"/>
        </w:rPr>
        <w:t>dos</w:t>
      </w:r>
      <w:r w:rsidRPr="00DC563B">
        <w:rPr>
          <w:rFonts w:ascii="Abadi" w:hAnsi="Abadi"/>
        </w:rPr>
        <w:t xml:space="preserve"> grandes problemas que enfrenta la democracia mexicana</w:t>
      </w:r>
      <w:r>
        <w:rPr>
          <w:rFonts w:ascii="Abadi" w:hAnsi="Abadi"/>
        </w:rPr>
        <w:t>,</w:t>
      </w:r>
      <w:r w:rsidRPr="00DC563B">
        <w:rPr>
          <w:rFonts w:ascii="Abadi" w:hAnsi="Abadi"/>
        </w:rPr>
        <w:t xml:space="preserve"> el dinero</w:t>
      </w:r>
      <w:r>
        <w:rPr>
          <w:rFonts w:ascii="Abadi" w:hAnsi="Abadi"/>
        </w:rPr>
        <w:t>,</w:t>
      </w:r>
      <w:r w:rsidRPr="00DC563B">
        <w:rPr>
          <w:rFonts w:ascii="Abadi" w:hAnsi="Abadi"/>
        </w:rPr>
        <w:t xml:space="preserve"> y el uso</w:t>
      </w:r>
      <w:r>
        <w:rPr>
          <w:rFonts w:ascii="Abadi" w:hAnsi="Abadi"/>
        </w:rPr>
        <w:t>,</w:t>
      </w:r>
      <w:r w:rsidRPr="00DC563B">
        <w:rPr>
          <w:rFonts w:ascii="Abadi" w:hAnsi="Abadi"/>
        </w:rPr>
        <w:t xml:space="preserve"> y abuso de los medios de comunicación</w:t>
      </w:r>
      <w:r>
        <w:rPr>
          <w:rFonts w:ascii="Abadi" w:hAnsi="Abadi"/>
        </w:rPr>
        <w:t>,</w:t>
      </w:r>
      <w:r w:rsidRPr="00DC563B">
        <w:rPr>
          <w:rFonts w:ascii="Abadi" w:hAnsi="Abadi"/>
        </w:rPr>
        <w:t xml:space="preserve"> que es con lo que se pretende con esta reforma que </w:t>
      </w:r>
      <w:r>
        <w:rPr>
          <w:rFonts w:ascii="Abadi" w:hAnsi="Abadi"/>
        </w:rPr>
        <w:t>A</w:t>
      </w:r>
      <w:r w:rsidRPr="00DC563B">
        <w:rPr>
          <w:rFonts w:ascii="Abadi" w:hAnsi="Abadi"/>
        </w:rPr>
        <w:t xml:space="preserve">cción </w:t>
      </w:r>
      <w:r>
        <w:rPr>
          <w:rFonts w:ascii="Abadi" w:hAnsi="Abadi"/>
        </w:rPr>
        <w:t>N</w:t>
      </w:r>
      <w:r w:rsidRPr="00DC563B">
        <w:rPr>
          <w:rFonts w:ascii="Abadi" w:hAnsi="Abadi"/>
        </w:rPr>
        <w:t>acional y sus aliados pretenden combatir es lo que se pretende regular</w:t>
      </w:r>
      <w:r>
        <w:rPr>
          <w:rFonts w:ascii="Abadi" w:hAnsi="Abadi"/>
        </w:rPr>
        <w:t>,</w:t>
      </w:r>
      <w:r w:rsidRPr="00DC563B">
        <w:rPr>
          <w:rFonts w:ascii="Abadi" w:hAnsi="Abadi"/>
        </w:rPr>
        <w:t xml:space="preserve"> enfrentar</w:t>
      </w:r>
      <w:r>
        <w:rPr>
          <w:rFonts w:ascii="Abadi" w:hAnsi="Abadi"/>
        </w:rPr>
        <w:t>,</w:t>
      </w:r>
      <w:r w:rsidRPr="00DC563B">
        <w:rPr>
          <w:rFonts w:ascii="Abadi" w:hAnsi="Abadi"/>
        </w:rPr>
        <w:t xml:space="preserve"> el problema del dinero</w:t>
      </w:r>
      <w:r>
        <w:rPr>
          <w:rFonts w:ascii="Abadi" w:hAnsi="Abadi"/>
        </w:rPr>
        <w:t>,</w:t>
      </w:r>
      <w:r w:rsidRPr="00DC563B">
        <w:rPr>
          <w:rFonts w:ascii="Abadi" w:hAnsi="Abadi"/>
        </w:rPr>
        <w:t xml:space="preserve"> y el uso y abuso de los medios de comunicación</w:t>
      </w:r>
      <w:r>
        <w:rPr>
          <w:rFonts w:ascii="Abadi" w:hAnsi="Abadi"/>
        </w:rPr>
        <w:t>,</w:t>
      </w:r>
      <w:r w:rsidRPr="00DC563B">
        <w:rPr>
          <w:rFonts w:ascii="Abadi" w:hAnsi="Abadi"/>
        </w:rPr>
        <w:t xml:space="preserve"> por eso se establece un límite en el presupuesto estatal de cualquier entidad federativa del </w:t>
      </w:r>
      <w:r>
        <w:rPr>
          <w:rFonts w:ascii="Abadi" w:hAnsi="Abadi"/>
        </w:rPr>
        <w:t>0.1</w:t>
      </w:r>
      <w:r w:rsidRPr="00DC563B">
        <w:rPr>
          <w:rFonts w:ascii="Abadi" w:hAnsi="Abadi"/>
        </w:rPr>
        <w:t>% en gasto de publicidad y comunicación social que en el caso de Guanajuato para este año serían aproximadamente 113 millones de pesos muy distinto a los más de 400</w:t>
      </w:r>
      <w:r>
        <w:rPr>
          <w:rFonts w:ascii="Abadi" w:hAnsi="Abadi"/>
        </w:rPr>
        <w:t>,</w:t>
      </w:r>
      <w:r w:rsidRPr="00DC563B">
        <w:rPr>
          <w:rFonts w:ascii="Abadi" w:hAnsi="Abadi"/>
        </w:rPr>
        <w:t xml:space="preserve"> 500 millones de pesos que se han venido gastando año</w:t>
      </w:r>
      <w:r>
        <w:rPr>
          <w:rFonts w:ascii="Abadi" w:hAnsi="Abadi"/>
        </w:rPr>
        <w:t>,</w:t>
      </w:r>
      <w:r w:rsidRPr="00DC563B">
        <w:rPr>
          <w:rFonts w:ascii="Abadi" w:hAnsi="Abadi"/>
        </w:rPr>
        <w:t xml:space="preserve"> con año</w:t>
      </w:r>
      <w:r>
        <w:rPr>
          <w:rFonts w:ascii="Abadi" w:hAnsi="Abadi"/>
        </w:rPr>
        <w:t>,</w:t>
      </w:r>
      <w:r w:rsidRPr="00DC563B">
        <w:rPr>
          <w:rFonts w:ascii="Abadi" w:hAnsi="Abadi"/>
        </w:rPr>
        <w:t xml:space="preserve"> en los últimos tiempos una reducción de un 400% como mínimo que se podría o que se debe de destinar a gastos más relevantes que estar publicitando la mente factura al </w:t>
      </w:r>
      <w:r>
        <w:rPr>
          <w:rFonts w:ascii="Abadi" w:hAnsi="Abadi"/>
        </w:rPr>
        <w:t>G</w:t>
      </w:r>
      <w:r w:rsidRPr="00DC563B">
        <w:rPr>
          <w:rFonts w:ascii="Abadi" w:hAnsi="Abadi"/>
        </w:rPr>
        <w:t xml:space="preserve">obernador del </w:t>
      </w:r>
      <w:r>
        <w:rPr>
          <w:rFonts w:ascii="Abadi" w:hAnsi="Abadi"/>
        </w:rPr>
        <w:t>E</w:t>
      </w:r>
      <w:r w:rsidRPr="00DC563B">
        <w:rPr>
          <w:rFonts w:ascii="Abadi" w:hAnsi="Abadi"/>
        </w:rPr>
        <w:t xml:space="preserve">stado y al </w:t>
      </w:r>
      <w:r>
        <w:rPr>
          <w:rFonts w:ascii="Abadi" w:hAnsi="Abadi"/>
        </w:rPr>
        <w:t>P</w:t>
      </w:r>
      <w:r w:rsidRPr="00DC563B">
        <w:rPr>
          <w:rFonts w:ascii="Abadi" w:hAnsi="Abadi"/>
        </w:rPr>
        <w:t xml:space="preserve">artido </w:t>
      </w:r>
      <w:r>
        <w:rPr>
          <w:rFonts w:ascii="Abadi" w:hAnsi="Abadi"/>
        </w:rPr>
        <w:t>A</w:t>
      </w:r>
      <w:r w:rsidRPr="00DC563B">
        <w:rPr>
          <w:rFonts w:ascii="Abadi" w:hAnsi="Abadi"/>
        </w:rPr>
        <w:t xml:space="preserve">cción </w:t>
      </w:r>
      <w:r>
        <w:rPr>
          <w:rFonts w:ascii="Abadi" w:hAnsi="Abadi"/>
        </w:rPr>
        <w:t>N</w:t>
      </w:r>
      <w:r w:rsidRPr="00DC563B">
        <w:rPr>
          <w:rFonts w:ascii="Abadi" w:hAnsi="Abadi"/>
        </w:rPr>
        <w:t>acional</w:t>
      </w:r>
      <w:r>
        <w:rPr>
          <w:rFonts w:ascii="Abadi" w:hAnsi="Abadi"/>
        </w:rPr>
        <w:t>,</w:t>
      </w:r>
      <w:r w:rsidRPr="00DC563B">
        <w:rPr>
          <w:rFonts w:ascii="Abadi" w:hAnsi="Abadi"/>
        </w:rPr>
        <w:t xml:space="preserve"> indirecta o directamente</w:t>
      </w:r>
      <w:r>
        <w:rPr>
          <w:rFonts w:ascii="Abadi" w:hAnsi="Abadi"/>
        </w:rPr>
        <w:t xml:space="preserve">. </w:t>
      </w:r>
    </w:p>
    <w:p w14:paraId="0D6D4193" w14:textId="77777777" w:rsidR="00474E68" w:rsidRDefault="00474E68" w:rsidP="00257C79">
      <w:pPr>
        <w:ind w:firstLine="708"/>
        <w:jc w:val="both"/>
        <w:rPr>
          <w:rFonts w:ascii="Abadi" w:hAnsi="Abadi"/>
        </w:rPr>
      </w:pPr>
    </w:p>
    <w:p w14:paraId="043B3B6D" w14:textId="77777777" w:rsidR="00257C79" w:rsidRDefault="00257C79" w:rsidP="00257C79">
      <w:pPr>
        <w:jc w:val="both"/>
        <w:rPr>
          <w:rFonts w:ascii="Abadi" w:hAnsi="Abadi"/>
        </w:rPr>
      </w:pPr>
      <w:r>
        <w:rPr>
          <w:rFonts w:ascii="Abadi" w:hAnsi="Abadi"/>
        </w:rPr>
        <w:t>- C</w:t>
      </w:r>
      <w:r w:rsidRPr="00DC563B">
        <w:rPr>
          <w:rFonts w:ascii="Abadi" w:hAnsi="Abadi"/>
        </w:rPr>
        <w:t>reo que hay cosas más relevantes e importantes que seguirse gastando el dinero de las y los guanajuatenses</w:t>
      </w:r>
      <w:r>
        <w:rPr>
          <w:rFonts w:ascii="Abadi" w:hAnsi="Abadi"/>
        </w:rPr>
        <w:t>,</w:t>
      </w:r>
      <w:r w:rsidRPr="00DC563B">
        <w:rPr>
          <w:rFonts w:ascii="Abadi" w:hAnsi="Abadi"/>
        </w:rPr>
        <w:t xml:space="preserve"> porque ese es el tema de fondo no nos vayamos a cuestiones leguleyas que la constitucionalidad</w:t>
      </w:r>
      <w:r>
        <w:rPr>
          <w:rFonts w:ascii="Abadi" w:hAnsi="Abadi"/>
        </w:rPr>
        <w:t>,</w:t>
      </w:r>
      <w:r w:rsidRPr="00DC563B">
        <w:rPr>
          <w:rFonts w:ascii="Abadi" w:hAnsi="Abadi"/>
        </w:rPr>
        <w:t xml:space="preserve"> que la legalidad</w:t>
      </w:r>
      <w:r>
        <w:rPr>
          <w:rFonts w:ascii="Abadi" w:hAnsi="Abadi"/>
        </w:rPr>
        <w:t>,</w:t>
      </w:r>
      <w:r w:rsidRPr="00DC563B">
        <w:rPr>
          <w:rFonts w:ascii="Abadi" w:hAnsi="Abadi"/>
        </w:rPr>
        <w:t xml:space="preserve"> está debidamente fundado</w:t>
      </w:r>
      <w:r>
        <w:rPr>
          <w:rFonts w:ascii="Abadi" w:hAnsi="Abadi"/>
        </w:rPr>
        <w:t>,</w:t>
      </w:r>
      <w:r w:rsidRPr="00DC563B">
        <w:rPr>
          <w:rFonts w:ascii="Abadi" w:hAnsi="Abadi"/>
        </w:rPr>
        <w:t xml:space="preserve"> y establecido en la constitución</w:t>
      </w:r>
      <w:r>
        <w:rPr>
          <w:rFonts w:ascii="Abadi" w:hAnsi="Abadi"/>
        </w:rPr>
        <w:t>,</w:t>
      </w:r>
      <w:r w:rsidRPr="00DC563B">
        <w:rPr>
          <w:rFonts w:ascii="Abadi" w:hAnsi="Abadi"/>
        </w:rPr>
        <w:t xml:space="preserve"> aquí está claro pero el tema de fondo es un tema político y presupuestal que se quieren seguir gastando el dinero de los guanajuatenses a discreción en temas de publicidad y de comunicación social ese es el tema de fondo</w:t>
      </w:r>
      <w:r>
        <w:rPr>
          <w:rFonts w:ascii="Abadi" w:hAnsi="Abadi"/>
        </w:rPr>
        <w:t>,</w:t>
      </w:r>
      <w:r w:rsidRPr="00DC563B">
        <w:rPr>
          <w:rFonts w:ascii="Abadi" w:hAnsi="Abadi"/>
        </w:rPr>
        <w:t xml:space="preserve"> para qué nos hacemos</w:t>
      </w:r>
      <w:r>
        <w:rPr>
          <w:rFonts w:ascii="Abadi" w:hAnsi="Abadi"/>
        </w:rPr>
        <w:t>,</w:t>
      </w:r>
      <w:r w:rsidRPr="00DC563B">
        <w:rPr>
          <w:rFonts w:ascii="Abadi" w:hAnsi="Abadi"/>
        </w:rPr>
        <w:t xml:space="preserve"> nada más que a mis compañeros les gusta siempre irse no que la constitucionalidad</w:t>
      </w:r>
      <w:r>
        <w:rPr>
          <w:rFonts w:ascii="Abadi" w:hAnsi="Abadi"/>
        </w:rPr>
        <w:t>,</w:t>
      </w:r>
      <w:r w:rsidRPr="00DC563B">
        <w:rPr>
          <w:rFonts w:ascii="Abadi" w:hAnsi="Abadi"/>
        </w:rPr>
        <w:t xml:space="preserve"> que la violación a la ley</w:t>
      </w:r>
      <w:r>
        <w:rPr>
          <w:rFonts w:ascii="Abadi" w:hAnsi="Abadi"/>
        </w:rPr>
        <w:t>,</w:t>
      </w:r>
      <w:r w:rsidRPr="00DC563B">
        <w:rPr>
          <w:rFonts w:ascii="Abadi" w:hAnsi="Abadi"/>
        </w:rPr>
        <w:t xml:space="preserve"> pues ahí están ya las resoluciones de la suprema corte que ustedes no acatan</w:t>
      </w:r>
      <w:r>
        <w:rPr>
          <w:rFonts w:ascii="Abadi" w:hAnsi="Abadi"/>
        </w:rPr>
        <w:t>,</w:t>
      </w:r>
      <w:r w:rsidRPr="00DC563B">
        <w:rPr>
          <w:rFonts w:ascii="Abadi" w:hAnsi="Abadi"/>
        </w:rPr>
        <w:t xml:space="preserve"> que no quieren </w:t>
      </w:r>
      <w:r w:rsidRPr="00DC563B">
        <w:rPr>
          <w:rFonts w:ascii="Abadi" w:hAnsi="Abadi"/>
        </w:rPr>
        <w:t>acatar</w:t>
      </w:r>
      <w:r>
        <w:rPr>
          <w:rFonts w:ascii="Abadi" w:hAnsi="Abadi"/>
        </w:rPr>
        <w:t>,</w:t>
      </w:r>
      <w:r w:rsidRPr="00DC563B">
        <w:rPr>
          <w:rFonts w:ascii="Abadi" w:hAnsi="Abadi"/>
        </w:rPr>
        <w:t xml:space="preserve"> el matrimonio igualitario</w:t>
      </w:r>
      <w:r>
        <w:rPr>
          <w:rFonts w:ascii="Abadi" w:hAnsi="Abadi"/>
        </w:rPr>
        <w:t>,</w:t>
      </w:r>
      <w:r w:rsidRPr="00DC563B">
        <w:rPr>
          <w:rFonts w:ascii="Abadi" w:hAnsi="Abadi"/>
        </w:rPr>
        <w:t xml:space="preserve"> no lo quieren acatar</w:t>
      </w:r>
      <w:r>
        <w:rPr>
          <w:rFonts w:ascii="Abadi" w:hAnsi="Abadi"/>
        </w:rPr>
        <w:t>,</w:t>
      </w:r>
      <w:r w:rsidRPr="00DC563B">
        <w:rPr>
          <w:rFonts w:ascii="Abadi" w:hAnsi="Abadi"/>
        </w:rPr>
        <w:t xml:space="preserve"> no quieren acatar tampoco la interrupción</w:t>
      </w:r>
      <w:r>
        <w:rPr>
          <w:rFonts w:ascii="Abadi" w:hAnsi="Abadi"/>
        </w:rPr>
        <w:t>,</w:t>
      </w:r>
      <w:r w:rsidRPr="00DC563B">
        <w:rPr>
          <w:rFonts w:ascii="Abadi" w:hAnsi="Abadi"/>
        </w:rPr>
        <w:t xml:space="preserve"> la despenalización de la interrupción</w:t>
      </w:r>
      <w:r>
        <w:rPr>
          <w:rFonts w:ascii="Abadi" w:hAnsi="Abadi"/>
        </w:rPr>
        <w:t xml:space="preserve"> </w:t>
      </w:r>
      <w:r w:rsidRPr="00DC563B">
        <w:rPr>
          <w:rFonts w:ascii="Abadi" w:hAnsi="Abadi"/>
        </w:rPr>
        <w:t>legal del embarazo</w:t>
      </w:r>
      <w:r>
        <w:rPr>
          <w:rFonts w:ascii="Abadi" w:hAnsi="Abadi"/>
        </w:rPr>
        <w:t>,</w:t>
      </w:r>
      <w:r w:rsidRPr="00DC563B">
        <w:rPr>
          <w:rFonts w:ascii="Abadi" w:hAnsi="Abadi"/>
        </w:rPr>
        <w:t xml:space="preserve"> no la quieren acatar se están haciendo patos desde hace meses con el tema de reformar las leyes locales</w:t>
      </w:r>
      <w:r>
        <w:rPr>
          <w:rFonts w:ascii="Abadi" w:hAnsi="Abadi"/>
        </w:rPr>
        <w:t>,</w:t>
      </w:r>
      <w:r w:rsidRPr="00DC563B">
        <w:rPr>
          <w:rFonts w:ascii="Abadi" w:hAnsi="Abadi"/>
        </w:rPr>
        <w:t xml:space="preserve"> para el tema de la </w:t>
      </w:r>
      <w:r>
        <w:rPr>
          <w:rFonts w:ascii="Abadi" w:hAnsi="Abadi"/>
        </w:rPr>
        <w:t>L</w:t>
      </w:r>
      <w:r w:rsidRPr="00DC563B">
        <w:rPr>
          <w:rFonts w:ascii="Abadi" w:hAnsi="Abadi"/>
        </w:rPr>
        <w:t xml:space="preserve">ey de </w:t>
      </w:r>
      <w:r>
        <w:rPr>
          <w:rFonts w:ascii="Abadi" w:hAnsi="Abadi"/>
        </w:rPr>
        <w:t>P</w:t>
      </w:r>
      <w:r w:rsidRPr="00DC563B">
        <w:rPr>
          <w:rFonts w:ascii="Abadi" w:hAnsi="Abadi"/>
        </w:rPr>
        <w:t xml:space="preserve">articipación </w:t>
      </w:r>
      <w:r>
        <w:rPr>
          <w:rFonts w:ascii="Abadi" w:hAnsi="Abadi"/>
        </w:rPr>
        <w:t>C</w:t>
      </w:r>
      <w:r w:rsidRPr="00DC563B">
        <w:rPr>
          <w:rFonts w:ascii="Abadi" w:hAnsi="Abadi"/>
        </w:rPr>
        <w:t>iudadana</w:t>
      </w:r>
      <w:r>
        <w:rPr>
          <w:rFonts w:ascii="Abadi" w:hAnsi="Abadi"/>
        </w:rPr>
        <w:t>,</w:t>
      </w:r>
      <w:r w:rsidRPr="00DC563B">
        <w:rPr>
          <w:rFonts w:ascii="Abadi" w:hAnsi="Abadi"/>
        </w:rPr>
        <w:t xml:space="preserve"> para la figura de revocación de mandato del gobernador</w:t>
      </w:r>
      <w:r>
        <w:rPr>
          <w:rFonts w:ascii="Abadi" w:hAnsi="Abadi"/>
        </w:rPr>
        <w:t>,</w:t>
      </w:r>
      <w:r w:rsidRPr="00DC563B">
        <w:rPr>
          <w:rFonts w:ascii="Abadi" w:hAnsi="Abadi"/>
        </w:rPr>
        <w:t xml:space="preserve"> a qué le tienen miedo</w:t>
      </w:r>
      <w:r>
        <w:rPr>
          <w:rFonts w:ascii="Abadi" w:hAnsi="Abadi"/>
        </w:rPr>
        <w:t>,</w:t>
      </w:r>
      <w:r w:rsidRPr="00DC563B">
        <w:rPr>
          <w:rFonts w:ascii="Abadi" w:hAnsi="Abadi"/>
        </w:rPr>
        <w:t xml:space="preserve"> entonces que ya están viendo que las encuestas no le favorecen</w:t>
      </w:r>
      <w:r>
        <w:rPr>
          <w:rFonts w:ascii="Abadi" w:hAnsi="Abadi"/>
        </w:rPr>
        <w:t>,</w:t>
      </w:r>
      <w:r w:rsidRPr="00DC563B">
        <w:rPr>
          <w:rFonts w:ascii="Abadi" w:hAnsi="Abadi"/>
        </w:rPr>
        <w:t xml:space="preserve"> y que en el 2024</w:t>
      </w:r>
      <w:r>
        <w:rPr>
          <w:rFonts w:ascii="Abadi" w:hAnsi="Abadi"/>
        </w:rPr>
        <w:t>,</w:t>
      </w:r>
      <w:r w:rsidRPr="00DC563B">
        <w:rPr>
          <w:rFonts w:ascii="Abadi" w:hAnsi="Abadi"/>
        </w:rPr>
        <w:t xml:space="preserve"> van a ser derrotados por el cambio verdadero que representa a </w:t>
      </w:r>
      <w:r>
        <w:rPr>
          <w:rFonts w:ascii="Abadi" w:hAnsi="Abadi"/>
        </w:rPr>
        <w:t>M</w:t>
      </w:r>
      <w:r w:rsidRPr="00DC563B">
        <w:rPr>
          <w:rFonts w:ascii="Abadi" w:hAnsi="Abadi"/>
        </w:rPr>
        <w:t>orena y sus aliados</w:t>
      </w:r>
      <w:r>
        <w:rPr>
          <w:rFonts w:ascii="Abadi" w:hAnsi="Abadi"/>
        </w:rPr>
        <w:t>,</w:t>
      </w:r>
      <w:r w:rsidRPr="00DC563B">
        <w:rPr>
          <w:rFonts w:ascii="Abadi" w:hAnsi="Abadi"/>
        </w:rPr>
        <w:t xml:space="preserve"> esperemos también</w:t>
      </w:r>
      <w:r>
        <w:rPr>
          <w:rFonts w:ascii="Abadi" w:hAnsi="Abadi"/>
        </w:rPr>
        <w:t>,</w:t>
      </w:r>
      <w:r w:rsidRPr="00DC563B">
        <w:rPr>
          <w:rFonts w:ascii="Abadi" w:hAnsi="Abadi"/>
        </w:rPr>
        <w:t xml:space="preserve"> que mis compañeros del partido verde</w:t>
      </w:r>
      <w:r>
        <w:rPr>
          <w:rFonts w:ascii="Abadi" w:hAnsi="Abadi"/>
        </w:rPr>
        <w:t>,</w:t>
      </w:r>
      <w:r w:rsidRPr="00DC563B">
        <w:rPr>
          <w:rFonts w:ascii="Abadi" w:hAnsi="Abadi"/>
        </w:rPr>
        <w:t xml:space="preserve"> aquí presentes</w:t>
      </w:r>
      <w:r>
        <w:rPr>
          <w:rFonts w:ascii="Abadi" w:hAnsi="Abadi"/>
        </w:rPr>
        <w:t>,</w:t>
      </w:r>
      <w:r w:rsidRPr="00DC563B">
        <w:rPr>
          <w:rFonts w:ascii="Abadi" w:hAnsi="Abadi"/>
        </w:rPr>
        <w:t xml:space="preserve"> que aprobaron la reforma en diciembre</w:t>
      </w:r>
      <w:r>
        <w:rPr>
          <w:rFonts w:ascii="Abadi" w:hAnsi="Abadi"/>
        </w:rPr>
        <w:t>,</w:t>
      </w:r>
      <w:r w:rsidRPr="00DC563B">
        <w:rPr>
          <w:rFonts w:ascii="Abadi" w:hAnsi="Abadi"/>
        </w:rPr>
        <w:t xml:space="preserve"> que nos apoyen</w:t>
      </w:r>
      <w:r>
        <w:rPr>
          <w:rFonts w:ascii="Abadi" w:hAnsi="Abadi"/>
        </w:rPr>
        <w:t>,</w:t>
      </w:r>
      <w:r w:rsidRPr="00DC563B">
        <w:rPr>
          <w:rFonts w:ascii="Abadi" w:hAnsi="Abadi"/>
        </w:rPr>
        <w:t xml:space="preserve"> y sean consecuentes</w:t>
      </w:r>
      <w:r>
        <w:rPr>
          <w:rFonts w:ascii="Abadi" w:hAnsi="Abadi"/>
        </w:rPr>
        <w:t xml:space="preserve">. </w:t>
      </w:r>
    </w:p>
    <w:p w14:paraId="52B14151" w14:textId="77777777" w:rsidR="00474E68" w:rsidRDefault="00474E68" w:rsidP="00257C79">
      <w:pPr>
        <w:jc w:val="both"/>
        <w:rPr>
          <w:rFonts w:ascii="Abadi" w:hAnsi="Abadi"/>
        </w:rPr>
      </w:pPr>
    </w:p>
    <w:p w14:paraId="6F637F44" w14:textId="77777777" w:rsidR="00257C79" w:rsidRDefault="00257C79" w:rsidP="00257C79">
      <w:pPr>
        <w:jc w:val="both"/>
        <w:rPr>
          <w:rFonts w:ascii="Abadi" w:hAnsi="Abadi"/>
        </w:rPr>
      </w:pPr>
      <w:r>
        <w:rPr>
          <w:rFonts w:ascii="Abadi" w:hAnsi="Abadi"/>
        </w:rPr>
        <w:t>- E</w:t>
      </w:r>
      <w:r w:rsidRPr="00DC563B">
        <w:rPr>
          <w:rFonts w:ascii="Abadi" w:hAnsi="Abadi"/>
        </w:rPr>
        <w:t>s cuanto</w:t>
      </w:r>
      <w:r>
        <w:rPr>
          <w:rFonts w:ascii="Abadi" w:hAnsi="Abadi"/>
        </w:rPr>
        <w:t xml:space="preserve"> ¡</w:t>
      </w:r>
      <w:r w:rsidRPr="00DC563B">
        <w:rPr>
          <w:rFonts w:ascii="Abadi" w:hAnsi="Abadi"/>
        </w:rPr>
        <w:t xml:space="preserve">muchas </w:t>
      </w:r>
      <w:r>
        <w:rPr>
          <w:rFonts w:ascii="Abadi" w:hAnsi="Abadi"/>
        </w:rPr>
        <w:t>gracias!</w:t>
      </w:r>
    </w:p>
    <w:p w14:paraId="75238EDE" w14:textId="77777777" w:rsidR="00474E68" w:rsidRDefault="00474E68" w:rsidP="00257C79">
      <w:pPr>
        <w:jc w:val="both"/>
        <w:rPr>
          <w:rFonts w:ascii="Abadi" w:hAnsi="Abadi"/>
        </w:rPr>
      </w:pPr>
    </w:p>
    <w:p w14:paraId="57163628" w14:textId="77777777" w:rsidR="00257C79" w:rsidRDefault="00257C79" w:rsidP="00257C79">
      <w:pPr>
        <w:ind w:firstLine="708"/>
        <w:jc w:val="both"/>
        <w:rPr>
          <w:rFonts w:ascii="Abadi" w:hAnsi="Abadi"/>
        </w:rPr>
      </w:pPr>
      <w:r w:rsidRPr="008C3461">
        <w:rPr>
          <w:rFonts w:ascii="Abadi" w:hAnsi="Abadi"/>
          <w:b/>
          <w:bCs/>
        </w:rPr>
        <w:t xml:space="preserve">- </w:t>
      </w:r>
      <w:proofErr w:type="gramStart"/>
      <w:r w:rsidRPr="008C3461">
        <w:rPr>
          <w:rFonts w:ascii="Abadi" w:hAnsi="Abadi"/>
          <w:b/>
          <w:bCs/>
        </w:rPr>
        <w:t>Presidenta.-</w:t>
      </w:r>
      <w:proofErr w:type="gramEnd"/>
      <w:r>
        <w:rPr>
          <w:rFonts w:ascii="Abadi" w:hAnsi="Abadi"/>
        </w:rPr>
        <w:t xml:space="preserve">  S</w:t>
      </w:r>
      <w:r w:rsidRPr="00DC563B">
        <w:rPr>
          <w:rFonts w:ascii="Abadi" w:hAnsi="Abadi"/>
        </w:rPr>
        <w:t xml:space="preserve">e otorga el uso de la voz al diputado Ernesto </w:t>
      </w:r>
      <w:r>
        <w:rPr>
          <w:rFonts w:ascii="Abadi" w:hAnsi="Abadi"/>
        </w:rPr>
        <w:t>M</w:t>
      </w:r>
      <w:r w:rsidRPr="00DC563B">
        <w:rPr>
          <w:rFonts w:ascii="Abadi" w:hAnsi="Abadi"/>
        </w:rPr>
        <w:t>illán</w:t>
      </w:r>
      <w:r>
        <w:rPr>
          <w:rFonts w:ascii="Abadi" w:hAnsi="Abadi"/>
        </w:rPr>
        <w:t xml:space="preserve"> S</w:t>
      </w:r>
      <w:r w:rsidRPr="00DC563B">
        <w:rPr>
          <w:rFonts w:ascii="Abadi" w:hAnsi="Abadi"/>
        </w:rPr>
        <w:t>oberanes hasta por 10 minutos</w:t>
      </w:r>
      <w:r>
        <w:rPr>
          <w:rFonts w:ascii="Abadi" w:hAnsi="Abadi"/>
        </w:rPr>
        <w:t>.</w:t>
      </w:r>
    </w:p>
    <w:p w14:paraId="02E339CF" w14:textId="77777777" w:rsidR="00474E68" w:rsidRDefault="00474E68" w:rsidP="00257C79">
      <w:pPr>
        <w:ind w:firstLine="708"/>
        <w:jc w:val="both"/>
        <w:rPr>
          <w:rFonts w:ascii="Abadi" w:hAnsi="Abadi"/>
        </w:rPr>
      </w:pPr>
    </w:p>
    <w:p w14:paraId="0A289073" w14:textId="77777777" w:rsidR="00257C79" w:rsidRDefault="00257C79" w:rsidP="00257C79">
      <w:pPr>
        <w:jc w:val="both"/>
        <w:rPr>
          <w:rFonts w:ascii="Abadi" w:hAnsi="Abadi"/>
          <w:b/>
          <w:bCs/>
        </w:rPr>
      </w:pPr>
      <w:r w:rsidRPr="00DD3166">
        <w:rPr>
          <w:rFonts w:ascii="Abadi" w:hAnsi="Abadi"/>
          <w:b/>
          <w:bCs/>
        </w:rPr>
        <w:t>(Sube a tribuna el diputado Ernesto Millán Soberanes, para hablar en contra)</w:t>
      </w:r>
    </w:p>
    <w:p w14:paraId="513A3F2D" w14:textId="198C9E81" w:rsidR="00257C79" w:rsidRDefault="00474E68" w:rsidP="00257C79">
      <w:pPr>
        <w:jc w:val="both"/>
        <w:rPr>
          <w:rFonts w:ascii="Abadi" w:hAnsi="Abadi"/>
          <w:b/>
          <w:bCs/>
        </w:rPr>
      </w:pPr>
      <w:r>
        <w:rPr>
          <w:noProof/>
        </w:rPr>
        <w:drawing>
          <wp:anchor distT="0" distB="0" distL="114300" distR="114300" simplePos="0" relativeHeight="251658241" behindDoc="0" locked="0" layoutInCell="1" allowOverlap="1" wp14:anchorId="0D2A5CDB" wp14:editId="42A9778E">
            <wp:simplePos x="0" y="0"/>
            <wp:positionH relativeFrom="column">
              <wp:align>left</wp:align>
            </wp:positionH>
            <wp:positionV relativeFrom="paragraph">
              <wp:posOffset>494665</wp:posOffset>
            </wp:positionV>
            <wp:extent cx="1831340" cy="968375"/>
            <wp:effectExtent l="304800" t="304800" r="321310" b="555625"/>
            <wp:wrapSquare wrapText="bothSides"/>
            <wp:docPr id="22" name="Picture 5" descr="Un hombre sentado con un traje de color negr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descr="Un hombre sentado con un traje de color negro&#10;&#10;Descripción generada automáticamente con confianza baja"/>
                    <pic:cNvPicPr/>
                  </pic:nvPicPr>
                  <pic:blipFill rotWithShape="1">
                    <a:blip r:embed="rId22" cstate="print">
                      <a:extLst>
                        <a:ext uri="{28A0092B-C50C-407E-A947-70E740481C1C}">
                          <a14:useLocalDpi xmlns:a14="http://schemas.microsoft.com/office/drawing/2010/main" val="0"/>
                        </a:ext>
                      </a:extLst>
                    </a:blip>
                    <a:srcRect b="5950"/>
                    <a:stretch/>
                  </pic:blipFill>
                  <pic:spPr bwMode="auto">
                    <a:xfrm>
                      <a:off x="0" y="0"/>
                      <a:ext cx="1831340" cy="96837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57BCA05" w14:textId="77777777" w:rsidR="00257C79" w:rsidRDefault="00257C79" w:rsidP="00257C79">
      <w:pPr>
        <w:jc w:val="both"/>
        <w:rPr>
          <w:rFonts w:ascii="Abadi" w:hAnsi="Abadi"/>
        </w:rPr>
      </w:pPr>
      <w:r>
        <w:rPr>
          <w:rFonts w:ascii="Abadi" w:hAnsi="Abadi"/>
        </w:rPr>
        <w:br/>
      </w:r>
      <w:proofErr w:type="gramStart"/>
      <w:r>
        <w:rPr>
          <w:rFonts w:ascii="Abadi" w:hAnsi="Abadi"/>
        </w:rPr>
        <w:t>!M</w:t>
      </w:r>
      <w:r w:rsidRPr="00DC563B">
        <w:rPr>
          <w:rFonts w:ascii="Abadi" w:hAnsi="Abadi"/>
        </w:rPr>
        <w:t>uy</w:t>
      </w:r>
      <w:proofErr w:type="gramEnd"/>
      <w:r w:rsidRPr="00DC563B">
        <w:rPr>
          <w:rFonts w:ascii="Abadi" w:hAnsi="Abadi"/>
        </w:rPr>
        <w:t xml:space="preserve"> buenos días</w:t>
      </w:r>
      <w:r>
        <w:rPr>
          <w:rFonts w:ascii="Abadi" w:hAnsi="Abadi"/>
        </w:rPr>
        <w:t>!</w:t>
      </w:r>
      <w:r w:rsidRPr="00DC563B">
        <w:rPr>
          <w:rFonts w:ascii="Abadi" w:hAnsi="Abadi"/>
        </w:rPr>
        <w:t xml:space="preserve"> compañeras </w:t>
      </w:r>
      <w:r>
        <w:rPr>
          <w:rFonts w:ascii="Abadi" w:hAnsi="Abadi"/>
        </w:rPr>
        <w:t>y compañeros un gusto enorme saludarlos en este 2023, ¡M</w:t>
      </w:r>
      <w:r w:rsidRPr="00DC563B">
        <w:rPr>
          <w:rFonts w:ascii="Abadi" w:hAnsi="Abadi"/>
        </w:rPr>
        <w:t>uchas gracias</w:t>
      </w:r>
      <w:r>
        <w:rPr>
          <w:rFonts w:ascii="Abadi" w:hAnsi="Abadi"/>
        </w:rPr>
        <w:t>!</w:t>
      </w:r>
      <w:r w:rsidRPr="00DC563B">
        <w:rPr>
          <w:rFonts w:ascii="Abadi" w:hAnsi="Abadi"/>
        </w:rPr>
        <w:t xml:space="preserve"> a los medios </w:t>
      </w:r>
      <w:r>
        <w:rPr>
          <w:rFonts w:ascii="Abadi" w:hAnsi="Abadi"/>
        </w:rPr>
        <w:t xml:space="preserve">de comunicación que nos acompañan y que están como siempre muy pendientes </w:t>
      </w:r>
      <w:r w:rsidRPr="00DC563B">
        <w:rPr>
          <w:rFonts w:ascii="Abadi" w:hAnsi="Abadi"/>
        </w:rPr>
        <w:t xml:space="preserve">de las sesiones del congreso y más ahora en una sesión </w:t>
      </w:r>
      <w:r w:rsidRPr="00DC563B">
        <w:rPr>
          <w:rFonts w:ascii="Abadi" w:hAnsi="Abadi"/>
        </w:rPr>
        <w:lastRenderedPageBreak/>
        <w:t>extraordinaria que pensábamos que era para otros temas</w:t>
      </w:r>
      <w:r>
        <w:rPr>
          <w:rFonts w:ascii="Abadi" w:hAnsi="Abadi"/>
        </w:rPr>
        <w:t>,</w:t>
      </w:r>
      <w:r w:rsidRPr="00DC563B">
        <w:rPr>
          <w:rFonts w:ascii="Abadi" w:hAnsi="Abadi"/>
        </w:rPr>
        <w:t xml:space="preserve"> pero pues bueno</w:t>
      </w:r>
      <w:r>
        <w:rPr>
          <w:rFonts w:ascii="Abadi" w:hAnsi="Abadi"/>
        </w:rPr>
        <w:t>,</w:t>
      </w:r>
      <w:r w:rsidRPr="00DC563B">
        <w:rPr>
          <w:rFonts w:ascii="Abadi" w:hAnsi="Abadi"/>
        </w:rPr>
        <w:t xml:space="preserve"> ya antecedió mi compañero tocayo Ernesto </w:t>
      </w:r>
      <w:r>
        <w:rPr>
          <w:rFonts w:ascii="Abadi" w:hAnsi="Abadi"/>
        </w:rPr>
        <w:t>P</w:t>
      </w:r>
      <w:r w:rsidRPr="00DC563B">
        <w:rPr>
          <w:rFonts w:ascii="Abadi" w:hAnsi="Abadi"/>
        </w:rPr>
        <w:t xml:space="preserve">rieto parte de lo que íbamos a exponer y saludo con mucho gusto a la </w:t>
      </w:r>
      <w:r>
        <w:rPr>
          <w:rFonts w:ascii="Abadi" w:hAnsi="Abadi"/>
        </w:rPr>
        <w:t>M</w:t>
      </w:r>
      <w:r w:rsidRPr="00DC563B">
        <w:rPr>
          <w:rFonts w:ascii="Abadi" w:hAnsi="Abadi"/>
        </w:rPr>
        <w:t xml:space="preserve">esa </w:t>
      </w:r>
      <w:r>
        <w:rPr>
          <w:rFonts w:ascii="Abadi" w:hAnsi="Abadi"/>
        </w:rPr>
        <w:t>D</w:t>
      </w:r>
      <w:r w:rsidRPr="00DC563B">
        <w:rPr>
          <w:rFonts w:ascii="Abadi" w:hAnsi="Abadi"/>
        </w:rPr>
        <w:t xml:space="preserve">irectiva </w:t>
      </w:r>
      <w:r>
        <w:rPr>
          <w:rFonts w:ascii="Abadi" w:hAnsi="Abadi"/>
        </w:rPr>
        <w:t>¡</w:t>
      </w:r>
      <w:r w:rsidRPr="00DC563B">
        <w:rPr>
          <w:rFonts w:ascii="Abadi" w:hAnsi="Abadi"/>
        </w:rPr>
        <w:t>tocayo</w:t>
      </w:r>
      <w:r>
        <w:rPr>
          <w:rFonts w:ascii="Abadi" w:hAnsi="Abadi"/>
        </w:rPr>
        <w:t>! Presidenta un gusto enorme compañeros.</w:t>
      </w:r>
    </w:p>
    <w:p w14:paraId="45104ABC" w14:textId="77777777" w:rsidR="00474E68" w:rsidRDefault="00474E68" w:rsidP="00257C79">
      <w:pPr>
        <w:jc w:val="both"/>
        <w:rPr>
          <w:rFonts w:ascii="Abadi" w:hAnsi="Abadi"/>
        </w:rPr>
      </w:pPr>
    </w:p>
    <w:p w14:paraId="1901EFAB" w14:textId="77777777" w:rsidR="00257C79" w:rsidRDefault="00257C79" w:rsidP="00257C79">
      <w:pPr>
        <w:jc w:val="both"/>
        <w:rPr>
          <w:rFonts w:ascii="Abadi" w:hAnsi="Abadi"/>
        </w:rPr>
      </w:pPr>
      <w:r>
        <w:rPr>
          <w:rFonts w:ascii="Abadi" w:hAnsi="Abadi"/>
        </w:rPr>
        <w:t>- Y</w:t>
      </w:r>
      <w:r w:rsidRPr="00DC563B">
        <w:rPr>
          <w:rFonts w:ascii="Abadi" w:hAnsi="Abadi"/>
        </w:rPr>
        <w:t>o creo que dentro de lo que tenemos que tomar en cuenta</w:t>
      </w:r>
      <w:r>
        <w:rPr>
          <w:rFonts w:ascii="Abadi" w:hAnsi="Abadi"/>
        </w:rPr>
        <w:t>,</w:t>
      </w:r>
      <w:r w:rsidRPr="00DC563B">
        <w:rPr>
          <w:rFonts w:ascii="Abadi" w:hAnsi="Abadi"/>
        </w:rPr>
        <w:t xml:space="preserve"> es pues sí</w:t>
      </w:r>
      <w:r>
        <w:rPr>
          <w:rFonts w:ascii="Abadi" w:hAnsi="Abadi"/>
        </w:rPr>
        <w:t>,</w:t>
      </w:r>
      <w:r w:rsidRPr="00DC563B">
        <w:rPr>
          <w:rFonts w:ascii="Abadi" w:hAnsi="Abadi"/>
        </w:rPr>
        <w:t xml:space="preserve"> a veces venimos aquí damos unos discursos bien padres bien bonitos bien emotivos pero se nos olvida por ejemplo un tema muy importante que debimos haber tomado en cuenta no que es el artículo tercero transitorio en donde pues definitivamente el congreso en el que señala que fue dado en 2014 esta reforma donde señala que el </w:t>
      </w:r>
      <w:r>
        <w:rPr>
          <w:rFonts w:ascii="Abadi" w:hAnsi="Abadi"/>
        </w:rPr>
        <w:t>C</w:t>
      </w:r>
      <w:r w:rsidRPr="00DC563B">
        <w:rPr>
          <w:rFonts w:ascii="Abadi" w:hAnsi="Abadi"/>
        </w:rPr>
        <w:t xml:space="preserve">ongreso de la </w:t>
      </w:r>
      <w:r>
        <w:rPr>
          <w:rFonts w:ascii="Abadi" w:hAnsi="Abadi"/>
        </w:rPr>
        <w:t>U</w:t>
      </w:r>
      <w:r w:rsidRPr="00DC563B">
        <w:rPr>
          <w:rFonts w:ascii="Abadi" w:hAnsi="Abadi"/>
        </w:rPr>
        <w:t xml:space="preserve">nión deberá expedir durante el </w:t>
      </w:r>
      <w:r>
        <w:rPr>
          <w:rFonts w:ascii="Abadi" w:hAnsi="Abadi"/>
        </w:rPr>
        <w:t>S</w:t>
      </w:r>
      <w:r w:rsidRPr="00DC563B">
        <w:rPr>
          <w:rFonts w:ascii="Abadi" w:hAnsi="Abadi"/>
        </w:rPr>
        <w:t xml:space="preserve">egundo </w:t>
      </w:r>
      <w:r>
        <w:rPr>
          <w:rFonts w:ascii="Abadi" w:hAnsi="Abadi"/>
        </w:rPr>
        <w:t>P</w:t>
      </w:r>
      <w:r w:rsidRPr="00DC563B">
        <w:rPr>
          <w:rFonts w:ascii="Abadi" w:hAnsi="Abadi"/>
        </w:rPr>
        <w:t xml:space="preserve">eriodo de </w:t>
      </w:r>
      <w:r>
        <w:rPr>
          <w:rFonts w:ascii="Abadi" w:hAnsi="Abadi"/>
        </w:rPr>
        <w:t>S</w:t>
      </w:r>
      <w:r w:rsidRPr="00DC563B">
        <w:rPr>
          <w:rFonts w:ascii="Abadi" w:hAnsi="Abadi"/>
        </w:rPr>
        <w:t xml:space="preserve">esiones </w:t>
      </w:r>
      <w:r>
        <w:rPr>
          <w:rFonts w:ascii="Abadi" w:hAnsi="Abadi"/>
        </w:rPr>
        <w:t>O</w:t>
      </w:r>
      <w:r w:rsidRPr="00DC563B">
        <w:rPr>
          <w:rFonts w:ascii="Abadi" w:hAnsi="Abadi"/>
        </w:rPr>
        <w:t xml:space="preserve">rdinarias del </w:t>
      </w:r>
      <w:r>
        <w:rPr>
          <w:rFonts w:ascii="Abadi" w:hAnsi="Abadi"/>
        </w:rPr>
        <w:t>S</w:t>
      </w:r>
      <w:r w:rsidRPr="00DC563B">
        <w:rPr>
          <w:rFonts w:ascii="Abadi" w:hAnsi="Abadi"/>
        </w:rPr>
        <w:t xml:space="preserve">egundo </w:t>
      </w:r>
      <w:r>
        <w:rPr>
          <w:rFonts w:ascii="Abadi" w:hAnsi="Abadi"/>
        </w:rPr>
        <w:t>A</w:t>
      </w:r>
      <w:r w:rsidRPr="00DC563B">
        <w:rPr>
          <w:rFonts w:ascii="Abadi" w:hAnsi="Abadi"/>
        </w:rPr>
        <w:t xml:space="preserve">ño del </w:t>
      </w:r>
      <w:r>
        <w:rPr>
          <w:rFonts w:ascii="Abadi" w:hAnsi="Abadi"/>
        </w:rPr>
        <w:t>E</w:t>
      </w:r>
      <w:r w:rsidRPr="00DC563B">
        <w:rPr>
          <w:rFonts w:ascii="Abadi" w:hAnsi="Abadi"/>
        </w:rPr>
        <w:t xml:space="preserve">jercicio de la </w:t>
      </w:r>
      <w:r>
        <w:rPr>
          <w:rFonts w:ascii="Abadi" w:hAnsi="Abadi"/>
        </w:rPr>
        <w:t xml:space="preserve">Sexagésima Segunda Legislatura </w:t>
      </w:r>
      <w:r w:rsidRPr="00DC563B">
        <w:rPr>
          <w:rFonts w:ascii="Abadi" w:hAnsi="Abadi"/>
        </w:rPr>
        <w:t xml:space="preserve">la </w:t>
      </w:r>
      <w:r>
        <w:rPr>
          <w:rFonts w:ascii="Abadi" w:hAnsi="Abadi"/>
        </w:rPr>
        <w:t>l</w:t>
      </w:r>
      <w:r w:rsidRPr="00DC563B">
        <w:rPr>
          <w:rFonts w:ascii="Abadi" w:hAnsi="Abadi"/>
        </w:rPr>
        <w:t xml:space="preserve">ey que reglamenta el párrafo octavo del artículo 134 de esta </w:t>
      </w:r>
      <w:r>
        <w:rPr>
          <w:rFonts w:ascii="Abadi" w:hAnsi="Abadi"/>
        </w:rPr>
        <w:t>C</w:t>
      </w:r>
      <w:r w:rsidRPr="00DC563B">
        <w:rPr>
          <w:rFonts w:ascii="Abadi" w:hAnsi="Abadi"/>
        </w:rPr>
        <w:t>onstitución y lo pudiera leer en su totalidad del artículo pero solamente es para hacer mención de que a lo mejor se nos pasó por ahí</w:t>
      </w:r>
      <w:r>
        <w:rPr>
          <w:rFonts w:ascii="Abadi" w:hAnsi="Abadi"/>
        </w:rPr>
        <w:t>,</w:t>
      </w:r>
      <w:r w:rsidRPr="00DC563B">
        <w:rPr>
          <w:rFonts w:ascii="Abadi" w:hAnsi="Abadi"/>
        </w:rPr>
        <w:t xml:space="preserve"> en una exposición hacer este mención de est</w:t>
      </w:r>
      <w:r>
        <w:rPr>
          <w:rFonts w:ascii="Abadi" w:hAnsi="Abadi"/>
        </w:rPr>
        <w:t>e</w:t>
      </w:r>
      <w:r w:rsidRPr="00DC563B">
        <w:rPr>
          <w:rFonts w:ascii="Abadi" w:hAnsi="Abadi"/>
        </w:rPr>
        <w:t xml:space="preserve"> tercer</w:t>
      </w:r>
      <w:r>
        <w:rPr>
          <w:rFonts w:ascii="Abadi" w:hAnsi="Abadi"/>
        </w:rPr>
        <w:t>o</w:t>
      </w:r>
      <w:r w:rsidRPr="00DC563B">
        <w:rPr>
          <w:rFonts w:ascii="Abadi" w:hAnsi="Abadi"/>
        </w:rPr>
        <w:t xml:space="preserve"> transitorio y por otro lado</w:t>
      </w:r>
      <w:r>
        <w:rPr>
          <w:rFonts w:ascii="Abadi" w:hAnsi="Abadi"/>
        </w:rPr>
        <w:t xml:space="preserve"> </w:t>
      </w:r>
      <w:r w:rsidRPr="00DC563B">
        <w:rPr>
          <w:rFonts w:ascii="Abadi" w:hAnsi="Abadi"/>
        </w:rPr>
        <w:t>recordar que justamente el año pasado esa constitución que tanto nos piden resguardar</w:t>
      </w:r>
      <w:r>
        <w:rPr>
          <w:rFonts w:ascii="Abadi" w:hAnsi="Abadi"/>
        </w:rPr>
        <w:t>,</w:t>
      </w:r>
      <w:r w:rsidRPr="00DC563B">
        <w:rPr>
          <w:rFonts w:ascii="Abadi" w:hAnsi="Abadi"/>
        </w:rPr>
        <w:t xml:space="preserve"> que tanto nos  pide estar apegados a ella</w:t>
      </w:r>
      <w:r>
        <w:rPr>
          <w:rFonts w:ascii="Abadi" w:hAnsi="Abadi"/>
        </w:rPr>
        <w:t>,</w:t>
      </w:r>
      <w:r w:rsidRPr="00DC563B">
        <w:rPr>
          <w:rFonts w:ascii="Abadi" w:hAnsi="Abadi"/>
        </w:rPr>
        <w:t xml:space="preserve"> pues también se olvidó</w:t>
      </w:r>
      <w:r>
        <w:rPr>
          <w:rFonts w:ascii="Abadi" w:hAnsi="Abadi"/>
        </w:rPr>
        <w:t>,</w:t>
      </w:r>
      <w:r w:rsidRPr="00DC563B">
        <w:rPr>
          <w:rFonts w:ascii="Abadi" w:hAnsi="Abadi"/>
        </w:rPr>
        <w:t xml:space="preserve"> para </w:t>
      </w:r>
      <w:r>
        <w:rPr>
          <w:rFonts w:ascii="Abadi" w:hAnsi="Abadi"/>
        </w:rPr>
        <w:t>modificarla</w:t>
      </w:r>
      <w:r w:rsidRPr="00DC563B">
        <w:rPr>
          <w:rFonts w:ascii="Abadi" w:hAnsi="Abadi"/>
        </w:rPr>
        <w:t xml:space="preserve"> y permitir que se </w:t>
      </w:r>
      <w:r>
        <w:rPr>
          <w:rFonts w:ascii="Abadi" w:hAnsi="Abadi"/>
        </w:rPr>
        <w:t xml:space="preserve">cambiara de </w:t>
      </w:r>
      <w:r w:rsidRPr="00DC563B">
        <w:rPr>
          <w:rFonts w:ascii="Abadi" w:hAnsi="Abadi"/>
        </w:rPr>
        <w:t>fecha el informe del gobernador</w:t>
      </w:r>
      <w:r>
        <w:rPr>
          <w:rFonts w:ascii="Abadi" w:hAnsi="Abadi"/>
        </w:rPr>
        <w:t>,</w:t>
      </w:r>
      <w:r w:rsidRPr="00DC563B">
        <w:rPr>
          <w:rFonts w:ascii="Abadi" w:hAnsi="Abadi"/>
        </w:rPr>
        <w:t xml:space="preserve"> ese es otro tema</w:t>
      </w:r>
      <w:r>
        <w:rPr>
          <w:rFonts w:ascii="Abadi" w:hAnsi="Abadi"/>
        </w:rPr>
        <w:t>,</w:t>
      </w:r>
      <w:r w:rsidRPr="00DC563B">
        <w:rPr>
          <w:rFonts w:ascii="Abadi" w:hAnsi="Abadi"/>
        </w:rPr>
        <w:t xml:space="preserve"> que también </w:t>
      </w:r>
      <w:r>
        <w:rPr>
          <w:rFonts w:ascii="Abadi" w:hAnsi="Abadi"/>
        </w:rPr>
        <w:t>debemos de c</w:t>
      </w:r>
      <w:r w:rsidRPr="00DC563B">
        <w:rPr>
          <w:rFonts w:ascii="Abadi" w:hAnsi="Abadi"/>
        </w:rPr>
        <w:t xml:space="preserve">onsiderar </w:t>
      </w:r>
      <w:r>
        <w:rPr>
          <w:rFonts w:ascii="Abadi" w:hAnsi="Abadi"/>
        </w:rPr>
        <w:t>que no es solamente cuando se les antoje, hacer el cambio de la constitución.</w:t>
      </w:r>
    </w:p>
    <w:p w14:paraId="6CF51BA1" w14:textId="77777777" w:rsidR="00474E68" w:rsidRDefault="00474E68" w:rsidP="00257C79">
      <w:pPr>
        <w:jc w:val="both"/>
        <w:rPr>
          <w:rFonts w:ascii="Abadi" w:hAnsi="Abadi"/>
        </w:rPr>
      </w:pPr>
    </w:p>
    <w:p w14:paraId="7A544264" w14:textId="77777777" w:rsidR="00257C79" w:rsidRDefault="00257C79" w:rsidP="00257C79">
      <w:pPr>
        <w:jc w:val="both"/>
        <w:rPr>
          <w:rFonts w:ascii="Abadi" w:hAnsi="Abadi"/>
        </w:rPr>
      </w:pPr>
      <w:r>
        <w:rPr>
          <w:rFonts w:ascii="Abadi" w:hAnsi="Abadi"/>
        </w:rPr>
        <w:t>- Y</w:t>
      </w:r>
      <w:r w:rsidRPr="00DC563B">
        <w:rPr>
          <w:rFonts w:ascii="Abadi" w:hAnsi="Abadi"/>
        </w:rPr>
        <w:t xml:space="preserve"> ya entrando en materia </w:t>
      </w:r>
      <w:r>
        <w:rPr>
          <w:rFonts w:ascii="Abadi" w:hAnsi="Abadi"/>
        </w:rPr>
        <w:t xml:space="preserve">hago </w:t>
      </w:r>
      <w:r w:rsidRPr="00DC563B">
        <w:rPr>
          <w:rFonts w:ascii="Abadi" w:hAnsi="Abadi"/>
        </w:rPr>
        <w:t>uso de la voz para rechazar este punto de acuerdo que amparado en el supuesto respeto por el federalismo</w:t>
      </w:r>
      <w:r>
        <w:rPr>
          <w:rFonts w:ascii="Abadi" w:hAnsi="Abadi"/>
        </w:rPr>
        <w:t>,</w:t>
      </w:r>
      <w:r w:rsidRPr="00DC563B">
        <w:rPr>
          <w:rFonts w:ascii="Abadi" w:hAnsi="Abadi"/>
        </w:rPr>
        <w:t xml:space="preserve"> lo único </w:t>
      </w:r>
      <w:r>
        <w:rPr>
          <w:rFonts w:ascii="Abadi" w:hAnsi="Abadi"/>
        </w:rPr>
        <w:t xml:space="preserve">que quiero es </w:t>
      </w:r>
      <w:r w:rsidRPr="00DC563B">
        <w:rPr>
          <w:rFonts w:ascii="Abadi" w:hAnsi="Abadi"/>
        </w:rPr>
        <w:t>defender el despilfarro de recursos que lleva a cabo el gobierno panista</w:t>
      </w:r>
      <w:r>
        <w:rPr>
          <w:rFonts w:ascii="Abadi" w:hAnsi="Abadi"/>
        </w:rPr>
        <w:t>,</w:t>
      </w:r>
      <w:r w:rsidRPr="00DC563B">
        <w:rPr>
          <w:rFonts w:ascii="Abadi" w:hAnsi="Abadi"/>
        </w:rPr>
        <w:t xml:space="preserve"> la reforma contra la que hoy protesta </w:t>
      </w:r>
      <w:r>
        <w:rPr>
          <w:rFonts w:ascii="Abadi" w:hAnsi="Abadi"/>
        </w:rPr>
        <w:t>A</w:t>
      </w:r>
      <w:r w:rsidRPr="00DC563B">
        <w:rPr>
          <w:rFonts w:ascii="Abadi" w:hAnsi="Abadi"/>
        </w:rPr>
        <w:t xml:space="preserve">cción </w:t>
      </w:r>
      <w:r>
        <w:rPr>
          <w:rFonts w:ascii="Abadi" w:hAnsi="Abadi"/>
        </w:rPr>
        <w:t>N</w:t>
      </w:r>
      <w:r w:rsidRPr="00DC563B">
        <w:rPr>
          <w:rFonts w:ascii="Abadi" w:hAnsi="Abadi"/>
        </w:rPr>
        <w:t xml:space="preserve">acional es una </w:t>
      </w:r>
      <w:r>
        <w:rPr>
          <w:rFonts w:ascii="Abadi" w:hAnsi="Abadi"/>
        </w:rPr>
        <w:t>disposición que impide que se gaste más del 0</w:t>
      </w:r>
      <w:r w:rsidRPr="00DC563B">
        <w:rPr>
          <w:rFonts w:ascii="Abadi" w:hAnsi="Abadi"/>
        </w:rPr>
        <w:t>.1% del presupuesto público</w:t>
      </w:r>
      <w:r>
        <w:rPr>
          <w:rFonts w:ascii="Abadi" w:hAnsi="Abadi"/>
        </w:rPr>
        <w:t xml:space="preserve">, en servicio de </w:t>
      </w:r>
      <w:r w:rsidRPr="00DC563B">
        <w:rPr>
          <w:rFonts w:ascii="Abadi" w:hAnsi="Abadi"/>
        </w:rPr>
        <w:t>comunicación social y publicidad</w:t>
      </w:r>
      <w:r>
        <w:rPr>
          <w:rFonts w:ascii="Abadi" w:hAnsi="Abadi"/>
        </w:rPr>
        <w:t xml:space="preserve">, </w:t>
      </w:r>
      <w:r w:rsidRPr="00DC563B">
        <w:rPr>
          <w:rFonts w:ascii="Abadi" w:hAnsi="Abadi"/>
        </w:rPr>
        <w:t xml:space="preserve">ese </w:t>
      </w:r>
      <w:r>
        <w:rPr>
          <w:rFonts w:ascii="Abadi" w:hAnsi="Abadi"/>
        </w:rPr>
        <w:t>0.</w:t>
      </w:r>
      <w:r w:rsidRPr="00DC563B">
        <w:rPr>
          <w:rFonts w:ascii="Abadi" w:hAnsi="Abadi"/>
        </w:rPr>
        <w:t xml:space="preserve">1% equivale en este año 2023 </w:t>
      </w:r>
      <w:r>
        <w:rPr>
          <w:rFonts w:ascii="Abadi" w:hAnsi="Abadi"/>
        </w:rPr>
        <w:t xml:space="preserve">a </w:t>
      </w:r>
      <w:r w:rsidRPr="00DC563B">
        <w:rPr>
          <w:rFonts w:ascii="Abadi" w:hAnsi="Abadi"/>
        </w:rPr>
        <w:t>un aproximado de 113</w:t>
      </w:r>
      <w:r>
        <w:rPr>
          <w:rFonts w:ascii="Abadi" w:hAnsi="Abadi"/>
        </w:rPr>
        <w:t xml:space="preserve">.8 </w:t>
      </w:r>
      <w:r w:rsidRPr="00DC563B">
        <w:rPr>
          <w:rFonts w:ascii="Abadi" w:hAnsi="Abadi"/>
        </w:rPr>
        <w:t>millones de pesos</w:t>
      </w:r>
      <w:r>
        <w:rPr>
          <w:rFonts w:ascii="Abadi" w:hAnsi="Abadi"/>
        </w:rPr>
        <w:t>,</w:t>
      </w:r>
      <w:r w:rsidRPr="00DC563B">
        <w:rPr>
          <w:rFonts w:ascii="Abadi" w:hAnsi="Abadi"/>
        </w:rPr>
        <w:t xml:space="preserve"> lo cual haciendo una simple división </w:t>
      </w:r>
      <w:r>
        <w:rPr>
          <w:rFonts w:ascii="Abadi" w:hAnsi="Abadi"/>
        </w:rPr>
        <w:t xml:space="preserve">nos arroja, </w:t>
      </w:r>
      <w:r w:rsidRPr="00DC563B">
        <w:rPr>
          <w:rFonts w:ascii="Abadi" w:hAnsi="Abadi"/>
        </w:rPr>
        <w:t>310</w:t>
      </w:r>
      <w:r>
        <w:rPr>
          <w:rFonts w:ascii="Abadi" w:hAnsi="Abadi"/>
        </w:rPr>
        <w:t xml:space="preserve"> mil pesos diarios, ¡es neta! que no les alcanza </w:t>
      </w:r>
      <w:r w:rsidRPr="00DC563B">
        <w:rPr>
          <w:rFonts w:ascii="Abadi" w:hAnsi="Abadi"/>
        </w:rPr>
        <w:t>310</w:t>
      </w:r>
      <w:r>
        <w:rPr>
          <w:rFonts w:ascii="Abadi" w:hAnsi="Abadi"/>
        </w:rPr>
        <w:t xml:space="preserve"> mil pesos diarios, ¡es la neta! gastar </w:t>
      </w:r>
      <w:r w:rsidRPr="00DC563B">
        <w:rPr>
          <w:rFonts w:ascii="Abadi" w:hAnsi="Abadi"/>
        </w:rPr>
        <w:t>310</w:t>
      </w:r>
      <w:r>
        <w:rPr>
          <w:rFonts w:ascii="Abadi" w:hAnsi="Abadi"/>
        </w:rPr>
        <w:t xml:space="preserve"> mil pesos diarios pesos de por sí ya lo </w:t>
      </w:r>
      <w:r w:rsidRPr="00DC563B">
        <w:rPr>
          <w:rFonts w:ascii="Abadi" w:hAnsi="Abadi"/>
        </w:rPr>
        <w:t xml:space="preserve">comentó </w:t>
      </w:r>
      <w:r>
        <w:rPr>
          <w:rFonts w:ascii="Abadi" w:hAnsi="Abadi"/>
        </w:rPr>
        <w:t xml:space="preserve">el diputado Prieto, se está gastando actualmente cerca de </w:t>
      </w:r>
      <w:r w:rsidRPr="00DC563B">
        <w:rPr>
          <w:rFonts w:ascii="Abadi" w:hAnsi="Abadi"/>
        </w:rPr>
        <w:t>1</w:t>
      </w:r>
      <w:r>
        <w:rPr>
          <w:rFonts w:ascii="Abadi" w:hAnsi="Abadi"/>
        </w:rPr>
        <w:t xml:space="preserve"> millón </w:t>
      </w:r>
      <w:r w:rsidRPr="00DC563B">
        <w:rPr>
          <w:rFonts w:ascii="Abadi" w:hAnsi="Abadi"/>
        </w:rPr>
        <w:t>500</w:t>
      </w:r>
      <w:r>
        <w:rPr>
          <w:rFonts w:ascii="Abadi" w:hAnsi="Abadi"/>
        </w:rPr>
        <w:t xml:space="preserve"> mil pesos diarios, eso es lo que se busca hacer la reducción de ese gasto, pero 310 mil pesos diarios, ¡caracoles! como dicen por ahí, tenemos que cambiar esa postura, yo creo que hay temas mucho más importantes, mucho más temas que debemos de seguir, cuidando en el estado, tenemos el caso nada honroso del municipio más pobre del país, y se sigue endeudando y encima de todo les quieren aumentar el pasaje a la ciudanía en ese municipio, con más pobres en el país.</w:t>
      </w:r>
    </w:p>
    <w:p w14:paraId="45EB2916" w14:textId="77777777" w:rsidR="00474E68" w:rsidRDefault="00474E68" w:rsidP="00257C79">
      <w:pPr>
        <w:jc w:val="both"/>
        <w:rPr>
          <w:rFonts w:ascii="Abadi" w:hAnsi="Abadi"/>
        </w:rPr>
      </w:pPr>
    </w:p>
    <w:p w14:paraId="0D83FD47" w14:textId="77777777" w:rsidR="00257C79" w:rsidRDefault="00257C79" w:rsidP="00257C79">
      <w:pPr>
        <w:jc w:val="both"/>
        <w:rPr>
          <w:rFonts w:ascii="Abadi" w:hAnsi="Abadi"/>
        </w:rPr>
      </w:pPr>
      <w:r>
        <w:rPr>
          <w:rFonts w:ascii="Abadi" w:hAnsi="Abadi"/>
        </w:rPr>
        <w:t xml:space="preserve">- Los gatos en comunicación social y publicidad no son prioritarios, tal como lo reconoce la Ley de Ejercicio Control y Recursos Públicos, eso incluso Acción Nacional Reconoció en el dictamen, con el cual nos rechazaron el intento por regular esta situación a nivel local, sin embargo, pese a que no son prioritarios en Guanajuato se le trata como si fuera el gasto más importante y lo estamos viendo el día de hoy. </w:t>
      </w:r>
    </w:p>
    <w:p w14:paraId="1F359CF4" w14:textId="77777777" w:rsidR="00474E68" w:rsidRDefault="00474E68" w:rsidP="00257C79">
      <w:pPr>
        <w:jc w:val="both"/>
        <w:rPr>
          <w:rFonts w:ascii="Abadi" w:hAnsi="Abadi"/>
        </w:rPr>
      </w:pPr>
    </w:p>
    <w:p w14:paraId="1B984584" w14:textId="77777777" w:rsidR="00257C79" w:rsidRDefault="00257C79" w:rsidP="00257C79">
      <w:pPr>
        <w:jc w:val="both"/>
        <w:rPr>
          <w:rFonts w:ascii="Abadi" w:hAnsi="Abadi"/>
        </w:rPr>
      </w:pPr>
      <w:r>
        <w:rPr>
          <w:rFonts w:ascii="Abadi" w:hAnsi="Abadi"/>
        </w:rPr>
        <w:t xml:space="preserve">- Ni siquiera en tiempos de Peña Nieto la federación gastaba tanto dinero en comunicación social como se gasta en Guanajuato, mientras que, en el 2017, la federación destino a la publicidad el .19% de su presupuesto modificado en el estado de Guanajuato ya se estaban gastando el .48% del suyo, esto significa que gastaban 150 % más del gasto. </w:t>
      </w:r>
    </w:p>
    <w:p w14:paraId="44DCA5DF" w14:textId="77777777" w:rsidR="00474E68" w:rsidRDefault="00474E68" w:rsidP="00257C79">
      <w:pPr>
        <w:jc w:val="both"/>
        <w:rPr>
          <w:rFonts w:ascii="Abadi" w:hAnsi="Abadi"/>
        </w:rPr>
      </w:pPr>
    </w:p>
    <w:p w14:paraId="3BAF9FB0" w14:textId="77777777" w:rsidR="00257C79" w:rsidRDefault="00257C79" w:rsidP="00257C79">
      <w:pPr>
        <w:jc w:val="both"/>
        <w:rPr>
          <w:rFonts w:ascii="Abadi" w:hAnsi="Abadi"/>
          <w:b/>
          <w:bCs/>
        </w:rPr>
      </w:pPr>
      <w:r w:rsidRPr="00C467A7">
        <w:rPr>
          <w:rFonts w:ascii="Abadi" w:hAnsi="Abadi"/>
          <w:b/>
          <w:bCs/>
        </w:rPr>
        <w:t>(Presenta grafica)</w:t>
      </w:r>
    </w:p>
    <w:p w14:paraId="6D6483DF" w14:textId="77777777" w:rsidR="00474E68" w:rsidRPr="00C467A7" w:rsidRDefault="00474E68" w:rsidP="00257C79">
      <w:pPr>
        <w:jc w:val="both"/>
        <w:rPr>
          <w:rFonts w:ascii="Abadi" w:hAnsi="Abadi"/>
          <w:b/>
          <w:bCs/>
        </w:rPr>
      </w:pPr>
    </w:p>
    <w:p w14:paraId="5B8DE865" w14:textId="77777777" w:rsidR="00257C79" w:rsidRDefault="00257C79" w:rsidP="00257C79">
      <w:pPr>
        <w:jc w:val="both"/>
        <w:rPr>
          <w:rFonts w:ascii="Abadi" w:hAnsi="Abadi"/>
        </w:rPr>
      </w:pPr>
      <w:r>
        <w:rPr>
          <w:rFonts w:ascii="Abadi" w:hAnsi="Abadi"/>
        </w:rPr>
        <w:t xml:space="preserve">- En esta grafica podemos ver, como hemos venido aumentando el gasto anual en publicidad  por parte del gobierno panista en guanajuato, es realmente muy importante el aumento que se viene dando año, con año, en gastos de publicidad y por el otro lado podemos ver el contraste del gobierno de México, como ha bajado, también de manera muy importante  el gasto en publicidad, en el mismo rubro, aquí lo tenemos ahí están los números, los números no mienten, desde que llego la cuarta transformación ese gasto de comunicación social como ya lo mostré en la gráfica y publicidad,  ha sido reducido en un 500% a nivel federal, 500% reducción a nivel federal, pero a nivel estatal donde sigue enquistado Acción Nacional ese gasto se ha incrementado en un 11% por eso tenemos la situación tan grave hoy en día, en términos proporcionales el estado de guanajuato, destina casi veintiún veces más que la federación en gastos de publicidad, para muestra, basta con voltear a ver los datos  del gasto del cuarto trimestre del 2022, publicado el día de antier, </w:t>
      </w:r>
      <w:r w:rsidRPr="00DC563B">
        <w:rPr>
          <w:rFonts w:ascii="Abadi" w:hAnsi="Abadi"/>
        </w:rPr>
        <w:t>durante todo el año el gobierno de</w:t>
      </w:r>
      <w:r>
        <w:rPr>
          <w:rFonts w:ascii="Abadi" w:hAnsi="Abadi"/>
        </w:rPr>
        <w:t>stino</w:t>
      </w:r>
      <w:r w:rsidRPr="00DC563B">
        <w:rPr>
          <w:rFonts w:ascii="Abadi" w:hAnsi="Abadi"/>
        </w:rPr>
        <w:t xml:space="preserve"> Guanajuato destinó 5</w:t>
      </w:r>
      <w:r>
        <w:rPr>
          <w:rFonts w:ascii="Abadi" w:hAnsi="Abadi"/>
        </w:rPr>
        <w:t xml:space="preserve">69.2 millones </w:t>
      </w:r>
      <w:r w:rsidRPr="00DC563B">
        <w:rPr>
          <w:rFonts w:ascii="Abadi" w:hAnsi="Abadi"/>
        </w:rPr>
        <w:t>de pesos</w:t>
      </w:r>
      <w:r>
        <w:rPr>
          <w:rFonts w:ascii="Abadi" w:hAnsi="Abadi"/>
        </w:rPr>
        <w:t>,</w:t>
      </w:r>
      <w:r w:rsidRPr="00DC563B">
        <w:rPr>
          <w:rFonts w:ascii="Abadi" w:hAnsi="Abadi"/>
        </w:rPr>
        <w:t xml:space="preserve"> para servicios de comunicación social</w:t>
      </w:r>
      <w:r>
        <w:rPr>
          <w:rFonts w:ascii="Abadi" w:hAnsi="Abadi"/>
        </w:rPr>
        <w:t>,</w:t>
      </w:r>
      <w:r w:rsidRPr="00DC563B">
        <w:rPr>
          <w:rFonts w:ascii="Abadi" w:hAnsi="Abadi"/>
        </w:rPr>
        <w:t xml:space="preserve"> de estos al cierre de diciembre comprenden casi la tota</w:t>
      </w:r>
      <w:r>
        <w:rPr>
          <w:rFonts w:ascii="Abadi" w:hAnsi="Abadi"/>
        </w:rPr>
        <w:t xml:space="preserve">lidad del recurso es decir, 541.2 millones,  equivalentes a 1 millón 482 mil pesos ¡diarios! ¡diarios! </w:t>
      </w:r>
      <w:r w:rsidRPr="004B6408">
        <w:rPr>
          <w:rFonts w:ascii="Abadi" w:hAnsi="Abadi"/>
          <w:b/>
          <w:bCs/>
        </w:rPr>
        <w:t>(Voz) diputad</w:t>
      </w:r>
      <w:r>
        <w:rPr>
          <w:rFonts w:ascii="Abadi" w:hAnsi="Abadi"/>
          <w:b/>
          <w:bCs/>
        </w:rPr>
        <w:t>a</w:t>
      </w:r>
      <w:r w:rsidRPr="004B6408">
        <w:rPr>
          <w:rFonts w:ascii="Abadi" w:hAnsi="Abadi"/>
          <w:b/>
          <w:bCs/>
        </w:rPr>
        <w:t xml:space="preserve"> Presidenta,</w:t>
      </w:r>
      <w:r>
        <w:rPr>
          <w:rFonts w:ascii="Abadi" w:hAnsi="Abadi"/>
        </w:rPr>
        <w:t xml:space="preserve"> si, diputado me permite un poquito, ¿</w:t>
      </w:r>
      <w:r w:rsidRPr="00DC563B">
        <w:rPr>
          <w:rFonts w:ascii="Abadi" w:hAnsi="Abadi"/>
        </w:rPr>
        <w:t>diputado Jorge Ortiz</w:t>
      </w:r>
      <w:r>
        <w:rPr>
          <w:rFonts w:ascii="Abadi" w:hAnsi="Abadi"/>
        </w:rPr>
        <w:t>?</w:t>
      </w:r>
      <w:r w:rsidRPr="00DC563B">
        <w:rPr>
          <w:rFonts w:ascii="Abadi" w:hAnsi="Abadi"/>
        </w:rPr>
        <w:t xml:space="preserve"> </w:t>
      </w:r>
      <w:r>
        <w:rPr>
          <w:rFonts w:ascii="Abadi" w:hAnsi="Abadi"/>
        </w:rPr>
        <w:t xml:space="preserve">¿para qué efecto? </w:t>
      </w:r>
      <w:r w:rsidRPr="007B26E4">
        <w:rPr>
          <w:rFonts w:ascii="Abadi" w:hAnsi="Abadi"/>
          <w:b/>
          <w:bCs/>
        </w:rPr>
        <w:t>(Voz) diputado Jorge Ortiz,</w:t>
      </w:r>
      <w:r>
        <w:rPr>
          <w:rFonts w:ascii="Abadi" w:hAnsi="Abadi"/>
        </w:rPr>
        <w:t xml:space="preserve"> sí, pues que se acate al punto ¿no? la verdad no estamos discutiendo una sesión del presupuesto, estamos viendo una acción legal de derecho, </w:t>
      </w:r>
      <w:r w:rsidRPr="00DC563B">
        <w:rPr>
          <w:rFonts w:ascii="Abadi" w:hAnsi="Abadi"/>
        </w:rPr>
        <w:t xml:space="preserve">y </w:t>
      </w:r>
      <w:r>
        <w:rPr>
          <w:rFonts w:ascii="Abadi" w:hAnsi="Abadi"/>
        </w:rPr>
        <w:t xml:space="preserve">pues no se está </w:t>
      </w:r>
      <w:r w:rsidRPr="00DC563B">
        <w:rPr>
          <w:rFonts w:ascii="Abadi" w:hAnsi="Abadi"/>
        </w:rPr>
        <w:t>hablando nada de la cuestión jurídica</w:t>
      </w:r>
      <w:r>
        <w:rPr>
          <w:rFonts w:ascii="Abadi" w:hAnsi="Abadi"/>
        </w:rPr>
        <w:t>,</w:t>
      </w:r>
      <w:r w:rsidRPr="00DC563B">
        <w:rPr>
          <w:rFonts w:ascii="Abadi" w:hAnsi="Abadi"/>
        </w:rPr>
        <w:t xml:space="preserve"> estamos tomando </w:t>
      </w:r>
      <w:r>
        <w:rPr>
          <w:rFonts w:ascii="Abadi" w:hAnsi="Abadi"/>
        </w:rPr>
        <w:t>una</w:t>
      </w:r>
      <w:r w:rsidRPr="00DC563B">
        <w:rPr>
          <w:rFonts w:ascii="Abadi" w:hAnsi="Abadi"/>
        </w:rPr>
        <w:t xml:space="preserve"> determinación tan </w:t>
      </w:r>
      <w:r w:rsidRPr="00DC563B">
        <w:rPr>
          <w:rFonts w:ascii="Abadi" w:hAnsi="Abadi"/>
        </w:rPr>
        <w:t>importante si hace</w:t>
      </w:r>
      <w:r>
        <w:rPr>
          <w:rFonts w:ascii="Abadi" w:hAnsi="Abadi"/>
        </w:rPr>
        <w:t xml:space="preserve">mos </w:t>
      </w:r>
      <w:r w:rsidRPr="00DC563B">
        <w:rPr>
          <w:rFonts w:ascii="Abadi" w:hAnsi="Abadi"/>
        </w:rPr>
        <w:t xml:space="preserve">una acción de inconstitucionalidad ante la </w:t>
      </w:r>
      <w:r>
        <w:rPr>
          <w:rFonts w:ascii="Abadi" w:hAnsi="Abadi"/>
        </w:rPr>
        <w:t>S</w:t>
      </w:r>
      <w:r w:rsidRPr="00DC563B">
        <w:rPr>
          <w:rFonts w:ascii="Abadi" w:hAnsi="Abadi"/>
        </w:rPr>
        <w:t xml:space="preserve">uprema </w:t>
      </w:r>
      <w:r>
        <w:rPr>
          <w:rFonts w:ascii="Abadi" w:hAnsi="Abadi"/>
        </w:rPr>
        <w:t>C</w:t>
      </w:r>
      <w:r w:rsidRPr="00DC563B">
        <w:rPr>
          <w:rFonts w:ascii="Abadi" w:hAnsi="Abadi"/>
        </w:rPr>
        <w:t>orte y estamos hablando de situaciones de presupuesto y no estamos acatando al punto por favor</w:t>
      </w:r>
      <w:r>
        <w:rPr>
          <w:rFonts w:ascii="Abadi" w:hAnsi="Abadi"/>
        </w:rPr>
        <w:t xml:space="preserve">, </w:t>
      </w:r>
      <w:r w:rsidRPr="005C039C">
        <w:rPr>
          <w:rFonts w:ascii="Abadi" w:hAnsi="Abadi"/>
          <w:b/>
          <w:bCs/>
        </w:rPr>
        <w:t>(Voz) diputada Presidenta,</w:t>
      </w:r>
      <w:r>
        <w:rPr>
          <w:rFonts w:ascii="Abadi" w:hAnsi="Abadi"/>
        </w:rPr>
        <w:t xml:space="preserve"> </w:t>
      </w:r>
      <w:r w:rsidRPr="00DC563B">
        <w:rPr>
          <w:rFonts w:ascii="Abadi" w:hAnsi="Abadi"/>
        </w:rPr>
        <w:t xml:space="preserve"> diputado </w:t>
      </w:r>
      <w:r>
        <w:rPr>
          <w:rFonts w:ascii="Abadi" w:hAnsi="Abadi"/>
        </w:rPr>
        <w:t>E</w:t>
      </w:r>
      <w:r w:rsidRPr="00DC563B">
        <w:rPr>
          <w:rFonts w:ascii="Abadi" w:hAnsi="Abadi"/>
        </w:rPr>
        <w:t>rnesto</w:t>
      </w:r>
      <w:r>
        <w:rPr>
          <w:rFonts w:ascii="Abadi" w:hAnsi="Abadi"/>
        </w:rPr>
        <w:t>,</w:t>
      </w:r>
      <w:r w:rsidRPr="00DC563B">
        <w:rPr>
          <w:rFonts w:ascii="Abadi" w:hAnsi="Abadi"/>
        </w:rPr>
        <w:t xml:space="preserve"> si gustaba continuar</w:t>
      </w:r>
      <w:r>
        <w:rPr>
          <w:rFonts w:ascii="Abadi" w:hAnsi="Abadi"/>
        </w:rPr>
        <w:t xml:space="preserve"> </w:t>
      </w:r>
      <w:r w:rsidRPr="005C039C">
        <w:rPr>
          <w:rFonts w:ascii="Abadi" w:hAnsi="Abadi"/>
          <w:b/>
          <w:bCs/>
        </w:rPr>
        <w:t>(Voz) diputado Ernesto Millán,</w:t>
      </w:r>
      <w:r>
        <w:rPr>
          <w:rFonts w:ascii="Abadi" w:hAnsi="Abadi"/>
        </w:rPr>
        <w:t xml:space="preserve"> </w:t>
      </w:r>
      <w:r w:rsidRPr="00DC563B">
        <w:rPr>
          <w:rFonts w:ascii="Abadi" w:hAnsi="Abadi"/>
        </w:rPr>
        <w:t xml:space="preserve"> estamos exponiendo el por qué</w:t>
      </w:r>
      <w:r>
        <w:rPr>
          <w:rFonts w:ascii="Abadi" w:hAnsi="Abadi"/>
        </w:rPr>
        <w:t xml:space="preserve"> el Grupo Parlamentario de Morena,</w:t>
      </w:r>
      <w:r w:rsidRPr="00DC563B">
        <w:rPr>
          <w:rFonts w:ascii="Abadi" w:hAnsi="Abadi"/>
        </w:rPr>
        <w:t xml:space="preserve"> no va a acompañar es</w:t>
      </w:r>
      <w:r>
        <w:rPr>
          <w:rFonts w:ascii="Abadi" w:hAnsi="Abadi"/>
        </w:rPr>
        <w:t xml:space="preserve">ta sesión de inconstitucionalidad, eso es lo que estamos exponiendo compañero, ¡gracias! esos son los motivo con lo que estamos haciendo, sin embargo, </w:t>
      </w:r>
      <w:r w:rsidRPr="00DC563B">
        <w:rPr>
          <w:rFonts w:ascii="Abadi" w:hAnsi="Abadi"/>
        </w:rPr>
        <w:t>a</w:t>
      </w:r>
      <w:r>
        <w:rPr>
          <w:rFonts w:ascii="Abadi" w:hAnsi="Abadi"/>
        </w:rPr>
        <w:t xml:space="preserve"> la situación es todavía más preocupante a cierre de septiembre, </w:t>
      </w:r>
      <w:r w:rsidRPr="00DC563B">
        <w:rPr>
          <w:rFonts w:ascii="Abadi" w:hAnsi="Abadi"/>
        </w:rPr>
        <w:t>apenas se habían comprometido 153.6 millones de pesos esto significa que en los últimos 3 meses del año comprometieron 387.6 millones de pesos el doble de lo de que</w:t>
      </w:r>
      <w:r>
        <w:rPr>
          <w:rFonts w:ascii="Abadi" w:hAnsi="Abadi"/>
        </w:rPr>
        <w:t xml:space="preserve"> se comprometió en los </w:t>
      </w:r>
      <w:r w:rsidRPr="00DC563B">
        <w:rPr>
          <w:rFonts w:ascii="Abadi" w:hAnsi="Abadi"/>
        </w:rPr>
        <w:t xml:space="preserve"> primeros 9 meses</w:t>
      </w:r>
      <w:r>
        <w:rPr>
          <w:rFonts w:ascii="Abadi" w:hAnsi="Abadi"/>
        </w:rPr>
        <w:t>,</w:t>
      </w:r>
      <w:r w:rsidRPr="00DC563B">
        <w:rPr>
          <w:rFonts w:ascii="Abadi" w:hAnsi="Abadi"/>
        </w:rPr>
        <w:t xml:space="preserve"> para colmo este es uno de los gastos más opacos de todo el estado</w:t>
      </w:r>
      <w:r>
        <w:rPr>
          <w:rFonts w:ascii="Abadi" w:hAnsi="Abadi"/>
        </w:rPr>
        <w:t xml:space="preserve">, </w:t>
      </w:r>
      <w:r w:rsidRPr="00DC563B">
        <w:rPr>
          <w:rFonts w:ascii="Abadi" w:hAnsi="Abadi"/>
        </w:rPr>
        <w:t xml:space="preserve"> gracias a la excepción de la </w:t>
      </w:r>
      <w:r>
        <w:rPr>
          <w:rFonts w:ascii="Abadi" w:hAnsi="Abadi"/>
        </w:rPr>
        <w:t>L</w:t>
      </w:r>
      <w:r w:rsidRPr="00DC563B">
        <w:rPr>
          <w:rFonts w:ascii="Abadi" w:hAnsi="Abadi"/>
        </w:rPr>
        <w:t xml:space="preserve">ey de </w:t>
      </w:r>
      <w:r>
        <w:rPr>
          <w:rFonts w:ascii="Abadi" w:hAnsi="Abadi"/>
        </w:rPr>
        <w:t>C</w:t>
      </w:r>
      <w:r w:rsidRPr="00DC563B">
        <w:rPr>
          <w:rFonts w:ascii="Abadi" w:hAnsi="Abadi"/>
        </w:rPr>
        <w:t xml:space="preserve">ontrataciones </w:t>
      </w:r>
      <w:r>
        <w:rPr>
          <w:rFonts w:ascii="Abadi" w:hAnsi="Abadi"/>
        </w:rPr>
        <w:t>P</w:t>
      </w:r>
      <w:r w:rsidRPr="00DC563B">
        <w:rPr>
          <w:rFonts w:ascii="Abadi" w:hAnsi="Abadi"/>
        </w:rPr>
        <w:t xml:space="preserve">úblicas que hemos propuesto derogar y que </w:t>
      </w:r>
      <w:r>
        <w:rPr>
          <w:rFonts w:ascii="Abadi" w:hAnsi="Abadi"/>
        </w:rPr>
        <w:t>A</w:t>
      </w:r>
      <w:r w:rsidRPr="00DC563B">
        <w:rPr>
          <w:rFonts w:ascii="Abadi" w:hAnsi="Abadi"/>
        </w:rPr>
        <w:t xml:space="preserve">cción </w:t>
      </w:r>
      <w:r>
        <w:rPr>
          <w:rFonts w:ascii="Abadi" w:hAnsi="Abadi"/>
        </w:rPr>
        <w:t xml:space="preserve">Nacional </w:t>
      </w:r>
      <w:r w:rsidRPr="00DC563B">
        <w:rPr>
          <w:rFonts w:ascii="Abadi" w:hAnsi="Abadi"/>
        </w:rPr>
        <w:t>ha rechazado</w:t>
      </w:r>
      <w:r>
        <w:rPr>
          <w:rFonts w:ascii="Abadi" w:hAnsi="Abadi"/>
        </w:rPr>
        <w:t>.</w:t>
      </w:r>
    </w:p>
    <w:p w14:paraId="30FD91C4" w14:textId="77777777" w:rsidR="00474E68" w:rsidRDefault="00474E68" w:rsidP="00257C79">
      <w:pPr>
        <w:jc w:val="both"/>
        <w:rPr>
          <w:rFonts w:ascii="Abadi" w:hAnsi="Abadi"/>
        </w:rPr>
      </w:pPr>
    </w:p>
    <w:p w14:paraId="6E195324" w14:textId="77777777" w:rsidR="00257C79" w:rsidRDefault="00257C79" w:rsidP="00257C79">
      <w:pPr>
        <w:jc w:val="both"/>
        <w:rPr>
          <w:rFonts w:ascii="Abadi" w:hAnsi="Abadi"/>
        </w:rPr>
      </w:pPr>
      <w:r>
        <w:rPr>
          <w:rFonts w:ascii="Abadi" w:hAnsi="Abadi"/>
        </w:rPr>
        <w:t>-</w:t>
      </w:r>
      <w:r w:rsidRPr="00DC563B">
        <w:rPr>
          <w:rFonts w:ascii="Abadi" w:hAnsi="Abadi"/>
        </w:rPr>
        <w:t xml:space="preserve"> </w:t>
      </w:r>
      <w:r>
        <w:rPr>
          <w:rFonts w:ascii="Abadi" w:hAnsi="Abadi"/>
        </w:rPr>
        <w:t>Lo</w:t>
      </w:r>
      <w:r w:rsidRPr="00DC563B">
        <w:rPr>
          <w:rFonts w:ascii="Abadi" w:hAnsi="Abadi"/>
        </w:rPr>
        <w:t>s gastos en comunicación social y publicidad no requieren hacer un contrato para pagarlos esto sucede en múltiples ocasiones durante los últimos años</w:t>
      </w:r>
      <w:r>
        <w:rPr>
          <w:rFonts w:ascii="Abadi" w:hAnsi="Abadi"/>
        </w:rPr>
        <w:t>,</w:t>
      </w:r>
      <w:r w:rsidRPr="00DC563B">
        <w:rPr>
          <w:rFonts w:ascii="Abadi" w:hAnsi="Abadi"/>
        </w:rPr>
        <w:t xml:space="preserve"> evidentemente el gobierno </w:t>
      </w:r>
      <w:r>
        <w:rPr>
          <w:rFonts w:ascii="Abadi" w:hAnsi="Abadi"/>
        </w:rPr>
        <w:t xml:space="preserve">estatal </w:t>
      </w:r>
      <w:r w:rsidRPr="00DC563B">
        <w:rPr>
          <w:rFonts w:ascii="Abadi" w:hAnsi="Abadi"/>
        </w:rPr>
        <w:t>de Estados Unidos a los gastos de comunicación social y publicidad para seguir y seguir teniendo la falsa imagen de que somos esa grandeza de México de dónde</w:t>
      </w:r>
      <w:r>
        <w:rPr>
          <w:rFonts w:ascii="Abadi" w:hAnsi="Abadi"/>
        </w:rPr>
        <w:t>,</w:t>
      </w:r>
      <w:r w:rsidRPr="00DC563B">
        <w:rPr>
          <w:rFonts w:ascii="Abadi" w:hAnsi="Abadi"/>
        </w:rPr>
        <w:t xml:space="preserve"> por eso ustedes se oponen de la reforma publicada por el Presidente Andrés Manuel López </w:t>
      </w:r>
      <w:r>
        <w:rPr>
          <w:rFonts w:ascii="Abadi" w:hAnsi="Abadi"/>
        </w:rPr>
        <w:t>O</w:t>
      </w:r>
      <w:r w:rsidRPr="00DC563B">
        <w:rPr>
          <w:rFonts w:ascii="Abadi" w:hAnsi="Abadi"/>
        </w:rPr>
        <w:t xml:space="preserve">brador para que no nos limiten en ese despilfarro el año pasado destinaron a comunicación social y publicidad 440% más de lo que se les podría permitir en esta reforma y ahora estamos aquí en un periodo extraordinario convocado por ustedes </w:t>
      </w:r>
      <w:r>
        <w:rPr>
          <w:rFonts w:ascii="Abadi" w:hAnsi="Abadi"/>
        </w:rPr>
        <w:t>A</w:t>
      </w:r>
      <w:r w:rsidRPr="00DC563B">
        <w:rPr>
          <w:rFonts w:ascii="Abadi" w:hAnsi="Abadi"/>
        </w:rPr>
        <w:t xml:space="preserve">cción </w:t>
      </w:r>
      <w:r>
        <w:rPr>
          <w:rFonts w:ascii="Abadi" w:hAnsi="Abadi"/>
        </w:rPr>
        <w:t>N</w:t>
      </w:r>
      <w:r w:rsidRPr="00DC563B">
        <w:rPr>
          <w:rFonts w:ascii="Abadi" w:hAnsi="Abadi"/>
        </w:rPr>
        <w:t>acional no para defender los derechos negados a las mujeres</w:t>
      </w:r>
      <w:r>
        <w:rPr>
          <w:rFonts w:ascii="Abadi" w:hAnsi="Abadi"/>
        </w:rPr>
        <w:t>,</w:t>
      </w:r>
      <w:r w:rsidRPr="00DC563B">
        <w:rPr>
          <w:rFonts w:ascii="Abadi" w:hAnsi="Abadi"/>
        </w:rPr>
        <w:t xml:space="preserve"> no para </w:t>
      </w:r>
      <w:r w:rsidRPr="00DC563B">
        <w:rPr>
          <w:rFonts w:ascii="Abadi" w:hAnsi="Abadi"/>
        </w:rPr>
        <w:lastRenderedPageBreak/>
        <w:t>defender a los más pobres y a los más necesitados del estado</w:t>
      </w:r>
      <w:r>
        <w:rPr>
          <w:rFonts w:ascii="Abadi" w:hAnsi="Abadi"/>
        </w:rPr>
        <w:t>,</w:t>
      </w:r>
      <w:r w:rsidRPr="00DC563B">
        <w:rPr>
          <w:rFonts w:ascii="Abadi" w:hAnsi="Abadi"/>
        </w:rPr>
        <w:t xml:space="preserve"> no para defender a las personas que están en los movimientos de la diversidad sexual</w:t>
      </w:r>
      <w:r>
        <w:rPr>
          <w:rFonts w:ascii="Abadi" w:hAnsi="Abadi"/>
        </w:rPr>
        <w:t>,</w:t>
      </w:r>
      <w:r w:rsidRPr="00DC563B">
        <w:rPr>
          <w:rFonts w:ascii="Abadi" w:hAnsi="Abadi"/>
        </w:rPr>
        <w:t xml:space="preserve"> sino para que ustedes mismos defiendan los intereses de su partido</w:t>
      </w:r>
      <w:r>
        <w:rPr>
          <w:rFonts w:ascii="Abadi" w:hAnsi="Abadi"/>
        </w:rPr>
        <w:t>,</w:t>
      </w:r>
      <w:r w:rsidRPr="00DC563B">
        <w:rPr>
          <w:rFonts w:ascii="Abadi" w:hAnsi="Abadi"/>
        </w:rPr>
        <w:t xml:space="preserve"> de su gobierno</w:t>
      </w:r>
      <w:r>
        <w:rPr>
          <w:rFonts w:ascii="Abadi" w:hAnsi="Abadi"/>
        </w:rPr>
        <w:t xml:space="preserve">, </w:t>
      </w:r>
      <w:r w:rsidRPr="00DC563B">
        <w:rPr>
          <w:rFonts w:ascii="Abadi" w:hAnsi="Abadi"/>
        </w:rPr>
        <w:t xml:space="preserve">sin embargo en </w:t>
      </w:r>
      <w:r>
        <w:rPr>
          <w:rFonts w:ascii="Abadi" w:hAnsi="Abadi"/>
        </w:rPr>
        <w:t>M</w:t>
      </w:r>
      <w:r w:rsidRPr="00DC563B">
        <w:rPr>
          <w:rFonts w:ascii="Abadi" w:hAnsi="Abadi"/>
        </w:rPr>
        <w:t>ore</w:t>
      </w:r>
      <w:r>
        <w:rPr>
          <w:rFonts w:ascii="Abadi" w:hAnsi="Abadi"/>
        </w:rPr>
        <w:t>n</w:t>
      </w:r>
      <w:r w:rsidRPr="00DC563B">
        <w:rPr>
          <w:rFonts w:ascii="Abadi" w:hAnsi="Abadi"/>
        </w:rPr>
        <w:t>a no vamos a esperar sentados pasivamente mientras ustedes siguen derrochando el dinero de l</w:t>
      </w:r>
      <w:r>
        <w:rPr>
          <w:rFonts w:ascii="Abadi" w:hAnsi="Abadi"/>
        </w:rPr>
        <w:t>os</w:t>
      </w:r>
      <w:r w:rsidRPr="00DC563B">
        <w:rPr>
          <w:rFonts w:ascii="Abadi" w:hAnsi="Abadi"/>
        </w:rPr>
        <w:t xml:space="preserve"> y las </w:t>
      </w:r>
      <w:r>
        <w:rPr>
          <w:rFonts w:ascii="Abadi" w:hAnsi="Abadi"/>
        </w:rPr>
        <w:t>guanajuatenses,</w:t>
      </w:r>
      <w:r w:rsidRPr="00DC563B">
        <w:rPr>
          <w:rFonts w:ascii="Abadi" w:hAnsi="Abadi"/>
        </w:rPr>
        <w:t xml:space="preserve"> en cambio vamos a votar en contra de este punto de acuerdo</w:t>
      </w:r>
      <w:r>
        <w:rPr>
          <w:rFonts w:ascii="Abadi" w:hAnsi="Abadi"/>
        </w:rPr>
        <w:t>,</w:t>
      </w:r>
      <w:r w:rsidRPr="00DC563B">
        <w:rPr>
          <w:rFonts w:ascii="Abadi" w:hAnsi="Abadi"/>
        </w:rPr>
        <w:t xml:space="preserve"> concluyó presidenta</w:t>
      </w:r>
      <w:r>
        <w:rPr>
          <w:rFonts w:ascii="Abadi" w:hAnsi="Abadi"/>
        </w:rPr>
        <w:t>,</w:t>
      </w:r>
      <w:r w:rsidRPr="00DC563B">
        <w:rPr>
          <w:rFonts w:ascii="Abadi" w:hAnsi="Abadi"/>
        </w:rPr>
        <w:t xml:space="preserve"> en este punto de acuerdo sin sentido y vamos a seguir impulsando una regulación más robusta para este equipo de gastos que sólo sirven de manera que es un producto de propaganda gubernamental</w:t>
      </w:r>
      <w:r>
        <w:rPr>
          <w:rFonts w:ascii="Abadi" w:hAnsi="Abadi"/>
        </w:rPr>
        <w:t>.</w:t>
      </w:r>
    </w:p>
    <w:p w14:paraId="156143CE" w14:textId="77777777" w:rsidR="00474E68" w:rsidRDefault="00474E68" w:rsidP="00257C79">
      <w:pPr>
        <w:jc w:val="both"/>
        <w:rPr>
          <w:rFonts w:ascii="Abadi" w:hAnsi="Abadi"/>
        </w:rPr>
      </w:pPr>
    </w:p>
    <w:p w14:paraId="5C976DDC" w14:textId="77777777" w:rsidR="00257C79" w:rsidRDefault="00257C79" w:rsidP="00257C79">
      <w:pPr>
        <w:jc w:val="both"/>
        <w:rPr>
          <w:rFonts w:ascii="Abadi" w:hAnsi="Abadi"/>
        </w:rPr>
      </w:pPr>
      <w:r w:rsidRPr="008E7841">
        <w:rPr>
          <w:rFonts w:ascii="Abadi" w:hAnsi="Abadi"/>
        </w:rPr>
        <w:t xml:space="preserve">- Es cuánto. </w:t>
      </w:r>
    </w:p>
    <w:p w14:paraId="06875293" w14:textId="77777777" w:rsidR="00474E68" w:rsidRPr="008E7841" w:rsidRDefault="00474E68" w:rsidP="00257C79">
      <w:pPr>
        <w:jc w:val="both"/>
        <w:rPr>
          <w:rFonts w:ascii="Abadi" w:hAnsi="Abadi"/>
        </w:rPr>
      </w:pPr>
    </w:p>
    <w:p w14:paraId="385E6C69" w14:textId="77777777" w:rsidR="00257C79" w:rsidRDefault="00257C79" w:rsidP="00257C79">
      <w:pPr>
        <w:ind w:firstLine="708"/>
        <w:jc w:val="both"/>
        <w:rPr>
          <w:rFonts w:ascii="Abadi" w:hAnsi="Abadi"/>
        </w:rPr>
      </w:pPr>
      <w:r w:rsidRPr="00C63F93">
        <w:rPr>
          <w:rFonts w:ascii="Abadi" w:hAnsi="Abadi"/>
          <w:b/>
          <w:bCs/>
        </w:rPr>
        <w:t xml:space="preserve">- La </w:t>
      </w:r>
      <w:proofErr w:type="gramStart"/>
      <w:r w:rsidRPr="00C63F93">
        <w:rPr>
          <w:rFonts w:ascii="Abadi" w:hAnsi="Abadi"/>
          <w:b/>
          <w:bCs/>
        </w:rPr>
        <w:t>Presidenta.-</w:t>
      </w:r>
      <w:proofErr w:type="gramEnd"/>
      <w:r>
        <w:rPr>
          <w:rFonts w:ascii="Abadi" w:hAnsi="Abadi"/>
        </w:rPr>
        <w:t xml:space="preserve"> </w:t>
      </w:r>
      <w:r w:rsidRPr="00DC563B">
        <w:rPr>
          <w:rFonts w:ascii="Abadi" w:hAnsi="Abadi"/>
        </w:rPr>
        <w:t xml:space="preserve"> </w:t>
      </w:r>
      <w:r>
        <w:rPr>
          <w:rFonts w:ascii="Abadi" w:hAnsi="Abadi"/>
        </w:rPr>
        <w:t>¿D</w:t>
      </w:r>
      <w:r w:rsidRPr="00DC563B">
        <w:rPr>
          <w:rFonts w:ascii="Abadi" w:hAnsi="Abadi"/>
        </w:rPr>
        <w:t xml:space="preserve">iputado </w:t>
      </w:r>
      <w:r>
        <w:rPr>
          <w:rFonts w:ascii="Abadi" w:hAnsi="Abadi"/>
        </w:rPr>
        <w:t>B</w:t>
      </w:r>
      <w:r w:rsidRPr="00DC563B">
        <w:rPr>
          <w:rFonts w:ascii="Abadi" w:hAnsi="Abadi"/>
        </w:rPr>
        <w:t>ricio</w:t>
      </w:r>
      <w:r>
        <w:rPr>
          <w:rFonts w:ascii="Abadi" w:hAnsi="Abadi"/>
        </w:rPr>
        <w:t>?</w:t>
      </w:r>
      <w:r w:rsidRPr="00DC563B">
        <w:rPr>
          <w:rFonts w:ascii="Abadi" w:hAnsi="Abadi"/>
        </w:rPr>
        <w:t xml:space="preserve"> </w:t>
      </w:r>
      <w:r>
        <w:rPr>
          <w:rFonts w:ascii="Abadi" w:hAnsi="Abadi"/>
        </w:rPr>
        <w:t>¿</w:t>
      </w:r>
      <w:r w:rsidRPr="00DC563B">
        <w:rPr>
          <w:rFonts w:ascii="Abadi" w:hAnsi="Abadi"/>
        </w:rPr>
        <w:t xml:space="preserve">para qué </w:t>
      </w:r>
      <w:r>
        <w:rPr>
          <w:rFonts w:ascii="Abadi" w:hAnsi="Abadi"/>
        </w:rPr>
        <w:t xml:space="preserve">efecto diputado? </w:t>
      </w:r>
      <w:r w:rsidRPr="009500D0">
        <w:rPr>
          <w:rFonts w:ascii="Abadi" w:hAnsi="Abadi"/>
          <w:b/>
          <w:bCs/>
        </w:rPr>
        <w:t>(Voz) diputado Bricio,</w:t>
      </w:r>
      <w:r>
        <w:rPr>
          <w:rFonts w:ascii="Abadi" w:hAnsi="Abadi"/>
        </w:rPr>
        <w:t xml:space="preserve"> </w:t>
      </w:r>
      <w:r w:rsidRPr="00DC563B">
        <w:rPr>
          <w:rFonts w:ascii="Abadi" w:hAnsi="Abadi"/>
        </w:rPr>
        <w:t xml:space="preserve">la intención para formularle una pregunta al orador, pero </w:t>
      </w:r>
      <w:r>
        <w:rPr>
          <w:rFonts w:ascii="Abadi" w:hAnsi="Abadi"/>
        </w:rPr>
        <w:t>le ganaron las prisas.</w:t>
      </w:r>
    </w:p>
    <w:p w14:paraId="54511BFD" w14:textId="77777777" w:rsidR="00474E68" w:rsidRDefault="00474E68" w:rsidP="00257C79">
      <w:pPr>
        <w:ind w:firstLine="708"/>
        <w:jc w:val="both"/>
        <w:rPr>
          <w:rFonts w:ascii="Abadi" w:hAnsi="Abadi"/>
        </w:rPr>
      </w:pPr>
    </w:p>
    <w:p w14:paraId="1971C9AB" w14:textId="77777777" w:rsidR="00257C79" w:rsidRDefault="00257C79" w:rsidP="00257C79">
      <w:pPr>
        <w:ind w:firstLine="708"/>
        <w:jc w:val="both"/>
        <w:rPr>
          <w:rFonts w:ascii="Abadi" w:hAnsi="Abadi"/>
        </w:rPr>
      </w:pPr>
      <w:r w:rsidRPr="00C56F7B">
        <w:rPr>
          <w:rFonts w:ascii="Abadi" w:hAnsi="Abadi"/>
          <w:b/>
          <w:bCs/>
        </w:rPr>
        <w:t xml:space="preserve"> - La </w:t>
      </w:r>
      <w:proofErr w:type="gramStart"/>
      <w:r w:rsidRPr="00C56F7B">
        <w:rPr>
          <w:rFonts w:ascii="Abadi" w:hAnsi="Abadi"/>
          <w:b/>
          <w:bCs/>
        </w:rPr>
        <w:t>Presidenta.-</w:t>
      </w:r>
      <w:proofErr w:type="gramEnd"/>
      <w:r>
        <w:rPr>
          <w:rFonts w:ascii="Abadi" w:hAnsi="Abadi"/>
        </w:rPr>
        <w:t xml:space="preserve"> ¡G</w:t>
      </w:r>
      <w:r w:rsidRPr="00DC563B">
        <w:rPr>
          <w:rFonts w:ascii="Abadi" w:hAnsi="Abadi"/>
        </w:rPr>
        <w:t>racias</w:t>
      </w:r>
      <w:r>
        <w:rPr>
          <w:rFonts w:ascii="Abadi" w:hAnsi="Abadi"/>
        </w:rPr>
        <w:t xml:space="preserve">! diputado al haber concluido no procede. </w:t>
      </w:r>
    </w:p>
    <w:p w14:paraId="154D212A" w14:textId="77777777" w:rsidR="00440458" w:rsidRDefault="00440458" w:rsidP="00257C79">
      <w:pPr>
        <w:ind w:firstLine="708"/>
        <w:jc w:val="both"/>
        <w:rPr>
          <w:rFonts w:ascii="Abadi" w:hAnsi="Abadi"/>
        </w:rPr>
      </w:pPr>
    </w:p>
    <w:p w14:paraId="3D527093" w14:textId="77777777" w:rsidR="00257C79" w:rsidRDefault="00257C79" w:rsidP="00257C79">
      <w:pPr>
        <w:ind w:firstLine="708"/>
        <w:jc w:val="both"/>
        <w:rPr>
          <w:rFonts w:ascii="Abadi" w:hAnsi="Abadi"/>
        </w:rPr>
      </w:pPr>
      <w:r>
        <w:rPr>
          <w:rFonts w:ascii="Abadi" w:hAnsi="Abadi"/>
        </w:rPr>
        <w:t>- Esta Presidencia da la más cordial bienvenida</w:t>
      </w:r>
      <w:r w:rsidRPr="00DC563B">
        <w:rPr>
          <w:rFonts w:ascii="Abadi" w:hAnsi="Abadi"/>
        </w:rPr>
        <w:t xml:space="preserve"> al grupo de habitantes de la comunidad del </w:t>
      </w:r>
      <w:r>
        <w:rPr>
          <w:rFonts w:ascii="Abadi" w:hAnsi="Abadi"/>
        </w:rPr>
        <w:t>B</w:t>
      </w:r>
      <w:r w:rsidRPr="00DC563B">
        <w:rPr>
          <w:rFonts w:ascii="Abadi" w:hAnsi="Abadi"/>
        </w:rPr>
        <w:t xml:space="preserve">ecerro y a su </w:t>
      </w:r>
      <w:r>
        <w:rPr>
          <w:rFonts w:ascii="Abadi" w:hAnsi="Abadi"/>
        </w:rPr>
        <w:t>D</w:t>
      </w:r>
      <w:r w:rsidRPr="00DC563B">
        <w:rPr>
          <w:rFonts w:ascii="Abadi" w:hAnsi="Abadi"/>
        </w:rPr>
        <w:t>elegado del municipio de Celaya</w:t>
      </w:r>
      <w:r>
        <w:rPr>
          <w:rFonts w:ascii="Abadi" w:hAnsi="Abadi"/>
        </w:rPr>
        <w:t xml:space="preserve">, </w:t>
      </w:r>
      <w:proofErr w:type="spellStart"/>
      <w:r>
        <w:rPr>
          <w:rFonts w:ascii="Abadi" w:hAnsi="Abadi"/>
        </w:rPr>
        <w:t>Gto</w:t>
      </w:r>
      <w:proofErr w:type="spellEnd"/>
      <w:r>
        <w:rPr>
          <w:rFonts w:ascii="Abadi" w:hAnsi="Abadi"/>
        </w:rPr>
        <w:t>.,</w:t>
      </w:r>
      <w:r w:rsidRPr="00DC563B">
        <w:rPr>
          <w:rFonts w:ascii="Abadi" w:hAnsi="Abadi"/>
        </w:rPr>
        <w:t xml:space="preserve"> invitados p</w:t>
      </w:r>
      <w:r>
        <w:rPr>
          <w:rFonts w:ascii="Abadi" w:hAnsi="Abadi"/>
        </w:rPr>
        <w:t>or</w:t>
      </w:r>
      <w:r w:rsidRPr="00DC563B">
        <w:rPr>
          <w:rFonts w:ascii="Abadi" w:hAnsi="Abadi"/>
        </w:rPr>
        <w:t xml:space="preserve"> esta presidencia bienvenidos a este </w:t>
      </w:r>
      <w:r>
        <w:rPr>
          <w:rFonts w:ascii="Abadi" w:hAnsi="Abadi"/>
        </w:rPr>
        <w:t xml:space="preserve">su congreso. </w:t>
      </w:r>
    </w:p>
    <w:p w14:paraId="3E0D0E3A" w14:textId="77777777" w:rsidR="00474E68" w:rsidRDefault="00474E68" w:rsidP="00257C79">
      <w:pPr>
        <w:ind w:firstLine="708"/>
        <w:jc w:val="both"/>
        <w:rPr>
          <w:rFonts w:ascii="Abadi" w:hAnsi="Abadi"/>
        </w:rPr>
      </w:pPr>
    </w:p>
    <w:p w14:paraId="6FEA1546" w14:textId="77777777" w:rsidR="00474E68" w:rsidRDefault="00257C79" w:rsidP="00257C79">
      <w:pPr>
        <w:ind w:firstLine="708"/>
        <w:jc w:val="both"/>
        <w:rPr>
          <w:rFonts w:ascii="Abadi" w:hAnsi="Abadi"/>
        </w:rPr>
      </w:pPr>
      <w:r w:rsidRPr="003C6CB9">
        <w:rPr>
          <w:rFonts w:ascii="Abadi" w:hAnsi="Abadi"/>
          <w:b/>
          <w:bCs/>
        </w:rPr>
        <w:t xml:space="preserve">- La </w:t>
      </w:r>
      <w:proofErr w:type="gramStart"/>
      <w:r w:rsidRPr="003C6CB9">
        <w:rPr>
          <w:rFonts w:ascii="Abadi" w:hAnsi="Abadi"/>
          <w:b/>
          <w:bCs/>
        </w:rPr>
        <w:t>Presidenta.-</w:t>
      </w:r>
      <w:proofErr w:type="gramEnd"/>
      <w:r>
        <w:rPr>
          <w:rFonts w:ascii="Abadi" w:hAnsi="Abadi"/>
        </w:rPr>
        <w:t xml:space="preserve"> S</w:t>
      </w:r>
      <w:r w:rsidRPr="00DC563B">
        <w:rPr>
          <w:rFonts w:ascii="Abadi" w:hAnsi="Abadi"/>
        </w:rPr>
        <w:t xml:space="preserve">e otorga el uso de la voz al diputado Alejandro </w:t>
      </w:r>
      <w:r>
        <w:rPr>
          <w:rFonts w:ascii="Abadi" w:hAnsi="Abadi"/>
        </w:rPr>
        <w:t>A</w:t>
      </w:r>
      <w:r w:rsidRPr="00DC563B">
        <w:rPr>
          <w:rFonts w:ascii="Abadi" w:hAnsi="Abadi"/>
        </w:rPr>
        <w:t xml:space="preserve">rias </w:t>
      </w:r>
      <w:r>
        <w:rPr>
          <w:rFonts w:ascii="Abadi" w:hAnsi="Abadi"/>
        </w:rPr>
        <w:t>Á</w:t>
      </w:r>
      <w:r w:rsidRPr="00DC563B">
        <w:rPr>
          <w:rFonts w:ascii="Abadi" w:hAnsi="Abadi"/>
        </w:rPr>
        <w:t>vila</w:t>
      </w:r>
      <w:r>
        <w:rPr>
          <w:rFonts w:ascii="Abadi" w:hAnsi="Abadi"/>
        </w:rPr>
        <w:t>,</w:t>
      </w:r>
      <w:r w:rsidRPr="00DC563B">
        <w:rPr>
          <w:rFonts w:ascii="Abadi" w:hAnsi="Abadi"/>
        </w:rPr>
        <w:t xml:space="preserve"> hasta por 10 minutos</w:t>
      </w:r>
      <w:r>
        <w:rPr>
          <w:rFonts w:ascii="Abadi" w:hAnsi="Abadi"/>
        </w:rPr>
        <w:t>.</w:t>
      </w:r>
    </w:p>
    <w:p w14:paraId="1EB58DDF" w14:textId="15E79273" w:rsidR="00257C79" w:rsidRDefault="00257C79" w:rsidP="00257C79">
      <w:pPr>
        <w:ind w:firstLine="708"/>
        <w:jc w:val="both"/>
        <w:rPr>
          <w:rFonts w:ascii="Abadi" w:hAnsi="Abadi"/>
        </w:rPr>
      </w:pPr>
      <w:r w:rsidRPr="00DC563B">
        <w:rPr>
          <w:rFonts w:ascii="Abadi" w:hAnsi="Abadi"/>
        </w:rPr>
        <w:t xml:space="preserve"> </w:t>
      </w:r>
    </w:p>
    <w:p w14:paraId="36106F04" w14:textId="77777777" w:rsidR="00257C79" w:rsidRDefault="00257C79" w:rsidP="00257C79">
      <w:pPr>
        <w:jc w:val="both"/>
        <w:rPr>
          <w:rFonts w:ascii="Abadi" w:hAnsi="Abadi"/>
          <w:b/>
          <w:bCs/>
        </w:rPr>
      </w:pPr>
      <w:r w:rsidRPr="00963EE7">
        <w:rPr>
          <w:rFonts w:ascii="Abadi" w:hAnsi="Abadi"/>
          <w:b/>
          <w:bCs/>
        </w:rPr>
        <w:t>(Sube a tribuna el diputado Alejandro Arias Ávila)</w:t>
      </w:r>
    </w:p>
    <w:p w14:paraId="2F7FBF7A" w14:textId="77777777" w:rsidR="00257C79" w:rsidRPr="00963EE7" w:rsidRDefault="00257C79" w:rsidP="00257C79">
      <w:pPr>
        <w:jc w:val="both"/>
        <w:rPr>
          <w:rFonts w:ascii="Abadi" w:hAnsi="Abadi"/>
          <w:b/>
          <w:bCs/>
        </w:rPr>
      </w:pPr>
      <w:r>
        <w:rPr>
          <w:noProof/>
        </w:rPr>
        <w:drawing>
          <wp:inline distT="0" distB="0" distL="0" distR="0" wp14:anchorId="7D21D0D3" wp14:editId="1836D7D8">
            <wp:extent cx="1842727" cy="938590"/>
            <wp:effectExtent l="304800" t="304800" r="329565" b="528320"/>
            <wp:docPr id="23" name="Imagen 23"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descr="Interfaz de usuario gráfica&#10;&#10;Descripción generada automáticamente"/>
                    <pic:cNvPicPr/>
                  </pic:nvPicPr>
                  <pic:blipFill rotWithShape="1">
                    <a:blip r:embed="rId23"/>
                    <a:srcRect b="9406"/>
                    <a:stretch/>
                  </pic:blipFill>
                  <pic:spPr bwMode="auto">
                    <a:xfrm>
                      <a:off x="0" y="0"/>
                      <a:ext cx="1854777" cy="944728"/>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inline>
        </w:drawing>
      </w:r>
    </w:p>
    <w:p w14:paraId="52E168B0" w14:textId="77777777" w:rsidR="00257C79" w:rsidRDefault="00257C79" w:rsidP="00257C79">
      <w:pPr>
        <w:jc w:val="both"/>
        <w:rPr>
          <w:rFonts w:ascii="Abadi" w:hAnsi="Abadi"/>
        </w:rPr>
      </w:pPr>
      <w:r>
        <w:rPr>
          <w:rFonts w:ascii="Abadi" w:hAnsi="Abadi"/>
        </w:rPr>
        <w:t xml:space="preserve">- </w:t>
      </w:r>
      <w:r w:rsidRPr="00DC563B">
        <w:rPr>
          <w:rFonts w:ascii="Abadi" w:hAnsi="Abadi"/>
        </w:rPr>
        <w:t xml:space="preserve">Muy buenos días compañeras compañeros a los medios de comunicación a quienes nos ven por las vías remotas </w:t>
      </w:r>
      <w:r>
        <w:rPr>
          <w:rFonts w:ascii="Abadi" w:hAnsi="Abadi"/>
        </w:rPr>
        <w:t xml:space="preserve">¡eh! </w:t>
      </w:r>
      <w:r w:rsidRPr="00DC563B">
        <w:rPr>
          <w:rFonts w:ascii="Abadi" w:hAnsi="Abadi"/>
        </w:rPr>
        <w:t>pues aquí est</w:t>
      </w:r>
      <w:r>
        <w:rPr>
          <w:rFonts w:ascii="Abadi" w:hAnsi="Abadi"/>
        </w:rPr>
        <w:t xml:space="preserve">amos otra vez, hoy con un acompañante especial, y bueno hoy estamos </w:t>
      </w:r>
      <w:r w:rsidRPr="00DC563B">
        <w:rPr>
          <w:rFonts w:ascii="Abadi" w:hAnsi="Abadi"/>
        </w:rPr>
        <w:t>aquí en con el permiso de la presidencia</w:t>
      </w:r>
      <w:r>
        <w:rPr>
          <w:rFonts w:ascii="Abadi" w:hAnsi="Abadi"/>
        </w:rPr>
        <w:t xml:space="preserve"> y la Mesa Directiva, hoy estamos en una </w:t>
      </w:r>
      <w:r w:rsidRPr="00DC563B">
        <w:rPr>
          <w:rFonts w:ascii="Abadi" w:hAnsi="Abadi"/>
        </w:rPr>
        <w:t xml:space="preserve">  discusión que tiene</w:t>
      </w:r>
      <w:r>
        <w:rPr>
          <w:rFonts w:ascii="Abadi" w:hAnsi="Abadi"/>
        </w:rPr>
        <w:t xml:space="preserve"> dos puntos de vista, uno si debe prevalecer la intención de limitar los gastos aunque se viole la Ley y otra que prevalezca la ley, en esta ocasión hago uso de la tribuna para hablar a favor, del punto de acuerdo que en esta Asamblea se pone </w:t>
      </w:r>
      <w:r w:rsidRPr="00DC563B">
        <w:rPr>
          <w:rFonts w:ascii="Abadi" w:hAnsi="Abadi"/>
        </w:rPr>
        <w:t>a discusión en esta ocasión y es que el tema de mérito</w:t>
      </w:r>
      <w:r>
        <w:rPr>
          <w:rFonts w:ascii="Abadi" w:hAnsi="Abadi"/>
        </w:rPr>
        <w:t>,</w:t>
      </w:r>
      <w:r w:rsidRPr="00DC563B">
        <w:rPr>
          <w:rFonts w:ascii="Abadi" w:hAnsi="Abadi"/>
        </w:rPr>
        <w:t xml:space="preserve"> no es de ningún modo un asunto menor</w:t>
      </w:r>
      <w:r>
        <w:rPr>
          <w:rFonts w:ascii="Abadi" w:hAnsi="Abadi"/>
        </w:rPr>
        <w:t>,</w:t>
      </w:r>
      <w:r w:rsidRPr="00DC563B">
        <w:rPr>
          <w:rFonts w:ascii="Abadi" w:hAnsi="Abadi"/>
        </w:rPr>
        <w:t xml:space="preserve"> se trata sin duda de realizar un planteamiento ante el tribunal constitucional de nuestro país</w:t>
      </w:r>
      <w:r>
        <w:rPr>
          <w:rFonts w:ascii="Abadi" w:hAnsi="Abadi"/>
        </w:rPr>
        <w:t>,</w:t>
      </w:r>
      <w:r w:rsidRPr="00DC563B">
        <w:rPr>
          <w:rFonts w:ascii="Abadi" w:hAnsi="Abadi"/>
        </w:rPr>
        <w:t xml:space="preserve"> </w:t>
      </w:r>
      <w:r>
        <w:rPr>
          <w:rFonts w:ascii="Abadi" w:hAnsi="Abadi"/>
        </w:rPr>
        <w:t>merced de que advertimos,</w:t>
      </w:r>
      <w:r w:rsidRPr="00DC563B">
        <w:rPr>
          <w:rFonts w:ascii="Abadi" w:hAnsi="Abadi"/>
        </w:rPr>
        <w:t xml:space="preserve"> serias diferencias jurídicas con el </w:t>
      </w:r>
      <w:r>
        <w:rPr>
          <w:rFonts w:ascii="Abadi" w:hAnsi="Abadi"/>
        </w:rPr>
        <w:t>C</w:t>
      </w:r>
      <w:r w:rsidRPr="00DC563B">
        <w:rPr>
          <w:rFonts w:ascii="Abadi" w:hAnsi="Abadi"/>
        </w:rPr>
        <w:t xml:space="preserve">ongreso </w:t>
      </w:r>
      <w:r>
        <w:rPr>
          <w:rFonts w:ascii="Abadi" w:hAnsi="Abadi"/>
        </w:rPr>
        <w:t>F</w:t>
      </w:r>
      <w:r w:rsidRPr="00DC563B">
        <w:rPr>
          <w:rFonts w:ascii="Abadi" w:hAnsi="Abadi"/>
        </w:rPr>
        <w:t xml:space="preserve">ederal respecto de una porción de la </w:t>
      </w:r>
      <w:r>
        <w:rPr>
          <w:rFonts w:ascii="Abadi" w:hAnsi="Abadi"/>
        </w:rPr>
        <w:t>L</w:t>
      </w:r>
      <w:r w:rsidRPr="00DC563B">
        <w:rPr>
          <w:rFonts w:ascii="Abadi" w:hAnsi="Abadi"/>
        </w:rPr>
        <w:t xml:space="preserve">ey </w:t>
      </w:r>
      <w:r>
        <w:rPr>
          <w:rFonts w:ascii="Abadi" w:hAnsi="Abadi"/>
        </w:rPr>
        <w:t>G</w:t>
      </w:r>
      <w:r w:rsidRPr="00DC563B">
        <w:rPr>
          <w:rFonts w:ascii="Abadi" w:hAnsi="Abadi"/>
        </w:rPr>
        <w:t xml:space="preserve">eneral de </w:t>
      </w:r>
      <w:r>
        <w:rPr>
          <w:rFonts w:ascii="Abadi" w:hAnsi="Abadi"/>
        </w:rPr>
        <w:t>C</w:t>
      </w:r>
      <w:r w:rsidRPr="00DC563B">
        <w:rPr>
          <w:rFonts w:ascii="Abadi" w:hAnsi="Abadi"/>
        </w:rPr>
        <w:t xml:space="preserve">omunicación </w:t>
      </w:r>
      <w:r>
        <w:rPr>
          <w:rFonts w:ascii="Abadi" w:hAnsi="Abadi"/>
        </w:rPr>
        <w:t>S</w:t>
      </w:r>
      <w:r w:rsidRPr="00DC563B">
        <w:rPr>
          <w:rFonts w:ascii="Abadi" w:hAnsi="Abadi"/>
        </w:rPr>
        <w:t xml:space="preserve">ocial y de la </w:t>
      </w:r>
      <w:r>
        <w:rPr>
          <w:rFonts w:ascii="Abadi" w:hAnsi="Abadi"/>
        </w:rPr>
        <w:t>L</w:t>
      </w:r>
      <w:r w:rsidRPr="00DC563B">
        <w:rPr>
          <w:rFonts w:ascii="Abadi" w:hAnsi="Abadi"/>
        </w:rPr>
        <w:t xml:space="preserve">ey </w:t>
      </w:r>
      <w:r>
        <w:rPr>
          <w:rFonts w:ascii="Abadi" w:hAnsi="Abadi"/>
        </w:rPr>
        <w:t>G</w:t>
      </w:r>
      <w:r w:rsidRPr="00DC563B">
        <w:rPr>
          <w:rFonts w:ascii="Abadi" w:hAnsi="Abadi"/>
        </w:rPr>
        <w:t xml:space="preserve">eneral de </w:t>
      </w:r>
      <w:r>
        <w:rPr>
          <w:rFonts w:ascii="Abadi" w:hAnsi="Abadi"/>
        </w:rPr>
        <w:t>R</w:t>
      </w:r>
      <w:r w:rsidRPr="00DC563B">
        <w:rPr>
          <w:rFonts w:ascii="Abadi" w:hAnsi="Abadi"/>
        </w:rPr>
        <w:t xml:space="preserve">esponsabilidades </w:t>
      </w:r>
      <w:r>
        <w:rPr>
          <w:rFonts w:ascii="Abadi" w:hAnsi="Abadi"/>
        </w:rPr>
        <w:t>A</w:t>
      </w:r>
      <w:r w:rsidRPr="00DC563B">
        <w:rPr>
          <w:rFonts w:ascii="Abadi" w:hAnsi="Abadi"/>
        </w:rPr>
        <w:t xml:space="preserve">dministrativas misma que se publicó en el </w:t>
      </w:r>
      <w:r>
        <w:rPr>
          <w:rFonts w:ascii="Abadi" w:hAnsi="Abadi"/>
        </w:rPr>
        <w:t>D</w:t>
      </w:r>
      <w:r w:rsidRPr="00DC563B">
        <w:rPr>
          <w:rFonts w:ascii="Abadi" w:hAnsi="Abadi"/>
        </w:rPr>
        <w:t xml:space="preserve">iario </w:t>
      </w:r>
      <w:r>
        <w:rPr>
          <w:rFonts w:ascii="Abadi" w:hAnsi="Abadi"/>
        </w:rPr>
        <w:t>O</w:t>
      </w:r>
      <w:r w:rsidRPr="00DC563B">
        <w:rPr>
          <w:rFonts w:ascii="Abadi" w:hAnsi="Abadi"/>
        </w:rPr>
        <w:t xml:space="preserve">ficial de la </w:t>
      </w:r>
      <w:r>
        <w:rPr>
          <w:rFonts w:ascii="Abadi" w:hAnsi="Abadi"/>
        </w:rPr>
        <w:t>F</w:t>
      </w:r>
      <w:r w:rsidRPr="00DC563B">
        <w:rPr>
          <w:rFonts w:ascii="Abadi" w:hAnsi="Abadi"/>
        </w:rPr>
        <w:t>ederación el pasado 27</w:t>
      </w:r>
      <w:r>
        <w:rPr>
          <w:rFonts w:ascii="Abadi" w:hAnsi="Abadi"/>
        </w:rPr>
        <w:t xml:space="preserve"> de diciembre de 2022, nuestra postura, que </w:t>
      </w:r>
      <w:r w:rsidRPr="00DC563B">
        <w:rPr>
          <w:rFonts w:ascii="Abadi" w:hAnsi="Abadi"/>
        </w:rPr>
        <w:t xml:space="preserve">aquí a nombre del </w:t>
      </w:r>
      <w:r>
        <w:rPr>
          <w:rFonts w:ascii="Abadi" w:hAnsi="Abadi"/>
        </w:rPr>
        <w:t>G</w:t>
      </w:r>
      <w:r w:rsidRPr="00DC563B">
        <w:rPr>
          <w:rFonts w:ascii="Abadi" w:hAnsi="Abadi"/>
        </w:rPr>
        <w:t xml:space="preserve">rupo </w:t>
      </w:r>
      <w:r>
        <w:rPr>
          <w:rFonts w:ascii="Abadi" w:hAnsi="Abadi"/>
        </w:rPr>
        <w:t>P</w:t>
      </w:r>
      <w:r w:rsidRPr="00DC563B">
        <w:rPr>
          <w:rFonts w:ascii="Abadi" w:hAnsi="Abadi"/>
        </w:rPr>
        <w:t xml:space="preserve">arlamentario del </w:t>
      </w:r>
      <w:r>
        <w:rPr>
          <w:rFonts w:ascii="Abadi" w:hAnsi="Abadi"/>
        </w:rPr>
        <w:t>PRI, sostengo</w:t>
      </w:r>
      <w:r w:rsidRPr="00DC563B">
        <w:rPr>
          <w:rFonts w:ascii="Abadi" w:hAnsi="Abadi"/>
        </w:rPr>
        <w:t xml:space="preserve"> se basa </w:t>
      </w:r>
      <w:r>
        <w:rPr>
          <w:rFonts w:ascii="Abadi" w:hAnsi="Abadi"/>
        </w:rPr>
        <w:t xml:space="preserve">fundamentalmente en cuestiones eminentemente jurídicas y  de orden constitucional. </w:t>
      </w:r>
    </w:p>
    <w:p w14:paraId="48EBF104" w14:textId="77777777" w:rsidR="00474E68" w:rsidRDefault="00474E68" w:rsidP="00257C79">
      <w:pPr>
        <w:jc w:val="both"/>
        <w:rPr>
          <w:rFonts w:ascii="Abadi" w:hAnsi="Abadi"/>
        </w:rPr>
      </w:pPr>
    </w:p>
    <w:p w14:paraId="2C79F8B6" w14:textId="77777777" w:rsidR="00257C79" w:rsidRDefault="00257C79" w:rsidP="00257C79">
      <w:pPr>
        <w:jc w:val="both"/>
        <w:rPr>
          <w:rFonts w:ascii="Abadi" w:hAnsi="Abadi"/>
        </w:rPr>
      </w:pPr>
      <w:r>
        <w:rPr>
          <w:rFonts w:ascii="Abadi" w:hAnsi="Abadi"/>
        </w:rPr>
        <w:t xml:space="preserve"> - </w:t>
      </w:r>
      <w:r w:rsidRPr="005D67E0">
        <w:rPr>
          <w:rFonts w:ascii="Abadi" w:hAnsi="Abadi"/>
          <w:shd w:val="clear" w:color="auto" w:fill="FFFFFF" w:themeFill="background1"/>
        </w:rPr>
        <w:t>Sabemos que en un estado social y democrático de derecho se establecen pesos y contrapesos</w:t>
      </w:r>
      <w:r w:rsidRPr="00DC563B">
        <w:rPr>
          <w:rFonts w:ascii="Abadi" w:hAnsi="Abadi"/>
        </w:rPr>
        <w:t xml:space="preserve"> como mecanismos equilibradores del poder y que </w:t>
      </w:r>
      <w:r>
        <w:rPr>
          <w:rFonts w:ascii="Abadi" w:hAnsi="Abadi"/>
        </w:rPr>
        <w:lastRenderedPageBreak/>
        <w:t xml:space="preserve">incardinan en los textos </w:t>
      </w:r>
      <w:r w:rsidRPr="00DC563B">
        <w:rPr>
          <w:rFonts w:ascii="Abadi" w:hAnsi="Abadi"/>
        </w:rPr>
        <w:t xml:space="preserve"> constitucionales con el propósito de preservar siempre los valores y principios</w:t>
      </w:r>
      <w:r>
        <w:rPr>
          <w:rFonts w:ascii="Abadi" w:hAnsi="Abadi"/>
        </w:rPr>
        <w:t>,</w:t>
      </w:r>
      <w:r w:rsidRPr="00DC563B">
        <w:rPr>
          <w:rFonts w:ascii="Abadi" w:hAnsi="Abadi"/>
        </w:rPr>
        <w:t xml:space="preserve"> que sostienen un estado constitucional</w:t>
      </w:r>
      <w:r>
        <w:rPr>
          <w:rFonts w:ascii="Abadi" w:hAnsi="Abadi"/>
        </w:rPr>
        <w:t>,</w:t>
      </w:r>
      <w:r w:rsidRPr="00DC563B">
        <w:rPr>
          <w:rFonts w:ascii="Abadi" w:hAnsi="Abadi"/>
        </w:rPr>
        <w:t xml:space="preserve"> en la construcción</w:t>
      </w:r>
      <w:r>
        <w:rPr>
          <w:rFonts w:ascii="Abadi" w:hAnsi="Abadi"/>
        </w:rPr>
        <w:t xml:space="preserve"> de </w:t>
      </w:r>
      <w:r w:rsidRPr="00DC563B">
        <w:rPr>
          <w:rFonts w:ascii="Abadi" w:hAnsi="Abadi"/>
        </w:rPr>
        <w:t>estado la institución del federalismo resulta el principio fundamental</w:t>
      </w:r>
      <w:r>
        <w:rPr>
          <w:rFonts w:ascii="Abadi" w:hAnsi="Abadi"/>
        </w:rPr>
        <w:t>,</w:t>
      </w:r>
      <w:r w:rsidRPr="00DC563B">
        <w:rPr>
          <w:rFonts w:ascii="Abadi" w:hAnsi="Abadi"/>
        </w:rPr>
        <w:t xml:space="preserve"> en el caso de referencia</w:t>
      </w:r>
      <w:r>
        <w:rPr>
          <w:rFonts w:ascii="Abadi" w:hAnsi="Abadi"/>
        </w:rPr>
        <w:t>,</w:t>
      </w:r>
      <w:r w:rsidRPr="00DC563B">
        <w:rPr>
          <w:rFonts w:ascii="Abadi" w:hAnsi="Abadi"/>
        </w:rPr>
        <w:t xml:space="preserve"> estimamos que es menester acudir a plantear con apoyo en lo dispuesto al artículo</w:t>
      </w:r>
      <w:r>
        <w:rPr>
          <w:rFonts w:ascii="Abadi" w:hAnsi="Abadi"/>
        </w:rPr>
        <w:t xml:space="preserve"> </w:t>
      </w:r>
      <w:r w:rsidRPr="00DC563B">
        <w:rPr>
          <w:rFonts w:ascii="Abadi" w:hAnsi="Abadi"/>
        </w:rPr>
        <w:t xml:space="preserve">105 fracción </w:t>
      </w:r>
      <w:r>
        <w:rPr>
          <w:rFonts w:ascii="Abadi" w:hAnsi="Abadi"/>
        </w:rPr>
        <w:t>I</w:t>
      </w:r>
      <w:r w:rsidRPr="00DC563B">
        <w:rPr>
          <w:rFonts w:ascii="Abadi" w:hAnsi="Abadi"/>
        </w:rPr>
        <w:t xml:space="preserve"> de la </w:t>
      </w:r>
      <w:r>
        <w:rPr>
          <w:rFonts w:ascii="Abadi" w:hAnsi="Abadi"/>
        </w:rPr>
        <w:t>C</w:t>
      </w:r>
      <w:r w:rsidRPr="00DC563B">
        <w:rPr>
          <w:rFonts w:ascii="Abadi" w:hAnsi="Abadi"/>
        </w:rPr>
        <w:t xml:space="preserve">onstitución </w:t>
      </w:r>
      <w:r>
        <w:rPr>
          <w:rFonts w:ascii="Abadi" w:hAnsi="Abadi"/>
        </w:rPr>
        <w:t>F</w:t>
      </w:r>
      <w:r w:rsidRPr="00DC563B">
        <w:rPr>
          <w:rFonts w:ascii="Abadi" w:hAnsi="Abadi"/>
        </w:rPr>
        <w:t>ederal</w:t>
      </w:r>
      <w:r>
        <w:rPr>
          <w:rFonts w:ascii="Abadi" w:hAnsi="Abadi"/>
        </w:rPr>
        <w:t xml:space="preserve"> la controversia </w:t>
      </w:r>
      <w:r w:rsidRPr="00DC563B">
        <w:rPr>
          <w:rFonts w:ascii="Abadi" w:hAnsi="Abadi"/>
        </w:rPr>
        <w:t>constituci</w:t>
      </w:r>
      <w:r>
        <w:rPr>
          <w:rFonts w:ascii="Abadi" w:hAnsi="Abadi"/>
        </w:rPr>
        <w:t xml:space="preserve">onal a </w:t>
      </w:r>
      <w:r w:rsidRPr="00DC563B">
        <w:rPr>
          <w:rFonts w:ascii="Abadi" w:hAnsi="Abadi"/>
        </w:rPr>
        <w:t xml:space="preserve">fin de solicitar la intervención de la </w:t>
      </w:r>
      <w:r>
        <w:rPr>
          <w:rFonts w:ascii="Abadi" w:hAnsi="Abadi"/>
        </w:rPr>
        <w:t>S</w:t>
      </w:r>
      <w:r w:rsidRPr="00DC563B">
        <w:rPr>
          <w:rFonts w:ascii="Abadi" w:hAnsi="Abadi"/>
        </w:rPr>
        <w:t xml:space="preserve">uprema </w:t>
      </w:r>
      <w:r>
        <w:rPr>
          <w:rFonts w:ascii="Abadi" w:hAnsi="Abadi"/>
        </w:rPr>
        <w:t>C</w:t>
      </w:r>
      <w:r w:rsidRPr="00DC563B">
        <w:rPr>
          <w:rFonts w:ascii="Abadi" w:hAnsi="Abadi"/>
        </w:rPr>
        <w:t xml:space="preserve">orte de </w:t>
      </w:r>
      <w:r>
        <w:rPr>
          <w:rFonts w:ascii="Abadi" w:hAnsi="Abadi"/>
        </w:rPr>
        <w:t>J</w:t>
      </w:r>
      <w:r w:rsidRPr="00DC563B">
        <w:rPr>
          <w:rFonts w:ascii="Abadi" w:hAnsi="Abadi"/>
        </w:rPr>
        <w:t xml:space="preserve">usticia de la </w:t>
      </w:r>
      <w:r>
        <w:rPr>
          <w:rFonts w:ascii="Abadi" w:hAnsi="Abadi"/>
        </w:rPr>
        <w:t>N</w:t>
      </w:r>
      <w:r w:rsidRPr="00DC563B">
        <w:rPr>
          <w:rFonts w:ascii="Abadi" w:hAnsi="Abadi"/>
        </w:rPr>
        <w:t>ación</w:t>
      </w:r>
      <w:r>
        <w:rPr>
          <w:rFonts w:ascii="Abadi" w:hAnsi="Abadi"/>
        </w:rPr>
        <w:t xml:space="preserve">, para que dilusive, </w:t>
      </w:r>
      <w:r w:rsidRPr="00DC563B">
        <w:rPr>
          <w:rFonts w:ascii="Abadi" w:hAnsi="Abadi"/>
        </w:rPr>
        <w:t>si la ley general antes referida</w:t>
      </w:r>
      <w:r>
        <w:rPr>
          <w:rFonts w:ascii="Abadi" w:hAnsi="Abadi"/>
        </w:rPr>
        <w:t>,</w:t>
      </w:r>
      <w:r w:rsidRPr="00DC563B">
        <w:rPr>
          <w:rFonts w:ascii="Abadi" w:hAnsi="Abadi"/>
        </w:rPr>
        <w:t xml:space="preserve"> invade las competencias que nuestra entidad federativa</w:t>
      </w:r>
      <w:r>
        <w:rPr>
          <w:rFonts w:ascii="Abadi" w:hAnsi="Abadi"/>
        </w:rPr>
        <w:t>,</w:t>
      </w:r>
      <w:r w:rsidRPr="00DC563B">
        <w:rPr>
          <w:rFonts w:ascii="Abadi" w:hAnsi="Abadi"/>
        </w:rPr>
        <w:t xml:space="preserve"> como estado libre y soberano en lo tocante a la disposición de recursos públicos</w:t>
      </w:r>
      <w:r>
        <w:rPr>
          <w:rFonts w:ascii="Abadi" w:hAnsi="Abadi"/>
        </w:rPr>
        <w:t>,</w:t>
      </w:r>
      <w:r w:rsidRPr="00DC563B">
        <w:rPr>
          <w:rFonts w:ascii="Abadi" w:hAnsi="Abadi"/>
        </w:rPr>
        <w:t xml:space="preserve"> normados por la </w:t>
      </w:r>
      <w:r>
        <w:rPr>
          <w:rFonts w:ascii="Abadi" w:hAnsi="Abadi"/>
        </w:rPr>
        <w:t xml:space="preserve">Constitución y la Ley de Presupuesto General </w:t>
      </w:r>
      <w:r w:rsidRPr="00DC563B">
        <w:rPr>
          <w:rFonts w:ascii="Abadi" w:hAnsi="Abadi"/>
        </w:rPr>
        <w:t xml:space="preserve">de </w:t>
      </w:r>
      <w:r>
        <w:rPr>
          <w:rFonts w:ascii="Abadi" w:hAnsi="Abadi"/>
        </w:rPr>
        <w:t>E</w:t>
      </w:r>
      <w:r w:rsidRPr="00DC563B">
        <w:rPr>
          <w:rFonts w:ascii="Abadi" w:hAnsi="Abadi"/>
        </w:rPr>
        <w:t xml:space="preserve">gresos del </w:t>
      </w:r>
      <w:r>
        <w:rPr>
          <w:rFonts w:ascii="Abadi" w:hAnsi="Abadi"/>
        </w:rPr>
        <w:t>E</w:t>
      </w:r>
      <w:r w:rsidRPr="00DC563B">
        <w:rPr>
          <w:rFonts w:ascii="Abadi" w:hAnsi="Abadi"/>
        </w:rPr>
        <w:t>stado</w:t>
      </w:r>
      <w:r>
        <w:rPr>
          <w:rFonts w:ascii="Abadi" w:hAnsi="Abadi"/>
        </w:rPr>
        <w:t>, a</w:t>
      </w:r>
      <w:r w:rsidRPr="00DC563B">
        <w:rPr>
          <w:rFonts w:ascii="Abadi" w:hAnsi="Abadi"/>
        </w:rPr>
        <w:t xml:space="preserve">probada en el mes de diciembre por esta soberanía a propuesta del </w:t>
      </w:r>
      <w:r>
        <w:rPr>
          <w:rFonts w:ascii="Abadi" w:hAnsi="Abadi"/>
        </w:rPr>
        <w:t>P</w:t>
      </w:r>
      <w:r w:rsidRPr="00DC563B">
        <w:rPr>
          <w:rFonts w:ascii="Abadi" w:hAnsi="Abadi"/>
        </w:rPr>
        <w:t xml:space="preserve">oder </w:t>
      </w:r>
      <w:r>
        <w:rPr>
          <w:rFonts w:ascii="Abadi" w:hAnsi="Abadi"/>
        </w:rPr>
        <w:t>E</w:t>
      </w:r>
      <w:r w:rsidRPr="00DC563B">
        <w:rPr>
          <w:rFonts w:ascii="Abadi" w:hAnsi="Abadi"/>
        </w:rPr>
        <w:t>jecutivo</w:t>
      </w:r>
      <w:r>
        <w:rPr>
          <w:rFonts w:ascii="Abadi" w:hAnsi="Abadi"/>
        </w:rPr>
        <w:t xml:space="preserve"> acorde a su competencia, </w:t>
      </w:r>
      <w:r w:rsidRPr="00DC563B">
        <w:rPr>
          <w:rFonts w:ascii="Abadi" w:hAnsi="Abadi"/>
        </w:rPr>
        <w:t>constitucional y legal</w:t>
      </w:r>
      <w:r>
        <w:rPr>
          <w:rFonts w:ascii="Abadi" w:hAnsi="Abadi"/>
        </w:rPr>
        <w:t xml:space="preserve"> estimo que en el caso, en términos por lo dispuesto del artículo 116  cua</w:t>
      </w:r>
      <w:r w:rsidRPr="00DC563B">
        <w:rPr>
          <w:rFonts w:ascii="Abadi" w:hAnsi="Abadi"/>
        </w:rPr>
        <w:t xml:space="preserve">rto párrafo de la </w:t>
      </w:r>
      <w:r>
        <w:rPr>
          <w:rFonts w:ascii="Abadi" w:hAnsi="Abadi"/>
        </w:rPr>
        <w:t>C</w:t>
      </w:r>
      <w:r w:rsidRPr="00DC563B">
        <w:rPr>
          <w:rFonts w:ascii="Abadi" w:hAnsi="Abadi"/>
        </w:rPr>
        <w:t xml:space="preserve">onstitución </w:t>
      </w:r>
      <w:r>
        <w:rPr>
          <w:rFonts w:ascii="Abadi" w:hAnsi="Abadi"/>
        </w:rPr>
        <w:t>P</w:t>
      </w:r>
      <w:r w:rsidRPr="00DC563B">
        <w:rPr>
          <w:rFonts w:ascii="Abadi" w:hAnsi="Abadi"/>
        </w:rPr>
        <w:t>olítica</w:t>
      </w:r>
      <w:r>
        <w:rPr>
          <w:rFonts w:ascii="Abadi" w:hAnsi="Abadi"/>
        </w:rPr>
        <w:t xml:space="preserve"> de</w:t>
      </w:r>
      <w:r w:rsidRPr="00DC563B">
        <w:rPr>
          <w:rFonts w:ascii="Abadi" w:hAnsi="Abadi"/>
        </w:rPr>
        <w:t xml:space="preserve"> los Estados Unidos Mexicanos</w:t>
      </w:r>
      <w:r>
        <w:rPr>
          <w:rFonts w:ascii="Abadi" w:hAnsi="Abadi"/>
        </w:rPr>
        <w:t>,</w:t>
      </w:r>
      <w:r w:rsidRPr="00DC563B">
        <w:rPr>
          <w:rFonts w:ascii="Abadi" w:hAnsi="Abadi"/>
        </w:rPr>
        <w:t xml:space="preserve"> con la </w:t>
      </w:r>
      <w:r>
        <w:rPr>
          <w:rFonts w:ascii="Abadi" w:hAnsi="Abadi"/>
        </w:rPr>
        <w:t>L</w:t>
      </w:r>
      <w:r w:rsidRPr="00DC563B">
        <w:rPr>
          <w:rFonts w:ascii="Abadi" w:hAnsi="Abadi"/>
        </w:rPr>
        <w:t xml:space="preserve">ey </w:t>
      </w:r>
      <w:r>
        <w:rPr>
          <w:rFonts w:ascii="Abadi" w:hAnsi="Abadi"/>
        </w:rPr>
        <w:t>G</w:t>
      </w:r>
      <w:r w:rsidRPr="00DC563B">
        <w:rPr>
          <w:rFonts w:ascii="Abadi" w:hAnsi="Abadi"/>
        </w:rPr>
        <w:t>eneral de previa cita</w:t>
      </w:r>
      <w:r>
        <w:rPr>
          <w:rFonts w:ascii="Abadi" w:hAnsi="Abadi"/>
        </w:rPr>
        <w:t>,</w:t>
      </w:r>
      <w:r w:rsidRPr="00DC563B">
        <w:rPr>
          <w:rFonts w:ascii="Abadi" w:hAnsi="Abadi"/>
        </w:rPr>
        <w:t xml:space="preserve"> se vulnera dicha disposición constitucional</w:t>
      </w:r>
      <w:r>
        <w:rPr>
          <w:rFonts w:ascii="Abadi" w:hAnsi="Abadi"/>
        </w:rPr>
        <w:t>,</w:t>
      </w:r>
      <w:r w:rsidRPr="00DC563B">
        <w:rPr>
          <w:rFonts w:ascii="Abadi" w:hAnsi="Abadi"/>
        </w:rPr>
        <w:t xml:space="preserve"> en dicha normativa constitucional de manera expresa se indica que corresponde a las legislaturas de los estados la aprobación anual del presupuesto de egresos</w:t>
      </w:r>
      <w:r>
        <w:rPr>
          <w:rFonts w:ascii="Abadi" w:hAnsi="Abadi"/>
        </w:rPr>
        <w:t>.</w:t>
      </w:r>
    </w:p>
    <w:p w14:paraId="313CAEC6" w14:textId="77777777" w:rsidR="00474E68" w:rsidRDefault="00474E68" w:rsidP="00257C79">
      <w:pPr>
        <w:jc w:val="both"/>
        <w:rPr>
          <w:rFonts w:ascii="Abadi" w:hAnsi="Abadi"/>
        </w:rPr>
      </w:pPr>
    </w:p>
    <w:p w14:paraId="5E47309D" w14:textId="77777777" w:rsidR="00257C79" w:rsidRDefault="00257C79" w:rsidP="00257C79">
      <w:pPr>
        <w:jc w:val="both"/>
        <w:rPr>
          <w:rFonts w:ascii="Abadi" w:hAnsi="Abadi"/>
        </w:rPr>
      </w:pPr>
      <w:r>
        <w:rPr>
          <w:rFonts w:ascii="Abadi" w:hAnsi="Abadi"/>
        </w:rPr>
        <w:t>- Po</w:t>
      </w:r>
      <w:r w:rsidRPr="00DC563B">
        <w:rPr>
          <w:rFonts w:ascii="Abadi" w:hAnsi="Abadi"/>
        </w:rPr>
        <w:t xml:space="preserve">r lo que si en la </w:t>
      </w:r>
      <w:r>
        <w:rPr>
          <w:rFonts w:ascii="Abadi" w:hAnsi="Abadi"/>
        </w:rPr>
        <w:t>L</w:t>
      </w:r>
      <w:r w:rsidRPr="00DC563B">
        <w:rPr>
          <w:rFonts w:ascii="Abadi" w:hAnsi="Abadi"/>
        </w:rPr>
        <w:t xml:space="preserve">ey </w:t>
      </w:r>
      <w:r>
        <w:rPr>
          <w:rFonts w:ascii="Abadi" w:hAnsi="Abadi"/>
        </w:rPr>
        <w:t>G</w:t>
      </w:r>
      <w:r w:rsidRPr="00DC563B">
        <w:rPr>
          <w:rFonts w:ascii="Abadi" w:hAnsi="Abadi"/>
        </w:rPr>
        <w:t xml:space="preserve">eneral de </w:t>
      </w:r>
      <w:r>
        <w:rPr>
          <w:rFonts w:ascii="Abadi" w:hAnsi="Abadi"/>
        </w:rPr>
        <w:t>C</w:t>
      </w:r>
      <w:r w:rsidRPr="00DC563B">
        <w:rPr>
          <w:rFonts w:ascii="Abadi" w:hAnsi="Abadi"/>
        </w:rPr>
        <w:t xml:space="preserve">omunicación </w:t>
      </w:r>
      <w:r>
        <w:rPr>
          <w:rFonts w:ascii="Abadi" w:hAnsi="Abadi"/>
        </w:rPr>
        <w:t>S</w:t>
      </w:r>
      <w:r w:rsidRPr="00DC563B">
        <w:rPr>
          <w:rFonts w:ascii="Abadi" w:hAnsi="Abadi"/>
        </w:rPr>
        <w:t>ocial</w:t>
      </w:r>
      <w:r>
        <w:rPr>
          <w:rFonts w:ascii="Abadi" w:hAnsi="Abadi"/>
        </w:rPr>
        <w:t xml:space="preserve"> Ley</w:t>
      </w:r>
      <w:r w:rsidRPr="00DC563B">
        <w:rPr>
          <w:rFonts w:ascii="Abadi" w:hAnsi="Abadi"/>
        </w:rPr>
        <w:t xml:space="preserve"> </w:t>
      </w:r>
      <w:r>
        <w:rPr>
          <w:rFonts w:ascii="Abadi" w:hAnsi="Abadi"/>
        </w:rPr>
        <w:t>G</w:t>
      </w:r>
      <w:r w:rsidRPr="00DC563B">
        <w:rPr>
          <w:rFonts w:ascii="Abadi" w:hAnsi="Abadi"/>
        </w:rPr>
        <w:t xml:space="preserve">eneral de </w:t>
      </w:r>
      <w:r>
        <w:rPr>
          <w:rFonts w:ascii="Abadi" w:hAnsi="Abadi"/>
        </w:rPr>
        <w:t>C</w:t>
      </w:r>
      <w:r w:rsidRPr="00DC563B">
        <w:rPr>
          <w:rFonts w:ascii="Abadi" w:hAnsi="Abadi"/>
        </w:rPr>
        <w:t xml:space="preserve">omunicación </w:t>
      </w:r>
      <w:r>
        <w:rPr>
          <w:rFonts w:ascii="Abadi" w:hAnsi="Abadi"/>
        </w:rPr>
        <w:t>S</w:t>
      </w:r>
      <w:r w:rsidRPr="00DC563B">
        <w:rPr>
          <w:rFonts w:ascii="Abadi" w:hAnsi="Abadi"/>
        </w:rPr>
        <w:t>ocial en el artículo 26 se establecen topes o límites para ejercer partidas</w:t>
      </w:r>
      <w:r>
        <w:rPr>
          <w:rFonts w:ascii="Abadi" w:hAnsi="Abadi"/>
        </w:rPr>
        <w:t>,</w:t>
      </w:r>
      <w:r w:rsidRPr="00DC563B">
        <w:rPr>
          <w:rFonts w:ascii="Abadi" w:hAnsi="Abadi"/>
        </w:rPr>
        <w:t xml:space="preserve"> programáticas</w:t>
      </w:r>
      <w:r>
        <w:rPr>
          <w:rFonts w:ascii="Abadi" w:hAnsi="Abadi"/>
        </w:rPr>
        <w:t>,</w:t>
      </w:r>
      <w:r w:rsidRPr="00DC563B">
        <w:rPr>
          <w:rFonts w:ascii="Abadi" w:hAnsi="Abadi"/>
        </w:rPr>
        <w:t xml:space="preserve"> correspondientes a la comunicación social</w:t>
      </w:r>
      <w:r>
        <w:rPr>
          <w:rFonts w:ascii="Abadi" w:hAnsi="Abadi"/>
        </w:rPr>
        <w:t>,</w:t>
      </w:r>
      <w:r w:rsidRPr="00DC563B">
        <w:rPr>
          <w:rFonts w:ascii="Abadi" w:hAnsi="Abadi"/>
        </w:rPr>
        <w:t xml:space="preserve"> es </w:t>
      </w:r>
      <w:r>
        <w:rPr>
          <w:rFonts w:ascii="Abadi" w:hAnsi="Abadi"/>
        </w:rPr>
        <w:t>incontrovertible, que</w:t>
      </w:r>
      <w:r w:rsidRPr="00DC563B">
        <w:rPr>
          <w:rFonts w:ascii="Abadi" w:hAnsi="Abadi"/>
        </w:rPr>
        <w:t xml:space="preserve"> se invade la esfera </w:t>
      </w:r>
      <w:proofErr w:type="spellStart"/>
      <w:r w:rsidRPr="00DC563B">
        <w:rPr>
          <w:rFonts w:ascii="Abadi" w:hAnsi="Abadi"/>
        </w:rPr>
        <w:t>competenci</w:t>
      </w:r>
      <w:r>
        <w:rPr>
          <w:rFonts w:ascii="Abadi" w:hAnsi="Abadi"/>
        </w:rPr>
        <w:t>onal</w:t>
      </w:r>
      <w:proofErr w:type="spellEnd"/>
      <w:r>
        <w:rPr>
          <w:rFonts w:ascii="Abadi" w:hAnsi="Abadi"/>
        </w:rPr>
        <w:t xml:space="preserve"> de </w:t>
      </w:r>
      <w:r w:rsidRPr="00DC563B">
        <w:rPr>
          <w:rFonts w:ascii="Abadi" w:hAnsi="Abadi"/>
        </w:rPr>
        <w:t>nuestra</w:t>
      </w:r>
      <w:r>
        <w:rPr>
          <w:rFonts w:ascii="Abadi" w:hAnsi="Abadi"/>
        </w:rPr>
        <w:t xml:space="preserve"> entidad</w:t>
      </w:r>
      <w:r w:rsidRPr="00DC563B">
        <w:rPr>
          <w:rFonts w:ascii="Abadi" w:hAnsi="Abadi"/>
        </w:rPr>
        <w:t xml:space="preserve"> federativa circunstancia que nos da pie para pronunciarnos en favor del punto de acuerdo</w:t>
      </w:r>
      <w:r>
        <w:rPr>
          <w:rFonts w:ascii="Abadi" w:hAnsi="Abadi"/>
        </w:rPr>
        <w:t xml:space="preserve">. </w:t>
      </w:r>
    </w:p>
    <w:p w14:paraId="4BB26AA1" w14:textId="77777777" w:rsidR="00474E68" w:rsidRDefault="00474E68" w:rsidP="00257C79">
      <w:pPr>
        <w:jc w:val="both"/>
        <w:rPr>
          <w:rFonts w:ascii="Abadi" w:hAnsi="Abadi"/>
        </w:rPr>
      </w:pPr>
    </w:p>
    <w:p w14:paraId="6C20D059" w14:textId="77777777" w:rsidR="00257C79" w:rsidRDefault="00257C79" w:rsidP="00257C79">
      <w:pPr>
        <w:jc w:val="both"/>
        <w:rPr>
          <w:rFonts w:ascii="Abadi" w:hAnsi="Abadi"/>
        </w:rPr>
      </w:pPr>
      <w:r>
        <w:rPr>
          <w:rFonts w:ascii="Abadi" w:hAnsi="Abadi"/>
        </w:rPr>
        <w:t>- P</w:t>
      </w:r>
      <w:r w:rsidRPr="00DC563B">
        <w:rPr>
          <w:rFonts w:ascii="Abadi" w:hAnsi="Abadi"/>
        </w:rPr>
        <w:t xml:space="preserve">or otro lado </w:t>
      </w:r>
      <w:r>
        <w:rPr>
          <w:rFonts w:ascii="Abadi" w:hAnsi="Abadi"/>
        </w:rPr>
        <w:t xml:space="preserve">y a </w:t>
      </w:r>
      <w:r w:rsidRPr="00DC563B">
        <w:rPr>
          <w:rFonts w:ascii="Abadi" w:hAnsi="Abadi"/>
        </w:rPr>
        <w:t xml:space="preserve">mayor abundamiento de una lectura detallada del numeral 73 de la </w:t>
      </w:r>
      <w:r>
        <w:rPr>
          <w:rFonts w:ascii="Abadi" w:hAnsi="Abadi"/>
        </w:rPr>
        <w:t>C</w:t>
      </w:r>
      <w:r w:rsidRPr="00DC563B">
        <w:rPr>
          <w:rFonts w:ascii="Abadi" w:hAnsi="Abadi"/>
        </w:rPr>
        <w:t xml:space="preserve">onstitución </w:t>
      </w:r>
      <w:r>
        <w:rPr>
          <w:rFonts w:ascii="Abadi" w:hAnsi="Abadi"/>
        </w:rPr>
        <w:t>P</w:t>
      </w:r>
      <w:r w:rsidRPr="00DC563B">
        <w:rPr>
          <w:rFonts w:ascii="Abadi" w:hAnsi="Abadi"/>
        </w:rPr>
        <w:t>olítica</w:t>
      </w:r>
      <w:r>
        <w:rPr>
          <w:rFonts w:ascii="Abadi" w:hAnsi="Abadi"/>
        </w:rPr>
        <w:t xml:space="preserve"> de los Estados Unidos Mexicanos, </w:t>
      </w:r>
      <w:r w:rsidRPr="00DC563B">
        <w:rPr>
          <w:rFonts w:ascii="Abadi" w:hAnsi="Abadi"/>
        </w:rPr>
        <w:t xml:space="preserve">de ninguna de sus </w:t>
      </w:r>
      <w:r>
        <w:rPr>
          <w:rFonts w:ascii="Abadi" w:hAnsi="Abadi"/>
        </w:rPr>
        <w:t xml:space="preserve">31 fracciones, </w:t>
      </w:r>
      <w:r w:rsidRPr="00DC563B">
        <w:rPr>
          <w:rFonts w:ascii="Abadi" w:hAnsi="Abadi"/>
        </w:rPr>
        <w:t>se advierte</w:t>
      </w:r>
      <w:r>
        <w:rPr>
          <w:rFonts w:ascii="Abadi" w:hAnsi="Abadi"/>
        </w:rPr>
        <w:t>,</w:t>
      </w:r>
      <w:r w:rsidRPr="00DC563B">
        <w:rPr>
          <w:rFonts w:ascii="Abadi" w:hAnsi="Abadi"/>
        </w:rPr>
        <w:t xml:space="preserve"> de manera alguna competencia del </w:t>
      </w:r>
      <w:r>
        <w:rPr>
          <w:rFonts w:ascii="Abadi" w:hAnsi="Abadi"/>
        </w:rPr>
        <w:t>C</w:t>
      </w:r>
      <w:r w:rsidRPr="00DC563B">
        <w:rPr>
          <w:rFonts w:ascii="Abadi" w:hAnsi="Abadi"/>
        </w:rPr>
        <w:t xml:space="preserve">ongreso </w:t>
      </w:r>
      <w:r>
        <w:rPr>
          <w:rFonts w:ascii="Abadi" w:hAnsi="Abadi"/>
        </w:rPr>
        <w:t>F</w:t>
      </w:r>
      <w:r w:rsidRPr="00DC563B">
        <w:rPr>
          <w:rFonts w:ascii="Abadi" w:hAnsi="Abadi"/>
        </w:rPr>
        <w:t>ederal para legislar en el tema a discusión</w:t>
      </w:r>
      <w:r>
        <w:rPr>
          <w:rFonts w:ascii="Abadi" w:hAnsi="Abadi"/>
        </w:rPr>
        <w:t>,</w:t>
      </w:r>
      <w:r w:rsidRPr="00DC563B">
        <w:rPr>
          <w:rFonts w:ascii="Abadi" w:hAnsi="Abadi"/>
        </w:rPr>
        <w:t xml:space="preserve"> es decir</w:t>
      </w:r>
      <w:r>
        <w:rPr>
          <w:rFonts w:ascii="Abadi" w:hAnsi="Abadi"/>
        </w:rPr>
        <w:t>,</w:t>
      </w:r>
      <w:r w:rsidRPr="00DC563B">
        <w:rPr>
          <w:rFonts w:ascii="Abadi" w:hAnsi="Abadi"/>
        </w:rPr>
        <w:t xml:space="preserve"> que en materia de presupuesto de las entidades federativas</w:t>
      </w:r>
      <w:r>
        <w:rPr>
          <w:rFonts w:ascii="Abadi" w:hAnsi="Abadi"/>
        </w:rPr>
        <w:t>,</w:t>
      </w:r>
      <w:r w:rsidRPr="00DC563B">
        <w:rPr>
          <w:rFonts w:ascii="Abadi" w:hAnsi="Abadi"/>
        </w:rPr>
        <w:t xml:space="preserve"> por tanto a fin de preservar la soberanía y los principios del federalismo</w:t>
      </w:r>
      <w:r>
        <w:rPr>
          <w:rFonts w:ascii="Abadi" w:hAnsi="Abadi"/>
        </w:rPr>
        <w:t>,</w:t>
      </w:r>
      <w:r w:rsidRPr="00DC563B">
        <w:rPr>
          <w:rFonts w:ascii="Abadi" w:hAnsi="Abadi"/>
        </w:rPr>
        <w:t xml:space="preserve"> nos pronunciamos por votar a favor del punto de acuerdo</w:t>
      </w:r>
      <w:r>
        <w:rPr>
          <w:rFonts w:ascii="Abadi" w:hAnsi="Abadi"/>
        </w:rPr>
        <w:t>,</w:t>
      </w:r>
      <w:r w:rsidRPr="00DC563B">
        <w:rPr>
          <w:rFonts w:ascii="Abadi" w:hAnsi="Abadi"/>
        </w:rPr>
        <w:t xml:space="preserve"> es menester recurrir a este procedimiento</w:t>
      </w:r>
      <w:r>
        <w:rPr>
          <w:rFonts w:ascii="Abadi" w:hAnsi="Abadi"/>
        </w:rPr>
        <w:t>,</w:t>
      </w:r>
      <w:r w:rsidRPr="00DC563B">
        <w:rPr>
          <w:rFonts w:ascii="Abadi" w:hAnsi="Abadi"/>
        </w:rPr>
        <w:t xml:space="preserve"> porque la </w:t>
      </w:r>
      <w:r>
        <w:rPr>
          <w:rFonts w:ascii="Abadi" w:hAnsi="Abadi"/>
        </w:rPr>
        <w:t>S</w:t>
      </w:r>
      <w:r w:rsidRPr="00DC563B">
        <w:rPr>
          <w:rFonts w:ascii="Abadi" w:hAnsi="Abadi"/>
        </w:rPr>
        <w:t>uprema</w:t>
      </w:r>
      <w:r>
        <w:rPr>
          <w:rFonts w:ascii="Abadi" w:hAnsi="Abadi"/>
        </w:rPr>
        <w:t xml:space="preserve"> C</w:t>
      </w:r>
      <w:r w:rsidRPr="00DC563B">
        <w:rPr>
          <w:rFonts w:ascii="Abadi" w:hAnsi="Abadi"/>
        </w:rPr>
        <w:t xml:space="preserve">orte de </w:t>
      </w:r>
      <w:r>
        <w:rPr>
          <w:rFonts w:ascii="Abadi" w:hAnsi="Abadi"/>
        </w:rPr>
        <w:t>J</w:t>
      </w:r>
      <w:r w:rsidRPr="00DC563B">
        <w:rPr>
          <w:rFonts w:ascii="Abadi" w:hAnsi="Abadi"/>
        </w:rPr>
        <w:t xml:space="preserve">usticia de la </w:t>
      </w:r>
      <w:r>
        <w:rPr>
          <w:rFonts w:ascii="Abadi" w:hAnsi="Abadi"/>
        </w:rPr>
        <w:t>N</w:t>
      </w:r>
      <w:r w:rsidRPr="00DC563B">
        <w:rPr>
          <w:rFonts w:ascii="Abadi" w:hAnsi="Abadi"/>
        </w:rPr>
        <w:t>ación</w:t>
      </w:r>
      <w:r>
        <w:rPr>
          <w:rFonts w:ascii="Abadi" w:hAnsi="Abadi"/>
        </w:rPr>
        <w:t xml:space="preserve">, </w:t>
      </w:r>
      <w:r w:rsidRPr="00DC563B">
        <w:rPr>
          <w:rFonts w:ascii="Abadi" w:hAnsi="Abadi"/>
        </w:rPr>
        <w:t>en diversas tesis de jurisprudencia ha establecido que la tutela jurídica de la controversia constitucional es la protección del ámbito de atribuciones de los órganos del estado</w:t>
      </w:r>
      <w:r>
        <w:rPr>
          <w:rFonts w:ascii="Abadi" w:hAnsi="Abadi"/>
        </w:rPr>
        <w:t>,</w:t>
      </w:r>
      <w:r w:rsidRPr="00DC563B">
        <w:rPr>
          <w:rFonts w:ascii="Abadi" w:hAnsi="Abadi"/>
        </w:rPr>
        <w:t xml:space="preserve"> que derivan del sistema federal y del sistema de división de poderes</w:t>
      </w:r>
      <w:r>
        <w:rPr>
          <w:rFonts w:ascii="Abadi" w:hAnsi="Abadi"/>
        </w:rPr>
        <w:t>,</w:t>
      </w:r>
      <w:r w:rsidRPr="00DC563B">
        <w:rPr>
          <w:rFonts w:ascii="Abadi" w:hAnsi="Abadi"/>
        </w:rPr>
        <w:t xml:space="preserve"> en efecto la controversia constitucional también ha dicho la corte</w:t>
      </w:r>
      <w:r>
        <w:rPr>
          <w:rFonts w:ascii="Abadi" w:hAnsi="Abadi"/>
        </w:rPr>
        <w:t>,</w:t>
      </w:r>
      <w:r w:rsidRPr="00DC563B">
        <w:rPr>
          <w:rFonts w:ascii="Abadi" w:hAnsi="Abadi"/>
        </w:rPr>
        <w:t xml:space="preserve"> es uno de los más importantes instrumentos para que entre otras cosas fortalecer el federalismo y garantizar la suma</w:t>
      </w:r>
      <w:r>
        <w:rPr>
          <w:rFonts w:ascii="Abadi" w:hAnsi="Abadi"/>
        </w:rPr>
        <w:t>,</w:t>
      </w:r>
      <w:r w:rsidRPr="00DC563B">
        <w:rPr>
          <w:rFonts w:ascii="Abadi" w:hAnsi="Abadi"/>
        </w:rPr>
        <w:t xml:space="preserve"> de la </w:t>
      </w:r>
      <w:r>
        <w:rPr>
          <w:rFonts w:ascii="Abadi" w:hAnsi="Abadi"/>
        </w:rPr>
        <w:t>supremacía de la constitución</w:t>
      </w:r>
      <w:r w:rsidRPr="00DC563B">
        <w:rPr>
          <w:rFonts w:ascii="Abadi" w:hAnsi="Abadi"/>
        </w:rPr>
        <w:t xml:space="preserve"> pues a través de ella</w:t>
      </w:r>
      <w:r>
        <w:rPr>
          <w:rFonts w:ascii="Abadi" w:hAnsi="Abadi"/>
        </w:rPr>
        <w:t>,</w:t>
      </w:r>
      <w:r w:rsidRPr="00DC563B">
        <w:rPr>
          <w:rFonts w:ascii="Abadi" w:hAnsi="Abadi"/>
        </w:rPr>
        <w:t xml:space="preserve"> es posible</w:t>
      </w:r>
      <w:r>
        <w:rPr>
          <w:rFonts w:ascii="Abadi" w:hAnsi="Abadi"/>
        </w:rPr>
        <w:t>,</w:t>
      </w:r>
      <w:r w:rsidRPr="00DC563B">
        <w:rPr>
          <w:rFonts w:ascii="Abadi" w:hAnsi="Abadi"/>
        </w:rPr>
        <w:t xml:space="preserve"> que el tribunal constitucional revise si la actuación de las entidades se ajusta a lo establecido en la norma constitucional</w:t>
      </w:r>
      <w:r>
        <w:rPr>
          <w:rFonts w:ascii="Abadi" w:hAnsi="Abadi"/>
        </w:rPr>
        <w:t>,</w:t>
      </w:r>
      <w:r w:rsidRPr="00DC563B">
        <w:rPr>
          <w:rFonts w:ascii="Abadi" w:hAnsi="Abadi"/>
        </w:rPr>
        <w:t xml:space="preserve"> este es el meollo del asunto</w:t>
      </w:r>
      <w:r>
        <w:rPr>
          <w:rFonts w:ascii="Abadi" w:hAnsi="Abadi"/>
        </w:rPr>
        <w:t>,</w:t>
      </w:r>
      <w:r w:rsidRPr="00DC563B">
        <w:rPr>
          <w:rFonts w:ascii="Abadi" w:hAnsi="Abadi"/>
        </w:rPr>
        <w:t xml:space="preserve"> ir a la </w:t>
      </w:r>
      <w:r>
        <w:rPr>
          <w:rFonts w:ascii="Abadi" w:hAnsi="Abadi"/>
        </w:rPr>
        <w:t>S</w:t>
      </w:r>
      <w:r w:rsidRPr="00DC563B">
        <w:rPr>
          <w:rFonts w:ascii="Abadi" w:hAnsi="Abadi"/>
        </w:rPr>
        <w:t xml:space="preserve">uprema </w:t>
      </w:r>
      <w:r>
        <w:rPr>
          <w:rFonts w:ascii="Abadi" w:hAnsi="Abadi"/>
        </w:rPr>
        <w:t>C</w:t>
      </w:r>
      <w:r w:rsidRPr="00DC563B">
        <w:rPr>
          <w:rFonts w:ascii="Abadi" w:hAnsi="Abadi"/>
        </w:rPr>
        <w:t xml:space="preserve">orte de </w:t>
      </w:r>
      <w:r>
        <w:rPr>
          <w:rFonts w:ascii="Abadi" w:hAnsi="Abadi"/>
        </w:rPr>
        <w:t>J</w:t>
      </w:r>
      <w:r w:rsidRPr="00DC563B">
        <w:rPr>
          <w:rFonts w:ascii="Abadi" w:hAnsi="Abadi"/>
        </w:rPr>
        <w:t>usticia</w:t>
      </w:r>
      <w:r>
        <w:rPr>
          <w:rFonts w:ascii="Abadi" w:hAnsi="Abadi"/>
        </w:rPr>
        <w:t xml:space="preserve">, </w:t>
      </w:r>
      <w:r w:rsidRPr="00DC563B">
        <w:rPr>
          <w:rFonts w:ascii="Abadi" w:hAnsi="Abadi"/>
        </w:rPr>
        <w:t xml:space="preserve">es para que dilucide si las </w:t>
      </w:r>
      <w:r>
        <w:rPr>
          <w:rFonts w:ascii="Abadi" w:hAnsi="Abadi"/>
        </w:rPr>
        <w:t>dos  pl</w:t>
      </w:r>
      <w:r w:rsidRPr="00DC563B">
        <w:rPr>
          <w:rFonts w:ascii="Abadi" w:hAnsi="Abadi"/>
        </w:rPr>
        <w:t xml:space="preserve">anteamientos que aquí estábamos anunciando en primera instancia cuál de los </w:t>
      </w:r>
      <w:r>
        <w:rPr>
          <w:rFonts w:ascii="Abadi" w:hAnsi="Abadi"/>
        </w:rPr>
        <w:t xml:space="preserve">dos </w:t>
      </w:r>
      <w:r w:rsidRPr="00DC563B">
        <w:rPr>
          <w:rFonts w:ascii="Abadi" w:hAnsi="Abadi"/>
        </w:rPr>
        <w:t>tiene razón</w:t>
      </w:r>
      <w:r>
        <w:rPr>
          <w:rFonts w:ascii="Abadi" w:hAnsi="Abadi"/>
        </w:rPr>
        <w:t>,</w:t>
      </w:r>
      <w:r w:rsidRPr="00DC563B">
        <w:rPr>
          <w:rFonts w:ascii="Abadi" w:hAnsi="Abadi"/>
        </w:rPr>
        <w:t xml:space="preserve"> ese es el fondo de</w:t>
      </w:r>
      <w:r>
        <w:rPr>
          <w:rFonts w:ascii="Abadi" w:hAnsi="Abadi"/>
        </w:rPr>
        <w:t>l tema.</w:t>
      </w:r>
    </w:p>
    <w:p w14:paraId="0DB7E5CC" w14:textId="77777777" w:rsidR="00474E68" w:rsidRDefault="00474E68" w:rsidP="00257C79">
      <w:pPr>
        <w:jc w:val="both"/>
        <w:rPr>
          <w:rFonts w:ascii="Abadi" w:hAnsi="Abadi"/>
        </w:rPr>
      </w:pPr>
    </w:p>
    <w:p w14:paraId="41E5D3F4" w14:textId="77777777" w:rsidR="00257C79" w:rsidRDefault="00257C79" w:rsidP="00257C79">
      <w:pPr>
        <w:jc w:val="both"/>
        <w:rPr>
          <w:rFonts w:ascii="Abadi" w:hAnsi="Abadi"/>
        </w:rPr>
      </w:pPr>
      <w:r>
        <w:rPr>
          <w:rFonts w:ascii="Abadi" w:hAnsi="Abadi"/>
        </w:rPr>
        <w:t>- D</w:t>
      </w:r>
      <w:r w:rsidRPr="00DC563B">
        <w:rPr>
          <w:rFonts w:ascii="Abadi" w:hAnsi="Abadi"/>
        </w:rPr>
        <w:t>esde luego que de aprobarse la instancia competente de este congreso</w:t>
      </w:r>
      <w:r>
        <w:rPr>
          <w:rFonts w:ascii="Abadi" w:hAnsi="Abadi"/>
        </w:rPr>
        <w:t xml:space="preserve">, </w:t>
      </w:r>
      <w:r w:rsidRPr="00DC563B">
        <w:rPr>
          <w:rFonts w:ascii="Abadi" w:hAnsi="Abadi"/>
        </w:rPr>
        <w:t>que habrá de realizar</w:t>
      </w:r>
      <w:r>
        <w:rPr>
          <w:rFonts w:ascii="Abadi" w:hAnsi="Abadi"/>
        </w:rPr>
        <w:t>,</w:t>
      </w:r>
      <w:r w:rsidRPr="00DC563B">
        <w:rPr>
          <w:rFonts w:ascii="Abadi" w:hAnsi="Abadi"/>
        </w:rPr>
        <w:t xml:space="preserve"> se deben de cuidar los planteamientos jurídicos que aborde con pertinencia los extremos establecidos en la ley reglamentaria del artículo 105 constitucion</w:t>
      </w:r>
      <w:r>
        <w:rPr>
          <w:rFonts w:ascii="Abadi" w:hAnsi="Abadi"/>
        </w:rPr>
        <w:t>al,</w:t>
      </w:r>
      <w:r w:rsidRPr="00DC563B">
        <w:rPr>
          <w:rFonts w:ascii="Abadi" w:hAnsi="Abadi"/>
        </w:rPr>
        <w:t xml:space="preserve"> merced a todas esas consideraciones de derecho</w:t>
      </w:r>
      <w:r>
        <w:rPr>
          <w:rFonts w:ascii="Abadi" w:hAnsi="Abadi"/>
        </w:rPr>
        <w:t>,</w:t>
      </w:r>
      <w:r w:rsidRPr="00DC563B">
        <w:rPr>
          <w:rFonts w:ascii="Abadi" w:hAnsi="Abadi"/>
        </w:rPr>
        <w:t xml:space="preserve"> es que nuestro </w:t>
      </w:r>
      <w:r>
        <w:rPr>
          <w:rFonts w:ascii="Abadi" w:hAnsi="Abadi"/>
        </w:rPr>
        <w:t>G</w:t>
      </w:r>
      <w:r w:rsidRPr="00DC563B">
        <w:rPr>
          <w:rFonts w:ascii="Abadi" w:hAnsi="Abadi"/>
        </w:rPr>
        <w:t xml:space="preserve">rupo </w:t>
      </w:r>
      <w:r>
        <w:rPr>
          <w:rFonts w:ascii="Abadi" w:hAnsi="Abadi"/>
        </w:rPr>
        <w:t>P</w:t>
      </w:r>
      <w:r w:rsidRPr="00DC563B">
        <w:rPr>
          <w:rFonts w:ascii="Abadi" w:hAnsi="Abadi"/>
        </w:rPr>
        <w:t>arlamentario</w:t>
      </w:r>
      <w:r>
        <w:rPr>
          <w:rFonts w:ascii="Abadi" w:hAnsi="Abadi"/>
        </w:rPr>
        <w:t xml:space="preserve"> </w:t>
      </w:r>
      <w:r w:rsidRPr="00DC563B">
        <w:rPr>
          <w:rFonts w:ascii="Abadi" w:hAnsi="Abadi"/>
        </w:rPr>
        <w:t xml:space="preserve">se </w:t>
      </w:r>
      <w:r w:rsidRPr="00DC563B">
        <w:rPr>
          <w:rFonts w:ascii="Abadi" w:hAnsi="Abadi"/>
        </w:rPr>
        <w:lastRenderedPageBreak/>
        <w:t>pronuncia por votar a favor del punto de acuerdo</w:t>
      </w:r>
      <w:r>
        <w:rPr>
          <w:rFonts w:ascii="Abadi" w:hAnsi="Abadi"/>
        </w:rPr>
        <w:t>,</w:t>
      </w:r>
      <w:r w:rsidRPr="00DC563B">
        <w:rPr>
          <w:rFonts w:ascii="Abadi" w:hAnsi="Abadi"/>
        </w:rPr>
        <w:t xml:space="preserve"> que se propone y que en las anteriores condiciones</w:t>
      </w:r>
      <w:r>
        <w:rPr>
          <w:rFonts w:ascii="Abadi" w:hAnsi="Abadi"/>
        </w:rPr>
        <w:t>,</w:t>
      </w:r>
      <w:r w:rsidRPr="00DC563B">
        <w:rPr>
          <w:rFonts w:ascii="Abadi" w:hAnsi="Abadi"/>
        </w:rPr>
        <w:t xml:space="preserve"> invito respetuosamente a los diputados y a las diputadas de esta asamblea a que lo hagan en el mismo sentido</w:t>
      </w:r>
      <w:r>
        <w:rPr>
          <w:rFonts w:ascii="Abadi" w:hAnsi="Abadi"/>
        </w:rPr>
        <w:t>.</w:t>
      </w:r>
      <w:r w:rsidRPr="00DC563B">
        <w:rPr>
          <w:rFonts w:ascii="Abadi" w:hAnsi="Abadi"/>
        </w:rPr>
        <w:t xml:space="preserve"> </w:t>
      </w:r>
    </w:p>
    <w:p w14:paraId="3151DBD2" w14:textId="77777777" w:rsidR="00474E68" w:rsidRDefault="00474E68" w:rsidP="00257C79">
      <w:pPr>
        <w:jc w:val="both"/>
        <w:rPr>
          <w:rFonts w:ascii="Abadi" w:hAnsi="Abadi"/>
        </w:rPr>
      </w:pPr>
    </w:p>
    <w:p w14:paraId="29010797" w14:textId="77777777" w:rsidR="00257C79" w:rsidRDefault="00257C79" w:rsidP="00257C79">
      <w:pPr>
        <w:jc w:val="both"/>
        <w:rPr>
          <w:rFonts w:ascii="Abadi" w:hAnsi="Abadi"/>
        </w:rPr>
      </w:pPr>
      <w:r>
        <w:rPr>
          <w:rFonts w:ascii="Abadi" w:hAnsi="Abadi"/>
        </w:rPr>
        <w:t>- Es cuanto ¡muchas gracias!</w:t>
      </w:r>
    </w:p>
    <w:p w14:paraId="176BCD48" w14:textId="77777777" w:rsidR="00474E68" w:rsidRDefault="00474E68" w:rsidP="00257C79">
      <w:pPr>
        <w:jc w:val="both"/>
        <w:rPr>
          <w:rFonts w:ascii="Abadi" w:hAnsi="Abadi"/>
        </w:rPr>
      </w:pPr>
    </w:p>
    <w:p w14:paraId="278CFE6E" w14:textId="77777777" w:rsidR="00257C79" w:rsidRDefault="00257C79" w:rsidP="00257C79">
      <w:pPr>
        <w:ind w:firstLine="708"/>
        <w:jc w:val="both"/>
        <w:rPr>
          <w:rFonts w:ascii="Abadi" w:hAnsi="Abadi"/>
        </w:rPr>
      </w:pPr>
      <w:r w:rsidRPr="00EE703F">
        <w:rPr>
          <w:rFonts w:ascii="Abadi" w:hAnsi="Abadi"/>
          <w:b/>
          <w:bCs/>
        </w:rPr>
        <w:t xml:space="preserve">- La </w:t>
      </w:r>
      <w:proofErr w:type="gramStart"/>
      <w:r w:rsidRPr="00EE703F">
        <w:rPr>
          <w:rFonts w:ascii="Abadi" w:hAnsi="Abadi"/>
          <w:b/>
          <w:bCs/>
        </w:rPr>
        <w:t>Presidenta.-</w:t>
      </w:r>
      <w:proofErr w:type="gramEnd"/>
      <w:r>
        <w:rPr>
          <w:rFonts w:ascii="Abadi" w:hAnsi="Abadi"/>
        </w:rPr>
        <w:t xml:space="preserve"> ¡M</w:t>
      </w:r>
      <w:r w:rsidRPr="00DC563B">
        <w:rPr>
          <w:rFonts w:ascii="Abadi" w:hAnsi="Abadi"/>
        </w:rPr>
        <w:t>uchas gracias</w:t>
      </w:r>
      <w:r>
        <w:rPr>
          <w:rFonts w:ascii="Abadi" w:hAnsi="Abadi"/>
        </w:rPr>
        <w:t>!</w:t>
      </w:r>
      <w:r w:rsidRPr="00DC563B">
        <w:rPr>
          <w:rFonts w:ascii="Abadi" w:hAnsi="Abadi"/>
        </w:rPr>
        <w:t xml:space="preserve"> diputado Alejandro </w:t>
      </w:r>
      <w:r>
        <w:rPr>
          <w:rFonts w:ascii="Abadi" w:hAnsi="Abadi"/>
        </w:rPr>
        <w:t>A</w:t>
      </w:r>
      <w:r w:rsidRPr="00DC563B">
        <w:rPr>
          <w:rFonts w:ascii="Abadi" w:hAnsi="Abadi"/>
        </w:rPr>
        <w:t>rias</w:t>
      </w:r>
      <w:r>
        <w:rPr>
          <w:rFonts w:ascii="Abadi" w:hAnsi="Abadi"/>
        </w:rPr>
        <w:t xml:space="preserve">. </w:t>
      </w:r>
    </w:p>
    <w:p w14:paraId="5C80534A" w14:textId="77777777" w:rsidR="00474E68" w:rsidRDefault="00474E68" w:rsidP="00257C79">
      <w:pPr>
        <w:ind w:firstLine="708"/>
        <w:jc w:val="both"/>
        <w:rPr>
          <w:rFonts w:ascii="Abadi" w:hAnsi="Abadi"/>
        </w:rPr>
      </w:pPr>
    </w:p>
    <w:p w14:paraId="67097BE1" w14:textId="77777777" w:rsidR="00257C79" w:rsidRDefault="00257C79" w:rsidP="00257C79">
      <w:pPr>
        <w:jc w:val="both"/>
        <w:rPr>
          <w:rFonts w:ascii="Abadi" w:hAnsi="Abadi"/>
        </w:rPr>
      </w:pPr>
      <w:r>
        <w:rPr>
          <w:rFonts w:ascii="Abadi" w:hAnsi="Abadi"/>
        </w:rPr>
        <w:t>¿D</w:t>
      </w:r>
      <w:r w:rsidRPr="00DC563B">
        <w:rPr>
          <w:rFonts w:ascii="Abadi" w:hAnsi="Abadi"/>
        </w:rPr>
        <w:t xml:space="preserve">iputado </w:t>
      </w:r>
      <w:r>
        <w:rPr>
          <w:rFonts w:ascii="Abadi" w:hAnsi="Abadi"/>
        </w:rPr>
        <w:t>E</w:t>
      </w:r>
      <w:r w:rsidRPr="00DC563B">
        <w:rPr>
          <w:rFonts w:ascii="Abadi" w:hAnsi="Abadi"/>
        </w:rPr>
        <w:t>rnesto Alejandro</w:t>
      </w:r>
      <w:r>
        <w:rPr>
          <w:rFonts w:ascii="Abadi" w:hAnsi="Abadi"/>
        </w:rPr>
        <w:t xml:space="preserve"> Prieto Gallardo ¿para qué efecto? </w:t>
      </w:r>
      <w:r w:rsidRPr="00D43AEF">
        <w:rPr>
          <w:rFonts w:ascii="Abadi" w:hAnsi="Abadi"/>
          <w:b/>
          <w:bCs/>
        </w:rPr>
        <w:t>(Voz) diputado Ernesto Alejandro Prieto Gallardo,</w:t>
      </w:r>
      <w:r>
        <w:rPr>
          <w:rFonts w:ascii="Abadi" w:hAnsi="Abadi"/>
        </w:rPr>
        <w:t xml:space="preserve"> ¡</w:t>
      </w:r>
      <w:r w:rsidRPr="00DC563B">
        <w:rPr>
          <w:rFonts w:ascii="Abadi" w:hAnsi="Abadi"/>
        </w:rPr>
        <w:t>muchas gracias</w:t>
      </w:r>
      <w:r>
        <w:rPr>
          <w:rFonts w:ascii="Abadi" w:hAnsi="Abadi"/>
        </w:rPr>
        <w:t>!</w:t>
      </w:r>
      <w:r w:rsidRPr="00DC563B">
        <w:rPr>
          <w:rFonts w:ascii="Abadi" w:hAnsi="Abadi"/>
        </w:rPr>
        <w:t xml:space="preserve"> compañera diputada </w:t>
      </w:r>
      <w:proofErr w:type="gramStart"/>
      <w:r w:rsidRPr="00DC563B">
        <w:rPr>
          <w:rFonts w:ascii="Abadi" w:hAnsi="Abadi"/>
        </w:rPr>
        <w:t xml:space="preserve">presidenta </w:t>
      </w:r>
      <w:r>
        <w:rPr>
          <w:rFonts w:ascii="Abadi" w:hAnsi="Abadi"/>
        </w:rPr>
        <w:t xml:space="preserve"> para</w:t>
      </w:r>
      <w:proofErr w:type="gramEnd"/>
      <w:r>
        <w:rPr>
          <w:rFonts w:ascii="Abadi" w:hAnsi="Abadi"/>
        </w:rPr>
        <w:t xml:space="preserve"> rectificación de hechos, </w:t>
      </w:r>
      <w:r w:rsidRPr="00D43AEF">
        <w:rPr>
          <w:rFonts w:ascii="Abadi" w:hAnsi="Abadi"/>
          <w:b/>
          <w:bCs/>
        </w:rPr>
        <w:t>(Voz) diputada Presidenta,</w:t>
      </w:r>
      <w:r>
        <w:rPr>
          <w:rFonts w:ascii="Abadi" w:hAnsi="Abadi"/>
        </w:rPr>
        <w:t xml:space="preserve"> ¿qué hechos diputado?</w:t>
      </w:r>
      <w:r w:rsidRPr="00D43AEF">
        <w:rPr>
          <w:rFonts w:ascii="Abadi" w:hAnsi="Abadi"/>
          <w:b/>
          <w:bCs/>
        </w:rPr>
        <w:t xml:space="preserve"> (Voz) diputado Ernesto Alejandro,</w:t>
      </w:r>
      <w:r w:rsidRPr="00DC563B">
        <w:rPr>
          <w:rFonts w:ascii="Abadi" w:hAnsi="Abadi"/>
        </w:rPr>
        <w:t xml:space="preserve"> </w:t>
      </w:r>
      <w:r>
        <w:rPr>
          <w:rFonts w:ascii="Abadi" w:hAnsi="Abadi"/>
        </w:rPr>
        <w:t xml:space="preserve">en </w:t>
      </w:r>
      <w:r w:rsidRPr="00DC563B">
        <w:rPr>
          <w:rFonts w:ascii="Abadi" w:hAnsi="Abadi"/>
        </w:rPr>
        <w:t>cuanto a que se vi</w:t>
      </w:r>
      <w:r>
        <w:rPr>
          <w:rFonts w:ascii="Abadi" w:hAnsi="Abadi"/>
        </w:rPr>
        <w:t xml:space="preserve">ola la </w:t>
      </w:r>
      <w:r w:rsidRPr="00DC563B">
        <w:rPr>
          <w:rFonts w:ascii="Abadi" w:hAnsi="Abadi"/>
        </w:rPr>
        <w:t xml:space="preserve">ley con la reforma que se pretende combatir </w:t>
      </w:r>
      <w:r>
        <w:rPr>
          <w:rFonts w:ascii="Abadi" w:hAnsi="Abadi"/>
        </w:rPr>
        <w:t xml:space="preserve">contra la controversia que se propone. </w:t>
      </w:r>
    </w:p>
    <w:p w14:paraId="4D4071D5" w14:textId="77777777" w:rsidR="00474E68" w:rsidRDefault="00474E68" w:rsidP="00257C79">
      <w:pPr>
        <w:jc w:val="both"/>
        <w:rPr>
          <w:rFonts w:ascii="Abadi" w:hAnsi="Abadi"/>
        </w:rPr>
      </w:pPr>
    </w:p>
    <w:p w14:paraId="71E2503C" w14:textId="77777777" w:rsidR="00257C79" w:rsidRDefault="00257C79" w:rsidP="00474E68">
      <w:pPr>
        <w:jc w:val="both"/>
        <w:rPr>
          <w:rFonts w:ascii="Abadi" w:hAnsi="Abadi"/>
        </w:rPr>
      </w:pPr>
      <w:r>
        <w:rPr>
          <w:rFonts w:ascii="Abadi" w:hAnsi="Abadi"/>
          <w:b/>
          <w:bCs/>
        </w:rPr>
        <w:tab/>
      </w:r>
      <w:r w:rsidRPr="001D43ED">
        <w:rPr>
          <w:rFonts w:ascii="Abadi" w:hAnsi="Abadi"/>
          <w:b/>
          <w:bCs/>
        </w:rPr>
        <w:t xml:space="preserve">- La </w:t>
      </w:r>
      <w:proofErr w:type="gramStart"/>
      <w:r w:rsidRPr="001D43ED">
        <w:rPr>
          <w:rFonts w:ascii="Abadi" w:hAnsi="Abadi"/>
          <w:b/>
          <w:bCs/>
        </w:rPr>
        <w:t>Presidenta.-</w:t>
      </w:r>
      <w:proofErr w:type="gramEnd"/>
      <w:r>
        <w:rPr>
          <w:rFonts w:ascii="Abadi" w:hAnsi="Abadi"/>
        </w:rPr>
        <w:t xml:space="preserve"> De acuerdo diputado tiene la palabra hasta por 5 minutos para referirse a esos hechos. </w:t>
      </w:r>
    </w:p>
    <w:p w14:paraId="2B8DC9A5" w14:textId="77777777" w:rsidR="00474E68" w:rsidRDefault="00474E68" w:rsidP="00474E68">
      <w:pPr>
        <w:jc w:val="both"/>
        <w:rPr>
          <w:rFonts w:ascii="Abadi" w:hAnsi="Abadi"/>
        </w:rPr>
      </w:pPr>
    </w:p>
    <w:p w14:paraId="122D0469" w14:textId="77777777" w:rsidR="00257C79" w:rsidRDefault="00257C79" w:rsidP="00257C79">
      <w:pPr>
        <w:jc w:val="both"/>
        <w:rPr>
          <w:rFonts w:ascii="Abadi" w:hAnsi="Abadi"/>
        </w:rPr>
      </w:pPr>
      <w:r w:rsidRPr="00F159B7">
        <w:rPr>
          <w:rFonts w:ascii="Abadi" w:hAnsi="Abadi"/>
          <w:b/>
          <w:bCs/>
        </w:rPr>
        <w:t>(Sube a tribuna el diputado Ernesto Alejandro Prieto Gallardo, para rectificación de hechos)</w:t>
      </w:r>
      <w:r>
        <w:rPr>
          <w:rFonts w:ascii="Abadi" w:hAnsi="Abadi"/>
        </w:rPr>
        <w:t xml:space="preserve"> </w:t>
      </w:r>
    </w:p>
    <w:p w14:paraId="640EF84C" w14:textId="77777777" w:rsidR="00257C79" w:rsidRDefault="00257C79" w:rsidP="00257C79">
      <w:pPr>
        <w:jc w:val="both"/>
        <w:rPr>
          <w:rFonts w:ascii="Abadi" w:hAnsi="Abadi"/>
        </w:rPr>
      </w:pPr>
      <w:r>
        <w:rPr>
          <w:noProof/>
        </w:rPr>
        <w:drawing>
          <wp:inline distT="0" distB="0" distL="0" distR="0" wp14:anchorId="006933EF" wp14:editId="5EF9FB57">
            <wp:extent cx="1962615" cy="1050316"/>
            <wp:effectExtent l="304800" t="304800" r="323850" b="588010"/>
            <wp:docPr id="24" name="Imagen 24" descr="Una persona con un traje de color negro con letras blanca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descr="Una persona con un traje de color negro con letras blancas&#10;&#10;Descripción generada automáticamente con confianza media"/>
                    <pic:cNvPicPr/>
                  </pic:nvPicPr>
                  <pic:blipFill rotWithShape="1">
                    <a:blip r:embed="rId24"/>
                    <a:srcRect b="4814"/>
                    <a:stretch/>
                  </pic:blipFill>
                  <pic:spPr bwMode="auto">
                    <a:xfrm>
                      <a:off x="0" y="0"/>
                      <a:ext cx="1972577" cy="1055647"/>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inline>
        </w:drawing>
      </w:r>
    </w:p>
    <w:p w14:paraId="2D5878BE" w14:textId="77777777" w:rsidR="00257C79" w:rsidRDefault="00257C79" w:rsidP="00257C79">
      <w:pPr>
        <w:jc w:val="both"/>
        <w:rPr>
          <w:rFonts w:ascii="Abadi" w:hAnsi="Abadi"/>
        </w:rPr>
      </w:pPr>
    </w:p>
    <w:p w14:paraId="361CD18A" w14:textId="77777777" w:rsidR="00257C79" w:rsidRDefault="00257C79" w:rsidP="00257C79">
      <w:pPr>
        <w:jc w:val="both"/>
        <w:rPr>
          <w:rFonts w:ascii="Abadi" w:hAnsi="Abadi"/>
        </w:rPr>
      </w:pPr>
      <w:r>
        <w:rPr>
          <w:rFonts w:ascii="Abadi" w:hAnsi="Abadi"/>
        </w:rPr>
        <w:t>- ¡Gracias! n</w:t>
      </w:r>
      <w:r w:rsidRPr="00DC563B">
        <w:rPr>
          <w:rFonts w:ascii="Abadi" w:hAnsi="Abadi"/>
        </w:rPr>
        <w:t xml:space="preserve">uevamente </w:t>
      </w:r>
      <w:r>
        <w:rPr>
          <w:rFonts w:ascii="Abadi" w:hAnsi="Abadi"/>
        </w:rPr>
        <w:t>¡</w:t>
      </w:r>
      <w:r w:rsidRPr="00DC563B">
        <w:rPr>
          <w:rFonts w:ascii="Abadi" w:hAnsi="Abadi"/>
        </w:rPr>
        <w:t>buenos días</w:t>
      </w:r>
      <w:r>
        <w:rPr>
          <w:rFonts w:ascii="Abadi" w:hAnsi="Abadi"/>
        </w:rPr>
        <w:t>!</w:t>
      </w:r>
      <w:r w:rsidRPr="00DC563B">
        <w:rPr>
          <w:rFonts w:ascii="Abadi" w:hAnsi="Abadi"/>
        </w:rPr>
        <w:t xml:space="preserve"> a todas y a todos</w:t>
      </w:r>
      <w:r>
        <w:rPr>
          <w:rFonts w:ascii="Abadi" w:hAnsi="Abadi"/>
        </w:rPr>
        <w:t xml:space="preserve"> </w:t>
      </w:r>
      <w:r w:rsidRPr="00DC563B">
        <w:rPr>
          <w:rFonts w:ascii="Abadi" w:hAnsi="Abadi"/>
        </w:rPr>
        <w:t xml:space="preserve">pareciera que en algunas escuelas de derecho no nos enseñaron a valorar a </w:t>
      </w:r>
      <w:r>
        <w:rPr>
          <w:rFonts w:ascii="Abadi" w:hAnsi="Abadi"/>
        </w:rPr>
        <w:t>tener el acto de valentía,</w:t>
      </w:r>
      <w:r w:rsidRPr="00DC563B">
        <w:rPr>
          <w:rFonts w:ascii="Abadi" w:hAnsi="Abadi"/>
        </w:rPr>
        <w:t xml:space="preserve"> </w:t>
      </w:r>
      <w:r>
        <w:rPr>
          <w:rFonts w:ascii="Abadi" w:hAnsi="Abadi"/>
        </w:rPr>
        <w:t xml:space="preserve">de </w:t>
      </w:r>
      <w:r w:rsidRPr="00DC563B">
        <w:rPr>
          <w:rFonts w:ascii="Abadi" w:hAnsi="Abadi"/>
        </w:rPr>
        <w:t xml:space="preserve">decir con toda claridad que </w:t>
      </w:r>
      <w:r w:rsidRPr="00DC563B">
        <w:rPr>
          <w:rFonts w:ascii="Abadi" w:hAnsi="Abadi"/>
        </w:rPr>
        <w:t>cuando una norma</w:t>
      </w:r>
      <w:r>
        <w:rPr>
          <w:rFonts w:ascii="Abadi" w:hAnsi="Abadi"/>
        </w:rPr>
        <w:t xml:space="preserve"> es injusta, pues es nuestra </w:t>
      </w:r>
      <w:r w:rsidRPr="00DC563B">
        <w:rPr>
          <w:rFonts w:ascii="Abadi" w:hAnsi="Abadi"/>
        </w:rPr>
        <w:t xml:space="preserve">obligación desobedecerla porque la justicia está por </w:t>
      </w:r>
      <w:r>
        <w:rPr>
          <w:rFonts w:ascii="Abadi" w:hAnsi="Abadi"/>
        </w:rPr>
        <w:t xml:space="preserve">encima de la ley lisa y llana, </w:t>
      </w:r>
      <w:r w:rsidRPr="00DC563B">
        <w:rPr>
          <w:rFonts w:ascii="Abadi" w:hAnsi="Abadi"/>
        </w:rPr>
        <w:t>habrá algunos compañeros y compañeras o ciudadanos que quizá no entiendan eso</w:t>
      </w:r>
      <w:r>
        <w:rPr>
          <w:rFonts w:ascii="Abadi" w:hAnsi="Abadi"/>
        </w:rPr>
        <w:t>,</w:t>
      </w:r>
      <w:r w:rsidRPr="00DC563B">
        <w:rPr>
          <w:rFonts w:ascii="Abadi" w:hAnsi="Abadi"/>
        </w:rPr>
        <w:t xml:space="preserve"> porque pues a veces el tema de la justicia</w:t>
      </w:r>
      <w:r>
        <w:rPr>
          <w:rFonts w:ascii="Abadi" w:hAnsi="Abadi"/>
        </w:rPr>
        <w:t>,</w:t>
      </w:r>
      <w:r w:rsidRPr="00DC563B">
        <w:rPr>
          <w:rFonts w:ascii="Abadi" w:hAnsi="Abadi"/>
        </w:rPr>
        <w:t xml:space="preserve"> rebasa a algunas mentes</w:t>
      </w:r>
      <w:r>
        <w:rPr>
          <w:rFonts w:ascii="Abadi" w:hAnsi="Abadi"/>
        </w:rPr>
        <w:t>,</w:t>
      </w:r>
      <w:r w:rsidRPr="00DC563B">
        <w:rPr>
          <w:rFonts w:ascii="Abadi" w:hAnsi="Abadi"/>
        </w:rPr>
        <w:t xml:space="preserve"> pero así son las cosas con una ley</w:t>
      </w:r>
      <w:r>
        <w:rPr>
          <w:rFonts w:ascii="Abadi" w:hAnsi="Abadi"/>
        </w:rPr>
        <w:t xml:space="preserve">  es </w:t>
      </w:r>
      <w:r w:rsidRPr="00DC563B">
        <w:rPr>
          <w:rFonts w:ascii="Abadi" w:hAnsi="Abadi"/>
        </w:rPr>
        <w:t xml:space="preserve">injusta es un imperativo ético combatirla porque la </w:t>
      </w:r>
      <w:r>
        <w:rPr>
          <w:rFonts w:ascii="Abadi" w:hAnsi="Abadi"/>
        </w:rPr>
        <w:t xml:space="preserve">justicia </w:t>
      </w:r>
      <w:r w:rsidRPr="00DC563B">
        <w:rPr>
          <w:rFonts w:ascii="Abadi" w:hAnsi="Abadi"/>
        </w:rPr>
        <w:t>está por encima de todo</w:t>
      </w:r>
      <w:r>
        <w:rPr>
          <w:rFonts w:ascii="Abadi" w:hAnsi="Abadi"/>
        </w:rPr>
        <w:t>.</w:t>
      </w:r>
      <w:r w:rsidRPr="00DC563B">
        <w:rPr>
          <w:rFonts w:ascii="Abadi" w:hAnsi="Abadi"/>
        </w:rPr>
        <w:t xml:space="preserve"> </w:t>
      </w:r>
    </w:p>
    <w:p w14:paraId="33ECC989" w14:textId="77777777" w:rsidR="00474E68" w:rsidRDefault="00474E68" w:rsidP="00257C79">
      <w:pPr>
        <w:jc w:val="both"/>
        <w:rPr>
          <w:rFonts w:ascii="Abadi" w:hAnsi="Abadi"/>
        </w:rPr>
      </w:pPr>
    </w:p>
    <w:p w14:paraId="0A9F5DAC" w14:textId="77777777" w:rsidR="00257C79" w:rsidRDefault="00257C79" w:rsidP="00257C79">
      <w:pPr>
        <w:jc w:val="both"/>
        <w:rPr>
          <w:rFonts w:ascii="Abadi" w:hAnsi="Abadi"/>
        </w:rPr>
      </w:pPr>
      <w:r>
        <w:rPr>
          <w:rFonts w:ascii="Abadi" w:hAnsi="Abadi"/>
        </w:rPr>
        <w:t>- P</w:t>
      </w:r>
      <w:r w:rsidRPr="00DC563B">
        <w:rPr>
          <w:rFonts w:ascii="Abadi" w:hAnsi="Abadi"/>
        </w:rPr>
        <w:t>ero</w:t>
      </w:r>
      <w:r>
        <w:rPr>
          <w:rFonts w:ascii="Abadi" w:hAnsi="Abadi"/>
        </w:rPr>
        <w:t>,</w:t>
      </w:r>
      <w:r w:rsidRPr="00DC563B">
        <w:rPr>
          <w:rFonts w:ascii="Abadi" w:hAnsi="Abadi"/>
        </w:rPr>
        <w:t xml:space="preserve"> afortunadamente no es el caso de esta reforma que se pretende combatir</w:t>
      </w:r>
      <w:r>
        <w:rPr>
          <w:rFonts w:ascii="Abadi" w:hAnsi="Abadi"/>
        </w:rPr>
        <w:t>,</w:t>
      </w:r>
      <w:r w:rsidRPr="00DC563B">
        <w:rPr>
          <w:rFonts w:ascii="Abadi" w:hAnsi="Abadi"/>
        </w:rPr>
        <w:t xml:space="preserve"> esta reforma se adecua a los principios constitucionales y quiero hacer una remembranza porque aquí estamos ante un escenario en donde ha habido una constante situación de omisiones</w:t>
      </w:r>
      <w:r>
        <w:rPr>
          <w:rFonts w:ascii="Abadi" w:hAnsi="Abadi"/>
        </w:rPr>
        <w:t>,</w:t>
      </w:r>
      <w:r w:rsidRPr="00DC563B">
        <w:rPr>
          <w:rFonts w:ascii="Abadi" w:hAnsi="Abadi"/>
        </w:rPr>
        <w:t xml:space="preserve"> de negligencias</w:t>
      </w:r>
      <w:r>
        <w:rPr>
          <w:rFonts w:ascii="Abadi" w:hAnsi="Abadi"/>
        </w:rPr>
        <w:t>,</w:t>
      </w:r>
      <w:r w:rsidRPr="00DC563B">
        <w:rPr>
          <w:rFonts w:ascii="Abadi" w:hAnsi="Abadi"/>
        </w:rPr>
        <w:t xml:space="preserve"> de situaciones que no están bien</w:t>
      </w:r>
      <w:r>
        <w:rPr>
          <w:rFonts w:ascii="Abadi" w:hAnsi="Abadi"/>
        </w:rPr>
        <w:t>,</w:t>
      </w:r>
      <w:r w:rsidRPr="00DC563B">
        <w:rPr>
          <w:rFonts w:ascii="Abadi" w:hAnsi="Abadi"/>
        </w:rPr>
        <w:t xml:space="preserve"> por ejemplo</w:t>
      </w:r>
      <w:r>
        <w:rPr>
          <w:rFonts w:ascii="Abadi" w:hAnsi="Abadi"/>
        </w:rPr>
        <w:t>,</w:t>
      </w:r>
      <w:r w:rsidRPr="00DC563B">
        <w:rPr>
          <w:rFonts w:ascii="Abadi" w:hAnsi="Abadi"/>
        </w:rPr>
        <w:t xml:space="preserve"> la reforma de 2014 que es la que motiva lo que en diciembre se aprobó de la </w:t>
      </w:r>
      <w:r>
        <w:rPr>
          <w:rFonts w:ascii="Abadi" w:hAnsi="Abadi"/>
        </w:rPr>
        <w:t>L</w:t>
      </w:r>
      <w:r w:rsidRPr="00DC563B">
        <w:rPr>
          <w:rFonts w:ascii="Abadi" w:hAnsi="Abadi"/>
        </w:rPr>
        <w:t>ey</w:t>
      </w:r>
      <w:r>
        <w:rPr>
          <w:rFonts w:ascii="Abadi" w:hAnsi="Abadi"/>
        </w:rPr>
        <w:t xml:space="preserve"> General de Comunicación Social, </w:t>
      </w:r>
      <w:r w:rsidRPr="00DC563B">
        <w:rPr>
          <w:rFonts w:ascii="Abadi" w:hAnsi="Abadi"/>
        </w:rPr>
        <w:t>establecía y voy a leer el artículo correspondiente porque es prudente tiene que ver con fundamenta</w:t>
      </w:r>
      <w:r>
        <w:rPr>
          <w:rFonts w:ascii="Abadi" w:hAnsi="Abadi"/>
        </w:rPr>
        <w:t xml:space="preserve">r </w:t>
      </w:r>
      <w:r w:rsidRPr="00DC563B">
        <w:rPr>
          <w:rFonts w:ascii="Abadi" w:hAnsi="Abadi"/>
        </w:rPr>
        <w:t>que aquí no hay ninguna violación</w:t>
      </w:r>
      <w:r>
        <w:rPr>
          <w:rFonts w:ascii="Abadi" w:hAnsi="Abadi"/>
        </w:rPr>
        <w:t xml:space="preserve"> hay ninguna violación a la </w:t>
      </w:r>
      <w:r w:rsidRPr="00DC563B">
        <w:rPr>
          <w:rFonts w:ascii="Abadi" w:hAnsi="Abadi"/>
        </w:rPr>
        <w:t>ley</w:t>
      </w:r>
      <w:r>
        <w:rPr>
          <w:rFonts w:ascii="Abadi" w:hAnsi="Abadi"/>
        </w:rPr>
        <w:t xml:space="preserve"> </w:t>
      </w:r>
      <w:r w:rsidRPr="00DC563B">
        <w:rPr>
          <w:rFonts w:ascii="Abadi" w:hAnsi="Abadi"/>
        </w:rPr>
        <w:t>la voy a leer a continuación</w:t>
      </w:r>
      <w:r>
        <w:rPr>
          <w:rFonts w:ascii="Abadi" w:hAnsi="Abadi"/>
        </w:rPr>
        <w:t>:</w:t>
      </w:r>
    </w:p>
    <w:p w14:paraId="5EEE49C5" w14:textId="77777777" w:rsidR="00474E68" w:rsidRDefault="00474E68" w:rsidP="00257C79">
      <w:pPr>
        <w:jc w:val="both"/>
        <w:rPr>
          <w:rFonts w:ascii="Abadi" w:hAnsi="Abadi"/>
        </w:rPr>
      </w:pPr>
    </w:p>
    <w:p w14:paraId="1ED94E5A" w14:textId="069D13D3" w:rsidR="00257C79" w:rsidRDefault="00257C79" w:rsidP="00257C79">
      <w:pPr>
        <w:jc w:val="both"/>
        <w:rPr>
          <w:rFonts w:ascii="Abadi" w:hAnsi="Abadi"/>
        </w:rPr>
      </w:pPr>
      <w:r>
        <w:rPr>
          <w:rFonts w:ascii="Abadi" w:hAnsi="Abadi"/>
        </w:rPr>
        <w:t>- E</w:t>
      </w:r>
      <w:r w:rsidRPr="00DC563B">
        <w:rPr>
          <w:rFonts w:ascii="Abadi" w:hAnsi="Abadi"/>
        </w:rPr>
        <w:t>l artículo tercero transitorio de la reforma constitucional de 2014 señala que el</w:t>
      </w:r>
      <w:r>
        <w:rPr>
          <w:rFonts w:ascii="Abadi" w:hAnsi="Abadi"/>
        </w:rPr>
        <w:t xml:space="preserve"> C</w:t>
      </w:r>
      <w:r w:rsidRPr="00DC563B">
        <w:rPr>
          <w:rFonts w:ascii="Abadi" w:hAnsi="Abadi"/>
        </w:rPr>
        <w:t xml:space="preserve">ongreso </w:t>
      </w:r>
      <w:r>
        <w:rPr>
          <w:rFonts w:ascii="Abadi" w:hAnsi="Abadi"/>
        </w:rPr>
        <w:t xml:space="preserve">de la Unión </w:t>
      </w:r>
      <w:r w:rsidRPr="00DC563B">
        <w:rPr>
          <w:rFonts w:ascii="Abadi" w:hAnsi="Abadi"/>
        </w:rPr>
        <w:t xml:space="preserve">deberá expedir durante el </w:t>
      </w:r>
      <w:r>
        <w:rPr>
          <w:rFonts w:ascii="Abadi" w:hAnsi="Abadi"/>
        </w:rPr>
        <w:t>S</w:t>
      </w:r>
      <w:r w:rsidRPr="00DC563B">
        <w:rPr>
          <w:rFonts w:ascii="Abadi" w:hAnsi="Abadi"/>
        </w:rPr>
        <w:t>egundo</w:t>
      </w:r>
      <w:r>
        <w:rPr>
          <w:rFonts w:ascii="Abadi" w:hAnsi="Abadi"/>
        </w:rPr>
        <w:t xml:space="preserve"> P</w:t>
      </w:r>
      <w:r w:rsidRPr="00DC563B">
        <w:rPr>
          <w:rFonts w:ascii="Abadi" w:hAnsi="Abadi"/>
        </w:rPr>
        <w:t xml:space="preserve">eriodo de </w:t>
      </w:r>
      <w:r>
        <w:rPr>
          <w:rFonts w:ascii="Abadi" w:hAnsi="Abadi"/>
        </w:rPr>
        <w:t>S</w:t>
      </w:r>
      <w:r w:rsidRPr="00DC563B">
        <w:rPr>
          <w:rFonts w:ascii="Abadi" w:hAnsi="Abadi"/>
        </w:rPr>
        <w:t xml:space="preserve">esiones </w:t>
      </w:r>
      <w:r>
        <w:rPr>
          <w:rFonts w:ascii="Abadi" w:hAnsi="Abadi"/>
        </w:rPr>
        <w:t>O</w:t>
      </w:r>
      <w:r w:rsidRPr="00DC563B">
        <w:rPr>
          <w:rFonts w:ascii="Abadi" w:hAnsi="Abadi"/>
        </w:rPr>
        <w:t xml:space="preserve">rdinarias del </w:t>
      </w:r>
      <w:r>
        <w:rPr>
          <w:rFonts w:ascii="Abadi" w:hAnsi="Abadi"/>
        </w:rPr>
        <w:t>S</w:t>
      </w:r>
      <w:r w:rsidRPr="00DC563B">
        <w:rPr>
          <w:rFonts w:ascii="Abadi" w:hAnsi="Abadi"/>
        </w:rPr>
        <w:t xml:space="preserve">egundo </w:t>
      </w:r>
      <w:r>
        <w:rPr>
          <w:rFonts w:ascii="Abadi" w:hAnsi="Abadi"/>
        </w:rPr>
        <w:t>A</w:t>
      </w:r>
      <w:r w:rsidRPr="00DC563B">
        <w:rPr>
          <w:rFonts w:ascii="Abadi" w:hAnsi="Abadi"/>
        </w:rPr>
        <w:t xml:space="preserve">ño de </w:t>
      </w:r>
      <w:r>
        <w:rPr>
          <w:rFonts w:ascii="Abadi" w:hAnsi="Abadi"/>
        </w:rPr>
        <w:t>E</w:t>
      </w:r>
      <w:r w:rsidRPr="00DC563B">
        <w:rPr>
          <w:rFonts w:ascii="Abadi" w:hAnsi="Abadi"/>
        </w:rPr>
        <w:t xml:space="preserve">jercicio de la </w:t>
      </w:r>
      <w:r>
        <w:rPr>
          <w:rFonts w:ascii="Abadi" w:hAnsi="Abadi"/>
        </w:rPr>
        <w:t>Sexagésima Segunda Legislatura,</w:t>
      </w:r>
      <w:r w:rsidRPr="00DC563B">
        <w:rPr>
          <w:rFonts w:ascii="Abadi" w:hAnsi="Abadi"/>
        </w:rPr>
        <w:t xml:space="preserve"> la ley que reglamenta el párrafo octavo del artículo 134 de la </w:t>
      </w:r>
      <w:r>
        <w:rPr>
          <w:rFonts w:ascii="Abadi" w:hAnsi="Abadi"/>
        </w:rPr>
        <w:t>C</w:t>
      </w:r>
      <w:r w:rsidRPr="00DC563B">
        <w:rPr>
          <w:rFonts w:ascii="Abadi" w:hAnsi="Abadi"/>
        </w:rPr>
        <w:t>onstitución</w:t>
      </w:r>
      <w:r>
        <w:rPr>
          <w:rFonts w:ascii="Abadi" w:hAnsi="Abadi"/>
        </w:rPr>
        <w:t>,</w:t>
      </w:r>
      <w:r w:rsidRPr="00DC563B">
        <w:rPr>
          <w:rFonts w:ascii="Abadi" w:hAnsi="Abadi"/>
        </w:rPr>
        <w:t xml:space="preserve"> la que establecerá las normas a que deberán sujetarse los poderes públicos</w:t>
      </w:r>
      <w:r>
        <w:rPr>
          <w:rFonts w:ascii="Abadi" w:hAnsi="Abadi"/>
        </w:rPr>
        <w:t>,</w:t>
      </w:r>
      <w:r w:rsidRPr="00DC563B">
        <w:rPr>
          <w:rFonts w:ascii="Abadi" w:hAnsi="Abadi"/>
        </w:rPr>
        <w:t xml:space="preserve"> los órganos autónomos</w:t>
      </w:r>
      <w:r>
        <w:rPr>
          <w:rFonts w:ascii="Abadi" w:hAnsi="Abadi"/>
        </w:rPr>
        <w:t>,</w:t>
      </w:r>
      <w:r w:rsidRPr="00DC563B">
        <w:rPr>
          <w:rFonts w:ascii="Abadi" w:hAnsi="Abadi"/>
        </w:rPr>
        <w:t xml:space="preserve"> las dependencias y entidades de la administración pública</w:t>
      </w:r>
      <w:r>
        <w:rPr>
          <w:rFonts w:ascii="Abadi" w:hAnsi="Abadi"/>
        </w:rPr>
        <w:t>,</w:t>
      </w:r>
      <w:r w:rsidRPr="00DC563B">
        <w:rPr>
          <w:rFonts w:ascii="Abadi" w:hAnsi="Abadi"/>
        </w:rPr>
        <w:t xml:space="preserve"> y de cualquier otro ente de los </w:t>
      </w:r>
      <w:r>
        <w:rPr>
          <w:rFonts w:ascii="Abadi" w:hAnsi="Abadi"/>
        </w:rPr>
        <w:t xml:space="preserve">tres </w:t>
      </w:r>
      <w:r w:rsidRPr="00DC563B">
        <w:rPr>
          <w:rFonts w:ascii="Abadi" w:hAnsi="Abadi"/>
        </w:rPr>
        <w:t>órdenes de gobierno incluyendo por supuesto el ámbito estatal Guanajuato</w:t>
      </w:r>
      <w:r>
        <w:rPr>
          <w:rFonts w:ascii="Abadi" w:hAnsi="Abadi"/>
        </w:rPr>
        <w:t xml:space="preserve">, </w:t>
      </w:r>
      <w:r w:rsidRPr="00DC563B">
        <w:rPr>
          <w:rFonts w:ascii="Abadi" w:hAnsi="Abadi"/>
        </w:rPr>
        <w:t>Guanajuato no es una isla</w:t>
      </w:r>
      <w:r>
        <w:rPr>
          <w:rFonts w:ascii="Abadi" w:hAnsi="Abadi"/>
        </w:rPr>
        <w:t>,</w:t>
      </w:r>
      <w:r w:rsidRPr="00DC563B">
        <w:rPr>
          <w:rFonts w:ascii="Abadi" w:hAnsi="Abadi"/>
        </w:rPr>
        <w:t xml:space="preserve"> ajena</w:t>
      </w:r>
      <w:r>
        <w:rPr>
          <w:rFonts w:ascii="Abadi" w:hAnsi="Abadi"/>
        </w:rPr>
        <w:t xml:space="preserve"> a esto.</w:t>
      </w:r>
    </w:p>
    <w:p w14:paraId="6698174B" w14:textId="77777777" w:rsidR="00474E68" w:rsidRDefault="00474E68" w:rsidP="00257C79">
      <w:pPr>
        <w:jc w:val="both"/>
        <w:rPr>
          <w:rFonts w:ascii="Abadi" w:hAnsi="Abadi"/>
        </w:rPr>
      </w:pPr>
    </w:p>
    <w:p w14:paraId="119F9562" w14:textId="77777777" w:rsidR="00257C79" w:rsidRDefault="00257C79" w:rsidP="00257C79">
      <w:pPr>
        <w:jc w:val="both"/>
        <w:rPr>
          <w:rFonts w:ascii="Abadi" w:hAnsi="Abadi"/>
        </w:rPr>
      </w:pPr>
      <w:r>
        <w:rPr>
          <w:rFonts w:ascii="Abadi" w:hAnsi="Abadi"/>
        </w:rPr>
        <w:lastRenderedPageBreak/>
        <w:t>- Y</w:t>
      </w:r>
      <w:r w:rsidRPr="00DC563B">
        <w:rPr>
          <w:rFonts w:ascii="Abadi" w:hAnsi="Abadi"/>
        </w:rPr>
        <w:t xml:space="preserve"> que garantizará que el gasto en comunicación social cumpla con los criterios de eficiencia</w:t>
      </w:r>
      <w:r>
        <w:rPr>
          <w:rFonts w:ascii="Abadi" w:hAnsi="Abadi"/>
        </w:rPr>
        <w:t>,</w:t>
      </w:r>
      <w:r w:rsidRPr="00DC563B">
        <w:rPr>
          <w:rFonts w:ascii="Abadi" w:hAnsi="Abadi"/>
        </w:rPr>
        <w:t xml:space="preserve"> eficacia</w:t>
      </w:r>
      <w:r>
        <w:rPr>
          <w:rFonts w:ascii="Abadi" w:hAnsi="Abadi"/>
        </w:rPr>
        <w:t>,</w:t>
      </w:r>
      <w:r w:rsidRPr="00DC563B">
        <w:rPr>
          <w:rFonts w:ascii="Abadi" w:hAnsi="Abadi"/>
        </w:rPr>
        <w:t xml:space="preserve"> economía</w:t>
      </w:r>
      <w:r>
        <w:rPr>
          <w:rFonts w:ascii="Abadi" w:hAnsi="Abadi"/>
        </w:rPr>
        <w:t>,</w:t>
      </w:r>
      <w:r w:rsidRPr="00DC563B">
        <w:rPr>
          <w:rFonts w:ascii="Abadi" w:hAnsi="Abadi"/>
        </w:rPr>
        <w:t xml:space="preserve"> transparencia y honradez</w:t>
      </w:r>
      <w:r>
        <w:rPr>
          <w:rFonts w:ascii="Abadi" w:hAnsi="Abadi"/>
        </w:rPr>
        <w:t>,</w:t>
      </w:r>
      <w:r w:rsidRPr="00DC563B">
        <w:rPr>
          <w:rFonts w:ascii="Abadi" w:hAnsi="Abadi"/>
        </w:rPr>
        <w:t xml:space="preserve"> así como que se respeten los topes presupuestales límites y condiciones de ejercicio que establezcan los presupuestos de egresos respectivos</w:t>
      </w:r>
      <w:r>
        <w:rPr>
          <w:rFonts w:ascii="Abadi" w:hAnsi="Abadi"/>
        </w:rPr>
        <w:t>.</w:t>
      </w:r>
      <w:r w:rsidRPr="00DC563B">
        <w:rPr>
          <w:rFonts w:ascii="Abadi" w:hAnsi="Abadi"/>
        </w:rPr>
        <w:t xml:space="preserve"> </w:t>
      </w:r>
    </w:p>
    <w:p w14:paraId="5A1CAB3F" w14:textId="77777777" w:rsidR="00474E68" w:rsidRDefault="00474E68" w:rsidP="00257C79">
      <w:pPr>
        <w:jc w:val="both"/>
        <w:rPr>
          <w:rFonts w:ascii="Abadi" w:hAnsi="Abadi"/>
        </w:rPr>
      </w:pPr>
    </w:p>
    <w:p w14:paraId="32329D67" w14:textId="77777777" w:rsidR="00257C79" w:rsidRDefault="00257C79" w:rsidP="00257C79">
      <w:pPr>
        <w:jc w:val="both"/>
        <w:rPr>
          <w:rFonts w:ascii="Abadi" w:hAnsi="Abadi"/>
        </w:rPr>
      </w:pPr>
      <w:r>
        <w:rPr>
          <w:rFonts w:ascii="Abadi" w:hAnsi="Abadi"/>
        </w:rPr>
        <w:t>- A</w:t>
      </w:r>
      <w:r w:rsidRPr="00DC563B">
        <w:rPr>
          <w:rFonts w:ascii="Abadi" w:hAnsi="Abadi"/>
        </w:rPr>
        <w:t>sí es</w:t>
      </w:r>
      <w:r>
        <w:rPr>
          <w:rFonts w:ascii="Abadi" w:hAnsi="Abadi"/>
        </w:rPr>
        <w:t xml:space="preserve">, es </w:t>
      </w:r>
      <w:r w:rsidRPr="00DC563B">
        <w:rPr>
          <w:rFonts w:ascii="Abadi" w:hAnsi="Abadi"/>
        </w:rPr>
        <w:t>correcto</w:t>
      </w:r>
      <w:r>
        <w:rPr>
          <w:rFonts w:ascii="Abadi" w:hAnsi="Abadi"/>
        </w:rPr>
        <w:t>,</w:t>
      </w:r>
      <w:r w:rsidRPr="00DC563B">
        <w:rPr>
          <w:rFonts w:ascii="Abadi" w:hAnsi="Abadi"/>
        </w:rPr>
        <w:t xml:space="preserve"> y estamos en ese escenario que nos tardamos </w:t>
      </w:r>
      <w:r>
        <w:rPr>
          <w:rFonts w:ascii="Abadi" w:hAnsi="Abadi"/>
        </w:rPr>
        <w:t xml:space="preserve">o que se tardó el legislador federal </w:t>
      </w:r>
      <w:r w:rsidRPr="00DC563B">
        <w:rPr>
          <w:rFonts w:ascii="Abadi" w:hAnsi="Abadi"/>
        </w:rPr>
        <w:t>8 años</w:t>
      </w:r>
      <w:r>
        <w:rPr>
          <w:rFonts w:ascii="Abadi" w:hAnsi="Abadi"/>
        </w:rPr>
        <w:t>,</w:t>
      </w:r>
      <w:r w:rsidRPr="00DC563B">
        <w:rPr>
          <w:rFonts w:ascii="Abadi" w:hAnsi="Abadi"/>
        </w:rPr>
        <w:t xml:space="preserve"> en expedir el presente o el citado reglamento que ahora se busca impugnar mediante una controversia constitucional que no tendrá ni pies ni cabeza</w:t>
      </w:r>
      <w:r>
        <w:rPr>
          <w:rFonts w:ascii="Abadi" w:hAnsi="Abadi"/>
        </w:rPr>
        <w:t>.</w:t>
      </w:r>
      <w:r w:rsidRPr="00DC563B">
        <w:rPr>
          <w:rFonts w:ascii="Abadi" w:hAnsi="Abadi"/>
        </w:rPr>
        <w:t xml:space="preserve"> </w:t>
      </w:r>
    </w:p>
    <w:p w14:paraId="743BDFE5" w14:textId="77777777" w:rsidR="00474E68" w:rsidRDefault="00474E68" w:rsidP="00257C79">
      <w:pPr>
        <w:jc w:val="both"/>
        <w:rPr>
          <w:rFonts w:ascii="Abadi" w:hAnsi="Abadi"/>
        </w:rPr>
      </w:pPr>
    </w:p>
    <w:p w14:paraId="5ACD5939" w14:textId="77777777" w:rsidR="00257C79" w:rsidRDefault="00257C79" w:rsidP="00257C79">
      <w:pPr>
        <w:jc w:val="both"/>
        <w:rPr>
          <w:rFonts w:ascii="Abadi" w:hAnsi="Abadi"/>
        </w:rPr>
      </w:pPr>
      <w:r>
        <w:rPr>
          <w:rFonts w:ascii="Abadi" w:hAnsi="Abadi"/>
        </w:rPr>
        <w:t>-Por lo expuesto a continuación, que es precisamente para combatir el planteamiento de mi compañero que nos antecedió en el uso de la voz de que es una cuestión meramente legal, la violación a la Constitución, no es así, eso no es correcto, es infundado también en el artículo 73 de la Constitución sea el único que establezca las atribuciones, que tiene la federación, basta leer el artículo tercero en su fracción VIII de la Constitución que establece lo siguiente:</w:t>
      </w:r>
    </w:p>
    <w:p w14:paraId="12E4D3A0" w14:textId="77777777" w:rsidR="00257C79" w:rsidRDefault="00257C79" w:rsidP="00257C79">
      <w:pPr>
        <w:jc w:val="both"/>
        <w:rPr>
          <w:rFonts w:ascii="Abadi" w:hAnsi="Abadi"/>
        </w:rPr>
      </w:pPr>
      <w:r>
        <w:rPr>
          <w:rFonts w:ascii="Abadi" w:hAnsi="Abadi"/>
        </w:rPr>
        <w:t xml:space="preserve">- Es un ejemplo ¿no? el Congreso de la Unión con el fin de unificar y coordinar en toda la república, expedirá las leyes necesarias destinadas a distribuir la función educativa, entre la federación y entidades federativas, y los municipios a fijar las aportaciones económicas, correspondientes a ese servicio público, y a señalar las sanciones aplicables, a los funcionarios que no cumplan, o no hagan cumplir, las disposiciones relativas a lo mismo que ah todas a aquellas que la violente. </w:t>
      </w:r>
    </w:p>
    <w:p w14:paraId="0731F590" w14:textId="77777777" w:rsidR="00474E68" w:rsidRDefault="00474E68" w:rsidP="00257C79">
      <w:pPr>
        <w:jc w:val="both"/>
        <w:rPr>
          <w:rFonts w:ascii="Abadi" w:hAnsi="Abadi"/>
        </w:rPr>
      </w:pPr>
    </w:p>
    <w:p w14:paraId="6F975486" w14:textId="77777777" w:rsidR="00257C79" w:rsidRDefault="00257C79" w:rsidP="00257C79">
      <w:pPr>
        <w:jc w:val="both"/>
        <w:rPr>
          <w:rFonts w:ascii="Abadi" w:hAnsi="Abadi"/>
        </w:rPr>
      </w:pPr>
      <w:r>
        <w:rPr>
          <w:rFonts w:ascii="Abadi" w:hAnsi="Abadi"/>
        </w:rPr>
        <w:t xml:space="preserve">- Entonces es claro que el artículo 73, no limita las atribuciones de la federación en estos y otros temas, el artículo 73, no limita las atribuciones de la federación en estos y otros temas, en particular en </w:t>
      </w:r>
      <w:r>
        <w:rPr>
          <w:rFonts w:ascii="Abadi" w:hAnsi="Abadi"/>
        </w:rPr>
        <w:t>el tema de presupuestos, también quiero comentar que el artículo octavo r</w:t>
      </w:r>
      <w:r w:rsidRPr="00DC563B">
        <w:rPr>
          <w:rFonts w:ascii="Abadi" w:hAnsi="Abadi"/>
        </w:rPr>
        <w:t>ecordarles</w:t>
      </w:r>
      <w:r>
        <w:rPr>
          <w:rFonts w:ascii="Abadi" w:hAnsi="Abadi"/>
        </w:rPr>
        <w:t xml:space="preserve">, ¡perdón! el párrafo octavo del artículo 134 constitucional que es el que se reglamentó con la Ley General que se busca combatir y que fue aprobada en el mes de diciembre, por las fuerzas mayoritarias incluyendo al Partido del Trabajo, </w:t>
      </w:r>
      <w:r w:rsidRPr="00DC563B">
        <w:rPr>
          <w:rFonts w:ascii="Abadi" w:hAnsi="Abadi"/>
        </w:rPr>
        <w:t xml:space="preserve">al </w:t>
      </w:r>
      <w:r>
        <w:rPr>
          <w:rFonts w:ascii="Abadi" w:hAnsi="Abadi"/>
        </w:rPr>
        <w:t>P</w:t>
      </w:r>
      <w:r w:rsidRPr="00DC563B">
        <w:rPr>
          <w:rFonts w:ascii="Abadi" w:hAnsi="Abadi"/>
        </w:rPr>
        <w:t xml:space="preserve">artido </w:t>
      </w:r>
      <w:r>
        <w:rPr>
          <w:rFonts w:ascii="Abadi" w:hAnsi="Abadi"/>
        </w:rPr>
        <w:t>V</w:t>
      </w:r>
      <w:r w:rsidRPr="00DC563B">
        <w:rPr>
          <w:rFonts w:ascii="Abadi" w:hAnsi="Abadi"/>
        </w:rPr>
        <w:t xml:space="preserve">erde y </w:t>
      </w:r>
      <w:r>
        <w:rPr>
          <w:rFonts w:ascii="Abadi" w:hAnsi="Abadi"/>
        </w:rPr>
        <w:t>M</w:t>
      </w:r>
      <w:r w:rsidRPr="00DC563B">
        <w:rPr>
          <w:rFonts w:ascii="Abadi" w:hAnsi="Abadi"/>
        </w:rPr>
        <w:t>orena</w:t>
      </w:r>
      <w:r>
        <w:rPr>
          <w:rFonts w:ascii="Abadi" w:hAnsi="Abadi"/>
        </w:rPr>
        <w:t xml:space="preserve"> la propaganda bajo cualquier modalidad de comunicación social, que difundan como tales los poderes públicos los órganos autónomos las dependencias y entidades de la administración pública y cualquier otro ente de los tres órdenes de gobierno deberá tener carácter institucional y fines informativos educativos o de orientación social en ningún caso esta propaganda incluirá nombres imágenes voces o símbolos que impliquen promoción personalizada de cualquier servidor público y el artículo tercero transitorio de la reforma constitucional establece, el Congreso de la Unión deberá expedir durante el Segundo Periodo de Sesiones, ya lo leí, </w:t>
      </w:r>
      <w:r w:rsidRPr="00DD10C2">
        <w:rPr>
          <w:rFonts w:ascii="Abadi" w:hAnsi="Abadi"/>
          <w:b/>
          <w:bCs/>
        </w:rPr>
        <w:t>(Voz) diputada Presidenta,</w:t>
      </w:r>
      <w:r>
        <w:rPr>
          <w:rFonts w:ascii="Abadi" w:hAnsi="Abadi"/>
        </w:rPr>
        <w:t xml:space="preserve"> le pedimos concluya diputado, su tiempo termino </w:t>
      </w:r>
      <w:r w:rsidRPr="00DD10C2">
        <w:rPr>
          <w:rFonts w:ascii="Abadi" w:hAnsi="Abadi"/>
          <w:b/>
          <w:bCs/>
        </w:rPr>
        <w:t>(Voz) diputado Ernesto Prieto,</w:t>
      </w:r>
      <w:r>
        <w:rPr>
          <w:rFonts w:ascii="Abadi" w:hAnsi="Abadi"/>
        </w:rPr>
        <w:t xml:space="preserve"> con esto concluyo diputada Presidenta. </w:t>
      </w:r>
    </w:p>
    <w:p w14:paraId="5FFE4228" w14:textId="77777777" w:rsidR="00474E68" w:rsidRDefault="00474E68" w:rsidP="00257C79">
      <w:pPr>
        <w:jc w:val="both"/>
        <w:rPr>
          <w:rFonts w:ascii="Abadi" w:hAnsi="Abadi"/>
        </w:rPr>
      </w:pPr>
    </w:p>
    <w:p w14:paraId="1B9289C0" w14:textId="77777777" w:rsidR="00257C79" w:rsidRDefault="00257C79" w:rsidP="00257C79">
      <w:pPr>
        <w:jc w:val="both"/>
        <w:rPr>
          <w:rFonts w:ascii="Abadi" w:hAnsi="Abadi"/>
        </w:rPr>
      </w:pPr>
      <w:r>
        <w:rPr>
          <w:rFonts w:ascii="Abadi" w:hAnsi="Abadi"/>
        </w:rPr>
        <w:t xml:space="preserve">- Por si no fuera suficiente todo lo expuesto, ¡perdón! pero creo que se tiene que repetir, es cuanto, a la literalidad de estas disposiciones constitucionales, en la exposición de motivos que dio origen a la reforma del artículo 134, la tercera generación, de reformas electorales debe dar respuesta a los dos grandes problemas, que enfrenta la democracia mexicana, el dinero y el uso y abuso de los medios de comunicación, en suma, esta iniciativa postula como propósito, ¡ya voy a terminar! ¡perdón! </w:t>
      </w:r>
      <w:r w:rsidRPr="00B47037">
        <w:rPr>
          <w:rFonts w:ascii="Abadi" w:hAnsi="Abadi"/>
          <w:b/>
          <w:bCs/>
        </w:rPr>
        <w:t>(Voz) diputada Presidenta,</w:t>
      </w:r>
      <w:r>
        <w:rPr>
          <w:rFonts w:ascii="Abadi" w:hAnsi="Abadi"/>
        </w:rPr>
        <w:t xml:space="preserve"> si me permiten por favor, le pido concluya diputado su tiempo termino,  </w:t>
      </w:r>
      <w:r w:rsidRPr="00B82BC9">
        <w:rPr>
          <w:rFonts w:ascii="Abadi" w:hAnsi="Abadi"/>
          <w:b/>
          <w:bCs/>
        </w:rPr>
        <w:t xml:space="preserve">(Voz) diputado Ernesto Prieto </w:t>
      </w:r>
      <w:r w:rsidRPr="00B82BC9">
        <w:rPr>
          <w:rFonts w:ascii="Abadi" w:hAnsi="Abadi"/>
          <w:b/>
          <w:bCs/>
        </w:rPr>
        <w:lastRenderedPageBreak/>
        <w:t>Gallardo,</w:t>
      </w:r>
      <w:r>
        <w:rPr>
          <w:rFonts w:ascii="Abadi" w:hAnsi="Abadi"/>
        </w:rPr>
        <w:t xml:space="preserve"> sí en suma esta iniciativa postula como propósito en política y campañas electorales menos dinero y más sociedad, lo que buscamos es acotar los excesos del poder público en el Estado de Guanajuato, en materia de presupuesto, comunicación social, y publicidad, y finalmente no prosperará la presente  controversia constitucional, entre otras cosas , porque tiene desde mi punto de vista, carácter de temas electorales, y la ley reglamentaria del artículo 105 constitucional establece que en materia electoral no procede la controversia constitucional. </w:t>
      </w:r>
      <w:r w:rsidRPr="00DC563B">
        <w:rPr>
          <w:rFonts w:ascii="Abadi" w:hAnsi="Abadi"/>
        </w:rPr>
        <w:t xml:space="preserve"> </w:t>
      </w:r>
    </w:p>
    <w:p w14:paraId="13A0F2AF" w14:textId="77777777" w:rsidR="00474E68" w:rsidRDefault="00474E68" w:rsidP="00257C79">
      <w:pPr>
        <w:jc w:val="both"/>
        <w:rPr>
          <w:rFonts w:ascii="Abadi" w:hAnsi="Abadi"/>
        </w:rPr>
      </w:pPr>
    </w:p>
    <w:p w14:paraId="5FBB41F8" w14:textId="1DBCDB60" w:rsidR="00257C79" w:rsidRDefault="00257C79" w:rsidP="00257C79">
      <w:pPr>
        <w:jc w:val="both"/>
        <w:rPr>
          <w:rFonts w:ascii="Abadi" w:hAnsi="Abadi"/>
        </w:rPr>
      </w:pPr>
      <w:r>
        <w:rPr>
          <w:rFonts w:ascii="Abadi" w:hAnsi="Abadi"/>
        </w:rPr>
        <w:t>- Es cuánto.</w:t>
      </w:r>
      <w:r w:rsidRPr="00D50ACB">
        <w:rPr>
          <w:rFonts w:ascii="Abadi" w:hAnsi="Abadi"/>
        </w:rPr>
        <w:t xml:space="preserve"> ¡Mucha gracias! </w:t>
      </w:r>
    </w:p>
    <w:p w14:paraId="7138BC80" w14:textId="77777777" w:rsidR="00805EC6" w:rsidRPr="00D50ACB" w:rsidRDefault="00805EC6" w:rsidP="00257C79">
      <w:pPr>
        <w:jc w:val="both"/>
        <w:rPr>
          <w:rFonts w:ascii="Abadi" w:hAnsi="Abadi"/>
        </w:rPr>
      </w:pPr>
    </w:p>
    <w:p w14:paraId="2DDEC247" w14:textId="1DC0A8C2" w:rsidR="00257C79" w:rsidRDefault="00257C79" w:rsidP="00257C79">
      <w:pPr>
        <w:jc w:val="both"/>
        <w:rPr>
          <w:rFonts w:ascii="Abadi" w:hAnsi="Abadi"/>
        </w:rPr>
      </w:pPr>
      <w:r>
        <w:rPr>
          <w:rFonts w:ascii="Abadi" w:hAnsi="Abadi"/>
        </w:rPr>
        <w:tab/>
      </w:r>
      <w:r w:rsidRPr="00897A1A">
        <w:rPr>
          <w:rFonts w:ascii="Abadi" w:hAnsi="Abadi"/>
          <w:b/>
          <w:bCs/>
        </w:rPr>
        <w:t xml:space="preserve">- La </w:t>
      </w:r>
      <w:proofErr w:type="gramStart"/>
      <w:r w:rsidRPr="00897A1A">
        <w:rPr>
          <w:rFonts w:ascii="Abadi" w:hAnsi="Abadi"/>
          <w:b/>
          <w:bCs/>
        </w:rPr>
        <w:t>Presidenta.-</w:t>
      </w:r>
      <w:proofErr w:type="gramEnd"/>
      <w:r>
        <w:rPr>
          <w:rFonts w:ascii="Abadi" w:hAnsi="Abadi"/>
        </w:rPr>
        <w:t xml:space="preserve"> ¡Gracias! diputado ¿diputado Alejandro Arias?</w:t>
      </w:r>
      <w:r w:rsidRPr="00DC563B">
        <w:rPr>
          <w:rFonts w:ascii="Abadi" w:hAnsi="Abadi"/>
        </w:rPr>
        <w:t xml:space="preserve"> </w:t>
      </w:r>
      <w:r>
        <w:rPr>
          <w:rFonts w:ascii="Abadi" w:hAnsi="Abadi"/>
        </w:rPr>
        <w:t xml:space="preserve">¿para qué efecto? </w:t>
      </w:r>
      <w:r w:rsidRPr="0012034D">
        <w:rPr>
          <w:rFonts w:ascii="Abadi" w:hAnsi="Abadi"/>
          <w:b/>
          <w:bCs/>
        </w:rPr>
        <w:t>(Voz) diputado Alejandro Arias,</w:t>
      </w:r>
      <w:r>
        <w:rPr>
          <w:rFonts w:ascii="Abadi" w:hAnsi="Abadi"/>
          <w:b/>
          <w:bCs/>
        </w:rPr>
        <w:t xml:space="preserve"> </w:t>
      </w:r>
      <w:r w:rsidRPr="00D50ACB">
        <w:rPr>
          <w:rFonts w:ascii="Abadi" w:hAnsi="Abadi"/>
        </w:rPr>
        <w:t>para rectificación de hechos</w:t>
      </w:r>
      <w:r>
        <w:rPr>
          <w:rFonts w:ascii="Abadi" w:hAnsi="Abadi"/>
        </w:rPr>
        <w:t xml:space="preserve"> presidenta, </w:t>
      </w:r>
      <w:r w:rsidRPr="009A658D">
        <w:rPr>
          <w:rFonts w:ascii="Abadi" w:hAnsi="Abadi"/>
          <w:b/>
          <w:bCs/>
        </w:rPr>
        <w:t>(Voz) diputada Presidenta,</w:t>
      </w:r>
      <w:r>
        <w:rPr>
          <w:rFonts w:ascii="Abadi" w:hAnsi="Abadi"/>
        </w:rPr>
        <w:t xml:space="preserve"> ¿qué hechos diputado? </w:t>
      </w:r>
      <w:r w:rsidRPr="009A658D">
        <w:rPr>
          <w:rFonts w:ascii="Abadi" w:hAnsi="Abadi"/>
          <w:b/>
          <w:bCs/>
        </w:rPr>
        <w:t>(Voz) diputad</w:t>
      </w:r>
      <w:r>
        <w:rPr>
          <w:rFonts w:ascii="Abadi" w:hAnsi="Abadi"/>
          <w:b/>
          <w:bCs/>
        </w:rPr>
        <w:t xml:space="preserve"> Alejandro </w:t>
      </w:r>
      <w:proofErr w:type="gramStart"/>
      <w:r>
        <w:rPr>
          <w:rFonts w:ascii="Abadi" w:hAnsi="Abadi"/>
          <w:b/>
          <w:bCs/>
        </w:rPr>
        <w:t>Arias</w:t>
      </w:r>
      <w:r w:rsidRPr="009A658D">
        <w:rPr>
          <w:rFonts w:ascii="Abadi" w:hAnsi="Abadi"/>
          <w:b/>
          <w:bCs/>
        </w:rPr>
        <w:t>,</w:t>
      </w:r>
      <w:r>
        <w:rPr>
          <w:rFonts w:ascii="Abadi" w:hAnsi="Abadi"/>
        </w:rPr>
        <w:t xml:space="preserve">  que</w:t>
      </w:r>
      <w:proofErr w:type="gramEnd"/>
      <w:r>
        <w:rPr>
          <w:rFonts w:ascii="Abadi" w:hAnsi="Abadi"/>
        </w:rPr>
        <w:t xml:space="preserve"> se viola la ley y que en las escuelas no enseñan, que hay que hacer a un lado la ley cuando es injusta, </w:t>
      </w:r>
      <w:r w:rsidRPr="00AC63C4">
        <w:rPr>
          <w:rFonts w:ascii="Abadi" w:hAnsi="Abadi"/>
          <w:b/>
          <w:bCs/>
        </w:rPr>
        <w:t>(Voz) diputada Presidenta,</w:t>
      </w:r>
      <w:r>
        <w:rPr>
          <w:rFonts w:ascii="Abadi" w:hAnsi="Abadi"/>
        </w:rPr>
        <w:t xml:space="preserve"> </w:t>
      </w:r>
      <w:r w:rsidRPr="00DC563B">
        <w:rPr>
          <w:rFonts w:ascii="Abadi" w:hAnsi="Abadi"/>
        </w:rPr>
        <w:t xml:space="preserve">diputada </w:t>
      </w:r>
      <w:r>
        <w:rPr>
          <w:rFonts w:ascii="Abadi" w:hAnsi="Abadi"/>
        </w:rPr>
        <w:t>R</w:t>
      </w:r>
      <w:r w:rsidRPr="00DC563B">
        <w:rPr>
          <w:rFonts w:ascii="Abadi" w:hAnsi="Abadi"/>
        </w:rPr>
        <w:t>uth</w:t>
      </w:r>
      <w:r>
        <w:rPr>
          <w:rFonts w:ascii="Abadi" w:hAnsi="Abadi"/>
        </w:rPr>
        <w:t xml:space="preserve">, ¿para qué efecto? </w:t>
      </w:r>
      <w:r w:rsidRPr="00DC563B">
        <w:rPr>
          <w:rFonts w:ascii="Abadi" w:hAnsi="Abadi"/>
        </w:rPr>
        <w:t xml:space="preserve"> </w:t>
      </w:r>
      <w:r w:rsidRPr="00576A9D">
        <w:rPr>
          <w:rFonts w:ascii="Abadi" w:hAnsi="Abadi"/>
          <w:b/>
          <w:bCs/>
        </w:rPr>
        <w:t>(Voz) diputada Ruth,</w:t>
      </w:r>
      <w:r>
        <w:rPr>
          <w:rFonts w:ascii="Abadi" w:hAnsi="Abadi"/>
        </w:rPr>
        <w:t xml:space="preserve"> también para rectificación de hechos, </w:t>
      </w:r>
      <w:r w:rsidRPr="00546AD9">
        <w:rPr>
          <w:rFonts w:ascii="Abadi" w:hAnsi="Abadi"/>
          <w:b/>
          <w:bCs/>
        </w:rPr>
        <w:t>(Voz) diputada Presidenta,</w:t>
      </w:r>
      <w:r>
        <w:rPr>
          <w:rFonts w:ascii="Abadi" w:hAnsi="Abadi"/>
        </w:rPr>
        <w:t xml:space="preserve"> ¿qué hechos diputada?  </w:t>
      </w:r>
      <w:r w:rsidRPr="00576A9D">
        <w:rPr>
          <w:rFonts w:ascii="Abadi" w:hAnsi="Abadi"/>
          <w:b/>
          <w:bCs/>
        </w:rPr>
        <w:t>(Voz) diputada Ruth,</w:t>
      </w:r>
      <w:r>
        <w:rPr>
          <w:rFonts w:ascii="Abadi" w:hAnsi="Abadi"/>
          <w:b/>
          <w:bCs/>
        </w:rPr>
        <w:t xml:space="preserve"> </w:t>
      </w:r>
      <w:r w:rsidRPr="00875717">
        <w:rPr>
          <w:rFonts w:ascii="Abadi" w:hAnsi="Abadi"/>
        </w:rPr>
        <w:t xml:space="preserve">que </w:t>
      </w:r>
      <w:r w:rsidRPr="002C03B4">
        <w:rPr>
          <w:rFonts w:ascii="Abadi" w:hAnsi="Abadi"/>
        </w:rPr>
        <w:t>la ley injusta se debe</w:t>
      </w:r>
      <w:r>
        <w:rPr>
          <w:rFonts w:ascii="Abadi" w:hAnsi="Abadi"/>
          <w:b/>
          <w:bCs/>
        </w:rPr>
        <w:t xml:space="preserve"> </w:t>
      </w:r>
      <w:r>
        <w:rPr>
          <w:rFonts w:ascii="Abadi" w:hAnsi="Abadi"/>
        </w:rPr>
        <w:t>de desobedecer</w:t>
      </w:r>
      <w:r w:rsidRPr="00DC563B">
        <w:rPr>
          <w:rFonts w:ascii="Abadi" w:hAnsi="Abadi"/>
        </w:rPr>
        <w:t xml:space="preserve"> </w:t>
      </w:r>
      <w:r w:rsidRPr="00546AD9">
        <w:rPr>
          <w:rFonts w:ascii="Abadi" w:hAnsi="Abadi"/>
          <w:b/>
          <w:bCs/>
        </w:rPr>
        <w:t>(Voz) diputada Presidenta,</w:t>
      </w:r>
      <w:r>
        <w:rPr>
          <w:rFonts w:ascii="Abadi" w:hAnsi="Abadi"/>
          <w:b/>
          <w:bCs/>
        </w:rPr>
        <w:t xml:space="preserve"> </w:t>
      </w:r>
      <w:r w:rsidRPr="009A658D">
        <w:rPr>
          <w:rFonts w:ascii="Abadi" w:hAnsi="Abadi"/>
        </w:rPr>
        <w:t>de acuerdo, tiene el uso de la voz el diputado Alejandro Arias, hasta por 5 minutos por los hec</w:t>
      </w:r>
      <w:r>
        <w:rPr>
          <w:rFonts w:ascii="Abadi" w:hAnsi="Abadi"/>
        </w:rPr>
        <w:t>hos a los que hizo referencia.</w:t>
      </w:r>
    </w:p>
    <w:p w14:paraId="379245D3" w14:textId="77777777" w:rsidR="00474E68" w:rsidRDefault="00474E68" w:rsidP="00257C79">
      <w:pPr>
        <w:jc w:val="both"/>
        <w:rPr>
          <w:rFonts w:ascii="Abadi" w:hAnsi="Abadi"/>
        </w:rPr>
      </w:pPr>
    </w:p>
    <w:p w14:paraId="55CFE8F2" w14:textId="77777777" w:rsidR="00257C79" w:rsidRDefault="00257C79" w:rsidP="00257C79">
      <w:pPr>
        <w:jc w:val="both"/>
        <w:rPr>
          <w:rFonts w:ascii="Abadi" w:hAnsi="Abadi"/>
          <w:b/>
          <w:bCs/>
        </w:rPr>
      </w:pPr>
      <w:r w:rsidRPr="00013C50">
        <w:rPr>
          <w:rFonts w:ascii="Abadi" w:hAnsi="Abadi"/>
          <w:b/>
          <w:bCs/>
        </w:rPr>
        <w:t>(Sube a tribuna el diputado Alejandro Arias, para rectificación de hechos)</w:t>
      </w:r>
    </w:p>
    <w:p w14:paraId="24286CE0" w14:textId="77777777" w:rsidR="00257C79" w:rsidRDefault="00257C79" w:rsidP="00257C79">
      <w:pPr>
        <w:jc w:val="both"/>
        <w:rPr>
          <w:rFonts w:ascii="Abadi" w:hAnsi="Abadi"/>
          <w:b/>
          <w:bCs/>
        </w:rPr>
      </w:pPr>
    </w:p>
    <w:p w14:paraId="3DE58280" w14:textId="77777777" w:rsidR="00257C79" w:rsidRDefault="00257C79" w:rsidP="00257C79">
      <w:pPr>
        <w:jc w:val="both"/>
        <w:rPr>
          <w:rFonts w:ascii="Abadi" w:hAnsi="Abadi"/>
          <w:b/>
          <w:bCs/>
        </w:rPr>
      </w:pPr>
      <w:r>
        <w:rPr>
          <w:noProof/>
        </w:rPr>
        <w:drawing>
          <wp:inline distT="0" distB="0" distL="0" distR="0" wp14:anchorId="372C1631" wp14:editId="315C3902">
            <wp:extent cx="1821366" cy="953011"/>
            <wp:effectExtent l="304800" t="304800" r="331470" b="628650"/>
            <wp:docPr id="25" name="Imagen 25" descr="Un hombre en traje parado enfrente de una pantall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descr="Un hombre en traje parado enfrente de una pantalla&#10;&#10;Descripción generada automáticamente con confianza media"/>
                    <pic:cNvPicPr/>
                  </pic:nvPicPr>
                  <pic:blipFill rotWithShape="1">
                    <a:blip r:embed="rId25"/>
                    <a:srcRect b="6935"/>
                    <a:stretch/>
                  </pic:blipFill>
                  <pic:spPr bwMode="auto">
                    <a:xfrm>
                      <a:off x="0" y="0"/>
                      <a:ext cx="1829001" cy="957006"/>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reflection blurRad="6350" stA="50000" endA="275" endPos="40000" dist="101600" dir="5400000" sy="-100000" algn="bl" rotWithShape="0"/>
                    </a:effectLst>
                    <a:extLst>
                      <a:ext uri="{53640926-AAD7-44D8-BBD7-CCE9431645EC}">
                        <a14:shadowObscured xmlns:a14="http://schemas.microsoft.com/office/drawing/2010/main"/>
                      </a:ext>
                    </a:extLst>
                  </pic:spPr>
                </pic:pic>
              </a:graphicData>
            </a:graphic>
          </wp:inline>
        </w:drawing>
      </w:r>
    </w:p>
    <w:p w14:paraId="28CC3A06" w14:textId="77777777" w:rsidR="00257C79" w:rsidRDefault="00257C79" w:rsidP="00257C79">
      <w:pPr>
        <w:jc w:val="both"/>
        <w:rPr>
          <w:rFonts w:ascii="Abadi" w:hAnsi="Abadi"/>
        </w:rPr>
      </w:pPr>
    </w:p>
    <w:p w14:paraId="3DDAC3A2" w14:textId="77777777" w:rsidR="00257C79" w:rsidRDefault="00257C79" w:rsidP="00257C79">
      <w:pPr>
        <w:jc w:val="both"/>
        <w:rPr>
          <w:rFonts w:ascii="Abadi" w:hAnsi="Abadi"/>
        </w:rPr>
      </w:pPr>
      <w:r>
        <w:rPr>
          <w:rFonts w:ascii="Abadi" w:hAnsi="Abadi"/>
        </w:rPr>
        <w:t>- Voy a tratar de seguir manteniendo la intención de este debate en la vía jurídica, pero bueno, luego es materialmente imposible, cuando se escuchan las cuestiones que aquí escuchamos, y sí me parece preocupante que en las escuelas de derecho no enseñen qué es el estado de derecho, o que quienes fueron a estudiar, no lo entiendan, como tal y precisamente por eso el acto legislativo, emitido por el legislador federal, vulnera los principios constitucionales de proporcionalidad y racionalidad legislativa, establecidos en el artículo 16 de la C</w:t>
      </w:r>
      <w:r w:rsidRPr="00DC563B">
        <w:rPr>
          <w:rFonts w:ascii="Abadi" w:hAnsi="Abadi"/>
        </w:rPr>
        <w:t xml:space="preserve">onstitución </w:t>
      </w:r>
      <w:r>
        <w:rPr>
          <w:rFonts w:ascii="Abadi" w:hAnsi="Abadi"/>
        </w:rPr>
        <w:t>P</w:t>
      </w:r>
      <w:r w:rsidRPr="00DC563B">
        <w:rPr>
          <w:rFonts w:ascii="Abadi" w:hAnsi="Abadi"/>
        </w:rPr>
        <w:t>olítica</w:t>
      </w:r>
      <w:r>
        <w:rPr>
          <w:rFonts w:ascii="Abadi" w:hAnsi="Abadi"/>
        </w:rPr>
        <w:t xml:space="preserve"> de los Estados Unidos Mexicanos, por lo siguiente: conforme al principio de proporcionalidad, todo acto de autoridad entre ellos los legislativos conforme a este principio deben tener 3 características:</w:t>
      </w:r>
    </w:p>
    <w:p w14:paraId="0C8FF453" w14:textId="77777777" w:rsidR="00257C79" w:rsidRDefault="00257C79" w:rsidP="00257C79">
      <w:pPr>
        <w:jc w:val="both"/>
        <w:rPr>
          <w:rFonts w:ascii="Abadi" w:hAnsi="Abadi"/>
        </w:rPr>
      </w:pPr>
      <w:r>
        <w:rPr>
          <w:rFonts w:ascii="Abadi" w:hAnsi="Abadi"/>
        </w:rPr>
        <w:t>a) S</w:t>
      </w:r>
      <w:r w:rsidRPr="00DC563B">
        <w:rPr>
          <w:rFonts w:ascii="Abadi" w:hAnsi="Abadi"/>
        </w:rPr>
        <w:t>er</w:t>
      </w:r>
      <w:r>
        <w:rPr>
          <w:rFonts w:ascii="Abadi" w:hAnsi="Abadi"/>
        </w:rPr>
        <w:t xml:space="preserve"> necesario.</w:t>
      </w:r>
    </w:p>
    <w:p w14:paraId="099CB8CC" w14:textId="77777777" w:rsidR="00257C79" w:rsidRDefault="00257C79" w:rsidP="00257C79">
      <w:pPr>
        <w:jc w:val="both"/>
        <w:rPr>
          <w:rFonts w:ascii="Abadi" w:hAnsi="Abadi"/>
        </w:rPr>
      </w:pPr>
      <w:r>
        <w:rPr>
          <w:rFonts w:ascii="Abadi" w:hAnsi="Abadi"/>
        </w:rPr>
        <w:t>b) S</w:t>
      </w:r>
      <w:r w:rsidRPr="00DC563B">
        <w:rPr>
          <w:rFonts w:ascii="Abadi" w:hAnsi="Abadi"/>
        </w:rPr>
        <w:t xml:space="preserve">er </w:t>
      </w:r>
      <w:r>
        <w:rPr>
          <w:rFonts w:ascii="Abadi" w:hAnsi="Abadi"/>
        </w:rPr>
        <w:t>adecuado.</w:t>
      </w:r>
    </w:p>
    <w:p w14:paraId="5C6A16C4" w14:textId="77777777" w:rsidR="00257C79" w:rsidRDefault="00257C79" w:rsidP="00257C79">
      <w:pPr>
        <w:jc w:val="both"/>
        <w:rPr>
          <w:rFonts w:ascii="Abadi" w:hAnsi="Abadi"/>
        </w:rPr>
      </w:pPr>
      <w:r>
        <w:rPr>
          <w:rFonts w:ascii="Abadi" w:hAnsi="Abadi"/>
        </w:rPr>
        <w:t>c) Tener un fin lícito, es decir, con apego a la C</w:t>
      </w:r>
      <w:r w:rsidRPr="00DC563B">
        <w:rPr>
          <w:rFonts w:ascii="Abadi" w:hAnsi="Abadi"/>
        </w:rPr>
        <w:t xml:space="preserve">onstitución </w:t>
      </w:r>
      <w:r>
        <w:rPr>
          <w:rFonts w:ascii="Abadi" w:hAnsi="Abadi"/>
        </w:rPr>
        <w:t>F</w:t>
      </w:r>
      <w:r w:rsidRPr="00DC563B">
        <w:rPr>
          <w:rFonts w:ascii="Abadi" w:hAnsi="Abadi"/>
        </w:rPr>
        <w:t>ederal</w:t>
      </w:r>
      <w:r>
        <w:rPr>
          <w:rFonts w:ascii="Abadi" w:hAnsi="Abadi"/>
        </w:rPr>
        <w:t xml:space="preserve"> y a las leyes, dicho, principio tiene como objeto, prohibir los excesos de autoridades y debe estar sustentado en el principio de intervención mínima, no sólo en el ámbito de los derechos fundamentales puesto que la medida legislativa limita, al gobierno del estado, a dar a conocer a la ciudadanía a conocer la actividad de gobierno a no tener derecho, al que tiene derecho, puesto que existe interrelación entre la invasión de la esfera de competencia del estado y los </w:t>
      </w:r>
      <w:r>
        <w:rPr>
          <w:rFonts w:ascii="Abadi" w:hAnsi="Abadi"/>
        </w:rPr>
        <w:lastRenderedPageBreak/>
        <w:t xml:space="preserve">derechos de los ciudadanos, se dice que no atenta conta la división de poderes, suponiendo sin conceder, no existen razones jurídicas, ni constitucionales, que establezcan porcentajes, ni que  ajusten, o que sustenten el 0.5% del que aquí se habla. </w:t>
      </w:r>
    </w:p>
    <w:p w14:paraId="580C226F" w14:textId="77777777" w:rsidR="00474E68" w:rsidRDefault="00474E68" w:rsidP="00257C79">
      <w:pPr>
        <w:jc w:val="both"/>
        <w:rPr>
          <w:rFonts w:ascii="Abadi" w:hAnsi="Abadi"/>
        </w:rPr>
      </w:pPr>
    </w:p>
    <w:p w14:paraId="6CF840EE" w14:textId="77777777" w:rsidR="00257C79" w:rsidRDefault="00257C79" w:rsidP="00257C79">
      <w:pPr>
        <w:jc w:val="both"/>
        <w:rPr>
          <w:rFonts w:ascii="Abadi" w:hAnsi="Abadi"/>
        </w:rPr>
      </w:pPr>
      <w:r>
        <w:rPr>
          <w:rFonts w:ascii="Abadi" w:hAnsi="Abadi"/>
        </w:rPr>
        <w:t xml:space="preserve">- Es cuanto ¡muchas gracias Presidenta.  </w:t>
      </w:r>
    </w:p>
    <w:p w14:paraId="4900045F" w14:textId="77777777" w:rsidR="00474E68" w:rsidRDefault="00474E68" w:rsidP="00257C79">
      <w:pPr>
        <w:jc w:val="both"/>
        <w:rPr>
          <w:rFonts w:ascii="Abadi" w:hAnsi="Abadi"/>
        </w:rPr>
      </w:pPr>
    </w:p>
    <w:p w14:paraId="0ADFE19A" w14:textId="77777777" w:rsidR="00257C79" w:rsidRDefault="00257C79" w:rsidP="00257C79">
      <w:pPr>
        <w:jc w:val="both"/>
        <w:rPr>
          <w:rFonts w:ascii="Abadi" w:hAnsi="Abadi"/>
        </w:rPr>
      </w:pPr>
      <w:r>
        <w:rPr>
          <w:rFonts w:ascii="Abadi" w:hAnsi="Abadi"/>
        </w:rPr>
        <w:tab/>
      </w:r>
      <w:r w:rsidRPr="00A75BFB">
        <w:rPr>
          <w:rFonts w:ascii="Abadi" w:hAnsi="Abadi"/>
          <w:b/>
          <w:bCs/>
        </w:rPr>
        <w:t xml:space="preserve">- La </w:t>
      </w:r>
      <w:proofErr w:type="gramStart"/>
      <w:r w:rsidRPr="00A75BFB">
        <w:rPr>
          <w:rFonts w:ascii="Abadi" w:hAnsi="Abadi"/>
          <w:b/>
          <w:bCs/>
        </w:rPr>
        <w:t>Presidenta.-</w:t>
      </w:r>
      <w:proofErr w:type="gramEnd"/>
      <w:r>
        <w:rPr>
          <w:rFonts w:ascii="Abadi" w:hAnsi="Abadi"/>
          <w:b/>
          <w:bCs/>
        </w:rPr>
        <w:t xml:space="preserve"> </w:t>
      </w:r>
      <w:r>
        <w:rPr>
          <w:rFonts w:ascii="Abadi" w:hAnsi="Abadi"/>
        </w:rPr>
        <w:t xml:space="preserve">¡Gracias! diputado Alejandro Arias. </w:t>
      </w:r>
    </w:p>
    <w:p w14:paraId="48325B9E" w14:textId="77777777" w:rsidR="00474E68" w:rsidRDefault="00474E68" w:rsidP="00257C79">
      <w:pPr>
        <w:jc w:val="both"/>
        <w:rPr>
          <w:rFonts w:ascii="Abadi" w:hAnsi="Abadi"/>
        </w:rPr>
      </w:pPr>
    </w:p>
    <w:p w14:paraId="49DE7D3A" w14:textId="77777777" w:rsidR="00257C79" w:rsidRDefault="00257C79" w:rsidP="00257C79">
      <w:pPr>
        <w:jc w:val="both"/>
        <w:rPr>
          <w:rFonts w:ascii="Abadi" w:hAnsi="Abadi"/>
        </w:rPr>
      </w:pPr>
      <w:r>
        <w:rPr>
          <w:rFonts w:ascii="Abadi" w:hAnsi="Abadi"/>
        </w:rPr>
        <w:tab/>
        <w:t>- T</w:t>
      </w:r>
      <w:r w:rsidRPr="00DC563B">
        <w:rPr>
          <w:rFonts w:ascii="Abadi" w:hAnsi="Abadi"/>
        </w:rPr>
        <w:t>iene el uso de la palabra la diputada</w:t>
      </w:r>
      <w:r>
        <w:rPr>
          <w:rFonts w:ascii="Abadi" w:hAnsi="Abadi"/>
        </w:rPr>
        <w:t>, Ruth,</w:t>
      </w:r>
      <w:r w:rsidRPr="00DC563B">
        <w:rPr>
          <w:rFonts w:ascii="Abadi" w:hAnsi="Abadi"/>
        </w:rPr>
        <w:t xml:space="preserve"> hasta por 5 </w:t>
      </w:r>
      <w:r>
        <w:rPr>
          <w:rFonts w:ascii="Abadi" w:hAnsi="Abadi"/>
        </w:rPr>
        <w:t>minutos,</w:t>
      </w:r>
      <w:r w:rsidRPr="00DC563B">
        <w:rPr>
          <w:rFonts w:ascii="Abadi" w:hAnsi="Abadi"/>
        </w:rPr>
        <w:t xml:space="preserve"> para los hechos que </w:t>
      </w:r>
      <w:r>
        <w:rPr>
          <w:rFonts w:ascii="Abadi" w:hAnsi="Abadi"/>
        </w:rPr>
        <w:t xml:space="preserve">refirió. </w:t>
      </w:r>
    </w:p>
    <w:p w14:paraId="77770152" w14:textId="77777777" w:rsidR="00257C79" w:rsidRDefault="00257C79" w:rsidP="00257C79">
      <w:pPr>
        <w:jc w:val="both"/>
        <w:rPr>
          <w:rFonts w:ascii="Abadi" w:hAnsi="Abadi"/>
        </w:rPr>
      </w:pPr>
    </w:p>
    <w:p w14:paraId="2B7A8C2B" w14:textId="77777777" w:rsidR="00257C79" w:rsidRDefault="00257C79" w:rsidP="00257C79">
      <w:pPr>
        <w:jc w:val="both"/>
        <w:rPr>
          <w:rFonts w:ascii="Abadi" w:hAnsi="Abadi"/>
          <w:b/>
          <w:bCs/>
        </w:rPr>
      </w:pPr>
      <w:r w:rsidRPr="00A123B7">
        <w:rPr>
          <w:rFonts w:ascii="Abadi" w:hAnsi="Abadi"/>
          <w:b/>
          <w:bCs/>
        </w:rPr>
        <w:t>(Sube a tribuna la diputada Ruth Noemí Tiscareño Agoitia, para rectificación de hechos)</w:t>
      </w:r>
    </w:p>
    <w:p w14:paraId="17601E52" w14:textId="77777777" w:rsidR="00257C79" w:rsidRDefault="00257C79" w:rsidP="00257C79">
      <w:pPr>
        <w:jc w:val="both"/>
        <w:rPr>
          <w:rFonts w:ascii="Abadi" w:hAnsi="Abadi"/>
          <w:b/>
          <w:bCs/>
        </w:rPr>
      </w:pPr>
    </w:p>
    <w:p w14:paraId="5D77FB51" w14:textId="77777777" w:rsidR="00257C79" w:rsidRPr="00A123B7" w:rsidRDefault="00257C79" w:rsidP="00257C79">
      <w:pPr>
        <w:jc w:val="both"/>
        <w:rPr>
          <w:rFonts w:ascii="Abadi" w:hAnsi="Abadi"/>
          <w:b/>
          <w:bCs/>
        </w:rPr>
      </w:pPr>
      <w:r>
        <w:rPr>
          <w:noProof/>
        </w:rPr>
        <w:drawing>
          <wp:inline distT="0" distB="0" distL="0" distR="0" wp14:anchorId="3A03C816" wp14:editId="102605FE">
            <wp:extent cx="1810231" cy="940013"/>
            <wp:effectExtent l="304800" t="304800" r="323850" b="54610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869" t="386" r="-869" b="7292"/>
                    <a:stretch/>
                  </pic:blipFill>
                  <pic:spPr bwMode="auto">
                    <a:xfrm>
                      <a:off x="0" y="0"/>
                      <a:ext cx="1830374" cy="950473"/>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inline>
        </w:drawing>
      </w:r>
    </w:p>
    <w:p w14:paraId="5EF12FDC" w14:textId="77777777" w:rsidR="00257C79" w:rsidRDefault="00257C79" w:rsidP="00257C79">
      <w:pPr>
        <w:jc w:val="both"/>
        <w:rPr>
          <w:rFonts w:ascii="Abadi" w:hAnsi="Abadi"/>
        </w:rPr>
      </w:pPr>
      <w:r>
        <w:rPr>
          <w:rFonts w:ascii="Abadi" w:hAnsi="Abadi"/>
        </w:rPr>
        <w:t>- ¡</w:t>
      </w:r>
      <w:r w:rsidRPr="00DC563B">
        <w:rPr>
          <w:rFonts w:ascii="Abadi" w:hAnsi="Abadi"/>
        </w:rPr>
        <w:t>Muchas gracias</w:t>
      </w:r>
      <w:r>
        <w:rPr>
          <w:rFonts w:ascii="Abadi" w:hAnsi="Abadi"/>
        </w:rPr>
        <w:t>! Presidenta,</w:t>
      </w:r>
      <w:r w:rsidRPr="00DC563B">
        <w:rPr>
          <w:rFonts w:ascii="Abadi" w:hAnsi="Abadi"/>
        </w:rPr>
        <w:t xml:space="preserve"> con el p</w:t>
      </w:r>
      <w:r>
        <w:rPr>
          <w:rFonts w:ascii="Abadi" w:hAnsi="Abadi"/>
        </w:rPr>
        <w:t>ermiso</w:t>
      </w:r>
      <w:r w:rsidRPr="00DC563B">
        <w:rPr>
          <w:rFonts w:ascii="Abadi" w:hAnsi="Abadi"/>
        </w:rPr>
        <w:t xml:space="preserve"> de mis compañeros y compañeros </w:t>
      </w:r>
      <w:r>
        <w:rPr>
          <w:rFonts w:ascii="Abadi" w:hAnsi="Abadi"/>
        </w:rPr>
        <w:t xml:space="preserve">diputados, </w:t>
      </w:r>
      <w:r w:rsidRPr="00DC563B">
        <w:rPr>
          <w:rFonts w:ascii="Abadi" w:hAnsi="Abadi"/>
        </w:rPr>
        <w:t xml:space="preserve">quién </w:t>
      </w:r>
      <w:r>
        <w:rPr>
          <w:rFonts w:ascii="Abadi" w:hAnsi="Abadi"/>
        </w:rPr>
        <w:t>me antecedió</w:t>
      </w:r>
      <w:r w:rsidRPr="00DC563B">
        <w:rPr>
          <w:rFonts w:ascii="Abadi" w:hAnsi="Abadi"/>
        </w:rPr>
        <w:t xml:space="preserve"> para hablar en contra</w:t>
      </w:r>
      <w:r>
        <w:rPr>
          <w:rFonts w:ascii="Abadi" w:hAnsi="Abadi"/>
        </w:rPr>
        <w:t>,</w:t>
      </w:r>
      <w:r w:rsidRPr="00DC563B">
        <w:rPr>
          <w:rFonts w:ascii="Abadi" w:hAnsi="Abadi"/>
        </w:rPr>
        <w:t xml:space="preserve"> afirma que la ley injusta</w:t>
      </w:r>
      <w:r>
        <w:rPr>
          <w:rFonts w:ascii="Abadi" w:hAnsi="Abadi"/>
        </w:rPr>
        <w:t>,</w:t>
      </w:r>
      <w:r w:rsidRPr="00DC563B">
        <w:rPr>
          <w:rFonts w:ascii="Abadi" w:hAnsi="Abadi"/>
        </w:rPr>
        <w:t xml:space="preserve"> se debe de desobedecer</w:t>
      </w:r>
      <w:r>
        <w:rPr>
          <w:rFonts w:ascii="Abadi" w:hAnsi="Abadi"/>
        </w:rPr>
        <w:t>,</w:t>
      </w:r>
      <w:r w:rsidRPr="00DC563B">
        <w:rPr>
          <w:rFonts w:ascii="Abadi" w:hAnsi="Abadi"/>
        </w:rPr>
        <w:t xml:space="preserve"> eso puede ser discutible</w:t>
      </w:r>
      <w:r>
        <w:rPr>
          <w:rFonts w:ascii="Abadi" w:hAnsi="Abadi"/>
        </w:rPr>
        <w:t>,</w:t>
      </w:r>
      <w:r w:rsidRPr="00DC563B">
        <w:rPr>
          <w:rFonts w:ascii="Abadi" w:hAnsi="Abadi"/>
        </w:rPr>
        <w:t xml:space="preserve"> desde el pleno de la filosofía del derecho</w:t>
      </w:r>
      <w:r>
        <w:rPr>
          <w:rFonts w:ascii="Abadi" w:hAnsi="Abadi"/>
        </w:rPr>
        <w:t>,</w:t>
      </w:r>
      <w:r w:rsidRPr="00DC563B">
        <w:rPr>
          <w:rFonts w:ascii="Abadi" w:hAnsi="Abadi"/>
        </w:rPr>
        <w:t xml:space="preserve"> y discutirse desde la ética</w:t>
      </w:r>
      <w:r>
        <w:rPr>
          <w:rFonts w:ascii="Abadi" w:hAnsi="Abadi"/>
        </w:rPr>
        <w:t>,</w:t>
      </w:r>
      <w:r w:rsidRPr="00DC563B">
        <w:rPr>
          <w:rFonts w:ascii="Abadi" w:hAnsi="Abadi"/>
        </w:rPr>
        <w:t xml:space="preserve"> pero no es dable</w:t>
      </w:r>
      <w:r>
        <w:rPr>
          <w:rFonts w:ascii="Abadi" w:hAnsi="Abadi"/>
        </w:rPr>
        <w:t>,</w:t>
      </w:r>
      <w:r w:rsidRPr="00DC563B">
        <w:rPr>
          <w:rFonts w:ascii="Abadi" w:hAnsi="Abadi"/>
        </w:rPr>
        <w:t xml:space="preserve"> para un servidor público</w:t>
      </w:r>
      <w:r>
        <w:rPr>
          <w:rFonts w:ascii="Abadi" w:hAnsi="Abadi"/>
        </w:rPr>
        <w:t>,</w:t>
      </w:r>
      <w:r w:rsidRPr="00DC563B">
        <w:rPr>
          <w:rFonts w:ascii="Abadi" w:hAnsi="Abadi"/>
        </w:rPr>
        <w:t xml:space="preserve"> que protestó</w:t>
      </w:r>
      <w:r>
        <w:rPr>
          <w:rFonts w:ascii="Abadi" w:hAnsi="Abadi"/>
        </w:rPr>
        <w:t>,</w:t>
      </w:r>
      <w:r w:rsidRPr="00DC563B">
        <w:rPr>
          <w:rFonts w:ascii="Abadi" w:hAnsi="Abadi"/>
        </w:rPr>
        <w:t xml:space="preserve"> cumplir</w:t>
      </w:r>
      <w:r>
        <w:rPr>
          <w:rFonts w:ascii="Abadi" w:hAnsi="Abadi"/>
        </w:rPr>
        <w:t>,</w:t>
      </w:r>
      <w:r w:rsidRPr="00DC563B">
        <w:rPr>
          <w:rFonts w:ascii="Abadi" w:hAnsi="Abadi"/>
        </w:rPr>
        <w:t xml:space="preserve"> y hacer cumplir la ley</w:t>
      </w:r>
      <w:r>
        <w:rPr>
          <w:rFonts w:ascii="Abadi" w:hAnsi="Abadi"/>
        </w:rPr>
        <w:t>,</w:t>
      </w:r>
      <w:r w:rsidRPr="00DC563B">
        <w:rPr>
          <w:rFonts w:ascii="Abadi" w:hAnsi="Abadi"/>
        </w:rPr>
        <w:t xml:space="preserve"> señalaba madison en el año de 1788 sobre el control de los poderes</w:t>
      </w:r>
      <w:r>
        <w:rPr>
          <w:rFonts w:ascii="Abadi" w:hAnsi="Abadi"/>
        </w:rPr>
        <w:t>,</w:t>
      </w:r>
      <w:r w:rsidRPr="00DC563B">
        <w:rPr>
          <w:rFonts w:ascii="Abadi" w:hAnsi="Abadi"/>
        </w:rPr>
        <w:t xml:space="preserve"> todo el mundo está de acuerdo en que los poderes propios de uno </w:t>
      </w:r>
      <w:r>
        <w:rPr>
          <w:rFonts w:ascii="Abadi" w:hAnsi="Abadi"/>
        </w:rPr>
        <w:t>de los departamentos,</w:t>
      </w:r>
      <w:r w:rsidRPr="00DC563B">
        <w:rPr>
          <w:rFonts w:ascii="Abadi" w:hAnsi="Abadi"/>
        </w:rPr>
        <w:t xml:space="preserve"> no debe de ser administrados completa</w:t>
      </w:r>
      <w:r>
        <w:rPr>
          <w:rFonts w:ascii="Abadi" w:hAnsi="Abadi"/>
        </w:rPr>
        <w:t>mente,</w:t>
      </w:r>
      <w:r w:rsidRPr="00DC563B">
        <w:rPr>
          <w:rFonts w:ascii="Abadi" w:hAnsi="Abadi"/>
        </w:rPr>
        <w:t xml:space="preserve"> ni directamente </w:t>
      </w:r>
      <w:r>
        <w:rPr>
          <w:rFonts w:ascii="Abadi" w:hAnsi="Abadi"/>
        </w:rPr>
        <w:t xml:space="preserve">por cualquiera de los </w:t>
      </w:r>
      <w:r>
        <w:rPr>
          <w:rFonts w:ascii="Abadi" w:hAnsi="Abadi"/>
        </w:rPr>
        <w:t>otros,</w:t>
      </w:r>
      <w:r w:rsidRPr="00DC563B">
        <w:rPr>
          <w:rFonts w:ascii="Abadi" w:hAnsi="Abadi"/>
        </w:rPr>
        <w:t xml:space="preserve"> es también evidente</w:t>
      </w:r>
      <w:r>
        <w:rPr>
          <w:rFonts w:ascii="Abadi" w:hAnsi="Abadi"/>
        </w:rPr>
        <w:t>,</w:t>
      </w:r>
      <w:r w:rsidRPr="00DC563B">
        <w:rPr>
          <w:rFonts w:ascii="Abadi" w:hAnsi="Abadi"/>
        </w:rPr>
        <w:t xml:space="preserve"> que ninguno de ellos debe poseer</w:t>
      </w:r>
      <w:r>
        <w:rPr>
          <w:rFonts w:ascii="Abadi" w:hAnsi="Abadi"/>
        </w:rPr>
        <w:t>,</w:t>
      </w:r>
      <w:r w:rsidRPr="00DC563B">
        <w:rPr>
          <w:rFonts w:ascii="Abadi" w:hAnsi="Abadi"/>
        </w:rPr>
        <w:t xml:space="preserve"> directa o indirectamente</w:t>
      </w:r>
      <w:r>
        <w:rPr>
          <w:rFonts w:ascii="Abadi" w:hAnsi="Abadi"/>
        </w:rPr>
        <w:t>,</w:t>
      </w:r>
      <w:r w:rsidRPr="00DC563B">
        <w:rPr>
          <w:rFonts w:ascii="Abadi" w:hAnsi="Abadi"/>
        </w:rPr>
        <w:t xml:space="preserve"> una influencia preponderante sobre los otros en los que se refiere a la administración</w:t>
      </w:r>
      <w:r>
        <w:rPr>
          <w:rFonts w:ascii="Abadi" w:hAnsi="Abadi"/>
        </w:rPr>
        <w:t>,</w:t>
      </w:r>
      <w:r w:rsidRPr="00DC563B">
        <w:rPr>
          <w:rFonts w:ascii="Abadi" w:hAnsi="Abadi"/>
        </w:rPr>
        <w:t xml:space="preserve"> de sus respectivos poder</w:t>
      </w:r>
      <w:r>
        <w:rPr>
          <w:rFonts w:ascii="Abadi" w:hAnsi="Abadi"/>
        </w:rPr>
        <w:t>es.</w:t>
      </w:r>
    </w:p>
    <w:p w14:paraId="541D887B" w14:textId="77777777" w:rsidR="00474E68" w:rsidRDefault="00474E68" w:rsidP="00257C79">
      <w:pPr>
        <w:jc w:val="both"/>
        <w:rPr>
          <w:rFonts w:ascii="Abadi" w:hAnsi="Abadi"/>
        </w:rPr>
      </w:pPr>
    </w:p>
    <w:p w14:paraId="65C5F82A" w14:textId="77777777" w:rsidR="00257C79" w:rsidRDefault="00257C79" w:rsidP="00257C79">
      <w:pPr>
        <w:jc w:val="both"/>
        <w:rPr>
          <w:rFonts w:ascii="Abadi" w:hAnsi="Abadi"/>
        </w:rPr>
      </w:pPr>
      <w:r>
        <w:rPr>
          <w:rFonts w:ascii="Abadi" w:hAnsi="Abadi"/>
        </w:rPr>
        <w:t>- N</w:t>
      </w:r>
      <w:r w:rsidRPr="00DC563B">
        <w:rPr>
          <w:rFonts w:ascii="Abadi" w:hAnsi="Abadi"/>
        </w:rPr>
        <w:t>o puede negarse que el poder tiende a extenderse y que se le debe refrenar eficazmente para que no pase de los límites que se le asigne</w:t>
      </w:r>
      <w:r>
        <w:rPr>
          <w:rFonts w:ascii="Abadi" w:hAnsi="Abadi"/>
        </w:rPr>
        <w:t>,</w:t>
      </w:r>
      <w:r w:rsidRPr="00DC563B">
        <w:rPr>
          <w:rFonts w:ascii="Abadi" w:hAnsi="Abadi"/>
        </w:rPr>
        <w:t xml:space="preserve"> es por ello</w:t>
      </w:r>
      <w:r>
        <w:rPr>
          <w:rFonts w:ascii="Abadi" w:hAnsi="Abadi"/>
        </w:rPr>
        <w:t>,</w:t>
      </w:r>
      <w:r w:rsidRPr="00DC563B">
        <w:rPr>
          <w:rFonts w:ascii="Abadi" w:hAnsi="Abadi"/>
        </w:rPr>
        <w:t xml:space="preserve"> que se ejercita la acción de controversia constitucional</w:t>
      </w:r>
      <w:r>
        <w:rPr>
          <w:rFonts w:ascii="Abadi" w:hAnsi="Abadi"/>
        </w:rPr>
        <w:t>,</w:t>
      </w:r>
      <w:r w:rsidRPr="00DC563B">
        <w:rPr>
          <w:rFonts w:ascii="Abadi" w:hAnsi="Abadi"/>
        </w:rPr>
        <w:t xml:space="preserve"> para defender el federalismo de nuestro país</w:t>
      </w:r>
      <w:r>
        <w:rPr>
          <w:rFonts w:ascii="Abadi" w:hAnsi="Abadi"/>
        </w:rPr>
        <w:t>,</w:t>
      </w:r>
      <w:r w:rsidRPr="00DC563B">
        <w:rPr>
          <w:rFonts w:ascii="Abadi" w:hAnsi="Abadi"/>
        </w:rPr>
        <w:t xml:space="preserve"> pues este</w:t>
      </w:r>
      <w:r>
        <w:rPr>
          <w:rFonts w:ascii="Abadi" w:hAnsi="Abadi"/>
        </w:rPr>
        <w:t>,</w:t>
      </w:r>
      <w:r w:rsidRPr="00DC563B">
        <w:rPr>
          <w:rFonts w:ascii="Abadi" w:hAnsi="Abadi"/>
        </w:rPr>
        <w:t xml:space="preserve"> se ve trastocado</w:t>
      </w:r>
      <w:r>
        <w:rPr>
          <w:rFonts w:ascii="Abadi" w:hAnsi="Abadi"/>
        </w:rPr>
        <w:t>,</w:t>
      </w:r>
      <w:r w:rsidRPr="00DC563B">
        <w:rPr>
          <w:rFonts w:ascii="Abadi" w:hAnsi="Abadi"/>
        </w:rPr>
        <w:t xml:space="preserve"> con la extralimitación del legislador federal</w:t>
      </w:r>
      <w:r>
        <w:rPr>
          <w:rFonts w:ascii="Abadi" w:hAnsi="Abadi"/>
        </w:rPr>
        <w:t>,</w:t>
      </w:r>
      <w:r w:rsidRPr="00DC563B">
        <w:rPr>
          <w:rFonts w:ascii="Abadi" w:hAnsi="Abadi"/>
        </w:rPr>
        <w:t xml:space="preserve"> que sin duda invade las competencias de nuestro estado</w:t>
      </w:r>
      <w:r>
        <w:rPr>
          <w:rFonts w:ascii="Abadi" w:hAnsi="Abadi"/>
        </w:rPr>
        <w:t>,</w:t>
      </w:r>
      <w:r w:rsidRPr="00DC563B">
        <w:rPr>
          <w:rFonts w:ascii="Abadi" w:hAnsi="Abadi"/>
        </w:rPr>
        <w:t xml:space="preserve"> el ejercicio de controversia constitucional</w:t>
      </w:r>
      <w:r>
        <w:rPr>
          <w:rFonts w:ascii="Abadi" w:hAnsi="Abadi"/>
        </w:rPr>
        <w:t>,</w:t>
      </w:r>
      <w:r w:rsidRPr="00DC563B">
        <w:rPr>
          <w:rFonts w:ascii="Abadi" w:hAnsi="Abadi"/>
        </w:rPr>
        <w:t xml:space="preserve"> resulta adecuada</w:t>
      </w:r>
      <w:r>
        <w:rPr>
          <w:rFonts w:ascii="Abadi" w:hAnsi="Abadi"/>
        </w:rPr>
        <w:t>,</w:t>
      </w:r>
      <w:r w:rsidRPr="00DC563B">
        <w:rPr>
          <w:rFonts w:ascii="Abadi" w:hAnsi="Abadi"/>
        </w:rPr>
        <w:t xml:space="preserve"> puesto que se advierte a primera vista</w:t>
      </w:r>
      <w:r>
        <w:rPr>
          <w:rFonts w:ascii="Abadi" w:hAnsi="Abadi"/>
        </w:rPr>
        <w:t>,</w:t>
      </w:r>
      <w:r w:rsidRPr="00DC563B">
        <w:rPr>
          <w:rFonts w:ascii="Abadi" w:hAnsi="Abadi"/>
        </w:rPr>
        <w:t xml:space="preserve"> que la reforma del artículo 26 de la </w:t>
      </w:r>
      <w:r>
        <w:rPr>
          <w:rFonts w:ascii="Abadi" w:hAnsi="Abadi"/>
        </w:rPr>
        <w:t>L</w:t>
      </w:r>
      <w:r w:rsidRPr="00DC563B">
        <w:rPr>
          <w:rFonts w:ascii="Abadi" w:hAnsi="Abadi"/>
        </w:rPr>
        <w:t xml:space="preserve">ey </w:t>
      </w:r>
      <w:r>
        <w:rPr>
          <w:rFonts w:ascii="Abadi" w:hAnsi="Abadi"/>
        </w:rPr>
        <w:t>G</w:t>
      </w:r>
      <w:r w:rsidRPr="00DC563B">
        <w:rPr>
          <w:rFonts w:ascii="Abadi" w:hAnsi="Abadi"/>
        </w:rPr>
        <w:t xml:space="preserve">eneral de </w:t>
      </w:r>
      <w:r>
        <w:rPr>
          <w:rFonts w:ascii="Abadi" w:hAnsi="Abadi"/>
        </w:rPr>
        <w:t>C</w:t>
      </w:r>
      <w:r w:rsidRPr="00DC563B">
        <w:rPr>
          <w:rFonts w:ascii="Abadi" w:hAnsi="Abadi"/>
        </w:rPr>
        <w:t xml:space="preserve">omunicación </w:t>
      </w:r>
      <w:r>
        <w:rPr>
          <w:rFonts w:ascii="Abadi" w:hAnsi="Abadi"/>
        </w:rPr>
        <w:t>S</w:t>
      </w:r>
      <w:r w:rsidRPr="00DC563B">
        <w:rPr>
          <w:rFonts w:ascii="Abadi" w:hAnsi="Abadi"/>
        </w:rPr>
        <w:t>ocial</w:t>
      </w:r>
      <w:r>
        <w:rPr>
          <w:rFonts w:ascii="Abadi" w:hAnsi="Abadi"/>
        </w:rPr>
        <w:t>,</w:t>
      </w:r>
      <w:r w:rsidRPr="00DC563B">
        <w:rPr>
          <w:rFonts w:ascii="Abadi" w:hAnsi="Abadi"/>
        </w:rPr>
        <w:t xml:space="preserve"> genera una violación a la </w:t>
      </w:r>
      <w:r>
        <w:rPr>
          <w:rFonts w:ascii="Abadi" w:hAnsi="Abadi"/>
        </w:rPr>
        <w:t>Co</w:t>
      </w:r>
      <w:r w:rsidRPr="00DC563B">
        <w:rPr>
          <w:rFonts w:ascii="Abadi" w:hAnsi="Abadi"/>
        </w:rPr>
        <w:t xml:space="preserve">nstitución </w:t>
      </w:r>
      <w:r>
        <w:rPr>
          <w:rFonts w:ascii="Abadi" w:hAnsi="Abadi"/>
        </w:rPr>
        <w:t>F</w:t>
      </w:r>
      <w:r w:rsidRPr="00DC563B">
        <w:rPr>
          <w:rFonts w:ascii="Abadi" w:hAnsi="Abadi"/>
        </w:rPr>
        <w:t>ederal a los principios de federalismo y división de poderes</w:t>
      </w:r>
      <w:r>
        <w:rPr>
          <w:rFonts w:ascii="Abadi" w:hAnsi="Abadi"/>
        </w:rPr>
        <w:t>,</w:t>
      </w:r>
      <w:r w:rsidRPr="00DC563B">
        <w:rPr>
          <w:rFonts w:ascii="Abadi" w:hAnsi="Abadi"/>
        </w:rPr>
        <w:t xml:space="preserve"> necesarios para la existencia del estado de derecho</w:t>
      </w:r>
      <w:r>
        <w:rPr>
          <w:rFonts w:ascii="Abadi" w:hAnsi="Abadi"/>
        </w:rPr>
        <w:t>,</w:t>
      </w:r>
      <w:r w:rsidRPr="00DC563B">
        <w:rPr>
          <w:rFonts w:ascii="Abadi" w:hAnsi="Abadi"/>
        </w:rPr>
        <w:t xml:space="preserve"> en donde la distribución de competencias resulta indispensable para la realización de las funciones y distribución equitativa del poder</w:t>
      </w:r>
      <w:r>
        <w:rPr>
          <w:rFonts w:ascii="Abadi" w:hAnsi="Abadi"/>
        </w:rPr>
        <w:t>.</w:t>
      </w:r>
    </w:p>
    <w:p w14:paraId="2708FDB8" w14:textId="77777777" w:rsidR="00474E68" w:rsidRDefault="00474E68" w:rsidP="00257C79">
      <w:pPr>
        <w:jc w:val="both"/>
        <w:rPr>
          <w:rFonts w:ascii="Abadi" w:hAnsi="Abadi"/>
        </w:rPr>
      </w:pPr>
    </w:p>
    <w:p w14:paraId="76CE5D03" w14:textId="77777777" w:rsidR="00257C79" w:rsidRDefault="00257C79" w:rsidP="00257C79">
      <w:pPr>
        <w:jc w:val="both"/>
        <w:rPr>
          <w:rFonts w:ascii="Abadi" w:hAnsi="Abadi"/>
        </w:rPr>
      </w:pPr>
      <w:r>
        <w:rPr>
          <w:rFonts w:ascii="Abadi" w:hAnsi="Abadi"/>
        </w:rPr>
        <w:t>- N</w:t>
      </w:r>
      <w:r w:rsidRPr="00DC563B">
        <w:rPr>
          <w:rFonts w:ascii="Abadi" w:hAnsi="Abadi"/>
        </w:rPr>
        <w:t>o desviamos el tema a los tintes políticos que se les pretenden dar quienes se manifiestan en contra del presente punto de acuerdo</w:t>
      </w:r>
      <w:r>
        <w:rPr>
          <w:rFonts w:ascii="Abadi" w:hAnsi="Abadi"/>
        </w:rPr>
        <w:t>,</w:t>
      </w:r>
      <w:r w:rsidRPr="00DC563B">
        <w:rPr>
          <w:rFonts w:ascii="Abadi" w:hAnsi="Abadi"/>
        </w:rPr>
        <w:t xml:space="preserve"> el tema recae en la justicia constitucional</w:t>
      </w:r>
      <w:r>
        <w:rPr>
          <w:rFonts w:ascii="Abadi" w:hAnsi="Abadi"/>
        </w:rPr>
        <w:t>,</w:t>
      </w:r>
      <w:r w:rsidRPr="00DC563B">
        <w:rPr>
          <w:rFonts w:ascii="Abadi" w:hAnsi="Abadi"/>
        </w:rPr>
        <w:t xml:space="preserve"> en la defensa del federalismo de nuestro país</w:t>
      </w:r>
      <w:r>
        <w:rPr>
          <w:rFonts w:ascii="Abadi" w:hAnsi="Abadi"/>
        </w:rPr>
        <w:t>,</w:t>
      </w:r>
      <w:r w:rsidRPr="00DC563B">
        <w:rPr>
          <w:rFonts w:ascii="Abadi" w:hAnsi="Abadi"/>
        </w:rPr>
        <w:t xml:space="preserve"> decía </w:t>
      </w:r>
      <w:r>
        <w:rPr>
          <w:rFonts w:ascii="Abadi" w:hAnsi="Abadi"/>
        </w:rPr>
        <w:t>«</w:t>
      </w:r>
      <w:r w:rsidRPr="00DC563B">
        <w:rPr>
          <w:rFonts w:ascii="Abadi" w:hAnsi="Abadi"/>
        </w:rPr>
        <w:t>Benito Juárez</w:t>
      </w:r>
      <w:r>
        <w:rPr>
          <w:rFonts w:ascii="Abadi" w:hAnsi="Abadi"/>
        </w:rPr>
        <w:t>»</w:t>
      </w:r>
      <w:r w:rsidRPr="00DC563B">
        <w:rPr>
          <w:rFonts w:ascii="Abadi" w:hAnsi="Abadi"/>
        </w:rPr>
        <w:t xml:space="preserve"> </w:t>
      </w:r>
      <w:r>
        <w:rPr>
          <w:rFonts w:ascii="Abadi" w:hAnsi="Abadi"/>
        </w:rPr>
        <w:t>«</w:t>
      </w:r>
      <w:r w:rsidRPr="00DC563B">
        <w:rPr>
          <w:rFonts w:ascii="Abadi" w:hAnsi="Abadi"/>
        </w:rPr>
        <w:t>la respetabilidad del gobernante le viene de la ley y en su reto proceder no puede trastocar las a su condición si no acercar su condición a la ley</w:t>
      </w:r>
      <w:r>
        <w:rPr>
          <w:rFonts w:ascii="Abadi" w:hAnsi="Abadi"/>
        </w:rPr>
        <w:t>»</w:t>
      </w:r>
      <w:r w:rsidRPr="00DC563B">
        <w:rPr>
          <w:rFonts w:ascii="Abadi" w:hAnsi="Abadi"/>
        </w:rPr>
        <w:t xml:space="preserve"> es cuanto </w:t>
      </w:r>
      <w:r>
        <w:rPr>
          <w:rFonts w:ascii="Abadi" w:hAnsi="Abadi"/>
        </w:rPr>
        <w:t xml:space="preserve">presidenta. </w:t>
      </w:r>
    </w:p>
    <w:p w14:paraId="02856578" w14:textId="77777777" w:rsidR="00474E68" w:rsidRDefault="00474E68" w:rsidP="00257C79">
      <w:pPr>
        <w:jc w:val="both"/>
        <w:rPr>
          <w:rFonts w:ascii="Abadi" w:hAnsi="Abadi"/>
        </w:rPr>
      </w:pPr>
    </w:p>
    <w:p w14:paraId="65D342A9" w14:textId="77777777" w:rsidR="00257C79" w:rsidRDefault="00257C79" w:rsidP="00257C79">
      <w:pPr>
        <w:jc w:val="both"/>
        <w:rPr>
          <w:rFonts w:ascii="Abadi" w:hAnsi="Abadi"/>
        </w:rPr>
      </w:pPr>
      <w:r>
        <w:rPr>
          <w:rFonts w:ascii="Abadi" w:hAnsi="Abadi"/>
        </w:rPr>
        <w:tab/>
      </w:r>
      <w:r w:rsidRPr="00C611E8">
        <w:rPr>
          <w:rFonts w:ascii="Abadi" w:hAnsi="Abadi"/>
          <w:b/>
          <w:bCs/>
        </w:rPr>
        <w:t>- La Presidenta.-</w:t>
      </w:r>
      <w:r>
        <w:rPr>
          <w:rFonts w:ascii="Abadi" w:hAnsi="Abadi"/>
        </w:rPr>
        <w:t xml:space="preserve"> ¡M</w:t>
      </w:r>
      <w:r w:rsidRPr="00DC563B">
        <w:rPr>
          <w:rFonts w:ascii="Abadi" w:hAnsi="Abadi"/>
        </w:rPr>
        <w:t>uchas gracias</w:t>
      </w:r>
      <w:r>
        <w:rPr>
          <w:rFonts w:ascii="Abadi" w:hAnsi="Abadi"/>
        </w:rPr>
        <w:t>!</w:t>
      </w:r>
      <w:r w:rsidRPr="00DC563B">
        <w:rPr>
          <w:rFonts w:ascii="Abadi" w:hAnsi="Abadi"/>
        </w:rPr>
        <w:t xml:space="preserve"> diputada </w:t>
      </w:r>
      <w:r>
        <w:rPr>
          <w:rFonts w:ascii="Abadi" w:hAnsi="Abadi"/>
        </w:rPr>
        <w:t xml:space="preserve">Ruth. </w:t>
      </w:r>
    </w:p>
    <w:p w14:paraId="6B894D8E" w14:textId="77777777" w:rsidR="00474E68" w:rsidRDefault="00474E68" w:rsidP="00257C79">
      <w:pPr>
        <w:jc w:val="both"/>
        <w:rPr>
          <w:rFonts w:ascii="Abadi" w:hAnsi="Abadi"/>
        </w:rPr>
      </w:pPr>
    </w:p>
    <w:p w14:paraId="74B12FEC" w14:textId="77777777" w:rsidR="00257C79" w:rsidRDefault="00257C79" w:rsidP="00257C79">
      <w:pPr>
        <w:jc w:val="both"/>
        <w:rPr>
          <w:rFonts w:ascii="Abadi" w:hAnsi="Abadi"/>
        </w:rPr>
      </w:pPr>
      <w:r>
        <w:rPr>
          <w:rFonts w:ascii="Abadi" w:hAnsi="Abadi"/>
        </w:rPr>
        <w:t>¿</w:t>
      </w:r>
      <w:r w:rsidRPr="00DC563B">
        <w:rPr>
          <w:rFonts w:ascii="Abadi" w:hAnsi="Abadi"/>
        </w:rPr>
        <w:t xml:space="preserve">Ernesto Alejandro </w:t>
      </w:r>
      <w:r>
        <w:rPr>
          <w:rFonts w:ascii="Abadi" w:hAnsi="Abadi"/>
        </w:rPr>
        <w:t>P</w:t>
      </w:r>
      <w:r w:rsidRPr="00DC563B">
        <w:rPr>
          <w:rFonts w:ascii="Abadi" w:hAnsi="Abadi"/>
        </w:rPr>
        <w:t xml:space="preserve">rieto </w:t>
      </w:r>
      <w:r>
        <w:rPr>
          <w:rFonts w:ascii="Abadi" w:hAnsi="Abadi"/>
        </w:rPr>
        <w:t>G</w:t>
      </w:r>
      <w:r w:rsidRPr="00DC563B">
        <w:rPr>
          <w:rFonts w:ascii="Abadi" w:hAnsi="Abadi"/>
        </w:rPr>
        <w:t>allardo</w:t>
      </w:r>
      <w:r>
        <w:rPr>
          <w:rFonts w:ascii="Abadi" w:hAnsi="Abadi"/>
        </w:rPr>
        <w:t>? ¿</w:t>
      </w:r>
      <w:r w:rsidRPr="00DC563B">
        <w:rPr>
          <w:rFonts w:ascii="Abadi" w:hAnsi="Abadi"/>
        </w:rPr>
        <w:t>para qué efecto</w:t>
      </w:r>
      <w:r>
        <w:rPr>
          <w:rFonts w:ascii="Abadi" w:hAnsi="Abadi"/>
        </w:rPr>
        <w:t xml:space="preserve">? </w:t>
      </w:r>
      <w:r w:rsidRPr="00C611E8">
        <w:rPr>
          <w:rFonts w:ascii="Abadi" w:hAnsi="Abadi"/>
          <w:b/>
          <w:bCs/>
        </w:rPr>
        <w:t xml:space="preserve">(Voz) diputado Ernesto Alejandro </w:t>
      </w:r>
      <w:proofErr w:type="gramStart"/>
      <w:r w:rsidRPr="00C611E8">
        <w:rPr>
          <w:rFonts w:ascii="Abadi" w:hAnsi="Abadi"/>
          <w:b/>
          <w:bCs/>
        </w:rPr>
        <w:t>Prieto,</w:t>
      </w:r>
      <w:r>
        <w:rPr>
          <w:rFonts w:ascii="Abadi" w:hAnsi="Abadi"/>
        </w:rPr>
        <w:t xml:space="preserve"> </w:t>
      </w:r>
      <w:r w:rsidRPr="00DC563B">
        <w:rPr>
          <w:rFonts w:ascii="Abadi" w:hAnsi="Abadi"/>
        </w:rPr>
        <w:t xml:space="preserve"> </w:t>
      </w:r>
      <w:r>
        <w:rPr>
          <w:rFonts w:ascii="Abadi" w:hAnsi="Abadi"/>
        </w:rPr>
        <w:t>para</w:t>
      </w:r>
      <w:proofErr w:type="gramEnd"/>
      <w:r w:rsidRPr="00DC563B">
        <w:rPr>
          <w:rFonts w:ascii="Abadi" w:hAnsi="Abadi"/>
        </w:rPr>
        <w:t xml:space="preserve"> alusiones </w:t>
      </w:r>
      <w:r w:rsidRPr="00DC563B">
        <w:rPr>
          <w:rFonts w:ascii="Abadi" w:hAnsi="Abadi"/>
        </w:rPr>
        <w:lastRenderedPageBreak/>
        <w:t>personales</w:t>
      </w:r>
      <w:r>
        <w:rPr>
          <w:rFonts w:ascii="Abadi" w:hAnsi="Abadi"/>
        </w:rPr>
        <w:t>,</w:t>
      </w:r>
      <w:r w:rsidRPr="00DC563B">
        <w:rPr>
          <w:rFonts w:ascii="Abadi" w:hAnsi="Abadi"/>
        </w:rPr>
        <w:t xml:space="preserve"> de acuerdo diputado tiene hasta 5 minutos</w:t>
      </w:r>
      <w:r>
        <w:rPr>
          <w:rFonts w:ascii="Abadi" w:hAnsi="Abadi"/>
        </w:rPr>
        <w:t>.</w:t>
      </w:r>
    </w:p>
    <w:p w14:paraId="4AFDAC14" w14:textId="77777777" w:rsidR="00474E68" w:rsidRDefault="00474E68" w:rsidP="00257C79">
      <w:pPr>
        <w:jc w:val="both"/>
        <w:rPr>
          <w:rFonts w:ascii="Abadi" w:hAnsi="Abadi"/>
        </w:rPr>
      </w:pPr>
    </w:p>
    <w:p w14:paraId="4C886B77" w14:textId="77777777" w:rsidR="00257C79" w:rsidRDefault="00257C79" w:rsidP="00257C79">
      <w:pPr>
        <w:jc w:val="both"/>
        <w:rPr>
          <w:rFonts w:ascii="Abadi" w:hAnsi="Abadi"/>
          <w:b/>
          <w:bCs/>
        </w:rPr>
      </w:pPr>
      <w:r w:rsidRPr="009256D2">
        <w:rPr>
          <w:rFonts w:ascii="Abadi" w:hAnsi="Abadi"/>
          <w:b/>
          <w:bCs/>
        </w:rPr>
        <w:t>(Sube a tribuna el diputado Ernesto Alejandro Prieto Gallardo, para alusiones personales)</w:t>
      </w:r>
    </w:p>
    <w:p w14:paraId="288FA274" w14:textId="77777777" w:rsidR="00257C79" w:rsidRDefault="00257C79" w:rsidP="00257C79">
      <w:pPr>
        <w:jc w:val="both"/>
        <w:rPr>
          <w:rFonts w:ascii="Abadi" w:hAnsi="Abadi"/>
          <w:b/>
          <w:bCs/>
        </w:rPr>
      </w:pPr>
    </w:p>
    <w:p w14:paraId="2957F709" w14:textId="74D4D108" w:rsidR="00257C79" w:rsidRPr="009256D2" w:rsidRDefault="002A40BA" w:rsidP="00257C79">
      <w:pPr>
        <w:jc w:val="both"/>
        <w:rPr>
          <w:rFonts w:ascii="Abadi" w:hAnsi="Abadi"/>
          <w:b/>
          <w:bCs/>
        </w:rPr>
      </w:pPr>
      <w:r>
        <w:rPr>
          <w:noProof/>
        </w:rPr>
        <w:drawing>
          <wp:anchor distT="0" distB="0" distL="114300" distR="114300" simplePos="0" relativeHeight="251661313" behindDoc="1" locked="0" layoutInCell="1" allowOverlap="1" wp14:anchorId="62A17326" wp14:editId="07E51B3E">
            <wp:simplePos x="0" y="0"/>
            <wp:positionH relativeFrom="column">
              <wp:posOffset>560470</wp:posOffset>
            </wp:positionH>
            <wp:positionV relativeFrom="paragraph">
              <wp:posOffset>307975</wp:posOffset>
            </wp:positionV>
            <wp:extent cx="1529541" cy="798990"/>
            <wp:effectExtent l="285750" t="304800" r="318770" b="496570"/>
            <wp:wrapTight wrapText="bothSides">
              <wp:wrapPolygon edited="0">
                <wp:start x="269" y="-8242"/>
                <wp:lineTo x="-4037" y="-7211"/>
                <wp:lineTo x="-4037" y="26270"/>
                <wp:lineTo x="-1884" y="34512"/>
                <wp:lineTo x="23143" y="34512"/>
                <wp:lineTo x="24219" y="26270"/>
                <wp:lineTo x="24219" y="25755"/>
                <wp:lineTo x="25565" y="18029"/>
                <wp:lineTo x="25834" y="1030"/>
                <wp:lineTo x="23143" y="-6696"/>
                <wp:lineTo x="22874" y="-8242"/>
                <wp:lineTo x="269" y="-8242"/>
              </wp:wrapPolygon>
            </wp:wrapTight>
            <wp:docPr id="26" name="Imagen 26"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descr="Interfaz de usuario gráfica&#10;&#10;Descripción generada automáticamente"/>
                    <pic:cNvPicPr/>
                  </pic:nvPicPr>
                  <pic:blipFill rotWithShape="1">
                    <a:blip r:embed="rId27" cstate="print">
                      <a:extLst>
                        <a:ext uri="{28A0092B-C50C-407E-A947-70E740481C1C}">
                          <a14:useLocalDpi xmlns:a14="http://schemas.microsoft.com/office/drawing/2010/main" val="0"/>
                        </a:ext>
                      </a:extLst>
                    </a:blip>
                    <a:srcRect b="7127"/>
                    <a:stretch/>
                  </pic:blipFill>
                  <pic:spPr bwMode="auto">
                    <a:xfrm>
                      <a:off x="0" y="0"/>
                      <a:ext cx="1529541" cy="79899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2FEBC911" w14:textId="77777777" w:rsidR="002A40BA" w:rsidRDefault="002A40BA" w:rsidP="00257C79">
      <w:pPr>
        <w:jc w:val="both"/>
        <w:rPr>
          <w:rFonts w:ascii="Abadi" w:hAnsi="Abadi"/>
        </w:rPr>
      </w:pPr>
    </w:p>
    <w:p w14:paraId="5EE87CD2" w14:textId="77777777" w:rsidR="002A40BA" w:rsidRDefault="002A40BA" w:rsidP="00257C79">
      <w:pPr>
        <w:jc w:val="both"/>
        <w:rPr>
          <w:rFonts w:ascii="Abadi" w:hAnsi="Abadi"/>
        </w:rPr>
      </w:pPr>
    </w:p>
    <w:p w14:paraId="2EACE545" w14:textId="038D4DA6" w:rsidR="00257C79" w:rsidRDefault="00257C79" w:rsidP="00257C79">
      <w:pPr>
        <w:jc w:val="both"/>
        <w:rPr>
          <w:rFonts w:ascii="Abadi" w:hAnsi="Abadi"/>
        </w:rPr>
      </w:pPr>
      <w:r>
        <w:rPr>
          <w:rFonts w:ascii="Abadi" w:hAnsi="Abadi"/>
        </w:rPr>
        <w:t>- N</w:t>
      </w:r>
      <w:r w:rsidRPr="00DC563B">
        <w:rPr>
          <w:rFonts w:ascii="Abadi" w:hAnsi="Abadi"/>
        </w:rPr>
        <w:t>uevamente muy buenos días a todos mis compañeros y el público presente</w:t>
      </w:r>
      <w:r>
        <w:rPr>
          <w:rFonts w:ascii="Abadi" w:hAnsi="Abadi"/>
        </w:rPr>
        <w:t xml:space="preserve">, </w:t>
      </w:r>
      <w:r w:rsidRPr="004B360C">
        <w:rPr>
          <w:rFonts w:ascii="Abadi" w:hAnsi="Abadi"/>
          <w:b/>
          <w:bCs/>
        </w:rPr>
        <w:t>(Voz) diputada Presidenta,</w:t>
      </w:r>
      <w:r w:rsidRPr="00DC563B">
        <w:rPr>
          <w:rFonts w:ascii="Abadi" w:hAnsi="Abadi"/>
        </w:rPr>
        <w:t xml:space="preserve"> si me permite diputado </w:t>
      </w:r>
      <w:r>
        <w:rPr>
          <w:rFonts w:ascii="Abadi" w:hAnsi="Abadi"/>
        </w:rPr>
        <w:t>¿</w:t>
      </w:r>
      <w:r w:rsidRPr="00DC563B">
        <w:rPr>
          <w:rFonts w:ascii="Abadi" w:hAnsi="Abadi"/>
        </w:rPr>
        <w:t xml:space="preserve">diputado Alejandro </w:t>
      </w:r>
      <w:r>
        <w:rPr>
          <w:rFonts w:ascii="Abadi" w:hAnsi="Abadi"/>
        </w:rPr>
        <w:t>A</w:t>
      </w:r>
      <w:r w:rsidRPr="00DC563B">
        <w:rPr>
          <w:rFonts w:ascii="Abadi" w:hAnsi="Abadi"/>
        </w:rPr>
        <w:t>rias</w:t>
      </w:r>
      <w:r>
        <w:rPr>
          <w:rFonts w:ascii="Abadi" w:hAnsi="Abadi"/>
        </w:rPr>
        <w:t>? ¿</w:t>
      </w:r>
      <w:r w:rsidRPr="00DC563B">
        <w:rPr>
          <w:rFonts w:ascii="Abadi" w:hAnsi="Abadi"/>
        </w:rPr>
        <w:t>para qué efec</w:t>
      </w:r>
      <w:r>
        <w:rPr>
          <w:rFonts w:ascii="Abadi" w:hAnsi="Abadi"/>
        </w:rPr>
        <w:t xml:space="preserve">tos? </w:t>
      </w:r>
      <w:r w:rsidRPr="00A02EB3">
        <w:rPr>
          <w:rFonts w:ascii="Abadi" w:hAnsi="Abadi"/>
          <w:b/>
          <w:bCs/>
        </w:rPr>
        <w:t>(Voz) diputado Alejando Arias,</w:t>
      </w:r>
      <w:r>
        <w:rPr>
          <w:rFonts w:ascii="Abadi" w:hAnsi="Abadi"/>
        </w:rPr>
        <w:t xml:space="preserve"> Presidenta ¿cuáles fueron</w:t>
      </w:r>
      <w:r w:rsidRPr="00DC563B">
        <w:rPr>
          <w:rFonts w:ascii="Abadi" w:hAnsi="Abadi"/>
        </w:rPr>
        <w:t xml:space="preserve"> las alusiones personales</w:t>
      </w:r>
      <w:r>
        <w:rPr>
          <w:rFonts w:ascii="Abadi" w:hAnsi="Abadi"/>
        </w:rPr>
        <w:t>?</w:t>
      </w:r>
      <w:r w:rsidRPr="00DC563B">
        <w:rPr>
          <w:rFonts w:ascii="Abadi" w:hAnsi="Abadi"/>
        </w:rPr>
        <w:t xml:space="preserve"> </w:t>
      </w:r>
      <w:r w:rsidRPr="006E1118">
        <w:rPr>
          <w:rFonts w:ascii="Abadi" w:hAnsi="Abadi"/>
          <w:b/>
          <w:bCs/>
        </w:rPr>
        <w:t>(Voz) diputad</w:t>
      </w:r>
      <w:r>
        <w:rPr>
          <w:rFonts w:ascii="Abadi" w:hAnsi="Abadi"/>
          <w:b/>
          <w:bCs/>
        </w:rPr>
        <w:t>a</w:t>
      </w:r>
      <w:r w:rsidRPr="006E1118">
        <w:rPr>
          <w:rFonts w:ascii="Abadi" w:hAnsi="Abadi"/>
          <w:b/>
          <w:bCs/>
        </w:rPr>
        <w:t xml:space="preserve"> President</w:t>
      </w:r>
      <w:r>
        <w:rPr>
          <w:rFonts w:ascii="Abadi" w:hAnsi="Abadi"/>
          <w:b/>
          <w:bCs/>
        </w:rPr>
        <w:t>a</w:t>
      </w:r>
      <w:r w:rsidRPr="006E1118">
        <w:rPr>
          <w:rFonts w:ascii="Abadi" w:hAnsi="Abadi"/>
          <w:b/>
          <w:bCs/>
        </w:rPr>
        <w:t>,</w:t>
      </w:r>
      <w:r w:rsidRPr="00DC563B">
        <w:rPr>
          <w:rFonts w:ascii="Abadi" w:hAnsi="Abadi"/>
        </w:rPr>
        <w:t xml:space="preserve"> diputado prieto sí puede comentar por favor precisar la</w:t>
      </w:r>
      <w:r>
        <w:rPr>
          <w:rFonts w:ascii="Abadi" w:hAnsi="Abadi"/>
        </w:rPr>
        <w:t xml:space="preserve">s alusiones personales, </w:t>
      </w:r>
      <w:r w:rsidRPr="00DC563B">
        <w:rPr>
          <w:rFonts w:ascii="Abadi" w:hAnsi="Abadi"/>
        </w:rPr>
        <w:t xml:space="preserve"> </w:t>
      </w:r>
      <w:r w:rsidRPr="006E1118">
        <w:rPr>
          <w:rFonts w:ascii="Abadi" w:hAnsi="Abadi"/>
          <w:b/>
          <w:bCs/>
        </w:rPr>
        <w:t>(Voz) diputado Alejandro Prieto,</w:t>
      </w:r>
      <w:r>
        <w:rPr>
          <w:rFonts w:ascii="Abadi" w:hAnsi="Abadi"/>
        </w:rPr>
        <w:t xml:space="preserve"> la </w:t>
      </w:r>
      <w:r w:rsidRPr="00DC563B">
        <w:rPr>
          <w:rFonts w:ascii="Abadi" w:hAnsi="Abadi"/>
        </w:rPr>
        <w:t>compañera diputada que me ante</w:t>
      </w:r>
      <w:r>
        <w:rPr>
          <w:rFonts w:ascii="Abadi" w:hAnsi="Abadi"/>
        </w:rPr>
        <w:t>cedió en el uso de la voz,</w:t>
      </w:r>
      <w:r w:rsidRPr="00DC563B">
        <w:rPr>
          <w:rFonts w:ascii="Abadi" w:hAnsi="Abadi"/>
        </w:rPr>
        <w:t xml:space="preserve"> comentó que refiriéndose a la intervención de quien </w:t>
      </w:r>
      <w:r>
        <w:rPr>
          <w:rFonts w:ascii="Abadi" w:hAnsi="Abadi"/>
        </w:rPr>
        <w:t xml:space="preserve">le </w:t>
      </w:r>
      <w:r w:rsidRPr="00DC563B">
        <w:rPr>
          <w:rFonts w:ascii="Abadi" w:hAnsi="Abadi"/>
        </w:rPr>
        <w:t xml:space="preserve">antecedió en el uso de la voz para hablar en contra o sea un servidor </w:t>
      </w:r>
      <w:r>
        <w:rPr>
          <w:rFonts w:ascii="Abadi" w:hAnsi="Abadi"/>
        </w:rPr>
        <w:t xml:space="preserve">se refería  a mí, </w:t>
      </w:r>
      <w:r w:rsidRPr="0097092A">
        <w:rPr>
          <w:rFonts w:ascii="Abadi" w:hAnsi="Abadi"/>
          <w:b/>
          <w:bCs/>
        </w:rPr>
        <w:t>(Voz) diputada Presidenta</w:t>
      </w:r>
      <w:r>
        <w:rPr>
          <w:rFonts w:ascii="Abadi" w:hAnsi="Abadi"/>
        </w:rPr>
        <w:t xml:space="preserve">, </w:t>
      </w:r>
      <w:r w:rsidRPr="00DC563B">
        <w:rPr>
          <w:rFonts w:ascii="Abadi" w:hAnsi="Abadi"/>
        </w:rPr>
        <w:t>ahí no procedería si lo aludió directamente</w:t>
      </w:r>
      <w:r>
        <w:rPr>
          <w:rFonts w:ascii="Abadi" w:hAnsi="Abadi"/>
        </w:rPr>
        <w:t xml:space="preserve"> diputada </w:t>
      </w:r>
      <w:r w:rsidRPr="004B01B9">
        <w:rPr>
          <w:rFonts w:ascii="Abadi" w:hAnsi="Abadi"/>
          <w:b/>
          <w:bCs/>
        </w:rPr>
        <w:t>(Voz) diputado Ernesto Prieto Gallardo,</w:t>
      </w:r>
      <w:r>
        <w:rPr>
          <w:rFonts w:ascii="Abadi" w:hAnsi="Abadi"/>
        </w:rPr>
        <w:t xml:space="preserve"> bueno entonces, alusiones personales, como quieran, </w:t>
      </w:r>
      <w:r w:rsidRPr="0097092A">
        <w:rPr>
          <w:rFonts w:ascii="Abadi" w:hAnsi="Abadi"/>
          <w:b/>
          <w:bCs/>
        </w:rPr>
        <w:t>(Voz) diputada Presidenta</w:t>
      </w:r>
      <w:r>
        <w:rPr>
          <w:rFonts w:ascii="Abadi" w:hAnsi="Abadi"/>
          <w:b/>
          <w:bCs/>
        </w:rPr>
        <w:t xml:space="preserve">, </w:t>
      </w:r>
      <w:r w:rsidRPr="004B01B9">
        <w:rPr>
          <w:rFonts w:ascii="Abadi" w:hAnsi="Abadi"/>
        </w:rPr>
        <w:t>que hecho quiere rectificar diputado,</w:t>
      </w:r>
      <w:r w:rsidRPr="004B01B9">
        <w:rPr>
          <w:rFonts w:ascii="Abadi" w:hAnsi="Abadi"/>
          <w:b/>
          <w:bCs/>
        </w:rPr>
        <w:t xml:space="preserve"> (Voz) diputado Ernesto Prieto Gallardo</w:t>
      </w:r>
      <w:r>
        <w:rPr>
          <w:rFonts w:ascii="Abadi" w:hAnsi="Abadi"/>
          <w:b/>
          <w:bCs/>
        </w:rPr>
        <w:t xml:space="preserve">, </w:t>
      </w:r>
      <w:r w:rsidRPr="004B01B9">
        <w:rPr>
          <w:rFonts w:ascii="Abadi" w:hAnsi="Abadi"/>
        </w:rPr>
        <w:t>para m</w:t>
      </w:r>
      <w:r>
        <w:rPr>
          <w:rFonts w:ascii="Abadi" w:hAnsi="Abadi"/>
        </w:rPr>
        <w:t>í</w:t>
      </w:r>
      <w:r w:rsidRPr="004B01B9">
        <w:rPr>
          <w:rFonts w:ascii="Abadi" w:hAnsi="Abadi"/>
        </w:rPr>
        <w:t xml:space="preserve"> es igual, bueno, en el tema de la justicia,</w:t>
      </w:r>
      <w:r>
        <w:rPr>
          <w:rFonts w:ascii="Abadi" w:hAnsi="Abadi"/>
          <w:b/>
          <w:bCs/>
        </w:rPr>
        <w:t xml:space="preserve"> </w:t>
      </w:r>
      <w:r w:rsidRPr="00DC563B">
        <w:rPr>
          <w:rFonts w:ascii="Abadi" w:hAnsi="Abadi"/>
        </w:rPr>
        <w:t xml:space="preserve"> </w:t>
      </w:r>
      <w:r w:rsidRPr="0097092A">
        <w:rPr>
          <w:rFonts w:ascii="Abadi" w:hAnsi="Abadi"/>
          <w:b/>
          <w:bCs/>
        </w:rPr>
        <w:t>(Voz) diputada Presidenta</w:t>
      </w:r>
      <w:r w:rsidRPr="000179D0">
        <w:rPr>
          <w:rFonts w:ascii="Abadi" w:hAnsi="Abadi"/>
        </w:rPr>
        <w:t>, de acuerdo diputado, tiene hasta 5 minutos</w:t>
      </w:r>
      <w:r>
        <w:rPr>
          <w:rFonts w:ascii="Abadi" w:hAnsi="Abadi"/>
          <w:b/>
          <w:bCs/>
        </w:rPr>
        <w:t xml:space="preserve"> </w:t>
      </w:r>
      <w:r w:rsidRPr="000179D0">
        <w:rPr>
          <w:rFonts w:ascii="Abadi" w:hAnsi="Abadi"/>
        </w:rPr>
        <w:t>del tema de la justicia,</w:t>
      </w:r>
      <w:r>
        <w:rPr>
          <w:rFonts w:ascii="Abadi" w:hAnsi="Abadi"/>
          <w:b/>
        </w:rPr>
        <w:t xml:space="preserve"> </w:t>
      </w:r>
      <w:r w:rsidRPr="004B01B9">
        <w:rPr>
          <w:rFonts w:ascii="Abadi" w:hAnsi="Abadi"/>
          <w:b/>
          <w:bCs/>
        </w:rPr>
        <w:t>(Voz) diputado Ernesto Prieto Gallardo</w:t>
      </w:r>
      <w:r w:rsidRPr="00DC563B">
        <w:rPr>
          <w:rFonts w:ascii="Abadi" w:hAnsi="Abadi"/>
        </w:rPr>
        <w:t xml:space="preserve"> </w:t>
      </w:r>
      <w:r>
        <w:rPr>
          <w:rFonts w:ascii="Abadi" w:hAnsi="Abadi"/>
        </w:rPr>
        <w:t>es</w:t>
      </w:r>
      <w:r w:rsidRPr="00DC563B">
        <w:rPr>
          <w:rFonts w:ascii="Abadi" w:hAnsi="Abadi"/>
        </w:rPr>
        <w:t xml:space="preserve"> igual no se preocupen</w:t>
      </w:r>
      <w:r>
        <w:rPr>
          <w:rFonts w:ascii="Abadi" w:hAnsi="Abadi"/>
        </w:rPr>
        <w:t>, de todos modos</w:t>
      </w:r>
      <w:r w:rsidRPr="00DC563B">
        <w:rPr>
          <w:rFonts w:ascii="Abadi" w:hAnsi="Abadi"/>
        </w:rPr>
        <w:t xml:space="preserve"> vamos a intervenir</w:t>
      </w:r>
      <w:r>
        <w:rPr>
          <w:rFonts w:ascii="Abadi" w:hAnsi="Abadi"/>
        </w:rPr>
        <w:t xml:space="preserve">, </w:t>
      </w:r>
      <w:r w:rsidRPr="00DC563B">
        <w:rPr>
          <w:rFonts w:ascii="Abadi" w:hAnsi="Abadi"/>
        </w:rPr>
        <w:t xml:space="preserve">quizá algunos de los compañeros no les guste que </w:t>
      </w:r>
      <w:r w:rsidRPr="00DC563B">
        <w:rPr>
          <w:rFonts w:ascii="Abadi" w:hAnsi="Abadi"/>
        </w:rPr>
        <w:t>intervengamos</w:t>
      </w:r>
      <w:r>
        <w:rPr>
          <w:rFonts w:ascii="Abadi" w:hAnsi="Abadi"/>
        </w:rPr>
        <w:t>,</w:t>
      </w:r>
      <w:r w:rsidRPr="00DC563B">
        <w:rPr>
          <w:rFonts w:ascii="Abadi" w:hAnsi="Abadi"/>
        </w:rPr>
        <w:t xml:space="preserve"> </w:t>
      </w:r>
      <w:r>
        <w:rPr>
          <w:rFonts w:ascii="Abadi" w:hAnsi="Abadi"/>
        </w:rPr>
        <w:t>estábamos acostumbrados a que en</w:t>
      </w:r>
      <w:r w:rsidRPr="00DC563B">
        <w:rPr>
          <w:rFonts w:ascii="Abadi" w:hAnsi="Abadi"/>
        </w:rPr>
        <w:t xml:space="preserve"> el bipartidismo</w:t>
      </w:r>
      <w:r>
        <w:rPr>
          <w:rFonts w:ascii="Abadi" w:hAnsi="Abadi"/>
        </w:rPr>
        <w:t xml:space="preserve">, solamente se </w:t>
      </w:r>
      <w:r w:rsidRPr="00DC563B">
        <w:rPr>
          <w:rFonts w:ascii="Abadi" w:hAnsi="Abadi"/>
        </w:rPr>
        <w:t xml:space="preserve"> intercambiaron sutilmente opiniones pero no </w:t>
      </w:r>
      <w:r>
        <w:rPr>
          <w:rFonts w:ascii="Abadi" w:hAnsi="Abadi"/>
        </w:rPr>
        <w:t>había un tema de f</w:t>
      </w:r>
      <w:r w:rsidRPr="00DC563B">
        <w:rPr>
          <w:rFonts w:ascii="Abadi" w:hAnsi="Abadi"/>
        </w:rPr>
        <w:t>ondo</w:t>
      </w:r>
      <w:r>
        <w:rPr>
          <w:rFonts w:ascii="Abadi" w:hAnsi="Abadi"/>
        </w:rPr>
        <w:t>,</w:t>
      </w:r>
      <w:r w:rsidRPr="00DC563B">
        <w:rPr>
          <w:rFonts w:ascii="Abadi" w:hAnsi="Abadi"/>
        </w:rPr>
        <w:t xml:space="preserve"> había una diferencia</w:t>
      </w:r>
      <w:r>
        <w:rPr>
          <w:rFonts w:ascii="Abadi" w:hAnsi="Abadi"/>
        </w:rPr>
        <w:t>,</w:t>
      </w:r>
      <w:r w:rsidRPr="00DC563B">
        <w:rPr>
          <w:rFonts w:ascii="Abadi" w:hAnsi="Abadi"/>
        </w:rPr>
        <w:t xml:space="preserve"> </w:t>
      </w:r>
      <w:r w:rsidRPr="00E973F8">
        <w:rPr>
          <w:rFonts w:ascii="Abadi" w:hAnsi="Abadi"/>
          <w:b/>
          <w:bCs/>
        </w:rPr>
        <w:t>(Voz) diputada Presidenta</w:t>
      </w:r>
      <w:r>
        <w:rPr>
          <w:rFonts w:ascii="Abadi" w:hAnsi="Abadi"/>
          <w:b/>
          <w:bCs/>
        </w:rPr>
        <w:t xml:space="preserve">, </w:t>
      </w:r>
      <w:r w:rsidRPr="00E973F8">
        <w:rPr>
          <w:rFonts w:ascii="Abadi" w:hAnsi="Abadi"/>
        </w:rPr>
        <w:t>diputada</w:t>
      </w:r>
      <w:r w:rsidRPr="00DC563B">
        <w:rPr>
          <w:rFonts w:ascii="Abadi" w:hAnsi="Abadi"/>
        </w:rPr>
        <w:t xml:space="preserve"> Susana </w:t>
      </w:r>
      <w:r>
        <w:rPr>
          <w:rFonts w:ascii="Abadi" w:hAnsi="Abadi"/>
        </w:rPr>
        <w:t>¿</w:t>
      </w:r>
      <w:r w:rsidRPr="00E973F8">
        <w:rPr>
          <w:rFonts w:ascii="Abadi" w:hAnsi="Abadi"/>
        </w:rPr>
        <w:t>para qu</w:t>
      </w:r>
      <w:r>
        <w:rPr>
          <w:rFonts w:ascii="Abadi" w:hAnsi="Abadi"/>
        </w:rPr>
        <w:t>é</w:t>
      </w:r>
      <w:r w:rsidRPr="00E973F8">
        <w:rPr>
          <w:rFonts w:ascii="Abadi" w:hAnsi="Abadi"/>
        </w:rPr>
        <w:t xml:space="preserve"> efecto?</w:t>
      </w:r>
      <w:r>
        <w:rPr>
          <w:rFonts w:ascii="Abadi" w:hAnsi="Abadi"/>
          <w:b/>
          <w:bCs/>
        </w:rPr>
        <w:t xml:space="preserve"> </w:t>
      </w:r>
      <w:r w:rsidRPr="00E973F8">
        <w:rPr>
          <w:rFonts w:ascii="Abadi" w:hAnsi="Abadi"/>
          <w:b/>
          <w:bCs/>
        </w:rPr>
        <w:t>(Voz) diputada Susana Bermúdez,</w:t>
      </w:r>
      <w:r w:rsidRPr="00DC563B">
        <w:rPr>
          <w:rFonts w:ascii="Abadi" w:hAnsi="Abadi"/>
        </w:rPr>
        <w:t xml:space="preserve"> </w:t>
      </w:r>
      <w:r>
        <w:rPr>
          <w:rFonts w:ascii="Abadi" w:hAnsi="Abadi"/>
        </w:rPr>
        <w:t xml:space="preserve">moción de orden, diputada, </w:t>
      </w:r>
      <w:r w:rsidRPr="00DC563B">
        <w:rPr>
          <w:rFonts w:ascii="Abadi" w:hAnsi="Abadi"/>
        </w:rPr>
        <w:t>que concrete su punto para escucharle sus argumentos</w:t>
      </w:r>
      <w:r>
        <w:rPr>
          <w:rFonts w:ascii="Abadi" w:hAnsi="Abadi"/>
        </w:rPr>
        <w:t xml:space="preserve">, </w:t>
      </w:r>
      <w:r w:rsidRPr="00E973F8">
        <w:rPr>
          <w:rFonts w:ascii="Abadi" w:hAnsi="Abadi"/>
          <w:b/>
          <w:bCs/>
        </w:rPr>
        <w:t>(Voz) diputada Presidenta</w:t>
      </w:r>
      <w:r>
        <w:rPr>
          <w:rFonts w:ascii="Abadi" w:hAnsi="Abadi"/>
          <w:b/>
          <w:bCs/>
        </w:rPr>
        <w:t xml:space="preserve">, </w:t>
      </w:r>
      <w:r w:rsidRPr="00DC563B">
        <w:rPr>
          <w:rFonts w:ascii="Abadi" w:hAnsi="Abadi"/>
        </w:rPr>
        <w:t>gracias diputada</w:t>
      </w:r>
      <w:r>
        <w:rPr>
          <w:rFonts w:ascii="Abadi" w:hAnsi="Abadi"/>
        </w:rPr>
        <w:t>,</w:t>
      </w:r>
      <w:r w:rsidRPr="00DC563B">
        <w:rPr>
          <w:rFonts w:ascii="Abadi" w:hAnsi="Abadi"/>
        </w:rPr>
        <w:t xml:space="preserve"> </w:t>
      </w:r>
      <w:r>
        <w:rPr>
          <w:rFonts w:ascii="Abadi" w:hAnsi="Abadi"/>
        </w:rPr>
        <w:t>¿</w:t>
      </w:r>
      <w:r w:rsidRPr="00DC563B">
        <w:rPr>
          <w:rFonts w:ascii="Abadi" w:hAnsi="Abadi"/>
        </w:rPr>
        <w:t>diputado</w:t>
      </w:r>
      <w:r>
        <w:rPr>
          <w:rFonts w:ascii="Abadi" w:hAnsi="Abadi"/>
        </w:rPr>
        <w:t>?</w:t>
      </w:r>
      <w:r w:rsidRPr="00DC563B">
        <w:rPr>
          <w:rFonts w:ascii="Abadi" w:hAnsi="Abadi"/>
        </w:rPr>
        <w:t xml:space="preserve"> </w:t>
      </w:r>
      <w:r w:rsidRPr="00B6784A">
        <w:rPr>
          <w:rFonts w:ascii="Abadi" w:hAnsi="Abadi"/>
          <w:b/>
          <w:bCs/>
        </w:rPr>
        <w:t>(Voz) diputado Ernesto Alejandro Prieto,</w:t>
      </w:r>
      <w:r w:rsidRPr="00DC563B">
        <w:rPr>
          <w:rFonts w:ascii="Abadi" w:hAnsi="Abadi"/>
        </w:rPr>
        <w:t xml:space="preserve"> </w:t>
      </w:r>
      <w:r>
        <w:rPr>
          <w:rFonts w:ascii="Abadi" w:hAnsi="Abadi"/>
        </w:rPr>
        <w:t xml:space="preserve">¡gracias! </w:t>
      </w:r>
      <w:r w:rsidRPr="00DC563B">
        <w:rPr>
          <w:rFonts w:ascii="Abadi" w:hAnsi="Abadi"/>
        </w:rPr>
        <w:t>bueno comienzo</w:t>
      </w:r>
      <w:r>
        <w:rPr>
          <w:rFonts w:ascii="Abadi" w:hAnsi="Abadi"/>
        </w:rPr>
        <w:t>,</w:t>
      </w:r>
      <w:r w:rsidRPr="00DC563B">
        <w:rPr>
          <w:rFonts w:ascii="Abadi" w:hAnsi="Abadi"/>
        </w:rPr>
        <w:t xml:space="preserve"> quiero precisar nuevamente</w:t>
      </w:r>
      <w:r>
        <w:rPr>
          <w:rFonts w:ascii="Abadi" w:hAnsi="Abadi"/>
        </w:rPr>
        <w:t>,</w:t>
      </w:r>
      <w:r w:rsidRPr="00DC563B">
        <w:rPr>
          <w:rFonts w:ascii="Abadi" w:hAnsi="Abadi"/>
        </w:rPr>
        <w:t xml:space="preserve"> que estamos ante una ley reglamentaria</w:t>
      </w:r>
      <w:r>
        <w:rPr>
          <w:rFonts w:ascii="Abadi" w:hAnsi="Abadi"/>
        </w:rPr>
        <w:t>,</w:t>
      </w:r>
      <w:r w:rsidRPr="00DC563B">
        <w:rPr>
          <w:rFonts w:ascii="Abadi" w:hAnsi="Abadi"/>
        </w:rPr>
        <w:t xml:space="preserve"> que fue modifica</w:t>
      </w:r>
      <w:r>
        <w:rPr>
          <w:rFonts w:ascii="Abadi" w:hAnsi="Abadi"/>
        </w:rPr>
        <w:t>da</w:t>
      </w:r>
      <w:r w:rsidRPr="00DC563B">
        <w:rPr>
          <w:rFonts w:ascii="Abadi" w:hAnsi="Abadi"/>
        </w:rPr>
        <w:t xml:space="preserve"> en el mes de diciembre que goza de cabal salud en el ámbito constitucional y legal</w:t>
      </w:r>
      <w:r>
        <w:rPr>
          <w:rFonts w:ascii="Abadi" w:hAnsi="Abadi"/>
        </w:rPr>
        <w:t>,</w:t>
      </w:r>
      <w:r w:rsidRPr="00DC563B">
        <w:rPr>
          <w:rFonts w:ascii="Abadi" w:hAnsi="Abadi"/>
        </w:rPr>
        <w:t xml:space="preserve"> aquí no está llamando a desobedecer una norma por injusta porque realmente esta norma es justa es constitucional es correcta porque el tema de fondo no es argumentar con cuestiones legales o leguleyas</w:t>
      </w:r>
      <w:r>
        <w:rPr>
          <w:rFonts w:ascii="Abadi" w:hAnsi="Abadi"/>
        </w:rPr>
        <w:t>,</w:t>
      </w:r>
      <w:r w:rsidRPr="00DC563B">
        <w:rPr>
          <w:rFonts w:ascii="Abadi" w:hAnsi="Abadi"/>
        </w:rPr>
        <w:t xml:space="preserve"> sino realmente ver el espíritu de lo que se pretende con esta reforma a</w:t>
      </w:r>
      <w:r>
        <w:rPr>
          <w:rFonts w:ascii="Abadi" w:hAnsi="Abadi"/>
        </w:rPr>
        <w:t xml:space="preserve"> la L</w:t>
      </w:r>
      <w:r w:rsidRPr="00DC563B">
        <w:rPr>
          <w:rFonts w:ascii="Abadi" w:hAnsi="Abadi"/>
        </w:rPr>
        <w:t xml:space="preserve">ey </w:t>
      </w:r>
      <w:r>
        <w:rPr>
          <w:rFonts w:ascii="Abadi" w:hAnsi="Abadi"/>
        </w:rPr>
        <w:t>G</w:t>
      </w:r>
      <w:r w:rsidRPr="00DC563B">
        <w:rPr>
          <w:rFonts w:ascii="Abadi" w:hAnsi="Abadi"/>
        </w:rPr>
        <w:t xml:space="preserve">eneral de </w:t>
      </w:r>
      <w:r>
        <w:rPr>
          <w:rFonts w:ascii="Abadi" w:hAnsi="Abadi"/>
        </w:rPr>
        <w:t>C</w:t>
      </w:r>
      <w:r w:rsidRPr="00DC563B">
        <w:rPr>
          <w:rFonts w:ascii="Abadi" w:hAnsi="Abadi"/>
        </w:rPr>
        <w:t xml:space="preserve">omunicación </w:t>
      </w:r>
      <w:r>
        <w:rPr>
          <w:rFonts w:ascii="Abadi" w:hAnsi="Abadi"/>
        </w:rPr>
        <w:t>S</w:t>
      </w:r>
      <w:r w:rsidRPr="00DC563B">
        <w:rPr>
          <w:rFonts w:ascii="Abadi" w:hAnsi="Abadi"/>
        </w:rPr>
        <w:t>ocial que estuvo pendiente durante más de 8 años</w:t>
      </w:r>
      <w:r>
        <w:rPr>
          <w:rFonts w:ascii="Abadi" w:hAnsi="Abadi"/>
        </w:rPr>
        <w:t>.</w:t>
      </w:r>
    </w:p>
    <w:p w14:paraId="6A9F8009" w14:textId="77777777" w:rsidR="00474E68" w:rsidRDefault="00474E68" w:rsidP="00257C79">
      <w:pPr>
        <w:jc w:val="both"/>
        <w:rPr>
          <w:rFonts w:ascii="Abadi" w:hAnsi="Abadi"/>
        </w:rPr>
      </w:pPr>
    </w:p>
    <w:p w14:paraId="39E4491B" w14:textId="77777777" w:rsidR="00257C79" w:rsidRDefault="00257C79" w:rsidP="00257C79">
      <w:pPr>
        <w:jc w:val="both"/>
        <w:rPr>
          <w:rFonts w:ascii="Abadi" w:hAnsi="Abadi"/>
        </w:rPr>
      </w:pPr>
      <w:r>
        <w:rPr>
          <w:rFonts w:ascii="Abadi" w:hAnsi="Abadi"/>
        </w:rPr>
        <w:t xml:space="preserve">- Y cuál es la finalidad </w:t>
      </w:r>
      <w:r w:rsidRPr="00DC563B">
        <w:rPr>
          <w:rFonts w:ascii="Abadi" w:hAnsi="Abadi"/>
        </w:rPr>
        <w:t xml:space="preserve"> cuál es la finalidad qué es lo que se pretende</w:t>
      </w:r>
      <w:r>
        <w:rPr>
          <w:rFonts w:ascii="Abadi" w:hAnsi="Abadi"/>
        </w:rPr>
        <w:t>,</w:t>
      </w:r>
      <w:r w:rsidRPr="00DC563B">
        <w:rPr>
          <w:rFonts w:ascii="Abadi" w:hAnsi="Abadi"/>
        </w:rPr>
        <w:t xml:space="preserve"> lo que se busca es limitar el gasto excesivo</w:t>
      </w:r>
      <w:r>
        <w:rPr>
          <w:rFonts w:ascii="Abadi" w:hAnsi="Abadi"/>
        </w:rPr>
        <w:t>,</w:t>
      </w:r>
      <w:r w:rsidRPr="00DC563B">
        <w:rPr>
          <w:rFonts w:ascii="Abadi" w:hAnsi="Abadi"/>
        </w:rPr>
        <w:t xml:space="preserve"> discrecional</w:t>
      </w:r>
      <w:r>
        <w:rPr>
          <w:rFonts w:ascii="Abadi" w:hAnsi="Abadi"/>
        </w:rPr>
        <w:t>,</w:t>
      </w:r>
      <w:r w:rsidRPr="00DC563B">
        <w:rPr>
          <w:rFonts w:ascii="Abadi" w:hAnsi="Abadi"/>
        </w:rPr>
        <w:t xml:space="preserve"> y sin fundamento de recursos públicos del pueblo de las y los guanajuatenses</w:t>
      </w:r>
      <w:r>
        <w:rPr>
          <w:rFonts w:ascii="Abadi" w:hAnsi="Abadi"/>
        </w:rPr>
        <w:t>,</w:t>
      </w:r>
      <w:r w:rsidRPr="00DC563B">
        <w:rPr>
          <w:rFonts w:ascii="Abadi" w:hAnsi="Abadi"/>
        </w:rPr>
        <w:t xml:space="preserve"> en cuestiones que solamente benefician al partido en el gobierno basta ya de utilizar recursos públicos en comunicación</w:t>
      </w:r>
      <w:r>
        <w:rPr>
          <w:rFonts w:ascii="Abadi" w:hAnsi="Abadi"/>
        </w:rPr>
        <w:t>,</w:t>
      </w:r>
      <w:r w:rsidRPr="00DC563B">
        <w:rPr>
          <w:rFonts w:ascii="Abadi" w:hAnsi="Abadi"/>
        </w:rPr>
        <w:t xml:space="preserve"> en publicidad para finalidades político partidistas</w:t>
      </w:r>
      <w:r>
        <w:rPr>
          <w:rFonts w:ascii="Abadi" w:hAnsi="Abadi"/>
        </w:rPr>
        <w:t>,</w:t>
      </w:r>
      <w:r w:rsidRPr="00DC563B">
        <w:rPr>
          <w:rFonts w:ascii="Abadi" w:hAnsi="Abadi"/>
        </w:rPr>
        <w:t xml:space="preserve"> y el control de los medios de comunicación</w:t>
      </w:r>
      <w:r>
        <w:rPr>
          <w:rFonts w:ascii="Abadi" w:hAnsi="Abadi"/>
        </w:rPr>
        <w:t>,</w:t>
      </w:r>
      <w:r w:rsidRPr="00DC563B">
        <w:rPr>
          <w:rFonts w:ascii="Abadi" w:hAnsi="Abadi"/>
        </w:rPr>
        <w:t xml:space="preserve"> porque vuelve a repetir</w:t>
      </w:r>
      <w:r>
        <w:rPr>
          <w:rFonts w:ascii="Abadi" w:hAnsi="Abadi"/>
        </w:rPr>
        <w:t>,</w:t>
      </w:r>
      <w:r w:rsidRPr="00DC563B">
        <w:rPr>
          <w:rFonts w:ascii="Abadi" w:hAnsi="Abadi"/>
        </w:rPr>
        <w:t xml:space="preserve"> este presupuesto no se distribuye equitativamente entre los medios de comunicación</w:t>
      </w:r>
      <w:r>
        <w:rPr>
          <w:rFonts w:ascii="Abadi" w:hAnsi="Abadi"/>
        </w:rPr>
        <w:t>,</w:t>
      </w:r>
      <w:r w:rsidRPr="00DC563B">
        <w:rPr>
          <w:rFonts w:ascii="Abadi" w:hAnsi="Abadi"/>
        </w:rPr>
        <w:t xml:space="preserve"> pregúntenle a los compañeros periodistas</w:t>
      </w:r>
      <w:r>
        <w:rPr>
          <w:rFonts w:ascii="Abadi" w:hAnsi="Abadi"/>
        </w:rPr>
        <w:t>,</w:t>
      </w:r>
      <w:r w:rsidRPr="00DC563B">
        <w:rPr>
          <w:rFonts w:ascii="Abadi" w:hAnsi="Abadi"/>
        </w:rPr>
        <w:t xml:space="preserve"> si todos reciben este apoyo</w:t>
      </w:r>
      <w:r>
        <w:rPr>
          <w:rFonts w:ascii="Abadi" w:hAnsi="Abadi"/>
        </w:rPr>
        <w:t>,</w:t>
      </w:r>
      <w:r w:rsidRPr="00DC563B">
        <w:rPr>
          <w:rFonts w:ascii="Abadi" w:hAnsi="Abadi"/>
        </w:rPr>
        <w:t xml:space="preserve"> o un contrato por parte del gobierno estatal</w:t>
      </w:r>
      <w:r>
        <w:rPr>
          <w:rFonts w:ascii="Abadi" w:hAnsi="Abadi"/>
        </w:rPr>
        <w:t>,</w:t>
      </w:r>
      <w:r w:rsidRPr="00DC563B">
        <w:rPr>
          <w:rFonts w:ascii="Abadi" w:hAnsi="Abadi"/>
        </w:rPr>
        <w:t xml:space="preserve"> </w:t>
      </w:r>
      <w:r>
        <w:rPr>
          <w:rFonts w:ascii="Abadi" w:hAnsi="Abadi"/>
        </w:rPr>
        <w:t xml:space="preserve">pues </w:t>
      </w:r>
      <w:r w:rsidRPr="00DC563B">
        <w:rPr>
          <w:rFonts w:ascii="Abadi" w:hAnsi="Abadi"/>
        </w:rPr>
        <w:t>yo creo nada más unos cuantos</w:t>
      </w:r>
      <w:r>
        <w:rPr>
          <w:rFonts w:ascii="Abadi" w:hAnsi="Abadi"/>
        </w:rPr>
        <w:t>,</w:t>
      </w:r>
      <w:r w:rsidRPr="00DC563B">
        <w:rPr>
          <w:rFonts w:ascii="Abadi" w:hAnsi="Abadi"/>
        </w:rPr>
        <w:t xml:space="preserve"> son los de siempre</w:t>
      </w:r>
      <w:r>
        <w:rPr>
          <w:rFonts w:ascii="Abadi" w:hAnsi="Abadi"/>
        </w:rPr>
        <w:t>,</w:t>
      </w:r>
      <w:r w:rsidRPr="00DC563B">
        <w:rPr>
          <w:rFonts w:ascii="Abadi" w:hAnsi="Abadi"/>
        </w:rPr>
        <w:t xml:space="preserve"> y no tengo empacho en decirlo</w:t>
      </w:r>
      <w:r>
        <w:rPr>
          <w:rFonts w:ascii="Abadi" w:hAnsi="Abadi"/>
        </w:rPr>
        <w:t>,</w:t>
      </w:r>
      <w:r w:rsidRPr="00DC563B">
        <w:rPr>
          <w:rFonts w:ascii="Abadi" w:hAnsi="Abadi"/>
        </w:rPr>
        <w:t xml:space="preserve"> </w:t>
      </w:r>
      <w:r w:rsidRPr="00DC563B">
        <w:rPr>
          <w:rFonts w:ascii="Abadi" w:hAnsi="Abadi"/>
        </w:rPr>
        <w:lastRenderedPageBreak/>
        <w:t xml:space="preserve">así como el Presidente dice que </w:t>
      </w:r>
      <w:r>
        <w:rPr>
          <w:rFonts w:ascii="Abadi" w:hAnsi="Abadi"/>
        </w:rPr>
        <w:t xml:space="preserve">reforma </w:t>
      </w:r>
      <w:r w:rsidRPr="00DC563B">
        <w:rPr>
          <w:rFonts w:ascii="Abadi" w:hAnsi="Abadi"/>
        </w:rPr>
        <w:t xml:space="preserve">el </w:t>
      </w:r>
      <w:r w:rsidRPr="0082253F">
        <w:rPr>
          <w:rFonts w:ascii="Abadi" w:hAnsi="Abadi"/>
        </w:rPr>
        <w:t>Universal aquí en Guanajuato, es el Correo, entre otros, entonces y yo sé que es el Correo, va a tomar represalias, como siempre lo hecho en contra mía, ¿no? un día sí y otro también me caricaturizan, pero me hacen publicidad, adelante no hay ningún problema,</w:t>
      </w:r>
      <w:r w:rsidRPr="00DC563B">
        <w:rPr>
          <w:rFonts w:ascii="Abadi" w:hAnsi="Abadi"/>
        </w:rPr>
        <w:t xml:space="preserve"> yo contento</w:t>
      </w:r>
      <w:r>
        <w:rPr>
          <w:rFonts w:ascii="Abadi" w:hAnsi="Abadi"/>
        </w:rPr>
        <w:t xml:space="preserve">, </w:t>
      </w:r>
      <w:r w:rsidRPr="00975DA8">
        <w:rPr>
          <w:rFonts w:ascii="Abadi" w:hAnsi="Abadi"/>
          <w:b/>
          <w:bCs/>
        </w:rPr>
        <w:t>(Voz) diputada Susana Bermúdez,</w:t>
      </w:r>
      <w:r w:rsidRPr="00DC563B">
        <w:rPr>
          <w:rFonts w:ascii="Abadi" w:hAnsi="Abadi"/>
        </w:rPr>
        <w:t xml:space="preserve"> presidenta nuevamente</w:t>
      </w:r>
      <w:r>
        <w:rPr>
          <w:rFonts w:ascii="Abadi" w:hAnsi="Abadi"/>
        </w:rPr>
        <w:t>, moción</w:t>
      </w:r>
      <w:r w:rsidRPr="00DC563B">
        <w:rPr>
          <w:rFonts w:ascii="Abadi" w:hAnsi="Abadi"/>
        </w:rPr>
        <w:t xml:space="preserve"> de orden</w:t>
      </w:r>
      <w:r>
        <w:rPr>
          <w:rFonts w:ascii="Abadi" w:hAnsi="Abadi"/>
        </w:rPr>
        <w:t xml:space="preserve">, </w:t>
      </w:r>
      <w:r w:rsidRPr="00DC563B">
        <w:rPr>
          <w:rFonts w:ascii="Abadi" w:hAnsi="Abadi"/>
        </w:rPr>
        <w:t xml:space="preserve"> no son argumentos </w:t>
      </w:r>
      <w:r>
        <w:rPr>
          <w:rFonts w:ascii="Abadi" w:hAnsi="Abadi"/>
        </w:rPr>
        <w:t xml:space="preserve">presidenta </w:t>
      </w:r>
      <w:r w:rsidRPr="00F06D38">
        <w:rPr>
          <w:rFonts w:ascii="Abadi" w:hAnsi="Abadi"/>
          <w:b/>
          <w:bCs/>
        </w:rPr>
        <w:t>(Voz) diputada Presidenta,</w:t>
      </w:r>
      <w:r>
        <w:rPr>
          <w:rFonts w:ascii="Abadi" w:hAnsi="Abadi"/>
        </w:rPr>
        <w:t xml:space="preserve"> ¿diputada Susana?, </w:t>
      </w:r>
      <w:r w:rsidRPr="00975DA8">
        <w:rPr>
          <w:rFonts w:ascii="Abadi" w:hAnsi="Abadi"/>
          <w:b/>
          <w:bCs/>
        </w:rPr>
        <w:t>(Voz) diputada Susana</w:t>
      </w:r>
      <w:r>
        <w:rPr>
          <w:rFonts w:ascii="Abadi" w:hAnsi="Abadi"/>
          <w:b/>
          <w:bCs/>
        </w:rPr>
        <w:t xml:space="preserve">,  </w:t>
      </w:r>
      <w:r w:rsidRPr="00BD5E3F">
        <w:rPr>
          <w:rFonts w:ascii="Abadi" w:hAnsi="Abadi"/>
        </w:rPr>
        <w:t xml:space="preserve">moción de orden otra vez,  </w:t>
      </w:r>
      <w:r w:rsidRPr="00E973F8">
        <w:rPr>
          <w:rFonts w:ascii="Abadi" w:hAnsi="Abadi"/>
          <w:b/>
          <w:bCs/>
        </w:rPr>
        <w:t>(Voz) diputada Presidenta</w:t>
      </w:r>
      <w:r>
        <w:rPr>
          <w:rFonts w:ascii="Abadi" w:hAnsi="Abadi"/>
          <w:b/>
          <w:bCs/>
        </w:rPr>
        <w:t xml:space="preserve">, </w:t>
      </w:r>
      <w:r>
        <w:rPr>
          <w:rFonts w:ascii="Abadi" w:hAnsi="Abadi"/>
        </w:rPr>
        <w:t>diputado continue su intervención, ciñéndose a los hechos a rectificar</w:t>
      </w:r>
      <w:r w:rsidRPr="00713029">
        <w:rPr>
          <w:rFonts w:ascii="Abadi" w:hAnsi="Abadi"/>
        </w:rPr>
        <w:t xml:space="preserve">, </w:t>
      </w:r>
      <w:r w:rsidRPr="00713029">
        <w:rPr>
          <w:rFonts w:ascii="Abadi" w:hAnsi="Abadi"/>
          <w:b/>
          <w:bCs/>
        </w:rPr>
        <w:t>(Voz) diputado Ernesto Alejandro Prieto,</w:t>
      </w:r>
      <w:r>
        <w:rPr>
          <w:rFonts w:ascii="Abadi" w:hAnsi="Abadi"/>
        </w:rPr>
        <w:t xml:space="preserve">  sí así es, pero yo si quiero dejar, muy claro, porque estamos  ante una cuestión fundamental de formación  de principios de más allá de lo que nos pudiera </w:t>
      </w:r>
      <w:r w:rsidRPr="00EF79B6">
        <w:rPr>
          <w:rFonts w:ascii="Abadi" w:hAnsi="Abadi"/>
        </w:rPr>
        <w:t>haber impuesto en las escuelas en las universidades sobre todo en las facultades escuelas de derecho</w:t>
      </w:r>
      <w:r>
        <w:rPr>
          <w:rFonts w:ascii="Abadi" w:hAnsi="Abadi"/>
        </w:rPr>
        <w:t>,</w:t>
      </w:r>
      <w:r w:rsidRPr="00EF79B6">
        <w:rPr>
          <w:rFonts w:ascii="Abadi" w:hAnsi="Abadi"/>
        </w:rPr>
        <w:t xml:space="preserve"> yo sí creo en la justicia por encima de cualquier otra situación por encima de cualquier otra otro tema</w:t>
      </w:r>
      <w:r>
        <w:rPr>
          <w:rFonts w:ascii="Abadi" w:hAnsi="Abadi"/>
        </w:rPr>
        <w:t>,</w:t>
      </w:r>
      <w:r w:rsidRPr="00EF79B6">
        <w:rPr>
          <w:rFonts w:ascii="Abadi" w:hAnsi="Abadi"/>
        </w:rPr>
        <w:t xml:space="preserve"> la justicia es lo más importante es la guía que nos debe de conducir en nuestro actuar público y más si tenemos una formación jurídica aquí estamos ante el escenario de buscar</w:t>
      </w:r>
      <w:r>
        <w:rPr>
          <w:rFonts w:ascii="Abadi" w:hAnsi="Abadi"/>
        </w:rPr>
        <w:t>,</w:t>
      </w:r>
      <w:r w:rsidRPr="00EF79B6">
        <w:rPr>
          <w:rFonts w:ascii="Abadi" w:hAnsi="Abadi"/>
        </w:rPr>
        <w:t xml:space="preserve"> interponer</w:t>
      </w:r>
      <w:r>
        <w:rPr>
          <w:rFonts w:ascii="Abadi" w:hAnsi="Abadi"/>
        </w:rPr>
        <w:t>,</w:t>
      </w:r>
      <w:r w:rsidRPr="00EF79B6">
        <w:rPr>
          <w:rFonts w:ascii="Abadi" w:hAnsi="Abadi"/>
        </w:rPr>
        <w:t xml:space="preserve"> presentar</w:t>
      </w:r>
      <w:r>
        <w:rPr>
          <w:rFonts w:ascii="Abadi" w:hAnsi="Abadi"/>
        </w:rPr>
        <w:t>,</w:t>
      </w:r>
      <w:r w:rsidRPr="00EF79B6">
        <w:rPr>
          <w:rFonts w:ascii="Abadi" w:hAnsi="Abadi"/>
        </w:rPr>
        <w:t xml:space="preserve"> una controversia constitucional que a todas luces es injusta</w:t>
      </w:r>
      <w:r>
        <w:rPr>
          <w:rFonts w:ascii="Abadi" w:hAnsi="Abadi"/>
        </w:rPr>
        <w:t>,</w:t>
      </w:r>
      <w:r w:rsidRPr="00EF79B6">
        <w:rPr>
          <w:rFonts w:ascii="Abadi" w:hAnsi="Abadi"/>
        </w:rPr>
        <w:t xml:space="preserve"> porque sirve a un fin</w:t>
      </w:r>
      <w:r>
        <w:rPr>
          <w:rFonts w:ascii="Abadi" w:hAnsi="Abadi"/>
        </w:rPr>
        <w:t>,</w:t>
      </w:r>
      <w:r w:rsidRPr="00EF79B6">
        <w:rPr>
          <w:rFonts w:ascii="Abadi" w:hAnsi="Abadi"/>
        </w:rPr>
        <w:t xml:space="preserve"> que es contrario al interés de la sociedad</w:t>
      </w:r>
      <w:r>
        <w:rPr>
          <w:rFonts w:ascii="Abadi" w:hAnsi="Abadi"/>
        </w:rPr>
        <w:t>,</w:t>
      </w:r>
      <w:r w:rsidRPr="00EF79B6">
        <w:rPr>
          <w:rFonts w:ascii="Abadi" w:hAnsi="Abadi"/>
        </w:rPr>
        <w:t xml:space="preserve"> porque lo que se pretende con esta controversia constitucional es si prosperara</w:t>
      </w:r>
      <w:r>
        <w:rPr>
          <w:rFonts w:ascii="Abadi" w:hAnsi="Abadi"/>
        </w:rPr>
        <w:t>,</w:t>
      </w:r>
      <w:r w:rsidRPr="00EF79B6">
        <w:rPr>
          <w:rFonts w:ascii="Abadi" w:hAnsi="Abadi"/>
        </w:rPr>
        <w:t xml:space="preserve"> que no va a prosperar es que se perpetúe que se continúe utilizando el recurso público con fines partidistas y de control de los medios de comunicación como ha venido sucediendo en los últimos tiempos con el presupuesto que el gobierno estatal destina a comunicación y a publicidad</w:t>
      </w:r>
      <w:r>
        <w:rPr>
          <w:rFonts w:ascii="Abadi" w:hAnsi="Abadi"/>
        </w:rPr>
        <w:t>.</w:t>
      </w:r>
    </w:p>
    <w:p w14:paraId="0379E318" w14:textId="77777777" w:rsidR="00D42D29" w:rsidRDefault="00D42D29" w:rsidP="00257C79">
      <w:pPr>
        <w:jc w:val="both"/>
        <w:rPr>
          <w:rFonts w:ascii="Abadi" w:hAnsi="Abadi"/>
        </w:rPr>
      </w:pPr>
    </w:p>
    <w:p w14:paraId="05D55DC4" w14:textId="77777777" w:rsidR="00257C79" w:rsidRDefault="00257C79" w:rsidP="00257C79">
      <w:pPr>
        <w:jc w:val="both"/>
        <w:rPr>
          <w:rFonts w:ascii="Abadi" w:hAnsi="Abadi"/>
        </w:rPr>
      </w:pPr>
      <w:r>
        <w:rPr>
          <w:rFonts w:ascii="Abadi" w:hAnsi="Abadi"/>
        </w:rPr>
        <w:t>- C</w:t>
      </w:r>
      <w:r w:rsidRPr="00EF79B6">
        <w:rPr>
          <w:rFonts w:ascii="Abadi" w:hAnsi="Abadi"/>
        </w:rPr>
        <w:t>ientos de millones de pesos que se</w:t>
      </w:r>
      <w:r w:rsidRPr="0082253F">
        <w:rPr>
          <w:rFonts w:ascii="Abadi" w:hAnsi="Abadi"/>
          <w:color w:val="FF0000"/>
        </w:rPr>
        <w:t xml:space="preserve"> </w:t>
      </w:r>
      <w:r w:rsidRPr="00EF79B6">
        <w:rPr>
          <w:rFonts w:ascii="Abadi" w:hAnsi="Abadi"/>
        </w:rPr>
        <w:t xml:space="preserve">destinan para promover a un gobierno </w:t>
      </w:r>
      <w:r w:rsidRPr="00EF79B6">
        <w:rPr>
          <w:rFonts w:ascii="Abadi" w:hAnsi="Abadi"/>
        </w:rPr>
        <w:t>estatal que no tiene pies</w:t>
      </w:r>
      <w:r>
        <w:rPr>
          <w:rFonts w:ascii="Abadi" w:hAnsi="Abadi"/>
        </w:rPr>
        <w:t>,</w:t>
      </w:r>
      <w:r w:rsidRPr="00EF79B6">
        <w:rPr>
          <w:rFonts w:ascii="Abadi" w:hAnsi="Abadi"/>
        </w:rPr>
        <w:t xml:space="preserve"> ni cabeza y que el pueblo de Guanajuato</w:t>
      </w:r>
      <w:r>
        <w:rPr>
          <w:rFonts w:ascii="Abadi" w:hAnsi="Abadi"/>
        </w:rPr>
        <w:t>,</w:t>
      </w:r>
      <w:r w:rsidRPr="00EF79B6">
        <w:rPr>
          <w:rFonts w:ascii="Abadi" w:hAnsi="Abadi"/>
        </w:rPr>
        <w:t xml:space="preserve"> así lo confirma</w:t>
      </w:r>
      <w:r>
        <w:rPr>
          <w:rFonts w:ascii="Abadi" w:hAnsi="Abadi"/>
        </w:rPr>
        <w:t>,</w:t>
      </w:r>
      <w:r w:rsidRPr="00EF79B6">
        <w:rPr>
          <w:rFonts w:ascii="Abadi" w:hAnsi="Abadi"/>
        </w:rPr>
        <w:t xml:space="preserve"> con los sondeos mediciones y opiniones</w:t>
      </w:r>
      <w:r>
        <w:rPr>
          <w:rFonts w:ascii="Abadi" w:hAnsi="Abadi"/>
        </w:rPr>
        <w:t xml:space="preserve"> </w:t>
      </w:r>
      <w:r w:rsidRPr="00EF79B6">
        <w:rPr>
          <w:rFonts w:ascii="Abadi" w:hAnsi="Abadi"/>
          <w:b/>
          <w:bCs/>
        </w:rPr>
        <w:t>(Voz) diputada Presidenta,</w:t>
      </w:r>
      <w:r>
        <w:rPr>
          <w:rFonts w:ascii="Abadi" w:hAnsi="Abadi"/>
        </w:rPr>
        <w:t xml:space="preserve"> ¿me permite diputado? </w:t>
      </w:r>
      <w:r w:rsidRPr="00EF79B6">
        <w:rPr>
          <w:rFonts w:ascii="Abadi" w:hAnsi="Abadi"/>
          <w:b/>
          <w:bCs/>
        </w:rPr>
        <w:t xml:space="preserve">(Voz) diputado Ernesto Alejandro Prieto, </w:t>
      </w:r>
      <w:r w:rsidRPr="00EF79B6">
        <w:rPr>
          <w:rFonts w:ascii="Abadi" w:hAnsi="Abadi"/>
        </w:rPr>
        <w:t xml:space="preserve">sí </w:t>
      </w:r>
      <w:r w:rsidRPr="00EF79B6">
        <w:rPr>
          <w:rFonts w:ascii="Abadi" w:hAnsi="Abadi"/>
          <w:b/>
          <w:bCs/>
        </w:rPr>
        <w:t>(Voz) diputada Presidenta,</w:t>
      </w:r>
      <w:r>
        <w:rPr>
          <w:rFonts w:ascii="Abadi" w:hAnsi="Abadi"/>
        </w:rPr>
        <w:t xml:space="preserve"> diputada Susana ¿para qué efecto?  para ver si por su conducto me puede recibir una pregunta el diputado, </w:t>
      </w:r>
      <w:r w:rsidRPr="00EF79B6">
        <w:rPr>
          <w:rFonts w:ascii="Abadi" w:hAnsi="Abadi"/>
          <w:b/>
          <w:bCs/>
        </w:rPr>
        <w:t>(Voz) diputada Presidenta,</w:t>
      </w:r>
      <w:r>
        <w:rPr>
          <w:rFonts w:ascii="Abadi" w:hAnsi="Abadi"/>
        </w:rPr>
        <w:t xml:space="preserve"> ¿diputado Ernesto? ¿le acepta una pregunta a la diputada, </w:t>
      </w:r>
      <w:r w:rsidRPr="00F77E2B">
        <w:rPr>
          <w:rFonts w:ascii="Abadi" w:hAnsi="Abadi"/>
          <w:b/>
          <w:bCs/>
        </w:rPr>
        <w:t>(Voz) diputado Ernesto,</w:t>
      </w:r>
      <w:r>
        <w:rPr>
          <w:rFonts w:ascii="Abadi" w:hAnsi="Abadi"/>
        </w:rPr>
        <w:t xml:space="preserve"> ¡con gusto! ¡sí!  </w:t>
      </w:r>
      <w:r w:rsidRPr="00F77E2B">
        <w:rPr>
          <w:rFonts w:ascii="Abadi" w:hAnsi="Abadi"/>
          <w:b/>
          <w:bCs/>
        </w:rPr>
        <w:t xml:space="preserve">(Voz) diputada Susana, </w:t>
      </w:r>
      <w:r>
        <w:rPr>
          <w:rFonts w:ascii="Abadi" w:hAnsi="Abadi"/>
        </w:rPr>
        <w:t xml:space="preserve">me pudiera decir ¿de cuánto quedaría el presupuesto en comunicación social del Gobierno Federal de ser autorizado el porcentaje </w:t>
      </w:r>
      <w:r w:rsidRPr="00F77E2B">
        <w:rPr>
          <w:rFonts w:ascii="Abadi" w:hAnsi="Abadi"/>
          <w:b/>
          <w:bCs/>
        </w:rPr>
        <w:t xml:space="preserve">(Voz) diputado </w:t>
      </w:r>
      <w:r>
        <w:rPr>
          <w:rFonts w:ascii="Abadi" w:hAnsi="Abadi"/>
          <w:b/>
          <w:bCs/>
        </w:rPr>
        <w:t>Alejandro Ernesto Prieto</w:t>
      </w:r>
      <w:r w:rsidRPr="00F77E2B">
        <w:rPr>
          <w:rFonts w:ascii="Abadi" w:hAnsi="Abadi"/>
          <w:b/>
          <w:bCs/>
        </w:rPr>
        <w:t xml:space="preserve">, </w:t>
      </w:r>
      <w:r>
        <w:rPr>
          <w:rFonts w:ascii="Abadi" w:hAnsi="Abadi"/>
        </w:rPr>
        <w:t xml:space="preserve">no tengo el dato, compañera, pero lo busco y se lo comparto con ¡mucho gusto! a la brevedad ¡claro que sí!  </w:t>
      </w:r>
      <w:r w:rsidRPr="00F77E2B">
        <w:rPr>
          <w:rFonts w:ascii="Abadi" w:hAnsi="Abadi"/>
          <w:b/>
          <w:bCs/>
        </w:rPr>
        <w:t>(Voz) diputada Susana,</w:t>
      </w:r>
      <w:r>
        <w:rPr>
          <w:rFonts w:ascii="Abadi" w:hAnsi="Abadi"/>
        </w:rPr>
        <w:t xml:space="preserve"> ¡muchas gracias! compañero, </w:t>
      </w:r>
      <w:r w:rsidRPr="00EF79B6">
        <w:rPr>
          <w:rFonts w:ascii="Abadi" w:hAnsi="Abadi"/>
          <w:b/>
          <w:bCs/>
        </w:rPr>
        <w:t>(Voz) diputada Presidenta</w:t>
      </w:r>
      <w:r>
        <w:rPr>
          <w:rFonts w:ascii="Abadi" w:hAnsi="Abadi"/>
          <w:b/>
          <w:bCs/>
        </w:rPr>
        <w:t xml:space="preserve">, </w:t>
      </w:r>
      <w:r w:rsidRPr="00F77E2B">
        <w:rPr>
          <w:rFonts w:ascii="Abadi" w:hAnsi="Abadi"/>
        </w:rPr>
        <w:t xml:space="preserve">continue con su intervención </w:t>
      </w:r>
      <w:r>
        <w:rPr>
          <w:rFonts w:ascii="Abadi" w:hAnsi="Abadi"/>
        </w:rPr>
        <w:t>diputado</w:t>
      </w:r>
      <w:r w:rsidRPr="00207CB9">
        <w:rPr>
          <w:rFonts w:ascii="Abadi" w:hAnsi="Abadi"/>
          <w:b/>
          <w:bCs/>
        </w:rPr>
        <w:t>, (Voz) diputado Ernesto Prieto,</w:t>
      </w:r>
      <w:r>
        <w:rPr>
          <w:rFonts w:ascii="Abadi" w:hAnsi="Abadi"/>
        </w:rPr>
        <w:t xml:space="preserve"> entonces les decía yo creo que la justicia</w:t>
      </w:r>
      <w:r w:rsidRPr="00DC563B">
        <w:rPr>
          <w:rFonts w:ascii="Abadi" w:hAnsi="Abadi"/>
        </w:rPr>
        <w:t xml:space="preserve"> e</w:t>
      </w:r>
      <w:r>
        <w:rPr>
          <w:rFonts w:ascii="Abadi" w:hAnsi="Abadi"/>
        </w:rPr>
        <w:t xml:space="preserve">s </w:t>
      </w:r>
      <w:r w:rsidRPr="00DC563B">
        <w:rPr>
          <w:rFonts w:ascii="Abadi" w:hAnsi="Abadi"/>
        </w:rPr>
        <w:t>el asidero de todo legislador y de todo humanista de todo ser humano que busque el bienestar y la prosperidad de la humanidad y si una norma o una pretensión como en este caso es injusta estamos en todo nuestro derecho y es incluso un imperativo una obligación combatirla</w:t>
      </w:r>
      <w:r>
        <w:rPr>
          <w:rFonts w:ascii="Abadi" w:hAnsi="Abadi"/>
        </w:rPr>
        <w:t>,</w:t>
      </w:r>
      <w:r w:rsidRPr="00DC563B">
        <w:rPr>
          <w:rFonts w:ascii="Abadi" w:hAnsi="Abadi"/>
        </w:rPr>
        <w:t xml:space="preserve"> la controversia constitucional que hoy se pretende presentar tiene como finalidad</w:t>
      </w:r>
      <w:r>
        <w:rPr>
          <w:rFonts w:ascii="Abadi" w:hAnsi="Abadi"/>
        </w:rPr>
        <w:t>,</w:t>
      </w:r>
      <w:r w:rsidRPr="00DC563B">
        <w:rPr>
          <w:rFonts w:ascii="Abadi" w:hAnsi="Abadi"/>
        </w:rPr>
        <w:t xml:space="preserve"> no se hagan compañeras y compañeros</w:t>
      </w:r>
      <w:r>
        <w:rPr>
          <w:rFonts w:ascii="Abadi" w:hAnsi="Abadi"/>
        </w:rPr>
        <w:t>,</w:t>
      </w:r>
      <w:r w:rsidRPr="00DC563B">
        <w:rPr>
          <w:rFonts w:ascii="Abadi" w:hAnsi="Abadi"/>
        </w:rPr>
        <w:t xml:space="preserve"> perpetuar lo que ya comenté</w:t>
      </w:r>
      <w:r>
        <w:rPr>
          <w:rFonts w:ascii="Abadi" w:hAnsi="Abadi"/>
        </w:rPr>
        <w:t>.</w:t>
      </w:r>
    </w:p>
    <w:p w14:paraId="590211DA" w14:textId="77777777" w:rsidR="00474E68" w:rsidRDefault="00474E68" w:rsidP="00257C79">
      <w:pPr>
        <w:jc w:val="both"/>
        <w:rPr>
          <w:rFonts w:ascii="Abadi" w:hAnsi="Abadi"/>
        </w:rPr>
      </w:pPr>
    </w:p>
    <w:p w14:paraId="657ACA38" w14:textId="77777777" w:rsidR="00257C79" w:rsidRDefault="00257C79" w:rsidP="00257C79">
      <w:pPr>
        <w:jc w:val="both"/>
        <w:rPr>
          <w:rFonts w:ascii="Abadi" w:hAnsi="Abadi"/>
        </w:rPr>
      </w:pPr>
      <w:r>
        <w:rPr>
          <w:rFonts w:ascii="Abadi" w:hAnsi="Abadi"/>
        </w:rPr>
        <w:t>- Q</w:t>
      </w:r>
      <w:r w:rsidRPr="00DC563B">
        <w:rPr>
          <w:rFonts w:ascii="Abadi" w:hAnsi="Abadi"/>
        </w:rPr>
        <w:t xml:space="preserve">ue el </w:t>
      </w:r>
      <w:r>
        <w:rPr>
          <w:rFonts w:ascii="Abadi" w:hAnsi="Abadi"/>
        </w:rPr>
        <w:t>G</w:t>
      </w:r>
      <w:r w:rsidRPr="00DC563B">
        <w:rPr>
          <w:rFonts w:ascii="Abadi" w:hAnsi="Abadi"/>
        </w:rPr>
        <w:t xml:space="preserve">obierno del </w:t>
      </w:r>
      <w:r>
        <w:rPr>
          <w:rFonts w:ascii="Abadi" w:hAnsi="Abadi"/>
        </w:rPr>
        <w:t>E</w:t>
      </w:r>
      <w:r w:rsidRPr="00DC563B">
        <w:rPr>
          <w:rFonts w:ascii="Abadi" w:hAnsi="Abadi"/>
        </w:rPr>
        <w:t>stado siga destinando grandes cantidades de recursos público que se podría destinar para el beneficio de las y los guanajuatenses al control de los medios de comunicación y a publicitar un gobierno que no tiene ni pies ni cabeza por qué no le preguntamos a los guanajuatenses si están de acuerdo con que se destinen 400</w:t>
      </w:r>
      <w:r>
        <w:rPr>
          <w:rFonts w:ascii="Abadi" w:hAnsi="Abadi"/>
        </w:rPr>
        <w:t>,</w:t>
      </w:r>
      <w:r w:rsidRPr="00DC563B">
        <w:rPr>
          <w:rFonts w:ascii="Abadi" w:hAnsi="Abadi"/>
        </w:rPr>
        <w:t xml:space="preserve"> 500 millones de </w:t>
      </w:r>
      <w:r w:rsidRPr="00DC563B">
        <w:rPr>
          <w:rFonts w:ascii="Abadi" w:hAnsi="Abadi"/>
        </w:rPr>
        <w:lastRenderedPageBreak/>
        <w:t>pesos</w:t>
      </w:r>
      <w:r>
        <w:rPr>
          <w:rFonts w:ascii="Abadi" w:hAnsi="Abadi"/>
        </w:rPr>
        <w:t>,</w:t>
      </w:r>
      <w:r w:rsidRPr="00DC563B">
        <w:rPr>
          <w:rFonts w:ascii="Abadi" w:hAnsi="Abadi"/>
        </w:rPr>
        <w:t xml:space="preserve"> más de</w:t>
      </w:r>
      <w:r>
        <w:rPr>
          <w:rFonts w:ascii="Abadi" w:hAnsi="Abadi"/>
        </w:rPr>
        <w:t xml:space="preserve"> </w:t>
      </w:r>
      <w:r w:rsidRPr="00DC563B">
        <w:rPr>
          <w:rFonts w:ascii="Abadi" w:hAnsi="Abadi"/>
        </w:rPr>
        <w:t xml:space="preserve">un millón y medio de pesos al día en publicidad para el gobernador Diego </w:t>
      </w:r>
      <w:r>
        <w:rPr>
          <w:rFonts w:ascii="Abadi" w:hAnsi="Abadi"/>
        </w:rPr>
        <w:t>S</w:t>
      </w:r>
      <w:r w:rsidRPr="00DC563B">
        <w:rPr>
          <w:rFonts w:ascii="Abadi" w:hAnsi="Abadi"/>
        </w:rPr>
        <w:t xml:space="preserve">inuhé </w:t>
      </w:r>
      <w:r>
        <w:rPr>
          <w:rFonts w:ascii="Abadi" w:hAnsi="Abadi"/>
        </w:rPr>
        <w:t xml:space="preserve">y </w:t>
      </w:r>
      <w:r w:rsidRPr="00DC563B">
        <w:rPr>
          <w:rFonts w:ascii="Abadi" w:hAnsi="Abadi"/>
        </w:rPr>
        <w:t xml:space="preserve">para un </w:t>
      </w:r>
      <w:r>
        <w:rPr>
          <w:rFonts w:ascii="Abadi" w:hAnsi="Abadi"/>
        </w:rPr>
        <w:t>G</w:t>
      </w:r>
      <w:r w:rsidRPr="00DC563B">
        <w:rPr>
          <w:rFonts w:ascii="Abadi" w:hAnsi="Abadi"/>
        </w:rPr>
        <w:t xml:space="preserve">obierno </w:t>
      </w:r>
      <w:r>
        <w:rPr>
          <w:rFonts w:ascii="Abadi" w:hAnsi="Abadi"/>
        </w:rPr>
        <w:t>E</w:t>
      </w:r>
      <w:r w:rsidRPr="00DC563B">
        <w:rPr>
          <w:rFonts w:ascii="Abadi" w:hAnsi="Abadi"/>
        </w:rPr>
        <w:t>statal que no tienen ni pies ni cabeza entonces es totalmente viable combatir porque es injusto esta pretensión de presentar una controversia constitucional que además no tiene vuelvo a repetir asidero legal</w:t>
      </w:r>
      <w:r>
        <w:rPr>
          <w:rFonts w:ascii="Abadi" w:hAnsi="Abadi"/>
        </w:rPr>
        <w:t>,</w:t>
      </w:r>
      <w:r w:rsidRPr="00DC563B">
        <w:rPr>
          <w:rFonts w:ascii="Abadi" w:hAnsi="Abadi"/>
        </w:rPr>
        <w:t xml:space="preserve"> porque la reforma</w:t>
      </w:r>
      <w:r>
        <w:rPr>
          <w:rFonts w:ascii="Abadi" w:hAnsi="Abadi"/>
        </w:rPr>
        <w:t>,</w:t>
      </w:r>
      <w:r w:rsidRPr="00DC563B">
        <w:rPr>
          <w:rFonts w:ascii="Abadi" w:hAnsi="Abadi"/>
        </w:rPr>
        <w:t xml:space="preserve"> que se pretende combatir es plenamente legal y constitucional</w:t>
      </w:r>
      <w:r>
        <w:rPr>
          <w:rFonts w:ascii="Abadi" w:hAnsi="Abadi"/>
        </w:rPr>
        <w:t>.</w:t>
      </w:r>
    </w:p>
    <w:p w14:paraId="0874F213" w14:textId="77777777" w:rsidR="00474E68" w:rsidRDefault="00474E68" w:rsidP="00257C79">
      <w:pPr>
        <w:jc w:val="both"/>
        <w:rPr>
          <w:rFonts w:ascii="Abadi" w:hAnsi="Abadi"/>
        </w:rPr>
      </w:pPr>
    </w:p>
    <w:p w14:paraId="32ACB204" w14:textId="77777777" w:rsidR="00257C79" w:rsidRDefault="00257C79" w:rsidP="00257C79">
      <w:pPr>
        <w:jc w:val="both"/>
        <w:rPr>
          <w:rFonts w:ascii="Abadi" w:hAnsi="Abadi"/>
        </w:rPr>
      </w:pPr>
      <w:r>
        <w:rPr>
          <w:rFonts w:ascii="Abadi" w:hAnsi="Abadi"/>
        </w:rPr>
        <w:t>- E</w:t>
      </w:r>
      <w:r w:rsidRPr="00DC563B">
        <w:rPr>
          <w:rFonts w:ascii="Abadi" w:hAnsi="Abadi"/>
        </w:rPr>
        <w:t xml:space="preserve">s cuanto </w:t>
      </w:r>
      <w:r>
        <w:rPr>
          <w:rFonts w:ascii="Abadi" w:hAnsi="Abadi"/>
        </w:rPr>
        <w:t>¡</w:t>
      </w:r>
      <w:r w:rsidRPr="00DC563B">
        <w:rPr>
          <w:rFonts w:ascii="Abadi" w:hAnsi="Abadi"/>
        </w:rPr>
        <w:t>muchas gracias</w:t>
      </w:r>
      <w:r>
        <w:rPr>
          <w:rFonts w:ascii="Abadi" w:hAnsi="Abadi"/>
        </w:rPr>
        <w:t>!</w:t>
      </w:r>
    </w:p>
    <w:p w14:paraId="460B2429" w14:textId="77777777" w:rsidR="00474E68" w:rsidRDefault="00474E68" w:rsidP="00257C79">
      <w:pPr>
        <w:jc w:val="both"/>
        <w:rPr>
          <w:rFonts w:ascii="Abadi" w:hAnsi="Abadi"/>
        </w:rPr>
      </w:pPr>
    </w:p>
    <w:p w14:paraId="26361DF8" w14:textId="77777777" w:rsidR="00257C79" w:rsidRDefault="00257C79" w:rsidP="00257C79">
      <w:pPr>
        <w:ind w:firstLine="708"/>
        <w:jc w:val="both"/>
        <w:rPr>
          <w:rFonts w:ascii="Abadi" w:hAnsi="Abadi"/>
        </w:rPr>
      </w:pPr>
      <w:r w:rsidRPr="00DD6C24">
        <w:rPr>
          <w:rFonts w:ascii="Abadi" w:hAnsi="Abadi"/>
          <w:b/>
          <w:bCs/>
        </w:rPr>
        <w:t xml:space="preserve">- La </w:t>
      </w:r>
      <w:proofErr w:type="gramStart"/>
      <w:r w:rsidRPr="00DD6C24">
        <w:rPr>
          <w:rFonts w:ascii="Abadi" w:hAnsi="Abadi"/>
          <w:b/>
          <w:bCs/>
        </w:rPr>
        <w:t>Presidenta.-</w:t>
      </w:r>
      <w:proofErr w:type="gramEnd"/>
      <w:r>
        <w:rPr>
          <w:rFonts w:ascii="Abadi" w:hAnsi="Abadi"/>
          <w:b/>
          <w:bCs/>
        </w:rPr>
        <w:t xml:space="preserve"> </w:t>
      </w:r>
      <w:r w:rsidRPr="00DD6C24">
        <w:rPr>
          <w:rFonts w:ascii="Abadi" w:hAnsi="Abadi"/>
        </w:rPr>
        <w:t>¡Gracias diputado! ¿diputado</w:t>
      </w:r>
      <w:r w:rsidRPr="00DC563B">
        <w:rPr>
          <w:rFonts w:ascii="Abadi" w:hAnsi="Abadi"/>
        </w:rPr>
        <w:t xml:space="preserve"> Alejandro </w:t>
      </w:r>
      <w:r>
        <w:rPr>
          <w:rFonts w:ascii="Abadi" w:hAnsi="Abadi"/>
        </w:rPr>
        <w:t>A</w:t>
      </w:r>
      <w:r w:rsidRPr="00DC563B">
        <w:rPr>
          <w:rFonts w:ascii="Abadi" w:hAnsi="Abadi"/>
        </w:rPr>
        <w:t>rias</w:t>
      </w:r>
      <w:r>
        <w:rPr>
          <w:rFonts w:ascii="Abadi" w:hAnsi="Abadi"/>
        </w:rPr>
        <w:t>?</w:t>
      </w:r>
      <w:r w:rsidRPr="00DC563B">
        <w:rPr>
          <w:rFonts w:ascii="Abadi" w:hAnsi="Abadi"/>
        </w:rPr>
        <w:t xml:space="preserve"> </w:t>
      </w:r>
      <w:r>
        <w:rPr>
          <w:rFonts w:ascii="Abadi" w:hAnsi="Abadi"/>
        </w:rPr>
        <w:t>¿</w:t>
      </w:r>
      <w:r w:rsidRPr="00DC563B">
        <w:rPr>
          <w:rFonts w:ascii="Abadi" w:hAnsi="Abadi"/>
        </w:rPr>
        <w:t>para qué efecto</w:t>
      </w:r>
      <w:r w:rsidRPr="00DD6C24">
        <w:rPr>
          <w:rFonts w:ascii="Abadi" w:hAnsi="Abadi"/>
        </w:rPr>
        <w:t>?</w:t>
      </w:r>
      <w:r w:rsidRPr="00DD6C24">
        <w:rPr>
          <w:rFonts w:ascii="Abadi" w:hAnsi="Abadi"/>
          <w:b/>
          <w:bCs/>
        </w:rPr>
        <w:t xml:space="preserve"> (Voz) diputado Alejandro Arias,</w:t>
      </w:r>
      <w:r>
        <w:rPr>
          <w:rFonts w:ascii="Abadi" w:hAnsi="Abadi"/>
        </w:rPr>
        <w:t xml:space="preserve"> </w:t>
      </w:r>
      <w:r w:rsidRPr="00DC563B">
        <w:rPr>
          <w:rFonts w:ascii="Abadi" w:hAnsi="Abadi"/>
        </w:rPr>
        <w:t>rectificación de hecho</w:t>
      </w:r>
      <w:r>
        <w:rPr>
          <w:rFonts w:ascii="Abadi" w:hAnsi="Abadi"/>
        </w:rPr>
        <w:t xml:space="preserve">s </w:t>
      </w:r>
      <w:r w:rsidRPr="00DD6C24">
        <w:rPr>
          <w:rFonts w:ascii="Abadi" w:hAnsi="Abadi"/>
          <w:b/>
          <w:bCs/>
        </w:rPr>
        <w:t>(Voz) diputada Presidenta,</w:t>
      </w:r>
      <w:r>
        <w:rPr>
          <w:rFonts w:ascii="Abadi" w:hAnsi="Abadi"/>
        </w:rPr>
        <w:t xml:space="preserve"> ¿Qué hechos? diputado, </w:t>
      </w:r>
      <w:r w:rsidRPr="00DD6C24">
        <w:rPr>
          <w:rFonts w:ascii="Abadi" w:hAnsi="Abadi"/>
          <w:b/>
          <w:bCs/>
        </w:rPr>
        <w:t>(Voz) diputado Alejandro Arias,</w:t>
      </w:r>
      <w:r>
        <w:rPr>
          <w:rFonts w:ascii="Abadi" w:hAnsi="Abadi"/>
        </w:rPr>
        <w:t xml:space="preserve"> temas </w:t>
      </w:r>
      <w:r w:rsidRPr="00DC563B">
        <w:rPr>
          <w:rFonts w:ascii="Abadi" w:hAnsi="Abadi"/>
        </w:rPr>
        <w:t>leguleyos y le</w:t>
      </w:r>
      <w:r>
        <w:rPr>
          <w:rFonts w:ascii="Abadi" w:hAnsi="Abadi"/>
        </w:rPr>
        <w:t xml:space="preserve">y justa, </w:t>
      </w:r>
      <w:r w:rsidRPr="00DD6C24">
        <w:rPr>
          <w:rFonts w:ascii="Abadi" w:hAnsi="Abadi"/>
          <w:b/>
          <w:bCs/>
        </w:rPr>
        <w:t xml:space="preserve">(Voz) diputada </w:t>
      </w:r>
      <w:proofErr w:type="gramStart"/>
      <w:r w:rsidRPr="00DD6C24">
        <w:rPr>
          <w:rFonts w:ascii="Abadi" w:hAnsi="Abadi"/>
          <w:b/>
          <w:bCs/>
        </w:rPr>
        <w:t>Presidenta,</w:t>
      </w:r>
      <w:r>
        <w:rPr>
          <w:rFonts w:ascii="Abadi" w:hAnsi="Abadi"/>
        </w:rPr>
        <w:t xml:space="preserve"> </w:t>
      </w:r>
      <w:r w:rsidRPr="00DC563B">
        <w:rPr>
          <w:rFonts w:ascii="Abadi" w:hAnsi="Abadi"/>
        </w:rPr>
        <w:t xml:space="preserve"> </w:t>
      </w:r>
      <w:r>
        <w:rPr>
          <w:rFonts w:ascii="Abadi" w:hAnsi="Abadi"/>
        </w:rPr>
        <w:t>adelante</w:t>
      </w:r>
      <w:proofErr w:type="gramEnd"/>
      <w:r>
        <w:rPr>
          <w:rFonts w:ascii="Abadi" w:hAnsi="Abadi"/>
        </w:rPr>
        <w:t xml:space="preserve">  diputado tiene el uso de la voz hasta por </w:t>
      </w:r>
      <w:r w:rsidRPr="00DC563B">
        <w:rPr>
          <w:rFonts w:ascii="Abadi" w:hAnsi="Abadi"/>
        </w:rPr>
        <w:t>5 minutos para referir el tema los hechos se refieren</w:t>
      </w:r>
      <w:r>
        <w:rPr>
          <w:rFonts w:ascii="Abadi" w:hAnsi="Abadi"/>
        </w:rPr>
        <w:t>.</w:t>
      </w:r>
    </w:p>
    <w:p w14:paraId="052876C2" w14:textId="77777777" w:rsidR="00257C79" w:rsidRDefault="00257C79" w:rsidP="00257C79">
      <w:pPr>
        <w:ind w:firstLine="708"/>
        <w:jc w:val="both"/>
        <w:rPr>
          <w:rFonts w:ascii="Abadi" w:hAnsi="Abadi"/>
        </w:rPr>
      </w:pPr>
    </w:p>
    <w:p w14:paraId="7C60A4C6" w14:textId="77777777" w:rsidR="00257C79" w:rsidRDefault="00257C79" w:rsidP="00257C79">
      <w:pPr>
        <w:jc w:val="both"/>
        <w:rPr>
          <w:rFonts w:ascii="Abadi" w:hAnsi="Abadi"/>
          <w:b/>
          <w:bCs/>
        </w:rPr>
      </w:pPr>
      <w:r w:rsidRPr="00DD6C24">
        <w:rPr>
          <w:rFonts w:ascii="Abadi" w:hAnsi="Abadi"/>
          <w:b/>
          <w:bCs/>
        </w:rPr>
        <w:t>(Sube a tribuna el diputado Alejandro Arias, para rectificación de hechos)</w:t>
      </w:r>
    </w:p>
    <w:p w14:paraId="229E37E4" w14:textId="77777777" w:rsidR="00257C79" w:rsidRDefault="00257C79" w:rsidP="00257C79">
      <w:pPr>
        <w:jc w:val="both"/>
        <w:rPr>
          <w:rFonts w:ascii="Abadi" w:hAnsi="Abadi"/>
          <w:b/>
          <w:bCs/>
        </w:rPr>
      </w:pPr>
    </w:p>
    <w:p w14:paraId="2AD2F853" w14:textId="77777777" w:rsidR="00257C79" w:rsidRPr="00DD6C24" w:rsidRDefault="00257C79" w:rsidP="00257C79">
      <w:pPr>
        <w:jc w:val="both"/>
        <w:rPr>
          <w:rFonts w:ascii="Abadi" w:hAnsi="Abadi"/>
          <w:b/>
          <w:bCs/>
        </w:rPr>
      </w:pPr>
      <w:r>
        <w:rPr>
          <w:noProof/>
        </w:rPr>
        <w:drawing>
          <wp:inline distT="0" distB="0" distL="0" distR="0" wp14:anchorId="22172B24" wp14:editId="29CFFECB">
            <wp:extent cx="1892833" cy="992677"/>
            <wp:effectExtent l="304800" t="304800" r="317500" b="56959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b="6722"/>
                    <a:stretch/>
                  </pic:blipFill>
                  <pic:spPr bwMode="auto">
                    <a:xfrm>
                      <a:off x="0" y="0"/>
                      <a:ext cx="1908545" cy="1000917"/>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inline>
        </w:drawing>
      </w:r>
    </w:p>
    <w:p w14:paraId="7A8D6177" w14:textId="77777777" w:rsidR="00257C79" w:rsidRDefault="00257C79" w:rsidP="00257C79">
      <w:pPr>
        <w:jc w:val="both"/>
        <w:rPr>
          <w:rFonts w:ascii="Abadi" w:hAnsi="Abadi"/>
        </w:rPr>
      </w:pPr>
      <w:r>
        <w:rPr>
          <w:rFonts w:ascii="Abadi" w:hAnsi="Abadi"/>
        </w:rPr>
        <w:t>- C</w:t>
      </w:r>
      <w:r w:rsidRPr="00DC563B">
        <w:rPr>
          <w:rFonts w:ascii="Abadi" w:hAnsi="Abadi"/>
        </w:rPr>
        <w:t>on su permiso presidenta</w:t>
      </w:r>
      <w:r>
        <w:rPr>
          <w:rFonts w:ascii="Abadi" w:hAnsi="Abadi"/>
        </w:rPr>
        <w:t xml:space="preserve">, </w:t>
      </w:r>
      <w:r w:rsidRPr="00DC563B">
        <w:rPr>
          <w:rFonts w:ascii="Abadi" w:hAnsi="Abadi"/>
        </w:rPr>
        <w:t xml:space="preserve">primero </w:t>
      </w:r>
      <w:r>
        <w:rPr>
          <w:rFonts w:ascii="Abadi" w:hAnsi="Abadi"/>
        </w:rPr>
        <w:t xml:space="preserve">ley injusta y luego ley justa, </w:t>
      </w:r>
      <w:r w:rsidRPr="00DC563B">
        <w:rPr>
          <w:rFonts w:ascii="Abadi" w:hAnsi="Abadi"/>
        </w:rPr>
        <w:t>y luego temas de le</w:t>
      </w:r>
      <w:r>
        <w:rPr>
          <w:rFonts w:ascii="Abadi" w:hAnsi="Abadi"/>
        </w:rPr>
        <w:t>guleyos,</w:t>
      </w:r>
      <w:r w:rsidRPr="00DC563B">
        <w:rPr>
          <w:rFonts w:ascii="Abadi" w:hAnsi="Abadi"/>
        </w:rPr>
        <w:t xml:space="preserve"> que son de orden constitucional</w:t>
      </w:r>
      <w:r>
        <w:rPr>
          <w:rFonts w:ascii="Abadi" w:hAnsi="Abadi"/>
        </w:rPr>
        <w:t>,</w:t>
      </w:r>
      <w:r w:rsidRPr="00DC563B">
        <w:rPr>
          <w:rFonts w:ascii="Abadi" w:hAnsi="Abadi"/>
        </w:rPr>
        <w:t xml:space="preserve"> los temas leguleyos finalmente son las consideraciones políticas que si bien</w:t>
      </w:r>
      <w:r>
        <w:rPr>
          <w:rFonts w:ascii="Abadi" w:hAnsi="Abadi"/>
        </w:rPr>
        <w:t>,</w:t>
      </w:r>
      <w:r w:rsidRPr="00DC563B">
        <w:rPr>
          <w:rFonts w:ascii="Abadi" w:hAnsi="Abadi"/>
        </w:rPr>
        <w:t xml:space="preserve"> es cierto pueden tener cierta validez para justificar también es cierto que no son el punto </w:t>
      </w:r>
      <w:r w:rsidRPr="00DC563B">
        <w:rPr>
          <w:rFonts w:ascii="Abadi" w:hAnsi="Abadi"/>
        </w:rPr>
        <w:t>tor</w:t>
      </w:r>
      <w:r>
        <w:rPr>
          <w:rFonts w:ascii="Abadi" w:hAnsi="Abadi"/>
        </w:rPr>
        <w:t>al</w:t>
      </w:r>
      <w:r w:rsidRPr="00DC563B">
        <w:rPr>
          <w:rFonts w:ascii="Abadi" w:hAnsi="Abadi"/>
        </w:rPr>
        <w:t xml:space="preserve"> con el que </w:t>
      </w:r>
      <w:r>
        <w:rPr>
          <w:rFonts w:ascii="Abadi" w:hAnsi="Abadi"/>
        </w:rPr>
        <w:t>en la S</w:t>
      </w:r>
      <w:r w:rsidRPr="00DC563B">
        <w:rPr>
          <w:rFonts w:ascii="Abadi" w:hAnsi="Abadi"/>
        </w:rPr>
        <w:t xml:space="preserve">uprema </w:t>
      </w:r>
      <w:r>
        <w:rPr>
          <w:rFonts w:ascii="Abadi" w:hAnsi="Abadi"/>
        </w:rPr>
        <w:t>C</w:t>
      </w:r>
      <w:r w:rsidRPr="00DC563B">
        <w:rPr>
          <w:rFonts w:ascii="Abadi" w:hAnsi="Abadi"/>
        </w:rPr>
        <w:t xml:space="preserve">orte de </w:t>
      </w:r>
      <w:r>
        <w:rPr>
          <w:rFonts w:ascii="Abadi" w:hAnsi="Abadi"/>
        </w:rPr>
        <w:t>J</w:t>
      </w:r>
      <w:r w:rsidRPr="00DC563B">
        <w:rPr>
          <w:rFonts w:ascii="Abadi" w:hAnsi="Abadi"/>
        </w:rPr>
        <w:t>usticia se habrá de</w:t>
      </w:r>
      <w:r>
        <w:rPr>
          <w:rFonts w:ascii="Abadi" w:hAnsi="Abadi"/>
        </w:rPr>
        <w:t xml:space="preserve"> revisar,</w:t>
      </w:r>
      <w:r w:rsidRPr="00DC563B">
        <w:rPr>
          <w:rFonts w:ascii="Abadi" w:hAnsi="Abadi"/>
        </w:rPr>
        <w:t xml:space="preserve"> el tema</w:t>
      </w:r>
      <w:r>
        <w:rPr>
          <w:rFonts w:ascii="Abadi" w:hAnsi="Abadi"/>
        </w:rPr>
        <w:t>,</w:t>
      </w:r>
      <w:r w:rsidRPr="00DC563B">
        <w:rPr>
          <w:rFonts w:ascii="Abadi" w:hAnsi="Abadi"/>
        </w:rPr>
        <w:t xml:space="preserve"> es si se apega a la </w:t>
      </w:r>
      <w:r>
        <w:rPr>
          <w:rFonts w:ascii="Abadi" w:hAnsi="Abadi"/>
        </w:rPr>
        <w:t xml:space="preserve">constitucionalidad o no dicha, </w:t>
      </w:r>
      <w:r w:rsidRPr="00DC563B">
        <w:rPr>
          <w:rFonts w:ascii="Abadi" w:hAnsi="Abadi"/>
        </w:rPr>
        <w:t>parte del artículo que hemos estado comentando aquí</w:t>
      </w:r>
      <w:r>
        <w:rPr>
          <w:rFonts w:ascii="Abadi" w:hAnsi="Abadi"/>
        </w:rPr>
        <w:t>.</w:t>
      </w:r>
    </w:p>
    <w:p w14:paraId="68DE70DF" w14:textId="77777777" w:rsidR="00041F1B" w:rsidRDefault="00041F1B" w:rsidP="00257C79">
      <w:pPr>
        <w:jc w:val="both"/>
        <w:rPr>
          <w:rFonts w:ascii="Abadi" w:hAnsi="Abadi"/>
        </w:rPr>
      </w:pPr>
    </w:p>
    <w:p w14:paraId="1CE0FFDA" w14:textId="77777777" w:rsidR="00257C79" w:rsidRDefault="00257C79" w:rsidP="00257C79">
      <w:pPr>
        <w:jc w:val="both"/>
        <w:rPr>
          <w:rFonts w:ascii="Abadi" w:hAnsi="Abadi"/>
        </w:rPr>
      </w:pPr>
      <w:r>
        <w:rPr>
          <w:rFonts w:ascii="Abadi" w:hAnsi="Abadi"/>
        </w:rPr>
        <w:t xml:space="preserve">- Y </w:t>
      </w:r>
      <w:r w:rsidRPr="00DC563B">
        <w:rPr>
          <w:rFonts w:ascii="Abadi" w:hAnsi="Abadi"/>
        </w:rPr>
        <w:t>nosotros seguimos insistiendo en que tiene visos de inconstitucionalidad</w:t>
      </w:r>
      <w:r>
        <w:rPr>
          <w:rFonts w:ascii="Abadi" w:hAnsi="Abadi"/>
        </w:rPr>
        <w:t>,</w:t>
      </w:r>
      <w:r w:rsidRPr="00DC563B">
        <w:rPr>
          <w:rFonts w:ascii="Abadi" w:hAnsi="Abadi"/>
        </w:rPr>
        <w:t xml:space="preserve"> incluso en su conformación porque el principio de racionalidad legislativa o normativa que constituye la aplicación del derecho invita a razonar con suficiencia cualquier medida legislativa lo que no se aprecia en la exposición de motivos sobre el artículo 26 de la </w:t>
      </w:r>
      <w:r>
        <w:rPr>
          <w:rFonts w:ascii="Abadi" w:hAnsi="Abadi"/>
        </w:rPr>
        <w:t>L</w:t>
      </w:r>
      <w:r w:rsidRPr="00DC563B">
        <w:rPr>
          <w:rFonts w:ascii="Abadi" w:hAnsi="Abadi"/>
        </w:rPr>
        <w:t xml:space="preserve">ey </w:t>
      </w:r>
      <w:r>
        <w:rPr>
          <w:rFonts w:ascii="Abadi" w:hAnsi="Abadi"/>
        </w:rPr>
        <w:t>G</w:t>
      </w:r>
      <w:r w:rsidRPr="00DC563B">
        <w:rPr>
          <w:rFonts w:ascii="Abadi" w:hAnsi="Abadi"/>
        </w:rPr>
        <w:t xml:space="preserve">eneral de </w:t>
      </w:r>
      <w:r>
        <w:rPr>
          <w:rFonts w:ascii="Abadi" w:hAnsi="Abadi"/>
        </w:rPr>
        <w:t>C</w:t>
      </w:r>
      <w:r w:rsidRPr="00DC563B">
        <w:rPr>
          <w:rFonts w:ascii="Abadi" w:hAnsi="Abadi"/>
        </w:rPr>
        <w:t xml:space="preserve">omunicación </w:t>
      </w:r>
      <w:r>
        <w:rPr>
          <w:rFonts w:ascii="Abadi" w:hAnsi="Abadi"/>
        </w:rPr>
        <w:t>S</w:t>
      </w:r>
      <w:r w:rsidRPr="00DC563B">
        <w:rPr>
          <w:rFonts w:ascii="Abadi" w:hAnsi="Abadi"/>
        </w:rPr>
        <w:t>ocial  que se pretende impugnar</w:t>
      </w:r>
      <w:r>
        <w:rPr>
          <w:rFonts w:ascii="Abadi" w:hAnsi="Abadi"/>
        </w:rPr>
        <w:t>,</w:t>
      </w:r>
      <w:r w:rsidRPr="00DC563B">
        <w:rPr>
          <w:rFonts w:ascii="Abadi" w:hAnsi="Abadi"/>
        </w:rPr>
        <w:t xml:space="preserve"> de acuerdo con la racionalidad el legislador debe ofrecer en forma conjunta con la proporcionalidad que debe guardar el </w:t>
      </w:r>
      <w:r>
        <w:rPr>
          <w:rFonts w:ascii="Abadi" w:hAnsi="Abadi"/>
        </w:rPr>
        <w:t>P</w:t>
      </w:r>
      <w:r w:rsidRPr="00DC563B">
        <w:rPr>
          <w:rFonts w:ascii="Abadi" w:hAnsi="Abadi"/>
        </w:rPr>
        <w:t xml:space="preserve">oder </w:t>
      </w:r>
      <w:r>
        <w:rPr>
          <w:rFonts w:ascii="Abadi" w:hAnsi="Abadi"/>
        </w:rPr>
        <w:t>L</w:t>
      </w:r>
      <w:r w:rsidRPr="00DC563B">
        <w:rPr>
          <w:rFonts w:ascii="Abadi" w:hAnsi="Abadi"/>
        </w:rPr>
        <w:t>egislativo para emitir su act</w:t>
      </w:r>
      <w:r>
        <w:rPr>
          <w:rFonts w:ascii="Abadi" w:hAnsi="Abadi"/>
        </w:rPr>
        <w:t>o,</w:t>
      </w:r>
      <w:r w:rsidRPr="00DC563B">
        <w:rPr>
          <w:rFonts w:ascii="Abadi" w:hAnsi="Abadi"/>
        </w:rPr>
        <w:t xml:space="preserve"> pautas motivadas adecuadamente</w:t>
      </w:r>
      <w:r>
        <w:rPr>
          <w:rFonts w:ascii="Abadi" w:hAnsi="Abadi"/>
        </w:rPr>
        <w:t>,</w:t>
      </w:r>
      <w:r w:rsidRPr="00DC563B">
        <w:rPr>
          <w:rFonts w:ascii="Abadi" w:hAnsi="Abadi"/>
        </w:rPr>
        <w:t xml:space="preserve"> y con respeto </w:t>
      </w:r>
      <w:r>
        <w:rPr>
          <w:rFonts w:ascii="Abadi" w:hAnsi="Abadi"/>
        </w:rPr>
        <w:t xml:space="preserve">y restricto </w:t>
      </w:r>
      <w:r w:rsidRPr="00DC563B">
        <w:rPr>
          <w:rFonts w:ascii="Abadi" w:hAnsi="Abadi"/>
        </w:rPr>
        <w:t xml:space="preserve">a los principios y reglas establecidas en la </w:t>
      </w:r>
      <w:r>
        <w:rPr>
          <w:rFonts w:ascii="Abadi" w:hAnsi="Abadi"/>
        </w:rPr>
        <w:t>C</w:t>
      </w:r>
      <w:r w:rsidRPr="00DC563B">
        <w:rPr>
          <w:rFonts w:ascii="Abadi" w:hAnsi="Abadi"/>
        </w:rPr>
        <w:t xml:space="preserve">arta </w:t>
      </w:r>
      <w:r>
        <w:rPr>
          <w:rFonts w:ascii="Abadi" w:hAnsi="Abadi"/>
        </w:rPr>
        <w:t>M</w:t>
      </w:r>
      <w:r w:rsidRPr="00DC563B">
        <w:rPr>
          <w:rFonts w:ascii="Abadi" w:hAnsi="Abadi"/>
        </w:rPr>
        <w:t>agna</w:t>
      </w:r>
      <w:r>
        <w:rPr>
          <w:rFonts w:ascii="Abadi" w:hAnsi="Abadi"/>
        </w:rPr>
        <w:t>,</w:t>
      </w:r>
      <w:r w:rsidRPr="00DC563B">
        <w:rPr>
          <w:rFonts w:ascii="Abadi" w:hAnsi="Abadi"/>
        </w:rPr>
        <w:t xml:space="preserve"> para soportar su solicitud y constitucionalidad como medio de control social</w:t>
      </w:r>
      <w:r>
        <w:rPr>
          <w:rFonts w:ascii="Abadi" w:hAnsi="Abadi"/>
        </w:rPr>
        <w:t>.</w:t>
      </w:r>
    </w:p>
    <w:p w14:paraId="1D6C84E2" w14:textId="77777777" w:rsidR="00D42D29" w:rsidRDefault="00D42D29" w:rsidP="00257C79">
      <w:pPr>
        <w:jc w:val="both"/>
        <w:rPr>
          <w:rFonts w:ascii="Abadi" w:hAnsi="Abadi"/>
        </w:rPr>
      </w:pPr>
    </w:p>
    <w:p w14:paraId="7EC41E24" w14:textId="77777777" w:rsidR="00257C79" w:rsidRDefault="00257C79" w:rsidP="00257C79">
      <w:pPr>
        <w:jc w:val="both"/>
        <w:rPr>
          <w:rFonts w:ascii="Abadi" w:hAnsi="Abadi"/>
        </w:rPr>
      </w:pPr>
      <w:r>
        <w:rPr>
          <w:rFonts w:ascii="Abadi" w:hAnsi="Abadi"/>
        </w:rPr>
        <w:t>- E</w:t>
      </w:r>
      <w:r w:rsidRPr="00DC563B">
        <w:rPr>
          <w:rFonts w:ascii="Abadi" w:hAnsi="Abadi"/>
        </w:rPr>
        <w:t xml:space="preserve">l </w:t>
      </w:r>
      <w:r>
        <w:rPr>
          <w:rFonts w:ascii="Abadi" w:hAnsi="Abadi"/>
        </w:rPr>
        <w:t>«</w:t>
      </w:r>
      <w:proofErr w:type="spellStart"/>
      <w:r>
        <w:rPr>
          <w:rFonts w:ascii="Abadi" w:hAnsi="Abadi"/>
        </w:rPr>
        <w:t>f</w:t>
      </w:r>
      <w:r w:rsidRPr="00DC563B">
        <w:rPr>
          <w:rFonts w:ascii="Abadi" w:hAnsi="Abadi"/>
        </w:rPr>
        <w:t>ast</w:t>
      </w:r>
      <w:proofErr w:type="spellEnd"/>
      <w:r w:rsidRPr="00DC563B">
        <w:rPr>
          <w:rFonts w:ascii="Abadi" w:hAnsi="Abadi"/>
        </w:rPr>
        <w:t xml:space="preserve"> </w:t>
      </w:r>
      <w:proofErr w:type="spellStart"/>
      <w:r>
        <w:rPr>
          <w:rFonts w:ascii="Abadi" w:hAnsi="Abadi"/>
        </w:rPr>
        <w:t>t</w:t>
      </w:r>
      <w:r w:rsidRPr="00DC563B">
        <w:rPr>
          <w:rFonts w:ascii="Abadi" w:hAnsi="Abadi"/>
        </w:rPr>
        <w:t>rack</w:t>
      </w:r>
      <w:proofErr w:type="spellEnd"/>
      <w:r>
        <w:rPr>
          <w:rFonts w:ascii="Abadi" w:hAnsi="Abadi"/>
        </w:rPr>
        <w:t>»</w:t>
      </w:r>
      <w:r w:rsidRPr="00DC563B">
        <w:rPr>
          <w:rFonts w:ascii="Abadi" w:hAnsi="Abadi"/>
        </w:rPr>
        <w:t xml:space="preserve"> la no discusión</w:t>
      </w:r>
      <w:r>
        <w:rPr>
          <w:rFonts w:ascii="Abadi" w:hAnsi="Abadi"/>
        </w:rPr>
        <w:t>,</w:t>
      </w:r>
      <w:r w:rsidRPr="00DC563B">
        <w:rPr>
          <w:rFonts w:ascii="Abadi" w:hAnsi="Abadi"/>
        </w:rPr>
        <w:t xml:space="preserve"> no se le mueve ni una coma</w:t>
      </w:r>
      <w:r>
        <w:rPr>
          <w:rFonts w:ascii="Abadi" w:hAnsi="Abadi"/>
        </w:rPr>
        <w:t>,</w:t>
      </w:r>
      <w:r w:rsidRPr="00DC563B">
        <w:rPr>
          <w:rFonts w:ascii="Abadi" w:hAnsi="Abadi"/>
        </w:rPr>
        <w:t xml:space="preserve"> pues evidentemente que no cumple con el principio de racionalidad</w:t>
      </w:r>
      <w:r>
        <w:rPr>
          <w:rFonts w:ascii="Abadi" w:hAnsi="Abadi"/>
        </w:rPr>
        <w:t>,</w:t>
      </w:r>
      <w:r w:rsidRPr="00DC563B">
        <w:rPr>
          <w:rFonts w:ascii="Abadi" w:hAnsi="Abadi"/>
        </w:rPr>
        <w:t xml:space="preserve"> pero más allá de todo eso</w:t>
      </w:r>
      <w:r>
        <w:rPr>
          <w:rFonts w:ascii="Abadi" w:hAnsi="Abadi"/>
        </w:rPr>
        <w:t>,</w:t>
      </w:r>
      <w:r w:rsidRPr="00DC563B">
        <w:rPr>
          <w:rFonts w:ascii="Abadi" w:hAnsi="Abadi"/>
        </w:rPr>
        <w:t xml:space="preserve"> si quienes argumentan qué es una le</w:t>
      </w:r>
      <w:r>
        <w:rPr>
          <w:rFonts w:ascii="Abadi" w:hAnsi="Abadi"/>
        </w:rPr>
        <w:t xml:space="preserve">y justa, la que ellos, </w:t>
      </w:r>
      <w:r w:rsidRPr="00DC563B">
        <w:rPr>
          <w:rFonts w:ascii="Abadi" w:hAnsi="Abadi"/>
        </w:rPr>
        <w:t>defienden tienen la certeza de que no va a prosperar</w:t>
      </w:r>
      <w:r>
        <w:rPr>
          <w:rFonts w:ascii="Abadi" w:hAnsi="Abadi"/>
        </w:rPr>
        <w:t xml:space="preserve">, pues cual es la </w:t>
      </w:r>
      <w:r w:rsidRPr="00DC563B">
        <w:rPr>
          <w:rFonts w:ascii="Abadi" w:hAnsi="Abadi"/>
        </w:rPr>
        <w:t>preocupación</w:t>
      </w:r>
      <w:r>
        <w:rPr>
          <w:rFonts w:ascii="Abadi" w:hAnsi="Abadi"/>
        </w:rPr>
        <w:t>.</w:t>
      </w:r>
    </w:p>
    <w:p w14:paraId="7B108258" w14:textId="77777777" w:rsidR="00041F1B" w:rsidRDefault="00041F1B" w:rsidP="00257C79">
      <w:pPr>
        <w:jc w:val="both"/>
        <w:rPr>
          <w:rFonts w:ascii="Abadi" w:hAnsi="Abadi"/>
        </w:rPr>
      </w:pPr>
    </w:p>
    <w:p w14:paraId="44C54403" w14:textId="77777777" w:rsidR="00257C79" w:rsidRDefault="00257C79" w:rsidP="00257C79">
      <w:pPr>
        <w:jc w:val="both"/>
        <w:rPr>
          <w:rFonts w:ascii="Abadi" w:hAnsi="Abadi"/>
        </w:rPr>
      </w:pPr>
      <w:r>
        <w:rPr>
          <w:rFonts w:ascii="Abadi" w:hAnsi="Abadi"/>
        </w:rPr>
        <w:t>- ¡M</w:t>
      </w:r>
      <w:r w:rsidRPr="00DC563B">
        <w:rPr>
          <w:rFonts w:ascii="Abadi" w:hAnsi="Abadi"/>
        </w:rPr>
        <w:t xml:space="preserve">uchas </w:t>
      </w:r>
      <w:proofErr w:type="gramStart"/>
      <w:r w:rsidRPr="00DC563B">
        <w:rPr>
          <w:rFonts w:ascii="Abadi" w:hAnsi="Abadi"/>
        </w:rPr>
        <w:t>gracias</w:t>
      </w:r>
      <w:r>
        <w:rPr>
          <w:rFonts w:ascii="Abadi" w:hAnsi="Abadi"/>
        </w:rPr>
        <w:t>¡</w:t>
      </w:r>
      <w:proofErr w:type="gramEnd"/>
      <w:r w:rsidRPr="00DC563B">
        <w:rPr>
          <w:rFonts w:ascii="Abadi" w:hAnsi="Abadi"/>
        </w:rPr>
        <w:t xml:space="preserve"> </w:t>
      </w:r>
    </w:p>
    <w:p w14:paraId="229043CA" w14:textId="77777777" w:rsidR="00041F1B" w:rsidRDefault="00041F1B" w:rsidP="00257C79">
      <w:pPr>
        <w:jc w:val="both"/>
        <w:rPr>
          <w:rFonts w:ascii="Abadi" w:hAnsi="Abadi"/>
        </w:rPr>
      </w:pPr>
    </w:p>
    <w:p w14:paraId="5ECF0785" w14:textId="77777777" w:rsidR="00257C79" w:rsidRDefault="00257C79" w:rsidP="00257C79">
      <w:pPr>
        <w:ind w:firstLine="708"/>
        <w:jc w:val="both"/>
        <w:rPr>
          <w:rFonts w:ascii="Abadi" w:hAnsi="Abadi"/>
        </w:rPr>
      </w:pPr>
      <w:r w:rsidRPr="00211A69">
        <w:rPr>
          <w:rFonts w:ascii="Abadi" w:hAnsi="Abadi"/>
          <w:b/>
          <w:bCs/>
        </w:rPr>
        <w:t xml:space="preserve">- La </w:t>
      </w:r>
      <w:proofErr w:type="gramStart"/>
      <w:r w:rsidRPr="00211A69">
        <w:rPr>
          <w:rFonts w:ascii="Abadi" w:hAnsi="Abadi"/>
          <w:b/>
          <w:bCs/>
        </w:rPr>
        <w:t>Presidenta.-</w:t>
      </w:r>
      <w:proofErr w:type="gramEnd"/>
      <w:r>
        <w:rPr>
          <w:rFonts w:ascii="Abadi" w:hAnsi="Abadi"/>
        </w:rPr>
        <w:t xml:space="preserve"> ¡Muchas gracias! </w:t>
      </w:r>
      <w:r w:rsidRPr="00DC563B">
        <w:rPr>
          <w:rFonts w:ascii="Abadi" w:hAnsi="Abadi"/>
        </w:rPr>
        <w:t xml:space="preserve">Alejandro </w:t>
      </w:r>
      <w:r>
        <w:rPr>
          <w:rFonts w:ascii="Abadi" w:hAnsi="Abadi"/>
        </w:rPr>
        <w:t>A</w:t>
      </w:r>
      <w:r w:rsidRPr="00DC563B">
        <w:rPr>
          <w:rFonts w:ascii="Abadi" w:hAnsi="Abadi"/>
        </w:rPr>
        <w:t>rias</w:t>
      </w:r>
      <w:r>
        <w:rPr>
          <w:rFonts w:ascii="Abadi" w:hAnsi="Abadi"/>
        </w:rPr>
        <w:t>.</w:t>
      </w:r>
    </w:p>
    <w:p w14:paraId="7D32D2A2" w14:textId="77777777" w:rsidR="00041F1B" w:rsidRDefault="00041F1B" w:rsidP="00257C79">
      <w:pPr>
        <w:ind w:firstLine="708"/>
        <w:jc w:val="both"/>
        <w:rPr>
          <w:rFonts w:ascii="Abadi" w:hAnsi="Abadi"/>
        </w:rPr>
      </w:pPr>
    </w:p>
    <w:p w14:paraId="476070C1" w14:textId="77777777" w:rsidR="00257C79" w:rsidRDefault="00257C79" w:rsidP="00257C79">
      <w:pPr>
        <w:ind w:firstLine="708"/>
        <w:jc w:val="both"/>
        <w:rPr>
          <w:rFonts w:ascii="Abadi" w:hAnsi="Abadi"/>
        </w:rPr>
      </w:pPr>
      <w:r>
        <w:rPr>
          <w:rFonts w:ascii="Abadi" w:hAnsi="Abadi"/>
        </w:rPr>
        <w:t>- S</w:t>
      </w:r>
      <w:r w:rsidRPr="00DC563B">
        <w:rPr>
          <w:rFonts w:ascii="Abadi" w:hAnsi="Abadi"/>
        </w:rPr>
        <w:t xml:space="preserve">e otorga el uso de la voz a la diputada </w:t>
      </w:r>
      <w:r>
        <w:rPr>
          <w:rFonts w:ascii="Abadi" w:hAnsi="Abadi"/>
        </w:rPr>
        <w:t>Alma Edwviges Alcaraz Hernández, h</w:t>
      </w:r>
      <w:r w:rsidRPr="00DC563B">
        <w:rPr>
          <w:rFonts w:ascii="Abadi" w:hAnsi="Abadi"/>
        </w:rPr>
        <w:t>asta por 10 minutos</w:t>
      </w:r>
      <w:r>
        <w:rPr>
          <w:rFonts w:ascii="Abadi" w:hAnsi="Abadi"/>
        </w:rPr>
        <w:t>.</w:t>
      </w:r>
    </w:p>
    <w:p w14:paraId="7E73CAA8" w14:textId="77777777" w:rsidR="00041F1B" w:rsidRDefault="00041F1B" w:rsidP="00257C79">
      <w:pPr>
        <w:ind w:firstLine="708"/>
        <w:jc w:val="both"/>
        <w:rPr>
          <w:rFonts w:ascii="Abadi" w:hAnsi="Abadi"/>
        </w:rPr>
      </w:pPr>
    </w:p>
    <w:p w14:paraId="59D2641E" w14:textId="77777777" w:rsidR="00257C79" w:rsidRDefault="00257C79" w:rsidP="00257C79">
      <w:pPr>
        <w:jc w:val="both"/>
        <w:rPr>
          <w:rFonts w:ascii="Abadi" w:hAnsi="Abadi"/>
          <w:b/>
          <w:bCs/>
        </w:rPr>
      </w:pPr>
      <w:r w:rsidRPr="006F20D7">
        <w:rPr>
          <w:rFonts w:ascii="Abadi" w:hAnsi="Abadi"/>
          <w:b/>
          <w:bCs/>
        </w:rPr>
        <w:t>(Sube a tribuna la diputada Alma Edwviges Alcaraz Hernández</w:t>
      </w:r>
      <w:r>
        <w:rPr>
          <w:rFonts w:ascii="Abadi" w:hAnsi="Abadi"/>
          <w:b/>
          <w:bCs/>
        </w:rPr>
        <w:t>)</w:t>
      </w:r>
    </w:p>
    <w:p w14:paraId="7757C217" w14:textId="77777777" w:rsidR="00257C79" w:rsidRDefault="00257C79" w:rsidP="00257C79">
      <w:pPr>
        <w:jc w:val="both"/>
        <w:rPr>
          <w:rFonts w:ascii="Abadi" w:hAnsi="Abadi"/>
          <w:b/>
          <w:bCs/>
        </w:rPr>
      </w:pPr>
    </w:p>
    <w:p w14:paraId="7CBDDB79" w14:textId="77777777" w:rsidR="00257C79" w:rsidRPr="006F20D7" w:rsidRDefault="00257C79" w:rsidP="00257C79">
      <w:pPr>
        <w:jc w:val="both"/>
        <w:rPr>
          <w:rFonts w:ascii="Abadi" w:hAnsi="Abadi"/>
          <w:b/>
          <w:bCs/>
        </w:rPr>
      </w:pPr>
      <w:r>
        <w:rPr>
          <w:noProof/>
        </w:rPr>
        <w:lastRenderedPageBreak/>
        <w:drawing>
          <wp:inline distT="0" distB="0" distL="0" distR="0" wp14:anchorId="15DB2140" wp14:editId="65191FA1">
            <wp:extent cx="1785257" cy="943978"/>
            <wp:effectExtent l="304800" t="304800" r="329565" b="561340"/>
            <wp:docPr id="31" name="Imagen 31"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descr="Interfaz de usuario gráfica&#10;&#10;Descripción generada automáticamente"/>
                    <pic:cNvPicPr/>
                  </pic:nvPicPr>
                  <pic:blipFill rotWithShape="1">
                    <a:blip r:embed="rId29"/>
                    <a:srcRect b="5953"/>
                    <a:stretch/>
                  </pic:blipFill>
                  <pic:spPr bwMode="auto">
                    <a:xfrm>
                      <a:off x="0" y="0"/>
                      <a:ext cx="1799102" cy="951299"/>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inline>
        </w:drawing>
      </w:r>
    </w:p>
    <w:p w14:paraId="1A99992F" w14:textId="77777777" w:rsidR="00257C79" w:rsidRDefault="00257C79" w:rsidP="00257C79">
      <w:pPr>
        <w:jc w:val="both"/>
        <w:rPr>
          <w:rFonts w:ascii="Abadi" w:hAnsi="Abadi"/>
        </w:rPr>
      </w:pPr>
      <w:r>
        <w:rPr>
          <w:rFonts w:ascii="Abadi" w:hAnsi="Abadi"/>
        </w:rPr>
        <w:t>¡M</w:t>
      </w:r>
      <w:r w:rsidRPr="00DC563B">
        <w:rPr>
          <w:rFonts w:ascii="Abadi" w:hAnsi="Abadi"/>
        </w:rPr>
        <w:t>uy buen día</w:t>
      </w:r>
      <w:r>
        <w:rPr>
          <w:rFonts w:ascii="Abadi" w:hAnsi="Abadi"/>
        </w:rPr>
        <w:t>!</w:t>
      </w:r>
      <w:r w:rsidRPr="00DC563B">
        <w:rPr>
          <w:rFonts w:ascii="Abadi" w:hAnsi="Abadi"/>
        </w:rPr>
        <w:t xml:space="preserve"> compañeras compañeros estados no se directiva quienes nos siguen en las plataformas de comunicación y a los medios de comunicación aquí presentes que están presenciando bueno pues toda esta discusión muy interesante sobre este tema</w:t>
      </w:r>
      <w:r>
        <w:rPr>
          <w:rFonts w:ascii="Abadi" w:hAnsi="Abadi"/>
        </w:rPr>
        <w:t>.</w:t>
      </w:r>
    </w:p>
    <w:p w14:paraId="266B59A7" w14:textId="77777777" w:rsidR="00041F1B" w:rsidRDefault="00041F1B" w:rsidP="00257C79">
      <w:pPr>
        <w:jc w:val="both"/>
        <w:rPr>
          <w:rFonts w:ascii="Abadi" w:hAnsi="Abadi"/>
        </w:rPr>
      </w:pPr>
    </w:p>
    <w:p w14:paraId="11966D07" w14:textId="77777777" w:rsidR="00257C79" w:rsidRDefault="00257C79" w:rsidP="00257C79">
      <w:pPr>
        <w:jc w:val="both"/>
        <w:rPr>
          <w:rFonts w:ascii="Abadi" w:hAnsi="Abadi"/>
        </w:rPr>
      </w:pPr>
      <w:r>
        <w:rPr>
          <w:rFonts w:ascii="Abadi" w:hAnsi="Abadi"/>
        </w:rPr>
        <w:t>¡E</w:t>
      </w:r>
      <w:r w:rsidRPr="00DC563B">
        <w:rPr>
          <w:rFonts w:ascii="Abadi" w:hAnsi="Abadi"/>
        </w:rPr>
        <w:t>h</w:t>
      </w:r>
      <w:r>
        <w:rPr>
          <w:rFonts w:ascii="Abadi" w:hAnsi="Abadi"/>
        </w:rPr>
        <w:t>!</w:t>
      </w:r>
      <w:r w:rsidRPr="00DC563B">
        <w:rPr>
          <w:rFonts w:ascii="Abadi" w:hAnsi="Abadi"/>
        </w:rPr>
        <w:t xml:space="preserve"> yo quisiera empezar de nueva cuenta</w:t>
      </w:r>
      <w:r>
        <w:rPr>
          <w:rFonts w:ascii="Abadi" w:hAnsi="Abadi"/>
        </w:rPr>
        <w:t>,</w:t>
      </w:r>
      <w:r w:rsidRPr="00DC563B">
        <w:rPr>
          <w:rFonts w:ascii="Abadi" w:hAnsi="Abadi"/>
        </w:rPr>
        <w:t xml:space="preserve"> porque parece ser que</w:t>
      </w:r>
      <w:r>
        <w:rPr>
          <w:rFonts w:ascii="Abadi" w:hAnsi="Abadi"/>
        </w:rPr>
        <w:t xml:space="preserve">, se lee </w:t>
      </w:r>
      <w:r w:rsidRPr="00DC563B">
        <w:rPr>
          <w:rFonts w:ascii="Abadi" w:hAnsi="Abadi"/>
        </w:rPr>
        <w:t>y como que no termina de hacer eco en las mentes de nuestros compañeros</w:t>
      </w:r>
      <w:r>
        <w:rPr>
          <w:rFonts w:ascii="Abadi" w:hAnsi="Abadi"/>
        </w:rPr>
        <w:t>,</w:t>
      </w:r>
      <w:r w:rsidRPr="00DC563B">
        <w:rPr>
          <w:rFonts w:ascii="Abadi" w:hAnsi="Abadi"/>
        </w:rPr>
        <w:t xml:space="preserve"> compañeras en el 2014</w:t>
      </w:r>
      <w:r>
        <w:rPr>
          <w:rFonts w:ascii="Abadi" w:hAnsi="Abadi"/>
        </w:rPr>
        <w:t>,</w:t>
      </w:r>
      <w:r w:rsidRPr="00DC563B">
        <w:rPr>
          <w:rFonts w:ascii="Abadi" w:hAnsi="Abadi"/>
        </w:rPr>
        <w:t xml:space="preserve"> o sea ni siquiera estamos hablando de hace un año</w:t>
      </w:r>
      <w:r>
        <w:rPr>
          <w:rFonts w:ascii="Abadi" w:hAnsi="Abadi"/>
        </w:rPr>
        <w:t>,</w:t>
      </w:r>
      <w:r w:rsidRPr="00DC563B">
        <w:rPr>
          <w:rFonts w:ascii="Abadi" w:hAnsi="Abadi"/>
        </w:rPr>
        <w:t xml:space="preserve"> estamos hablando de ya 8 años</w:t>
      </w:r>
      <w:r>
        <w:rPr>
          <w:rFonts w:ascii="Abadi" w:hAnsi="Abadi"/>
        </w:rPr>
        <w:t>,</w:t>
      </w:r>
      <w:r w:rsidRPr="00DC563B">
        <w:rPr>
          <w:rFonts w:ascii="Abadi" w:hAnsi="Abadi"/>
        </w:rPr>
        <w:t xml:space="preserve"> que en el 2014</w:t>
      </w:r>
      <w:r>
        <w:rPr>
          <w:rFonts w:ascii="Abadi" w:hAnsi="Abadi"/>
        </w:rPr>
        <w:t>,</w:t>
      </w:r>
      <w:r w:rsidRPr="00DC563B">
        <w:rPr>
          <w:rFonts w:ascii="Abadi" w:hAnsi="Abadi"/>
        </w:rPr>
        <w:t xml:space="preserve"> el artículo se estipuló</w:t>
      </w:r>
      <w:r>
        <w:rPr>
          <w:rFonts w:ascii="Abadi" w:hAnsi="Abadi"/>
        </w:rPr>
        <w:t>,</w:t>
      </w:r>
      <w:r w:rsidRPr="00DC563B">
        <w:rPr>
          <w:rFonts w:ascii="Abadi" w:hAnsi="Abadi"/>
        </w:rPr>
        <w:t xml:space="preserve"> que en el marco</w:t>
      </w:r>
      <w:r>
        <w:rPr>
          <w:rFonts w:ascii="Abadi" w:hAnsi="Abadi"/>
        </w:rPr>
        <w:t>,</w:t>
      </w:r>
      <w:r w:rsidRPr="00DC563B">
        <w:rPr>
          <w:rFonts w:ascii="Abadi" w:hAnsi="Abadi"/>
        </w:rPr>
        <w:t xml:space="preserve"> este</w:t>
      </w:r>
      <w:r>
        <w:rPr>
          <w:rFonts w:ascii="Abadi" w:hAnsi="Abadi"/>
        </w:rPr>
        <w:t>,</w:t>
      </w:r>
      <w:r w:rsidRPr="00DC563B">
        <w:rPr>
          <w:rFonts w:ascii="Abadi" w:hAnsi="Abadi"/>
        </w:rPr>
        <w:t xml:space="preserve"> de</w:t>
      </w:r>
      <w:r>
        <w:rPr>
          <w:rFonts w:ascii="Abadi" w:hAnsi="Abadi"/>
        </w:rPr>
        <w:t xml:space="preserve"> </w:t>
      </w:r>
      <w:r w:rsidRPr="00DC563B">
        <w:rPr>
          <w:rFonts w:ascii="Abadi" w:hAnsi="Abadi"/>
        </w:rPr>
        <w:t>las reformas estructurales este del país</w:t>
      </w:r>
      <w:r>
        <w:rPr>
          <w:rFonts w:ascii="Abadi" w:hAnsi="Abadi"/>
        </w:rPr>
        <w:t>,</w:t>
      </w:r>
      <w:r w:rsidRPr="00DC563B">
        <w:rPr>
          <w:rFonts w:ascii="Abadi" w:hAnsi="Abadi"/>
        </w:rPr>
        <w:t xml:space="preserve"> en tiempos de </w:t>
      </w:r>
      <w:r>
        <w:rPr>
          <w:rFonts w:ascii="Abadi" w:hAnsi="Abadi"/>
        </w:rPr>
        <w:t>P</w:t>
      </w:r>
      <w:r w:rsidRPr="00DC563B">
        <w:rPr>
          <w:rFonts w:ascii="Abadi" w:hAnsi="Abadi"/>
        </w:rPr>
        <w:t xml:space="preserve">eña </w:t>
      </w:r>
      <w:r>
        <w:rPr>
          <w:rFonts w:ascii="Abadi" w:hAnsi="Abadi"/>
        </w:rPr>
        <w:t>N</w:t>
      </w:r>
      <w:r w:rsidRPr="00DC563B">
        <w:rPr>
          <w:rFonts w:ascii="Abadi" w:hAnsi="Abadi"/>
        </w:rPr>
        <w:t>ieto</w:t>
      </w:r>
      <w:r>
        <w:rPr>
          <w:rFonts w:ascii="Abadi" w:hAnsi="Abadi"/>
        </w:rPr>
        <w:t>,</w:t>
      </w:r>
      <w:r w:rsidRPr="00DC563B">
        <w:rPr>
          <w:rFonts w:ascii="Abadi" w:hAnsi="Abadi"/>
        </w:rPr>
        <w:t xml:space="preserve"> este</w:t>
      </w:r>
      <w:r>
        <w:rPr>
          <w:rFonts w:ascii="Abadi" w:hAnsi="Abadi"/>
        </w:rPr>
        <w:t>,</w:t>
      </w:r>
      <w:r w:rsidRPr="00DC563B">
        <w:rPr>
          <w:rFonts w:ascii="Abadi" w:hAnsi="Abadi"/>
        </w:rPr>
        <w:t xml:space="preserve"> se generó dentro de todos</w:t>
      </w:r>
      <w:r>
        <w:rPr>
          <w:rFonts w:ascii="Abadi" w:hAnsi="Abadi"/>
        </w:rPr>
        <w:t>,</w:t>
      </w:r>
      <w:r w:rsidRPr="00DC563B">
        <w:rPr>
          <w:rFonts w:ascii="Abadi" w:hAnsi="Abadi"/>
        </w:rPr>
        <w:t xml:space="preserve"> esta reforma</w:t>
      </w:r>
      <w:r>
        <w:rPr>
          <w:rFonts w:ascii="Abadi" w:hAnsi="Abadi"/>
        </w:rPr>
        <w:t>,</w:t>
      </w:r>
      <w:r w:rsidRPr="00DC563B">
        <w:rPr>
          <w:rFonts w:ascii="Abadi" w:hAnsi="Abadi"/>
        </w:rPr>
        <w:t xml:space="preserve"> este tercero constitucional</w:t>
      </w:r>
      <w:r>
        <w:rPr>
          <w:rFonts w:ascii="Abadi" w:hAnsi="Abadi"/>
        </w:rPr>
        <w:t xml:space="preserve">, </w:t>
      </w:r>
      <w:r w:rsidRPr="00DC563B">
        <w:rPr>
          <w:rFonts w:ascii="Abadi" w:hAnsi="Abadi"/>
        </w:rPr>
        <w:t>transitorio</w:t>
      </w:r>
      <w:r>
        <w:rPr>
          <w:rFonts w:ascii="Abadi" w:hAnsi="Abadi"/>
        </w:rPr>
        <w:t>,</w:t>
      </w:r>
      <w:r w:rsidRPr="00DC563B">
        <w:rPr>
          <w:rFonts w:ascii="Abadi" w:hAnsi="Abadi"/>
        </w:rPr>
        <w:t xml:space="preserve"> que dice a la letra lo siguiente</w:t>
      </w:r>
      <w:r>
        <w:rPr>
          <w:rFonts w:ascii="Abadi" w:hAnsi="Abadi"/>
        </w:rPr>
        <w:t>:</w:t>
      </w:r>
    </w:p>
    <w:p w14:paraId="6CBA7786" w14:textId="77777777" w:rsidR="00041F1B" w:rsidRDefault="00041F1B" w:rsidP="00257C79">
      <w:pPr>
        <w:jc w:val="both"/>
        <w:rPr>
          <w:rFonts w:ascii="Abadi" w:hAnsi="Abadi"/>
        </w:rPr>
      </w:pPr>
    </w:p>
    <w:p w14:paraId="52E16DEC" w14:textId="77777777" w:rsidR="00257C79" w:rsidRDefault="00257C79" w:rsidP="00257C79">
      <w:pPr>
        <w:jc w:val="both"/>
        <w:rPr>
          <w:rFonts w:ascii="Abadi" w:hAnsi="Abadi"/>
        </w:rPr>
      </w:pPr>
      <w:r>
        <w:rPr>
          <w:rFonts w:ascii="Abadi" w:hAnsi="Abadi"/>
        </w:rPr>
        <w:t>- E</w:t>
      </w:r>
      <w:r w:rsidRPr="00DC563B">
        <w:rPr>
          <w:rFonts w:ascii="Abadi" w:hAnsi="Abadi"/>
        </w:rPr>
        <w:t xml:space="preserve">l </w:t>
      </w:r>
      <w:r>
        <w:rPr>
          <w:rFonts w:ascii="Abadi" w:hAnsi="Abadi"/>
        </w:rPr>
        <w:t>C</w:t>
      </w:r>
      <w:r w:rsidRPr="00DC563B">
        <w:rPr>
          <w:rFonts w:ascii="Abadi" w:hAnsi="Abadi"/>
        </w:rPr>
        <w:t xml:space="preserve">ongreso de la </w:t>
      </w:r>
      <w:r>
        <w:rPr>
          <w:rFonts w:ascii="Abadi" w:hAnsi="Abadi"/>
        </w:rPr>
        <w:t>U</w:t>
      </w:r>
      <w:r w:rsidRPr="00DC563B">
        <w:rPr>
          <w:rFonts w:ascii="Abadi" w:hAnsi="Abadi"/>
        </w:rPr>
        <w:t>nión</w:t>
      </w:r>
      <w:r>
        <w:rPr>
          <w:rFonts w:ascii="Abadi" w:hAnsi="Abadi"/>
        </w:rPr>
        <w:t>,</w:t>
      </w:r>
      <w:r w:rsidRPr="00DC563B">
        <w:rPr>
          <w:rFonts w:ascii="Abadi" w:hAnsi="Abadi"/>
        </w:rPr>
        <w:t xml:space="preserve"> deberá expedir durante el </w:t>
      </w:r>
      <w:r>
        <w:rPr>
          <w:rFonts w:ascii="Abadi" w:hAnsi="Abadi"/>
        </w:rPr>
        <w:t>S</w:t>
      </w:r>
      <w:r w:rsidRPr="00DC563B">
        <w:rPr>
          <w:rFonts w:ascii="Abadi" w:hAnsi="Abadi"/>
        </w:rPr>
        <w:t xml:space="preserve">egundo </w:t>
      </w:r>
      <w:r>
        <w:rPr>
          <w:rFonts w:ascii="Abadi" w:hAnsi="Abadi"/>
        </w:rPr>
        <w:t>P</w:t>
      </w:r>
      <w:r w:rsidRPr="00DC563B">
        <w:rPr>
          <w:rFonts w:ascii="Abadi" w:hAnsi="Abadi"/>
        </w:rPr>
        <w:t xml:space="preserve">eriodo de </w:t>
      </w:r>
      <w:r>
        <w:rPr>
          <w:rFonts w:ascii="Abadi" w:hAnsi="Abadi"/>
        </w:rPr>
        <w:t>S</w:t>
      </w:r>
      <w:r w:rsidRPr="00DC563B">
        <w:rPr>
          <w:rFonts w:ascii="Abadi" w:hAnsi="Abadi"/>
        </w:rPr>
        <w:t xml:space="preserve">esiones </w:t>
      </w:r>
      <w:r>
        <w:rPr>
          <w:rFonts w:ascii="Abadi" w:hAnsi="Abadi"/>
        </w:rPr>
        <w:t>O</w:t>
      </w:r>
      <w:r w:rsidRPr="00DC563B">
        <w:rPr>
          <w:rFonts w:ascii="Abadi" w:hAnsi="Abadi"/>
        </w:rPr>
        <w:t xml:space="preserve">rdinarias del </w:t>
      </w:r>
      <w:r>
        <w:rPr>
          <w:rFonts w:ascii="Abadi" w:hAnsi="Abadi"/>
        </w:rPr>
        <w:t>S</w:t>
      </w:r>
      <w:r w:rsidRPr="00DC563B">
        <w:rPr>
          <w:rFonts w:ascii="Abadi" w:hAnsi="Abadi"/>
        </w:rPr>
        <w:t xml:space="preserve">egundo </w:t>
      </w:r>
      <w:r>
        <w:rPr>
          <w:rFonts w:ascii="Abadi" w:hAnsi="Abadi"/>
        </w:rPr>
        <w:t>A</w:t>
      </w:r>
      <w:r w:rsidRPr="00DC563B">
        <w:rPr>
          <w:rFonts w:ascii="Abadi" w:hAnsi="Abadi"/>
        </w:rPr>
        <w:t xml:space="preserve">ño de </w:t>
      </w:r>
      <w:r>
        <w:rPr>
          <w:rFonts w:ascii="Abadi" w:hAnsi="Abadi"/>
        </w:rPr>
        <w:t>E</w:t>
      </w:r>
      <w:r w:rsidRPr="00DC563B">
        <w:rPr>
          <w:rFonts w:ascii="Abadi" w:hAnsi="Abadi"/>
        </w:rPr>
        <w:t>jercicio</w:t>
      </w:r>
      <w:r>
        <w:rPr>
          <w:rFonts w:ascii="Abadi" w:hAnsi="Abadi"/>
        </w:rPr>
        <w:t>,</w:t>
      </w:r>
      <w:r w:rsidRPr="00DC563B">
        <w:rPr>
          <w:rFonts w:ascii="Abadi" w:hAnsi="Abadi"/>
        </w:rPr>
        <w:t xml:space="preserve"> en ese entonces la </w:t>
      </w:r>
      <w:r>
        <w:rPr>
          <w:rFonts w:ascii="Abadi" w:hAnsi="Abadi"/>
        </w:rPr>
        <w:t>LXII L</w:t>
      </w:r>
      <w:r w:rsidRPr="00DC563B">
        <w:rPr>
          <w:rFonts w:ascii="Abadi" w:hAnsi="Abadi"/>
        </w:rPr>
        <w:t xml:space="preserve">egislatura la ley que reglamenta el párrafo octavo del artículo 134 de esta </w:t>
      </w:r>
      <w:r>
        <w:rPr>
          <w:rFonts w:ascii="Abadi" w:hAnsi="Abadi"/>
        </w:rPr>
        <w:t>C</w:t>
      </w:r>
      <w:r w:rsidRPr="00DC563B">
        <w:rPr>
          <w:rFonts w:ascii="Abadi" w:hAnsi="Abadi"/>
        </w:rPr>
        <w:t>onstitución</w:t>
      </w:r>
      <w:r>
        <w:rPr>
          <w:rFonts w:ascii="Abadi" w:hAnsi="Abadi"/>
        </w:rPr>
        <w:t>,</w:t>
      </w:r>
      <w:r w:rsidRPr="00DC563B">
        <w:rPr>
          <w:rFonts w:ascii="Abadi" w:hAnsi="Abadi"/>
        </w:rPr>
        <w:t xml:space="preserve"> la que establecerá las normas que deberán sujetarse los poderes públicos los órganos autónomos las dependencias y entidades de la administración pública y de cualquier otro ente de los 3 órdenes de gobierno y que garantizará que el gasto</w:t>
      </w:r>
      <w:r>
        <w:rPr>
          <w:rFonts w:ascii="Abadi" w:hAnsi="Abadi"/>
        </w:rPr>
        <w:t>,</w:t>
      </w:r>
      <w:r w:rsidRPr="00DC563B">
        <w:rPr>
          <w:rFonts w:ascii="Abadi" w:hAnsi="Abadi"/>
        </w:rPr>
        <w:t xml:space="preserve"> </w:t>
      </w:r>
      <w:r>
        <w:rPr>
          <w:rFonts w:ascii="Abadi" w:hAnsi="Abadi"/>
        </w:rPr>
        <w:t>¡</w:t>
      </w:r>
      <w:r w:rsidRPr="00DC563B">
        <w:rPr>
          <w:rFonts w:ascii="Abadi" w:hAnsi="Abadi"/>
        </w:rPr>
        <w:t>aquí con negritas</w:t>
      </w:r>
      <w:r>
        <w:rPr>
          <w:rFonts w:ascii="Abadi" w:hAnsi="Abadi"/>
        </w:rPr>
        <w:t xml:space="preserve">! </w:t>
      </w:r>
      <w:r w:rsidRPr="00DC563B">
        <w:rPr>
          <w:rFonts w:ascii="Abadi" w:hAnsi="Abadi"/>
        </w:rPr>
        <w:t xml:space="preserve"> que el gasto </w:t>
      </w:r>
      <w:r w:rsidRPr="00DC563B">
        <w:rPr>
          <w:rFonts w:ascii="Abadi" w:hAnsi="Abadi"/>
        </w:rPr>
        <w:t>de comunicación social cumpla con los criterios de eficiencia</w:t>
      </w:r>
      <w:r>
        <w:rPr>
          <w:rFonts w:ascii="Abadi" w:hAnsi="Abadi"/>
        </w:rPr>
        <w:t>,</w:t>
      </w:r>
      <w:r w:rsidRPr="00DC563B">
        <w:rPr>
          <w:rFonts w:ascii="Abadi" w:hAnsi="Abadi"/>
        </w:rPr>
        <w:t xml:space="preserve"> eficacia</w:t>
      </w:r>
      <w:r>
        <w:rPr>
          <w:rFonts w:ascii="Abadi" w:hAnsi="Abadi"/>
        </w:rPr>
        <w:t>,</w:t>
      </w:r>
      <w:r w:rsidRPr="00DC563B">
        <w:rPr>
          <w:rFonts w:ascii="Abadi" w:hAnsi="Abadi"/>
        </w:rPr>
        <w:t xml:space="preserve"> de economía</w:t>
      </w:r>
      <w:r>
        <w:rPr>
          <w:rFonts w:ascii="Abadi" w:hAnsi="Abadi"/>
        </w:rPr>
        <w:t>,</w:t>
      </w:r>
      <w:r w:rsidRPr="00DC563B">
        <w:rPr>
          <w:rFonts w:ascii="Abadi" w:hAnsi="Abadi"/>
        </w:rPr>
        <w:t xml:space="preserve"> de transparencia</w:t>
      </w:r>
      <w:r>
        <w:rPr>
          <w:rFonts w:ascii="Abadi" w:hAnsi="Abadi"/>
        </w:rPr>
        <w:t>,</w:t>
      </w:r>
      <w:r w:rsidRPr="00DC563B">
        <w:rPr>
          <w:rFonts w:ascii="Abadi" w:hAnsi="Abadi"/>
        </w:rPr>
        <w:t xml:space="preserve"> y de honradez</w:t>
      </w:r>
      <w:r>
        <w:rPr>
          <w:rFonts w:ascii="Abadi" w:hAnsi="Abadi"/>
        </w:rPr>
        <w:t>,</w:t>
      </w:r>
      <w:r w:rsidRPr="00DC563B">
        <w:rPr>
          <w:rFonts w:ascii="Abadi" w:hAnsi="Abadi"/>
        </w:rPr>
        <w:t xml:space="preserve"> así como que respete los topes presupuestales</w:t>
      </w:r>
      <w:r>
        <w:rPr>
          <w:rFonts w:ascii="Abadi" w:hAnsi="Abadi"/>
        </w:rPr>
        <w:t>,</w:t>
      </w:r>
      <w:r w:rsidRPr="00DC563B">
        <w:rPr>
          <w:rFonts w:ascii="Abadi" w:hAnsi="Abadi"/>
        </w:rPr>
        <w:t xml:space="preserve"> límites</w:t>
      </w:r>
      <w:r>
        <w:rPr>
          <w:rFonts w:ascii="Abadi" w:hAnsi="Abadi"/>
        </w:rPr>
        <w:t>,</w:t>
      </w:r>
      <w:r w:rsidRPr="00DC563B">
        <w:rPr>
          <w:rFonts w:ascii="Abadi" w:hAnsi="Abadi"/>
        </w:rPr>
        <w:t xml:space="preserve"> y condiciones del ejercicio que establezcan los presupuestos de egresos</w:t>
      </w:r>
      <w:r>
        <w:rPr>
          <w:rFonts w:ascii="Abadi" w:hAnsi="Abadi"/>
        </w:rPr>
        <w:t>,</w:t>
      </w:r>
      <w:r w:rsidRPr="00DC563B">
        <w:rPr>
          <w:rFonts w:ascii="Abadi" w:hAnsi="Abadi"/>
        </w:rPr>
        <w:t xml:space="preserve"> respectivos en este sentido</w:t>
      </w:r>
      <w:r>
        <w:rPr>
          <w:rFonts w:ascii="Abadi" w:hAnsi="Abadi"/>
        </w:rPr>
        <w:t>,</w:t>
      </w:r>
      <w:r w:rsidRPr="00DC563B">
        <w:rPr>
          <w:rFonts w:ascii="Abadi" w:hAnsi="Abadi"/>
        </w:rPr>
        <w:t xml:space="preserve"> el artículo 134 constitucional establece que los recursos públicos deberán administrarse con eficacia</w:t>
      </w:r>
      <w:r>
        <w:rPr>
          <w:rFonts w:ascii="Abadi" w:hAnsi="Abadi"/>
        </w:rPr>
        <w:t>,</w:t>
      </w:r>
      <w:r w:rsidRPr="00DC563B">
        <w:rPr>
          <w:rFonts w:ascii="Abadi" w:hAnsi="Abadi"/>
        </w:rPr>
        <w:t xml:space="preserve"> eficiencia</w:t>
      </w:r>
      <w:r>
        <w:rPr>
          <w:rFonts w:ascii="Abadi" w:hAnsi="Abadi"/>
        </w:rPr>
        <w:t>,</w:t>
      </w:r>
      <w:r w:rsidRPr="00DC563B">
        <w:rPr>
          <w:rFonts w:ascii="Abadi" w:hAnsi="Abadi"/>
        </w:rPr>
        <w:t xml:space="preserve"> honradez</w:t>
      </w:r>
      <w:r>
        <w:rPr>
          <w:rFonts w:ascii="Abadi" w:hAnsi="Abadi"/>
        </w:rPr>
        <w:t>,</w:t>
      </w:r>
      <w:r w:rsidRPr="00DC563B">
        <w:rPr>
          <w:rFonts w:ascii="Abadi" w:hAnsi="Abadi"/>
        </w:rPr>
        <w:t xml:space="preserve"> economía</w:t>
      </w:r>
      <w:r>
        <w:rPr>
          <w:rFonts w:ascii="Abadi" w:hAnsi="Abadi"/>
        </w:rPr>
        <w:t>,</w:t>
      </w:r>
      <w:r w:rsidRPr="00DC563B">
        <w:rPr>
          <w:rFonts w:ascii="Abadi" w:hAnsi="Abadi"/>
        </w:rPr>
        <w:t xml:space="preserve"> para satisfacer los objetivos a los que están destinados</w:t>
      </w:r>
      <w:r>
        <w:rPr>
          <w:rFonts w:ascii="Abadi" w:hAnsi="Abadi"/>
        </w:rPr>
        <w:t>,</w:t>
      </w:r>
      <w:r w:rsidRPr="00DC563B">
        <w:rPr>
          <w:rFonts w:ascii="Abadi" w:hAnsi="Abadi"/>
        </w:rPr>
        <w:t xml:space="preserve"> sin embargo cuando se habla de Guanajuato</w:t>
      </w:r>
      <w:r>
        <w:rPr>
          <w:rFonts w:ascii="Abadi" w:hAnsi="Abadi"/>
        </w:rPr>
        <w:t>,</w:t>
      </w:r>
      <w:r w:rsidRPr="00DC563B">
        <w:rPr>
          <w:rFonts w:ascii="Abadi" w:hAnsi="Abadi"/>
        </w:rPr>
        <w:t xml:space="preserve"> pues no siempre se han respetado totalmente estos principios</w:t>
      </w:r>
      <w:r>
        <w:rPr>
          <w:rFonts w:ascii="Abadi" w:hAnsi="Abadi"/>
        </w:rPr>
        <w:t>,</w:t>
      </w:r>
      <w:r w:rsidRPr="00DC563B">
        <w:rPr>
          <w:rFonts w:ascii="Abadi" w:hAnsi="Abadi"/>
        </w:rPr>
        <w:t xml:space="preserve"> sino solo en lo general con los conocidos casos de corrupción</w:t>
      </w:r>
      <w:r>
        <w:rPr>
          <w:rFonts w:ascii="Abadi" w:hAnsi="Abadi"/>
        </w:rPr>
        <w:t>,</w:t>
      </w:r>
      <w:r w:rsidRPr="00DC563B">
        <w:rPr>
          <w:rFonts w:ascii="Abadi" w:hAnsi="Abadi"/>
        </w:rPr>
        <w:t xml:space="preserve"> que se tienen y que se saben los gobiernos emanados del </w:t>
      </w:r>
      <w:r>
        <w:rPr>
          <w:rFonts w:ascii="Abadi" w:hAnsi="Abadi"/>
        </w:rPr>
        <w:t>P</w:t>
      </w:r>
      <w:r w:rsidRPr="00DC563B">
        <w:rPr>
          <w:rFonts w:ascii="Abadi" w:hAnsi="Abadi"/>
        </w:rPr>
        <w:t xml:space="preserve">artido </w:t>
      </w:r>
      <w:r>
        <w:rPr>
          <w:rFonts w:ascii="Abadi" w:hAnsi="Abadi"/>
        </w:rPr>
        <w:t>A</w:t>
      </w:r>
      <w:r w:rsidRPr="00DC563B">
        <w:rPr>
          <w:rFonts w:ascii="Abadi" w:hAnsi="Abadi"/>
        </w:rPr>
        <w:t xml:space="preserve">cción </w:t>
      </w:r>
      <w:r>
        <w:rPr>
          <w:rFonts w:ascii="Abadi" w:hAnsi="Abadi"/>
        </w:rPr>
        <w:t>N</w:t>
      </w:r>
      <w:r w:rsidRPr="00DC563B">
        <w:rPr>
          <w:rFonts w:ascii="Abadi" w:hAnsi="Abadi"/>
        </w:rPr>
        <w:t>acional</w:t>
      </w:r>
      <w:r>
        <w:rPr>
          <w:rFonts w:ascii="Abadi" w:hAnsi="Abadi"/>
        </w:rPr>
        <w:t xml:space="preserve">, </w:t>
      </w:r>
      <w:r w:rsidRPr="00DC563B">
        <w:rPr>
          <w:rFonts w:ascii="Abadi" w:hAnsi="Abadi"/>
        </w:rPr>
        <w:t>sino en lo específico precisamente con los gastos de comunicación social</w:t>
      </w:r>
      <w:r>
        <w:rPr>
          <w:rFonts w:ascii="Abadi" w:hAnsi="Abadi"/>
        </w:rPr>
        <w:t>,</w:t>
      </w:r>
      <w:r w:rsidRPr="00DC563B">
        <w:rPr>
          <w:rFonts w:ascii="Abadi" w:hAnsi="Abadi"/>
        </w:rPr>
        <w:t xml:space="preserve"> que tanto molesta </w:t>
      </w:r>
      <w:r>
        <w:rPr>
          <w:rFonts w:ascii="Abadi" w:hAnsi="Abadi"/>
        </w:rPr>
        <w:t>¿</w:t>
      </w:r>
      <w:r w:rsidRPr="00DC563B">
        <w:rPr>
          <w:rFonts w:ascii="Abadi" w:hAnsi="Abadi"/>
        </w:rPr>
        <w:t>no</w:t>
      </w:r>
      <w:r>
        <w:rPr>
          <w:rFonts w:ascii="Abadi" w:hAnsi="Abadi"/>
        </w:rPr>
        <w:t>?</w:t>
      </w:r>
      <w:r w:rsidRPr="00DC563B">
        <w:rPr>
          <w:rFonts w:ascii="Abadi" w:hAnsi="Abadi"/>
        </w:rPr>
        <w:t xml:space="preserve"> que se toquen </w:t>
      </w:r>
      <w:r>
        <w:rPr>
          <w:rFonts w:ascii="Abadi" w:hAnsi="Abadi"/>
        </w:rPr>
        <w:t xml:space="preserve">y </w:t>
      </w:r>
      <w:r w:rsidRPr="00DC563B">
        <w:rPr>
          <w:rFonts w:ascii="Abadi" w:hAnsi="Abadi"/>
        </w:rPr>
        <w:t xml:space="preserve">que se hable </w:t>
      </w:r>
      <w:r>
        <w:rPr>
          <w:rFonts w:ascii="Abadi" w:hAnsi="Abadi"/>
        </w:rPr>
        <w:t>¿</w:t>
      </w:r>
      <w:r w:rsidRPr="00DC563B">
        <w:rPr>
          <w:rFonts w:ascii="Abadi" w:hAnsi="Abadi"/>
        </w:rPr>
        <w:t>no</w:t>
      </w:r>
      <w:r>
        <w:rPr>
          <w:rFonts w:ascii="Abadi" w:hAnsi="Abadi"/>
        </w:rPr>
        <w:t>?</w:t>
      </w:r>
      <w:r w:rsidRPr="00DC563B">
        <w:rPr>
          <w:rFonts w:ascii="Abadi" w:hAnsi="Abadi"/>
        </w:rPr>
        <w:t xml:space="preserve"> y que tanto molesta también que se limiten</w:t>
      </w:r>
      <w:r>
        <w:rPr>
          <w:rFonts w:ascii="Abadi" w:hAnsi="Abadi"/>
        </w:rPr>
        <w:t>.</w:t>
      </w:r>
    </w:p>
    <w:p w14:paraId="3B3E2C9E" w14:textId="77777777" w:rsidR="00041F1B" w:rsidRDefault="00041F1B" w:rsidP="00257C79">
      <w:pPr>
        <w:jc w:val="both"/>
        <w:rPr>
          <w:rFonts w:ascii="Abadi" w:hAnsi="Abadi"/>
        </w:rPr>
      </w:pPr>
    </w:p>
    <w:p w14:paraId="2D42E268" w14:textId="77777777" w:rsidR="00257C79" w:rsidRDefault="00257C79" w:rsidP="00257C79">
      <w:pPr>
        <w:jc w:val="both"/>
        <w:rPr>
          <w:rFonts w:ascii="Abadi" w:hAnsi="Abadi"/>
        </w:rPr>
      </w:pPr>
      <w:r>
        <w:rPr>
          <w:rFonts w:ascii="Abadi" w:hAnsi="Abadi"/>
        </w:rPr>
        <w:t>- U</w:t>
      </w:r>
      <w:r w:rsidRPr="00DC563B">
        <w:rPr>
          <w:rFonts w:ascii="Abadi" w:hAnsi="Abadi"/>
        </w:rPr>
        <w:t>n ejemplo claro</w:t>
      </w:r>
      <w:r>
        <w:rPr>
          <w:rFonts w:ascii="Abadi" w:hAnsi="Abadi"/>
        </w:rPr>
        <w:t>,</w:t>
      </w:r>
      <w:r w:rsidRPr="00DC563B">
        <w:rPr>
          <w:rFonts w:ascii="Abadi" w:hAnsi="Abadi"/>
        </w:rPr>
        <w:t xml:space="preserve"> la auditoría a los gastos de comunicación social</w:t>
      </w:r>
      <w:r>
        <w:rPr>
          <w:rFonts w:ascii="Abadi" w:hAnsi="Abadi"/>
        </w:rPr>
        <w:t xml:space="preserve">, </w:t>
      </w:r>
      <w:r w:rsidRPr="00DC563B">
        <w:rPr>
          <w:rFonts w:ascii="Abadi" w:hAnsi="Abadi"/>
        </w:rPr>
        <w:t>que reveló la escasa eficiencia y honradez y transparencia</w:t>
      </w:r>
      <w:r>
        <w:rPr>
          <w:rFonts w:ascii="Abadi" w:hAnsi="Abadi"/>
        </w:rPr>
        <w:t>,</w:t>
      </w:r>
      <w:r w:rsidRPr="00DC563B">
        <w:rPr>
          <w:rFonts w:ascii="Abadi" w:hAnsi="Abadi"/>
        </w:rPr>
        <w:t xml:space="preserve"> con que los gobiernos panistas utilizan los recursos públicos</w:t>
      </w:r>
      <w:r>
        <w:rPr>
          <w:rFonts w:ascii="Abadi" w:hAnsi="Abadi"/>
        </w:rPr>
        <w:t>,</w:t>
      </w:r>
      <w:r w:rsidRPr="00DC563B">
        <w:rPr>
          <w:rFonts w:ascii="Abadi" w:hAnsi="Abadi"/>
        </w:rPr>
        <w:t xml:space="preserve"> de comunicación social</w:t>
      </w:r>
      <w:r>
        <w:rPr>
          <w:rFonts w:ascii="Abadi" w:hAnsi="Abadi"/>
        </w:rPr>
        <w:t>,</w:t>
      </w:r>
      <w:r w:rsidRPr="00DC563B">
        <w:rPr>
          <w:rFonts w:ascii="Abadi" w:hAnsi="Abadi"/>
        </w:rPr>
        <w:t xml:space="preserve"> y publicidad</w:t>
      </w:r>
      <w:r>
        <w:rPr>
          <w:rFonts w:ascii="Abadi" w:hAnsi="Abadi"/>
        </w:rPr>
        <w:t>,</w:t>
      </w:r>
      <w:r w:rsidRPr="00DC563B">
        <w:rPr>
          <w:rFonts w:ascii="Abadi" w:hAnsi="Abadi"/>
        </w:rPr>
        <w:t xml:space="preserve"> por ejemplo</w:t>
      </w:r>
      <w:r>
        <w:rPr>
          <w:rFonts w:ascii="Abadi" w:hAnsi="Abadi"/>
        </w:rPr>
        <w:t>,</w:t>
      </w:r>
      <w:r w:rsidRPr="00DC563B">
        <w:rPr>
          <w:rFonts w:ascii="Abadi" w:hAnsi="Abadi"/>
        </w:rPr>
        <w:t xml:space="preserve"> en octubre del 2018 derivado de una denuncia ciudadana</w:t>
      </w:r>
      <w:r>
        <w:rPr>
          <w:rFonts w:ascii="Abadi" w:hAnsi="Abadi"/>
        </w:rPr>
        <w:t>,</w:t>
      </w:r>
      <w:r w:rsidRPr="00DC563B">
        <w:rPr>
          <w:rFonts w:ascii="Abadi" w:hAnsi="Abadi"/>
        </w:rPr>
        <w:t xml:space="preserve"> por presuntos actos de corrupción</w:t>
      </w:r>
      <w:r>
        <w:rPr>
          <w:rFonts w:ascii="Abadi" w:hAnsi="Abadi"/>
        </w:rPr>
        <w:t>,</w:t>
      </w:r>
      <w:r w:rsidRPr="00DC563B">
        <w:rPr>
          <w:rFonts w:ascii="Abadi" w:hAnsi="Abadi"/>
        </w:rPr>
        <w:t xml:space="preserve"> fue la </w:t>
      </w:r>
      <w:r>
        <w:rPr>
          <w:rFonts w:ascii="Abadi" w:hAnsi="Abadi"/>
        </w:rPr>
        <w:t>A</w:t>
      </w:r>
      <w:r w:rsidRPr="00DC563B">
        <w:rPr>
          <w:rFonts w:ascii="Abadi" w:hAnsi="Abadi"/>
        </w:rPr>
        <w:t xml:space="preserve">uditoría </w:t>
      </w:r>
      <w:r>
        <w:rPr>
          <w:rFonts w:ascii="Abadi" w:hAnsi="Abadi"/>
        </w:rPr>
        <w:t>S</w:t>
      </w:r>
      <w:r w:rsidRPr="00DC563B">
        <w:rPr>
          <w:rFonts w:ascii="Abadi" w:hAnsi="Abadi"/>
        </w:rPr>
        <w:t xml:space="preserve">uperior del </w:t>
      </w:r>
      <w:r>
        <w:rPr>
          <w:rFonts w:ascii="Abadi" w:hAnsi="Abadi"/>
        </w:rPr>
        <w:t>E</w:t>
      </w:r>
      <w:r w:rsidRPr="00DC563B">
        <w:rPr>
          <w:rFonts w:ascii="Abadi" w:hAnsi="Abadi"/>
        </w:rPr>
        <w:t xml:space="preserve">stado de Guanajuato quien llevó a cabo una auditoría específica a las operaciones que se realizaron por parte de la </w:t>
      </w:r>
      <w:r>
        <w:rPr>
          <w:rFonts w:ascii="Abadi" w:hAnsi="Abadi"/>
        </w:rPr>
        <w:t>C</w:t>
      </w:r>
      <w:r w:rsidRPr="00DC563B">
        <w:rPr>
          <w:rFonts w:ascii="Abadi" w:hAnsi="Abadi"/>
        </w:rPr>
        <w:t xml:space="preserve">oordinación </w:t>
      </w:r>
      <w:r>
        <w:rPr>
          <w:rFonts w:ascii="Abadi" w:hAnsi="Abadi"/>
        </w:rPr>
        <w:t>G</w:t>
      </w:r>
      <w:r w:rsidRPr="00DC563B">
        <w:rPr>
          <w:rFonts w:ascii="Abadi" w:hAnsi="Abadi"/>
        </w:rPr>
        <w:t xml:space="preserve">eneral de </w:t>
      </w:r>
      <w:r>
        <w:rPr>
          <w:rFonts w:ascii="Abadi" w:hAnsi="Abadi"/>
        </w:rPr>
        <w:t>C</w:t>
      </w:r>
      <w:r w:rsidRPr="00DC563B">
        <w:rPr>
          <w:rFonts w:ascii="Abadi" w:hAnsi="Abadi"/>
        </w:rPr>
        <w:t xml:space="preserve">omunicación </w:t>
      </w:r>
      <w:r>
        <w:rPr>
          <w:rFonts w:ascii="Abadi" w:hAnsi="Abadi"/>
        </w:rPr>
        <w:t>S</w:t>
      </w:r>
      <w:r w:rsidRPr="00DC563B">
        <w:rPr>
          <w:rFonts w:ascii="Abadi" w:hAnsi="Abadi"/>
        </w:rPr>
        <w:t>ocial</w:t>
      </w:r>
      <w:r>
        <w:rPr>
          <w:rFonts w:ascii="Abadi" w:hAnsi="Abadi"/>
        </w:rPr>
        <w:t xml:space="preserve">, </w:t>
      </w:r>
      <w:r w:rsidRPr="00DC563B">
        <w:rPr>
          <w:rFonts w:ascii="Abadi" w:hAnsi="Abadi"/>
        </w:rPr>
        <w:t>entre otras dependencias de dicha auditoría</w:t>
      </w:r>
      <w:r>
        <w:rPr>
          <w:rFonts w:ascii="Abadi" w:hAnsi="Abadi"/>
        </w:rPr>
        <w:t>,</w:t>
      </w:r>
      <w:r w:rsidRPr="00DC563B">
        <w:rPr>
          <w:rFonts w:ascii="Abadi" w:hAnsi="Abadi"/>
        </w:rPr>
        <w:t xml:space="preserve"> surgieron </w:t>
      </w:r>
      <w:r>
        <w:rPr>
          <w:rFonts w:ascii="Abadi" w:hAnsi="Abadi"/>
        </w:rPr>
        <w:t>tres</w:t>
      </w:r>
      <w:r w:rsidRPr="00DC563B">
        <w:rPr>
          <w:rFonts w:ascii="Abadi" w:hAnsi="Abadi"/>
        </w:rPr>
        <w:t xml:space="preserve"> observaciones de irregularidades</w:t>
      </w:r>
      <w:r>
        <w:rPr>
          <w:rFonts w:ascii="Abadi" w:hAnsi="Abadi"/>
        </w:rPr>
        <w:t>,</w:t>
      </w:r>
      <w:r w:rsidRPr="00DC563B">
        <w:rPr>
          <w:rFonts w:ascii="Abadi" w:hAnsi="Abadi"/>
        </w:rPr>
        <w:t xml:space="preserve"> relacionadas con los gastos en </w:t>
      </w:r>
      <w:r>
        <w:rPr>
          <w:rFonts w:ascii="Abadi" w:hAnsi="Abadi"/>
        </w:rPr>
        <w:t>C</w:t>
      </w:r>
      <w:r w:rsidRPr="00DC563B">
        <w:rPr>
          <w:rFonts w:ascii="Abadi" w:hAnsi="Abadi"/>
        </w:rPr>
        <w:t xml:space="preserve">omunicación </w:t>
      </w:r>
      <w:r>
        <w:rPr>
          <w:rFonts w:ascii="Abadi" w:hAnsi="Abadi"/>
        </w:rPr>
        <w:t>S</w:t>
      </w:r>
      <w:r w:rsidRPr="00DC563B">
        <w:rPr>
          <w:rFonts w:ascii="Abadi" w:hAnsi="Abadi"/>
        </w:rPr>
        <w:t xml:space="preserve">ocial del </w:t>
      </w:r>
      <w:r>
        <w:rPr>
          <w:rFonts w:ascii="Abadi" w:hAnsi="Abadi"/>
        </w:rPr>
        <w:t>G</w:t>
      </w:r>
      <w:r w:rsidRPr="00DC563B">
        <w:rPr>
          <w:rFonts w:ascii="Abadi" w:hAnsi="Abadi"/>
        </w:rPr>
        <w:t xml:space="preserve">obierno del </w:t>
      </w:r>
      <w:r>
        <w:rPr>
          <w:rFonts w:ascii="Abadi" w:hAnsi="Abadi"/>
        </w:rPr>
        <w:t>E</w:t>
      </w:r>
      <w:r w:rsidRPr="00DC563B">
        <w:rPr>
          <w:rFonts w:ascii="Abadi" w:hAnsi="Abadi"/>
        </w:rPr>
        <w:t>stado</w:t>
      </w:r>
      <w:r>
        <w:rPr>
          <w:rFonts w:ascii="Abadi" w:hAnsi="Abadi"/>
        </w:rPr>
        <w:t>,</w:t>
      </w:r>
      <w:r w:rsidRPr="00DC563B">
        <w:rPr>
          <w:rFonts w:ascii="Abadi" w:hAnsi="Abadi"/>
        </w:rPr>
        <w:t xml:space="preserve"> mismas que tuvieron un impacto de 30.4 millones de pesos</w:t>
      </w:r>
      <w:r>
        <w:rPr>
          <w:rFonts w:ascii="Abadi" w:hAnsi="Abadi"/>
        </w:rPr>
        <w:t>,</w:t>
      </w:r>
      <w:r w:rsidRPr="00DC563B">
        <w:rPr>
          <w:rFonts w:ascii="Abadi" w:hAnsi="Abadi"/>
        </w:rPr>
        <w:t xml:space="preserve"> entre desvíos</w:t>
      </w:r>
      <w:r>
        <w:rPr>
          <w:rFonts w:ascii="Abadi" w:hAnsi="Abadi"/>
        </w:rPr>
        <w:t>,</w:t>
      </w:r>
      <w:r w:rsidRPr="00DC563B">
        <w:rPr>
          <w:rFonts w:ascii="Abadi" w:hAnsi="Abadi"/>
        </w:rPr>
        <w:t xml:space="preserve"> entre empresas fantasmas</w:t>
      </w:r>
      <w:r>
        <w:rPr>
          <w:rFonts w:ascii="Abadi" w:hAnsi="Abadi"/>
        </w:rPr>
        <w:t>,</w:t>
      </w:r>
      <w:r w:rsidRPr="00DC563B">
        <w:rPr>
          <w:rFonts w:ascii="Abadi" w:hAnsi="Abadi"/>
        </w:rPr>
        <w:t xml:space="preserve"> entre que quién sabe dónde quedó la </w:t>
      </w:r>
      <w:r w:rsidRPr="00DC563B">
        <w:rPr>
          <w:rFonts w:ascii="Abadi" w:hAnsi="Abadi"/>
        </w:rPr>
        <w:lastRenderedPageBreak/>
        <w:t>lana</w:t>
      </w:r>
      <w:r>
        <w:rPr>
          <w:rFonts w:ascii="Abadi" w:hAnsi="Abadi"/>
        </w:rPr>
        <w:t>,</w:t>
      </w:r>
      <w:r w:rsidRPr="00DC563B">
        <w:rPr>
          <w:rFonts w:ascii="Abadi" w:hAnsi="Abadi"/>
        </w:rPr>
        <w:t xml:space="preserve"> las irregularidades son múltiples en este renglón</w:t>
      </w:r>
      <w:r>
        <w:rPr>
          <w:rFonts w:ascii="Abadi" w:hAnsi="Abadi"/>
        </w:rPr>
        <w:t>,</w:t>
      </w:r>
      <w:r w:rsidRPr="00DC563B">
        <w:rPr>
          <w:rFonts w:ascii="Abadi" w:hAnsi="Abadi"/>
        </w:rPr>
        <w:t xml:space="preserve"> y muestran un profundo desprecio</w:t>
      </w:r>
      <w:r>
        <w:rPr>
          <w:rFonts w:ascii="Abadi" w:hAnsi="Abadi"/>
        </w:rPr>
        <w:t>,</w:t>
      </w:r>
      <w:r w:rsidRPr="00DC563B">
        <w:rPr>
          <w:rFonts w:ascii="Abadi" w:hAnsi="Abadi"/>
        </w:rPr>
        <w:t xml:space="preserve"> pues por estos artículos</w:t>
      </w:r>
      <w:r>
        <w:rPr>
          <w:rFonts w:ascii="Abadi" w:hAnsi="Abadi"/>
        </w:rPr>
        <w:t>,</w:t>
      </w:r>
      <w:r w:rsidRPr="00DC563B">
        <w:rPr>
          <w:rFonts w:ascii="Abadi" w:hAnsi="Abadi"/>
        </w:rPr>
        <w:t xml:space="preserve"> que tanto se han discutido aquí</w:t>
      </w:r>
      <w:r>
        <w:rPr>
          <w:rFonts w:ascii="Abadi" w:hAnsi="Abadi"/>
        </w:rPr>
        <w:t>,</w:t>
      </w:r>
      <w:r w:rsidRPr="00DC563B">
        <w:rPr>
          <w:rFonts w:ascii="Abadi" w:hAnsi="Abadi"/>
        </w:rPr>
        <w:t xml:space="preserve"> que es el artículo 134 constitucional</w:t>
      </w:r>
      <w:r>
        <w:rPr>
          <w:rFonts w:ascii="Abadi" w:hAnsi="Abadi"/>
        </w:rPr>
        <w:t>.</w:t>
      </w:r>
    </w:p>
    <w:p w14:paraId="349F1507" w14:textId="77777777" w:rsidR="00041F1B" w:rsidRDefault="00041F1B" w:rsidP="00257C79">
      <w:pPr>
        <w:jc w:val="both"/>
        <w:rPr>
          <w:rFonts w:ascii="Abadi" w:hAnsi="Abadi"/>
        </w:rPr>
      </w:pPr>
    </w:p>
    <w:p w14:paraId="79F48A4B" w14:textId="77777777" w:rsidR="00257C79" w:rsidRDefault="00257C79" w:rsidP="00257C79">
      <w:pPr>
        <w:jc w:val="both"/>
        <w:rPr>
          <w:rFonts w:ascii="Abadi" w:hAnsi="Abadi"/>
        </w:rPr>
      </w:pPr>
      <w:r>
        <w:rPr>
          <w:rFonts w:ascii="Abadi" w:hAnsi="Abadi"/>
        </w:rPr>
        <w:t xml:space="preserve">- </w:t>
      </w:r>
      <w:proofErr w:type="gramStart"/>
      <w:r>
        <w:rPr>
          <w:rFonts w:ascii="Abadi" w:hAnsi="Abadi"/>
        </w:rPr>
        <w:t>P</w:t>
      </w:r>
      <w:r w:rsidRPr="00DC563B">
        <w:rPr>
          <w:rFonts w:ascii="Abadi" w:hAnsi="Abadi"/>
        </w:rPr>
        <w:t>rimero</w:t>
      </w:r>
      <w:r>
        <w:rPr>
          <w:rFonts w:ascii="Abadi" w:hAnsi="Abadi"/>
        </w:rPr>
        <w:t>.-</w:t>
      </w:r>
      <w:proofErr w:type="gramEnd"/>
      <w:r>
        <w:rPr>
          <w:rFonts w:ascii="Abadi" w:hAnsi="Abadi"/>
        </w:rPr>
        <w:t xml:space="preserve"> E</w:t>
      </w:r>
      <w:r w:rsidRPr="00DC563B">
        <w:rPr>
          <w:rFonts w:ascii="Abadi" w:hAnsi="Abadi"/>
        </w:rPr>
        <w:t xml:space="preserve">n 53 servicios de </w:t>
      </w:r>
      <w:r>
        <w:rPr>
          <w:rFonts w:ascii="Abadi" w:hAnsi="Abadi"/>
        </w:rPr>
        <w:t>c</w:t>
      </w:r>
      <w:r w:rsidRPr="00DC563B">
        <w:rPr>
          <w:rFonts w:ascii="Abadi" w:hAnsi="Abadi"/>
        </w:rPr>
        <w:t xml:space="preserve">omunicación </w:t>
      </w:r>
      <w:r>
        <w:rPr>
          <w:rFonts w:ascii="Abadi" w:hAnsi="Abadi"/>
        </w:rPr>
        <w:t>s</w:t>
      </w:r>
      <w:r w:rsidRPr="00DC563B">
        <w:rPr>
          <w:rFonts w:ascii="Abadi" w:hAnsi="Abadi"/>
        </w:rPr>
        <w:t>ocial</w:t>
      </w:r>
      <w:r>
        <w:rPr>
          <w:rFonts w:ascii="Abadi" w:hAnsi="Abadi"/>
        </w:rPr>
        <w:t xml:space="preserve">, la Coordinación General de Comunicación no reviso, </w:t>
      </w:r>
      <w:r w:rsidRPr="00DC563B">
        <w:rPr>
          <w:rFonts w:ascii="Abadi" w:hAnsi="Abadi"/>
        </w:rPr>
        <w:t>los contenidos de una campaña contratada</w:t>
      </w:r>
      <w:r>
        <w:rPr>
          <w:rFonts w:ascii="Abadi" w:hAnsi="Abadi"/>
        </w:rPr>
        <w:t>,</w:t>
      </w:r>
      <w:r w:rsidRPr="00DC563B">
        <w:rPr>
          <w:rFonts w:ascii="Abadi" w:hAnsi="Abadi"/>
        </w:rPr>
        <w:t xml:space="preserve"> lo cual violaba en ese tiempo</w:t>
      </w:r>
      <w:r>
        <w:rPr>
          <w:rFonts w:ascii="Abadi" w:hAnsi="Abadi"/>
        </w:rPr>
        <w:t>,</w:t>
      </w:r>
      <w:r w:rsidRPr="00DC563B">
        <w:rPr>
          <w:rFonts w:ascii="Abadi" w:hAnsi="Abadi"/>
        </w:rPr>
        <w:t xml:space="preserve"> las leyes de egresos</w:t>
      </w:r>
      <w:r>
        <w:rPr>
          <w:rFonts w:ascii="Abadi" w:hAnsi="Abadi"/>
        </w:rPr>
        <w:t>,</w:t>
      </w:r>
      <w:r w:rsidRPr="00DC563B">
        <w:rPr>
          <w:rFonts w:ascii="Abadi" w:hAnsi="Abadi"/>
        </w:rPr>
        <w:t xml:space="preserve"> la </w:t>
      </w:r>
      <w:r>
        <w:rPr>
          <w:rFonts w:ascii="Abadi" w:hAnsi="Abadi"/>
        </w:rPr>
        <w:t>L</w:t>
      </w:r>
      <w:r w:rsidRPr="00DC563B">
        <w:rPr>
          <w:rFonts w:ascii="Abadi" w:hAnsi="Abadi"/>
        </w:rPr>
        <w:t xml:space="preserve">ey del </w:t>
      </w:r>
      <w:r>
        <w:rPr>
          <w:rFonts w:ascii="Abadi" w:hAnsi="Abadi"/>
        </w:rPr>
        <w:t>E</w:t>
      </w:r>
      <w:r w:rsidRPr="00DC563B">
        <w:rPr>
          <w:rFonts w:ascii="Abadi" w:hAnsi="Abadi"/>
        </w:rPr>
        <w:t xml:space="preserve">jercicio y </w:t>
      </w:r>
      <w:r>
        <w:rPr>
          <w:rFonts w:ascii="Abadi" w:hAnsi="Abadi"/>
        </w:rPr>
        <w:t>C</w:t>
      </w:r>
      <w:r w:rsidRPr="00DC563B">
        <w:rPr>
          <w:rFonts w:ascii="Abadi" w:hAnsi="Abadi"/>
        </w:rPr>
        <w:t xml:space="preserve">ontrol de los </w:t>
      </w:r>
      <w:r>
        <w:rPr>
          <w:rFonts w:ascii="Abadi" w:hAnsi="Abadi"/>
        </w:rPr>
        <w:t>R</w:t>
      </w:r>
      <w:r w:rsidRPr="00DC563B">
        <w:rPr>
          <w:rFonts w:ascii="Abadi" w:hAnsi="Abadi"/>
        </w:rPr>
        <w:t xml:space="preserve">ecursos </w:t>
      </w:r>
      <w:r>
        <w:rPr>
          <w:rFonts w:ascii="Abadi" w:hAnsi="Abadi"/>
        </w:rPr>
        <w:t>P</w:t>
      </w:r>
      <w:r w:rsidRPr="00DC563B">
        <w:rPr>
          <w:rFonts w:ascii="Abadi" w:hAnsi="Abadi"/>
        </w:rPr>
        <w:t>úblicos</w:t>
      </w:r>
      <w:r>
        <w:rPr>
          <w:rFonts w:ascii="Abadi" w:hAnsi="Abadi"/>
        </w:rPr>
        <w:t>,</w:t>
      </w:r>
      <w:r w:rsidRPr="00DC563B">
        <w:rPr>
          <w:rFonts w:ascii="Abadi" w:hAnsi="Abadi"/>
        </w:rPr>
        <w:t xml:space="preserve"> esto permitió</w:t>
      </w:r>
      <w:r>
        <w:rPr>
          <w:rFonts w:ascii="Abadi" w:hAnsi="Abadi"/>
        </w:rPr>
        <w:t>,</w:t>
      </w:r>
      <w:r w:rsidRPr="00DC563B">
        <w:rPr>
          <w:rFonts w:ascii="Abadi" w:hAnsi="Abadi"/>
        </w:rPr>
        <w:t xml:space="preserve"> que se pagaran contenidos ilegales</w:t>
      </w:r>
      <w:r>
        <w:rPr>
          <w:rFonts w:ascii="Abadi" w:hAnsi="Abadi"/>
        </w:rPr>
        <w:t>,</w:t>
      </w:r>
      <w:r w:rsidRPr="00DC563B">
        <w:rPr>
          <w:rFonts w:ascii="Abadi" w:hAnsi="Abadi"/>
        </w:rPr>
        <w:t xml:space="preserve"> que no tuvieron ningún tipo de supervisión</w:t>
      </w:r>
      <w:r>
        <w:rPr>
          <w:rFonts w:ascii="Abadi" w:hAnsi="Abadi"/>
        </w:rPr>
        <w:t>.</w:t>
      </w:r>
    </w:p>
    <w:p w14:paraId="2C992F06" w14:textId="77777777" w:rsidR="00041F1B" w:rsidRDefault="00041F1B" w:rsidP="00257C79">
      <w:pPr>
        <w:jc w:val="both"/>
        <w:rPr>
          <w:rFonts w:ascii="Abadi" w:hAnsi="Abadi"/>
        </w:rPr>
      </w:pPr>
    </w:p>
    <w:p w14:paraId="356A4945" w14:textId="77777777" w:rsidR="00257C79" w:rsidRDefault="00257C79" w:rsidP="00257C79">
      <w:pPr>
        <w:jc w:val="both"/>
        <w:rPr>
          <w:rFonts w:ascii="Abadi" w:hAnsi="Abadi"/>
        </w:rPr>
      </w:pPr>
      <w:r>
        <w:rPr>
          <w:rFonts w:ascii="Abadi" w:hAnsi="Abadi"/>
        </w:rPr>
        <w:t xml:space="preserve">- </w:t>
      </w:r>
      <w:proofErr w:type="gramStart"/>
      <w:r>
        <w:rPr>
          <w:rFonts w:ascii="Abadi" w:hAnsi="Abadi"/>
        </w:rPr>
        <w:t>S</w:t>
      </w:r>
      <w:r w:rsidRPr="00DC563B">
        <w:rPr>
          <w:rFonts w:ascii="Abadi" w:hAnsi="Abadi"/>
        </w:rPr>
        <w:t>egundo</w:t>
      </w:r>
      <w:r>
        <w:rPr>
          <w:rFonts w:ascii="Abadi" w:hAnsi="Abadi"/>
        </w:rPr>
        <w:t>.-</w:t>
      </w:r>
      <w:proofErr w:type="gramEnd"/>
      <w:r>
        <w:rPr>
          <w:rFonts w:ascii="Abadi" w:hAnsi="Abadi"/>
        </w:rPr>
        <w:t xml:space="preserve"> E</w:t>
      </w:r>
      <w:r w:rsidRPr="00DC563B">
        <w:rPr>
          <w:rFonts w:ascii="Abadi" w:hAnsi="Abadi"/>
        </w:rPr>
        <w:t>n los mismos 53 servicios de comunicación social contratados no se aseguraron las mejores condiciones de contratación</w:t>
      </w:r>
      <w:r>
        <w:rPr>
          <w:rFonts w:ascii="Abadi" w:hAnsi="Abadi"/>
        </w:rPr>
        <w:t>,</w:t>
      </w:r>
      <w:r w:rsidRPr="00DC563B">
        <w:rPr>
          <w:rFonts w:ascii="Abadi" w:hAnsi="Abadi"/>
        </w:rPr>
        <w:t xml:space="preserve"> en cuanto al mejor precio calidad financiamiento oportunidad y demás</w:t>
      </w:r>
      <w:r>
        <w:rPr>
          <w:rFonts w:ascii="Abadi" w:hAnsi="Abadi"/>
        </w:rPr>
        <w:t>,</w:t>
      </w:r>
      <w:r w:rsidRPr="00DC563B">
        <w:rPr>
          <w:rFonts w:ascii="Abadi" w:hAnsi="Abadi"/>
        </w:rPr>
        <w:t xml:space="preserve"> esto dice la </w:t>
      </w:r>
      <w:r>
        <w:rPr>
          <w:rFonts w:ascii="Abadi" w:hAnsi="Abadi"/>
        </w:rPr>
        <w:t>A</w:t>
      </w:r>
      <w:r w:rsidRPr="00DC563B">
        <w:rPr>
          <w:rFonts w:ascii="Abadi" w:hAnsi="Abadi"/>
        </w:rPr>
        <w:t xml:space="preserve">uditoría </w:t>
      </w:r>
      <w:r>
        <w:rPr>
          <w:rFonts w:ascii="Abadi" w:hAnsi="Abadi"/>
        </w:rPr>
        <w:t>S</w:t>
      </w:r>
      <w:r w:rsidRPr="00DC563B">
        <w:rPr>
          <w:rFonts w:ascii="Abadi" w:hAnsi="Abadi"/>
        </w:rPr>
        <w:t xml:space="preserve">uperior del </w:t>
      </w:r>
      <w:r>
        <w:rPr>
          <w:rFonts w:ascii="Abadi" w:hAnsi="Abadi"/>
        </w:rPr>
        <w:t>E</w:t>
      </w:r>
      <w:r w:rsidRPr="00DC563B">
        <w:rPr>
          <w:rFonts w:ascii="Abadi" w:hAnsi="Abadi"/>
        </w:rPr>
        <w:t>stado de Guanajuato</w:t>
      </w:r>
      <w:r>
        <w:rPr>
          <w:rFonts w:ascii="Abadi" w:hAnsi="Abadi"/>
        </w:rPr>
        <w:t>,</w:t>
      </w:r>
      <w:r w:rsidRPr="00DC563B">
        <w:rPr>
          <w:rFonts w:ascii="Abadi" w:hAnsi="Abadi"/>
        </w:rPr>
        <w:t xml:space="preserve"> directamente dijo </w:t>
      </w:r>
      <w:r>
        <w:rPr>
          <w:rFonts w:ascii="Abadi" w:hAnsi="Abadi"/>
        </w:rPr>
        <w:t>que</w:t>
      </w:r>
      <w:r w:rsidRPr="00DC563B">
        <w:rPr>
          <w:rFonts w:ascii="Abadi" w:hAnsi="Abadi"/>
        </w:rPr>
        <w:t xml:space="preserve"> el artículo 134 constitucional</w:t>
      </w:r>
      <w:r>
        <w:rPr>
          <w:rFonts w:ascii="Abadi" w:hAnsi="Abadi"/>
        </w:rPr>
        <w:t>,</w:t>
      </w:r>
      <w:r w:rsidRPr="00DC563B">
        <w:rPr>
          <w:rFonts w:ascii="Abadi" w:hAnsi="Abadi"/>
        </w:rPr>
        <w:t xml:space="preserve"> pues lo habían violado literal</w:t>
      </w:r>
      <w:r>
        <w:rPr>
          <w:rFonts w:ascii="Abadi" w:hAnsi="Abadi"/>
        </w:rPr>
        <w:t>,</w:t>
      </w:r>
      <w:r w:rsidRPr="00DC563B">
        <w:rPr>
          <w:rFonts w:ascii="Abadi" w:hAnsi="Abadi"/>
        </w:rPr>
        <w:t xml:space="preserve"> porque se pagaron sobreprecios y se hicieron contrataciones con favoritismo</w:t>
      </w:r>
      <w:r>
        <w:rPr>
          <w:rFonts w:ascii="Abadi" w:hAnsi="Abadi"/>
        </w:rPr>
        <w:t>.</w:t>
      </w:r>
    </w:p>
    <w:p w14:paraId="22A5E1D7" w14:textId="77777777" w:rsidR="00041F1B" w:rsidRDefault="00041F1B" w:rsidP="00257C79">
      <w:pPr>
        <w:jc w:val="both"/>
        <w:rPr>
          <w:rFonts w:ascii="Abadi" w:hAnsi="Abadi"/>
        </w:rPr>
      </w:pPr>
    </w:p>
    <w:p w14:paraId="4989B6CE" w14:textId="77777777" w:rsidR="00257C79" w:rsidRDefault="00257C79" w:rsidP="00257C79">
      <w:pPr>
        <w:jc w:val="both"/>
        <w:rPr>
          <w:rFonts w:ascii="Abadi" w:hAnsi="Abadi"/>
        </w:rPr>
      </w:pPr>
      <w:r>
        <w:rPr>
          <w:rFonts w:ascii="Abadi" w:hAnsi="Abadi"/>
        </w:rPr>
        <w:t>-T</w:t>
      </w:r>
      <w:r w:rsidRPr="00DC563B">
        <w:rPr>
          <w:rFonts w:ascii="Abadi" w:hAnsi="Abadi"/>
        </w:rPr>
        <w:t>ercero</w:t>
      </w:r>
      <w:r>
        <w:rPr>
          <w:rFonts w:ascii="Abadi" w:hAnsi="Abadi"/>
        </w:rPr>
        <w:t>.- E</w:t>
      </w:r>
      <w:r w:rsidRPr="00DC563B">
        <w:rPr>
          <w:rFonts w:ascii="Abadi" w:hAnsi="Abadi"/>
        </w:rPr>
        <w:t>n los contratos y convenios con una empresa denominada FBM comercializadora que tuvo un esquema de negocio legal</w:t>
      </w:r>
      <w:r>
        <w:rPr>
          <w:rFonts w:ascii="Abadi" w:hAnsi="Abadi"/>
        </w:rPr>
        <w:t>,</w:t>
      </w:r>
      <w:r w:rsidRPr="00DC563B">
        <w:rPr>
          <w:rFonts w:ascii="Abadi" w:hAnsi="Abadi"/>
        </w:rPr>
        <w:t xml:space="preserve"> se contrató</w:t>
      </w:r>
      <w:r>
        <w:rPr>
          <w:rFonts w:ascii="Abadi" w:hAnsi="Abadi"/>
        </w:rPr>
        <w:t>,</w:t>
      </w:r>
      <w:r w:rsidRPr="00DC563B">
        <w:rPr>
          <w:rFonts w:ascii="Abadi" w:hAnsi="Abadi"/>
        </w:rPr>
        <w:t xml:space="preserve"> y pagó a dicha empresa</w:t>
      </w:r>
      <w:r>
        <w:rPr>
          <w:rFonts w:ascii="Abadi" w:hAnsi="Abadi"/>
        </w:rPr>
        <w:t>,</w:t>
      </w:r>
      <w:r w:rsidRPr="00DC563B">
        <w:rPr>
          <w:rFonts w:ascii="Abadi" w:hAnsi="Abadi"/>
        </w:rPr>
        <w:t xml:space="preserve"> pero se enviaron órdenes de transmisión y contenido a otra denominada organización editorial mexicana adicionalmente FBM estaba identificada como contribuyente que </w:t>
      </w:r>
      <w:r>
        <w:rPr>
          <w:rFonts w:ascii="Abadi" w:hAnsi="Abadi"/>
        </w:rPr>
        <w:t xml:space="preserve">emitía </w:t>
      </w:r>
      <w:r w:rsidRPr="00DC563B">
        <w:rPr>
          <w:rFonts w:ascii="Abadi" w:hAnsi="Abadi"/>
        </w:rPr>
        <w:t xml:space="preserve"> comprobaciones sin contar con capacidad para brindar servicios</w:t>
      </w:r>
      <w:r>
        <w:rPr>
          <w:rFonts w:ascii="Abadi" w:hAnsi="Abadi"/>
        </w:rPr>
        <w:t>,</w:t>
      </w:r>
      <w:r w:rsidRPr="00DC563B">
        <w:rPr>
          <w:rFonts w:ascii="Abadi" w:hAnsi="Abadi"/>
        </w:rPr>
        <w:t xml:space="preserve"> es decir se realizaron operaciones fantasmas</w:t>
      </w:r>
      <w:r>
        <w:rPr>
          <w:rFonts w:ascii="Abadi" w:hAnsi="Abadi"/>
        </w:rPr>
        <w:t>,</w:t>
      </w:r>
      <w:r w:rsidRPr="00DC563B">
        <w:rPr>
          <w:rFonts w:ascii="Abadi" w:hAnsi="Abadi"/>
        </w:rPr>
        <w:t xml:space="preserve"> pues </w:t>
      </w:r>
      <w:r>
        <w:rPr>
          <w:rFonts w:ascii="Abadi" w:hAnsi="Abadi"/>
        </w:rPr>
        <w:t xml:space="preserve">en </w:t>
      </w:r>
      <w:r w:rsidRPr="00DC563B">
        <w:rPr>
          <w:rFonts w:ascii="Abadi" w:hAnsi="Abadi"/>
        </w:rPr>
        <w:t>pocas palabras</w:t>
      </w:r>
      <w:r>
        <w:rPr>
          <w:rFonts w:ascii="Abadi" w:hAnsi="Abadi"/>
        </w:rPr>
        <w:t>,</w:t>
      </w:r>
      <w:r w:rsidRPr="00DC563B">
        <w:rPr>
          <w:rFonts w:ascii="Abadi" w:hAnsi="Abadi"/>
        </w:rPr>
        <w:t xml:space="preserve"> además en el domicilio de FBM no se conocía a la empresa ni sus operaciones</w:t>
      </w:r>
      <w:r>
        <w:rPr>
          <w:rFonts w:ascii="Abadi" w:hAnsi="Abadi"/>
        </w:rPr>
        <w:t>,</w:t>
      </w:r>
      <w:r w:rsidRPr="00DC563B">
        <w:rPr>
          <w:rFonts w:ascii="Abadi" w:hAnsi="Abadi"/>
        </w:rPr>
        <w:t xml:space="preserve"> esto es</w:t>
      </w:r>
      <w:r>
        <w:rPr>
          <w:rFonts w:ascii="Abadi" w:hAnsi="Abadi"/>
        </w:rPr>
        <w:t>,</w:t>
      </w:r>
      <w:r w:rsidRPr="00DC563B">
        <w:rPr>
          <w:rFonts w:ascii="Abadi" w:hAnsi="Abadi"/>
        </w:rPr>
        <w:t xml:space="preserve"> empresas fantasmas</w:t>
      </w:r>
      <w:r>
        <w:rPr>
          <w:rFonts w:ascii="Abadi" w:hAnsi="Abadi"/>
        </w:rPr>
        <w:t xml:space="preserve">. </w:t>
      </w:r>
    </w:p>
    <w:p w14:paraId="4BE81C03" w14:textId="77777777" w:rsidR="00041F1B" w:rsidRDefault="00041F1B" w:rsidP="00257C79">
      <w:pPr>
        <w:jc w:val="both"/>
        <w:rPr>
          <w:rFonts w:ascii="Abadi" w:hAnsi="Abadi"/>
        </w:rPr>
      </w:pPr>
    </w:p>
    <w:p w14:paraId="4336D567" w14:textId="57A336C5" w:rsidR="00257C79" w:rsidRDefault="00257C79" w:rsidP="00257C79">
      <w:pPr>
        <w:jc w:val="both"/>
        <w:rPr>
          <w:rFonts w:ascii="Abadi" w:hAnsi="Abadi"/>
        </w:rPr>
      </w:pPr>
      <w:r>
        <w:rPr>
          <w:rFonts w:ascii="Abadi" w:hAnsi="Abadi"/>
        </w:rPr>
        <w:t>- E</w:t>
      </w:r>
      <w:r w:rsidRPr="00DC563B">
        <w:rPr>
          <w:rFonts w:ascii="Abadi" w:hAnsi="Abadi"/>
        </w:rPr>
        <w:t>sto es</w:t>
      </w:r>
      <w:r>
        <w:rPr>
          <w:rFonts w:ascii="Abadi" w:hAnsi="Abadi"/>
        </w:rPr>
        <w:t>,</w:t>
      </w:r>
      <w:r w:rsidRPr="00DC563B">
        <w:rPr>
          <w:rFonts w:ascii="Abadi" w:hAnsi="Abadi"/>
        </w:rPr>
        <w:t xml:space="preserve"> un claro desvío de recursos y no fueron 10</w:t>
      </w:r>
      <w:r>
        <w:rPr>
          <w:rFonts w:ascii="Abadi" w:hAnsi="Abadi"/>
        </w:rPr>
        <w:t xml:space="preserve"> mil y 5 mil 2 mil o no, </w:t>
      </w:r>
      <w:r w:rsidRPr="00DC563B">
        <w:rPr>
          <w:rFonts w:ascii="Abadi" w:hAnsi="Abadi"/>
        </w:rPr>
        <w:t>estamos hablando de millones de pesos 30.4</w:t>
      </w:r>
      <w:r>
        <w:rPr>
          <w:rFonts w:ascii="Abadi" w:hAnsi="Abadi"/>
        </w:rPr>
        <w:t xml:space="preserve"> millones</w:t>
      </w:r>
      <w:r w:rsidR="00041F1B">
        <w:rPr>
          <w:rFonts w:ascii="Abadi" w:hAnsi="Abadi"/>
        </w:rPr>
        <w:t>.</w:t>
      </w:r>
    </w:p>
    <w:p w14:paraId="5C5C07EB" w14:textId="77777777" w:rsidR="00041F1B" w:rsidRDefault="00041F1B" w:rsidP="00257C79">
      <w:pPr>
        <w:jc w:val="both"/>
        <w:rPr>
          <w:rFonts w:ascii="Abadi" w:hAnsi="Abadi"/>
        </w:rPr>
      </w:pPr>
    </w:p>
    <w:p w14:paraId="29A59EB8" w14:textId="77777777" w:rsidR="00257C79" w:rsidRDefault="00257C79" w:rsidP="00257C79">
      <w:pPr>
        <w:jc w:val="both"/>
        <w:rPr>
          <w:rFonts w:ascii="Abadi" w:hAnsi="Abadi"/>
        </w:rPr>
      </w:pPr>
      <w:r>
        <w:rPr>
          <w:rFonts w:ascii="Abadi" w:hAnsi="Abadi"/>
        </w:rPr>
        <w:t xml:space="preserve">- </w:t>
      </w:r>
      <w:proofErr w:type="gramStart"/>
      <w:r>
        <w:rPr>
          <w:rFonts w:ascii="Abadi" w:hAnsi="Abadi"/>
        </w:rPr>
        <w:t>Cuarto.-</w:t>
      </w:r>
      <w:proofErr w:type="gramEnd"/>
      <w:r>
        <w:rPr>
          <w:rFonts w:ascii="Abadi" w:hAnsi="Abadi"/>
        </w:rPr>
        <w:t xml:space="preserve"> En trece pagos a prestadores de </w:t>
      </w:r>
      <w:r w:rsidRPr="00DC563B">
        <w:rPr>
          <w:rFonts w:ascii="Abadi" w:hAnsi="Abadi"/>
        </w:rPr>
        <w:t xml:space="preserve"> </w:t>
      </w:r>
      <w:r>
        <w:rPr>
          <w:rFonts w:ascii="Abadi" w:hAnsi="Abadi"/>
        </w:rPr>
        <w:t xml:space="preserve">servicios, </w:t>
      </w:r>
      <w:r w:rsidRPr="00DC563B">
        <w:rPr>
          <w:rFonts w:ascii="Abadi" w:hAnsi="Abadi"/>
        </w:rPr>
        <w:t>por concepto de comunicación social y publicidad ni siquiera tuvieron la decencia de formalizar contratos</w:t>
      </w:r>
      <w:r>
        <w:rPr>
          <w:rFonts w:ascii="Abadi" w:hAnsi="Abadi"/>
        </w:rPr>
        <w:t>,</w:t>
      </w:r>
      <w:r w:rsidRPr="00DC563B">
        <w:rPr>
          <w:rFonts w:ascii="Abadi" w:hAnsi="Abadi"/>
        </w:rPr>
        <w:t xml:space="preserve"> permitiendo así pagarles a 13 prestadores de servicios</w:t>
      </w:r>
      <w:r>
        <w:rPr>
          <w:rFonts w:ascii="Abadi" w:hAnsi="Abadi"/>
        </w:rPr>
        <w:t>,</w:t>
      </w:r>
      <w:r w:rsidRPr="00DC563B">
        <w:rPr>
          <w:rFonts w:ascii="Abadi" w:hAnsi="Abadi"/>
        </w:rPr>
        <w:t xml:space="preserve"> sin tener claro a cambio de qué se daba ese dinero</w:t>
      </w:r>
      <w:r>
        <w:rPr>
          <w:rFonts w:ascii="Abadi" w:hAnsi="Abadi"/>
        </w:rPr>
        <w:t>.</w:t>
      </w:r>
    </w:p>
    <w:p w14:paraId="2BF6AE11" w14:textId="77777777" w:rsidR="00041F1B" w:rsidRDefault="00041F1B" w:rsidP="00257C79">
      <w:pPr>
        <w:jc w:val="both"/>
        <w:rPr>
          <w:rFonts w:ascii="Abadi" w:hAnsi="Abadi"/>
        </w:rPr>
      </w:pPr>
    </w:p>
    <w:p w14:paraId="51C6CB90" w14:textId="77777777" w:rsidR="00257C79" w:rsidRDefault="00257C79" w:rsidP="00257C79">
      <w:pPr>
        <w:jc w:val="both"/>
        <w:rPr>
          <w:rFonts w:ascii="Abadi" w:hAnsi="Abadi"/>
        </w:rPr>
      </w:pPr>
      <w:r>
        <w:rPr>
          <w:rFonts w:ascii="Abadi" w:hAnsi="Abadi"/>
        </w:rPr>
        <w:t xml:space="preserve">- Quinto.- </w:t>
      </w:r>
      <w:r w:rsidRPr="00DC563B">
        <w:rPr>
          <w:rFonts w:ascii="Abadi" w:hAnsi="Abadi"/>
        </w:rPr>
        <w:t xml:space="preserve"> </w:t>
      </w:r>
      <w:r>
        <w:rPr>
          <w:rFonts w:ascii="Abadi" w:hAnsi="Abadi"/>
        </w:rPr>
        <w:t>E</w:t>
      </w:r>
      <w:r w:rsidRPr="00DC563B">
        <w:rPr>
          <w:rFonts w:ascii="Abadi" w:hAnsi="Abadi"/>
        </w:rPr>
        <w:t>n 3 contratos para difundir</w:t>
      </w:r>
      <w:r>
        <w:rPr>
          <w:rFonts w:ascii="Abadi" w:hAnsi="Abadi"/>
        </w:rPr>
        <w:t>,</w:t>
      </w:r>
      <w:r w:rsidRPr="00DC563B">
        <w:rPr>
          <w:rFonts w:ascii="Abadi" w:hAnsi="Abadi"/>
        </w:rPr>
        <w:t xml:space="preserve"> </w:t>
      </w:r>
      <w:r>
        <w:rPr>
          <w:rFonts w:ascii="Abadi" w:hAnsi="Abadi"/>
        </w:rPr>
        <w:t xml:space="preserve">del </w:t>
      </w:r>
      <w:r w:rsidRPr="00DC563B">
        <w:rPr>
          <w:rFonts w:ascii="Abadi" w:hAnsi="Abadi"/>
        </w:rPr>
        <w:t xml:space="preserve">destino de turístico de Guanajuato </w:t>
      </w:r>
      <w:r>
        <w:rPr>
          <w:rFonts w:ascii="Abadi" w:hAnsi="Abadi"/>
        </w:rPr>
        <w:t xml:space="preserve">en </w:t>
      </w:r>
      <w:r w:rsidRPr="00DC563B">
        <w:rPr>
          <w:rFonts w:ascii="Abadi" w:hAnsi="Abadi"/>
        </w:rPr>
        <w:t xml:space="preserve">los Estados Unidos se acreditaron sobre costos además la empresa contratada denominada </w:t>
      </w:r>
      <w:r>
        <w:rPr>
          <w:rFonts w:ascii="Abadi" w:hAnsi="Abadi"/>
        </w:rPr>
        <w:t>«I</w:t>
      </w:r>
      <w:r w:rsidRPr="00DC563B">
        <w:rPr>
          <w:rFonts w:ascii="Abadi" w:hAnsi="Abadi"/>
        </w:rPr>
        <w:t xml:space="preserve">nternational </w:t>
      </w:r>
      <w:r>
        <w:rPr>
          <w:rFonts w:ascii="Abadi" w:hAnsi="Abadi"/>
        </w:rPr>
        <w:t>N</w:t>
      </w:r>
      <w:r w:rsidRPr="00DC563B">
        <w:rPr>
          <w:rFonts w:ascii="Abadi" w:hAnsi="Abadi"/>
        </w:rPr>
        <w:t xml:space="preserve">ews </w:t>
      </w:r>
      <w:r>
        <w:rPr>
          <w:rFonts w:ascii="Abadi" w:hAnsi="Abadi"/>
        </w:rPr>
        <w:t>M</w:t>
      </w:r>
      <w:r w:rsidRPr="00DC563B">
        <w:rPr>
          <w:rFonts w:ascii="Abadi" w:hAnsi="Abadi"/>
        </w:rPr>
        <w:t>edia</w:t>
      </w:r>
      <w:r>
        <w:rPr>
          <w:rFonts w:ascii="Abadi" w:hAnsi="Abadi"/>
        </w:rPr>
        <w:t>»</w:t>
      </w:r>
      <w:r w:rsidRPr="00DC563B">
        <w:rPr>
          <w:rFonts w:ascii="Abadi" w:hAnsi="Abadi"/>
        </w:rPr>
        <w:t xml:space="preserve"> no fue capaz de acreditar haber cumplido con los contratos por 22.6 millones de pesos</w:t>
      </w:r>
      <w:r>
        <w:rPr>
          <w:rFonts w:ascii="Abadi" w:hAnsi="Abadi"/>
        </w:rPr>
        <w:t>,</w:t>
      </w:r>
      <w:r w:rsidRPr="00DC563B">
        <w:rPr>
          <w:rFonts w:ascii="Abadi" w:hAnsi="Abadi"/>
        </w:rPr>
        <w:t xml:space="preserve"> además en este mismo caso se encontraron inconsistencias en la evidencia dada por el </w:t>
      </w:r>
      <w:r>
        <w:rPr>
          <w:rFonts w:ascii="Abadi" w:hAnsi="Abadi"/>
        </w:rPr>
        <w:t>G</w:t>
      </w:r>
      <w:r w:rsidRPr="00DC563B">
        <w:rPr>
          <w:rFonts w:ascii="Abadi" w:hAnsi="Abadi"/>
        </w:rPr>
        <w:t xml:space="preserve">obierno del </w:t>
      </w:r>
      <w:r>
        <w:rPr>
          <w:rFonts w:ascii="Abadi" w:hAnsi="Abadi"/>
        </w:rPr>
        <w:t>E</w:t>
      </w:r>
      <w:r w:rsidRPr="00DC563B">
        <w:rPr>
          <w:rFonts w:ascii="Abadi" w:hAnsi="Abadi"/>
        </w:rPr>
        <w:t>stado y hace pensar qué se falsificó la evidencia de empresas fantasmas</w:t>
      </w:r>
      <w:r>
        <w:rPr>
          <w:rFonts w:ascii="Abadi" w:hAnsi="Abadi"/>
        </w:rPr>
        <w:t>,</w:t>
      </w:r>
      <w:r w:rsidRPr="00DC563B">
        <w:rPr>
          <w:rFonts w:ascii="Abadi" w:hAnsi="Abadi"/>
        </w:rPr>
        <w:t xml:space="preserve"> operaciones fantasmas</w:t>
      </w:r>
      <w:r>
        <w:rPr>
          <w:rFonts w:ascii="Abadi" w:hAnsi="Abadi"/>
        </w:rPr>
        <w:t>,</w:t>
      </w:r>
      <w:r w:rsidRPr="00DC563B">
        <w:rPr>
          <w:rFonts w:ascii="Abadi" w:hAnsi="Abadi"/>
        </w:rPr>
        <w:t xml:space="preserve"> falsificación de evidencias</w:t>
      </w:r>
      <w:r>
        <w:rPr>
          <w:rFonts w:ascii="Abadi" w:hAnsi="Abadi"/>
        </w:rPr>
        <w:t>.</w:t>
      </w:r>
    </w:p>
    <w:p w14:paraId="58B52E47" w14:textId="77777777" w:rsidR="00041F1B" w:rsidRDefault="00041F1B" w:rsidP="00257C79">
      <w:pPr>
        <w:jc w:val="both"/>
        <w:rPr>
          <w:rFonts w:ascii="Abadi" w:hAnsi="Abadi"/>
        </w:rPr>
      </w:pPr>
    </w:p>
    <w:p w14:paraId="527C4188" w14:textId="77777777" w:rsidR="00257C79" w:rsidRDefault="00257C79" w:rsidP="00257C79">
      <w:pPr>
        <w:jc w:val="both"/>
        <w:rPr>
          <w:rFonts w:ascii="Abadi" w:hAnsi="Abadi"/>
        </w:rPr>
      </w:pPr>
      <w:r>
        <w:rPr>
          <w:rFonts w:ascii="Abadi" w:hAnsi="Abadi"/>
        </w:rPr>
        <w:t xml:space="preserve">- </w:t>
      </w:r>
      <w:proofErr w:type="gramStart"/>
      <w:r>
        <w:rPr>
          <w:rFonts w:ascii="Abadi" w:hAnsi="Abadi"/>
        </w:rPr>
        <w:t>S</w:t>
      </w:r>
      <w:r w:rsidRPr="00DC563B">
        <w:rPr>
          <w:rFonts w:ascii="Abadi" w:hAnsi="Abadi"/>
        </w:rPr>
        <w:t>exto</w:t>
      </w:r>
      <w:r>
        <w:rPr>
          <w:rFonts w:ascii="Abadi" w:hAnsi="Abadi"/>
        </w:rPr>
        <w:t>.-</w:t>
      </w:r>
      <w:proofErr w:type="gramEnd"/>
      <w:r>
        <w:rPr>
          <w:rFonts w:ascii="Abadi" w:hAnsi="Abadi"/>
        </w:rPr>
        <w:t xml:space="preserve"> S</w:t>
      </w:r>
      <w:r w:rsidRPr="00DC563B">
        <w:rPr>
          <w:rFonts w:ascii="Abadi" w:hAnsi="Abadi"/>
        </w:rPr>
        <w:t xml:space="preserve">e pagaron casi 2 millones de pesos a </w:t>
      </w:r>
      <w:r>
        <w:rPr>
          <w:rFonts w:ascii="Abadi" w:hAnsi="Abadi"/>
        </w:rPr>
        <w:t>dos</w:t>
      </w:r>
      <w:r w:rsidRPr="00DC563B">
        <w:rPr>
          <w:rFonts w:ascii="Abadi" w:hAnsi="Abadi"/>
        </w:rPr>
        <w:t xml:space="preserve"> empresas llamadas </w:t>
      </w:r>
      <w:r>
        <w:rPr>
          <w:rFonts w:ascii="Abadi" w:hAnsi="Abadi"/>
        </w:rPr>
        <w:t>«R</w:t>
      </w:r>
      <w:r w:rsidRPr="00DC563B">
        <w:rPr>
          <w:rFonts w:ascii="Abadi" w:hAnsi="Abadi"/>
        </w:rPr>
        <w:t xml:space="preserve">ed PI </w:t>
      </w:r>
      <w:r>
        <w:rPr>
          <w:rFonts w:ascii="Abadi" w:hAnsi="Abadi"/>
        </w:rPr>
        <w:t>P</w:t>
      </w:r>
      <w:r w:rsidRPr="00DC563B">
        <w:rPr>
          <w:rFonts w:ascii="Abadi" w:hAnsi="Abadi"/>
        </w:rPr>
        <w:t>ublicidad</w:t>
      </w:r>
      <w:r>
        <w:rPr>
          <w:rFonts w:ascii="Abadi" w:hAnsi="Abadi"/>
        </w:rPr>
        <w:t>»</w:t>
      </w:r>
      <w:r w:rsidRPr="00DC563B">
        <w:rPr>
          <w:rFonts w:ascii="Abadi" w:hAnsi="Abadi"/>
        </w:rPr>
        <w:t xml:space="preserve"> y </w:t>
      </w:r>
      <w:r>
        <w:rPr>
          <w:rFonts w:ascii="Abadi" w:hAnsi="Abadi"/>
        </w:rPr>
        <w:t>«</w:t>
      </w:r>
      <w:proofErr w:type="spellStart"/>
      <w:r>
        <w:rPr>
          <w:rFonts w:ascii="Abadi" w:hAnsi="Abadi"/>
        </w:rPr>
        <w:t>H</w:t>
      </w:r>
      <w:r w:rsidRPr="00DC563B">
        <w:rPr>
          <w:rFonts w:ascii="Abadi" w:hAnsi="Abadi"/>
        </w:rPr>
        <w:t>elix</w:t>
      </w:r>
      <w:proofErr w:type="spellEnd"/>
      <w:r w:rsidRPr="00DC563B">
        <w:rPr>
          <w:rFonts w:ascii="Abadi" w:hAnsi="Abadi"/>
        </w:rPr>
        <w:t xml:space="preserve"> </w:t>
      </w:r>
      <w:r>
        <w:rPr>
          <w:rFonts w:ascii="Abadi" w:hAnsi="Abadi"/>
        </w:rPr>
        <w:t>D</w:t>
      </w:r>
      <w:r w:rsidRPr="00DC563B">
        <w:rPr>
          <w:rFonts w:ascii="Abadi" w:hAnsi="Abadi"/>
        </w:rPr>
        <w:t>iseños</w:t>
      </w:r>
      <w:r>
        <w:rPr>
          <w:rFonts w:ascii="Abadi" w:hAnsi="Abadi"/>
        </w:rPr>
        <w:t>»</w:t>
      </w:r>
      <w:r w:rsidRPr="00DC563B">
        <w:rPr>
          <w:rFonts w:ascii="Abadi" w:hAnsi="Abadi"/>
        </w:rPr>
        <w:t xml:space="preserve"> para difundir información en páginas </w:t>
      </w:r>
      <w:r>
        <w:rPr>
          <w:rFonts w:ascii="Abadi" w:hAnsi="Abadi"/>
        </w:rPr>
        <w:t>W</w:t>
      </w:r>
      <w:r w:rsidRPr="00DC563B">
        <w:rPr>
          <w:rFonts w:ascii="Abadi" w:hAnsi="Abadi"/>
        </w:rPr>
        <w:t>eb sin que existiera evidencia de que se hubiera cumplido con estos contratos</w:t>
      </w:r>
      <w:r>
        <w:rPr>
          <w:rFonts w:ascii="Abadi" w:hAnsi="Abadi"/>
        </w:rPr>
        <w:t>,</w:t>
      </w:r>
      <w:r w:rsidRPr="00DC563B">
        <w:rPr>
          <w:rFonts w:ascii="Abadi" w:hAnsi="Abadi"/>
        </w:rPr>
        <w:t xml:space="preserve"> cuando se fue a verificar el domicilio de las empresas</w:t>
      </w:r>
      <w:r>
        <w:rPr>
          <w:rFonts w:ascii="Abadi" w:hAnsi="Abadi"/>
        </w:rPr>
        <w:t>,</w:t>
      </w:r>
      <w:r w:rsidRPr="00DC563B">
        <w:rPr>
          <w:rFonts w:ascii="Abadi" w:hAnsi="Abadi"/>
        </w:rPr>
        <w:t xml:space="preserve"> se encontró</w:t>
      </w:r>
      <w:r>
        <w:rPr>
          <w:rFonts w:ascii="Abadi" w:hAnsi="Abadi"/>
        </w:rPr>
        <w:t>,</w:t>
      </w:r>
      <w:r w:rsidRPr="00DC563B">
        <w:rPr>
          <w:rFonts w:ascii="Abadi" w:hAnsi="Abadi"/>
        </w:rPr>
        <w:t xml:space="preserve"> que era una el pastelería y una oficina de la federación obrera autónoma del distrito federal</w:t>
      </w:r>
      <w:r>
        <w:rPr>
          <w:rFonts w:ascii="Abadi" w:hAnsi="Abadi"/>
        </w:rPr>
        <w:t>.</w:t>
      </w:r>
    </w:p>
    <w:p w14:paraId="45842E1C" w14:textId="77777777" w:rsidR="00041F1B" w:rsidRDefault="00041F1B" w:rsidP="00257C79">
      <w:pPr>
        <w:jc w:val="both"/>
        <w:rPr>
          <w:rFonts w:ascii="Abadi" w:hAnsi="Abadi"/>
        </w:rPr>
      </w:pPr>
    </w:p>
    <w:p w14:paraId="03EADFAB" w14:textId="77777777" w:rsidR="00257C79" w:rsidRDefault="00257C79" w:rsidP="00257C79">
      <w:pPr>
        <w:jc w:val="both"/>
        <w:rPr>
          <w:rFonts w:ascii="Abadi" w:hAnsi="Abadi"/>
        </w:rPr>
      </w:pPr>
      <w:r>
        <w:rPr>
          <w:rFonts w:ascii="Abadi" w:hAnsi="Abadi"/>
        </w:rPr>
        <w:t>- C</w:t>
      </w:r>
      <w:r w:rsidRPr="00DC563B">
        <w:rPr>
          <w:rFonts w:ascii="Abadi" w:hAnsi="Abadi"/>
        </w:rPr>
        <w:t>on esas mismas empresas</w:t>
      </w:r>
      <w:r>
        <w:rPr>
          <w:rFonts w:ascii="Abadi" w:hAnsi="Abadi"/>
        </w:rPr>
        <w:t>,</w:t>
      </w:r>
      <w:r w:rsidRPr="00DC563B">
        <w:rPr>
          <w:rFonts w:ascii="Abadi" w:hAnsi="Abadi"/>
        </w:rPr>
        <w:t xml:space="preserve"> además también se pagaron 6 millones de pesos en 2017</w:t>
      </w:r>
      <w:r>
        <w:rPr>
          <w:rFonts w:ascii="Abadi" w:hAnsi="Abadi"/>
        </w:rPr>
        <w:t>,</w:t>
      </w:r>
      <w:r w:rsidRPr="00DC563B">
        <w:rPr>
          <w:rFonts w:ascii="Abadi" w:hAnsi="Abadi"/>
        </w:rPr>
        <w:t xml:space="preserve"> en los que no se acredita la prestación de los servicios y se falsificó información de aquí incluso de derivó una denuncia ante la fiscalía</w:t>
      </w:r>
      <w:r>
        <w:rPr>
          <w:rFonts w:ascii="Abadi" w:hAnsi="Abadi"/>
        </w:rPr>
        <w:t>,</w:t>
      </w:r>
      <w:r w:rsidRPr="00DC563B">
        <w:rPr>
          <w:rFonts w:ascii="Abadi" w:hAnsi="Abadi"/>
        </w:rPr>
        <w:t xml:space="preserve"> que</w:t>
      </w:r>
      <w:r>
        <w:rPr>
          <w:rFonts w:ascii="Abadi" w:hAnsi="Abadi"/>
        </w:rPr>
        <w:t>,</w:t>
      </w:r>
      <w:r w:rsidRPr="00DC563B">
        <w:rPr>
          <w:rFonts w:ascii="Abadi" w:hAnsi="Abadi"/>
        </w:rPr>
        <w:t xml:space="preserve"> como siempre</w:t>
      </w:r>
      <w:r>
        <w:rPr>
          <w:rFonts w:ascii="Abadi" w:hAnsi="Abadi"/>
        </w:rPr>
        <w:t>,</w:t>
      </w:r>
      <w:r w:rsidRPr="00DC563B">
        <w:rPr>
          <w:rFonts w:ascii="Abadi" w:hAnsi="Abadi"/>
        </w:rPr>
        <w:t xml:space="preserve"> pues está congelada y está sin avance alguno</w:t>
      </w:r>
      <w:r>
        <w:rPr>
          <w:rFonts w:ascii="Abadi" w:hAnsi="Abadi"/>
        </w:rPr>
        <w:t>,</w:t>
      </w:r>
      <w:r w:rsidRPr="00DC563B">
        <w:rPr>
          <w:rFonts w:ascii="Abadi" w:hAnsi="Abadi"/>
        </w:rPr>
        <w:t xml:space="preserve"> esto solo en un resumen de todas las irregularidades que derivador los 30.4 millones de pesos </w:t>
      </w:r>
      <w:r w:rsidRPr="00DC563B">
        <w:rPr>
          <w:rFonts w:ascii="Abadi" w:hAnsi="Abadi"/>
        </w:rPr>
        <w:lastRenderedPageBreak/>
        <w:t>que ejercieron en actos evidentemente de corrupción y que actualizados conforme a la inflación</w:t>
      </w:r>
      <w:r>
        <w:rPr>
          <w:rFonts w:ascii="Abadi" w:hAnsi="Abadi"/>
        </w:rPr>
        <w:t>,</w:t>
      </w:r>
      <w:r w:rsidRPr="00DC563B">
        <w:rPr>
          <w:rFonts w:ascii="Abadi" w:hAnsi="Abadi"/>
        </w:rPr>
        <w:t xml:space="preserve"> pues h</w:t>
      </w:r>
      <w:r>
        <w:rPr>
          <w:rFonts w:ascii="Abadi" w:hAnsi="Abadi"/>
        </w:rPr>
        <w:t>o</w:t>
      </w:r>
      <w:r w:rsidRPr="00DC563B">
        <w:rPr>
          <w:rFonts w:ascii="Abadi" w:hAnsi="Abadi"/>
        </w:rPr>
        <w:t>y más o menos estaríamos hablando de 44.3 millones de pesos</w:t>
      </w:r>
      <w:r>
        <w:rPr>
          <w:rFonts w:ascii="Abadi" w:hAnsi="Abadi"/>
        </w:rPr>
        <w:t>.</w:t>
      </w:r>
    </w:p>
    <w:p w14:paraId="2AFA1924" w14:textId="77777777" w:rsidR="00041F1B" w:rsidRDefault="00041F1B" w:rsidP="00257C79">
      <w:pPr>
        <w:jc w:val="both"/>
        <w:rPr>
          <w:rFonts w:ascii="Abadi" w:hAnsi="Abadi"/>
        </w:rPr>
      </w:pPr>
    </w:p>
    <w:p w14:paraId="64934DC1" w14:textId="77777777" w:rsidR="00257C79" w:rsidRDefault="00257C79" w:rsidP="00257C79">
      <w:pPr>
        <w:jc w:val="both"/>
        <w:rPr>
          <w:rFonts w:ascii="Abadi" w:hAnsi="Abadi"/>
        </w:rPr>
      </w:pPr>
      <w:r>
        <w:rPr>
          <w:rFonts w:ascii="Abadi" w:hAnsi="Abadi"/>
        </w:rPr>
        <w:t>- P</w:t>
      </w:r>
      <w:r w:rsidRPr="00DC563B">
        <w:rPr>
          <w:rFonts w:ascii="Abadi" w:hAnsi="Abadi"/>
        </w:rPr>
        <w:t>ese a que todo esto</w:t>
      </w:r>
      <w:r>
        <w:rPr>
          <w:rFonts w:ascii="Abadi" w:hAnsi="Abadi"/>
        </w:rPr>
        <w:t>,</w:t>
      </w:r>
      <w:r w:rsidRPr="00DC563B">
        <w:rPr>
          <w:rFonts w:ascii="Abadi" w:hAnsi="Abadi"/>
        </w:rPr>
        <w:t xml:space="preserve"> se documentó en el 2018 hasta finales del año pasado</w:t>
      </w:r>
      <w:r>
        <w:rPr>
          <w:rFonts w:ascii="Abadi" w:hAnsi="Abadi"/>
        </w:rPr>
        <w:t>,</w:t>
      </w:r>
      <w:r w:rsidRPr="00DC563B">
        <w:rPr>
          <w:rFonts w:ascii="Abadi" w:hAnsi="Abadi"/>
        </w:rPr>
        <w:t xml:space="preserve"> no se había castigado absolutamente nada la fiscalía</w:t>
      </w:r>
      <w:r>
        <w:rPr>
          <w:rFonts w:ascii="Abadi" w:hAnsi="Abadi"/>
        </w:rPr>
        <w:t>,</w:t>
      </w:r>
      <w:r w:rsidRPr="00DC563B">
        <w:rPr>
          <w:rFonts w:ascii="Abadi" w:hAnsi="Abadi"/>
        </w:rPr>
        <w:t xml:space="preserve"> como ya lo decía</w:t>
      </w:r>
      <w:r>
        <w:rPr>
          <w:rFonts w:ascii="Abadi" w:hAnsi="Abadi"/>
        </w:rPr>
        <w:t>,</w:t>
      </w:r>
      <w:r w:rsidRPr="00DC563B">
        <w:rPr>
          <w:rFonts w:ascii="Abadi" w:hAnsi="Abadi"/>
        </w:rPr>
        <w:t xml:space="preserve"> pues ni para atrás</w:t>
      </w:r>
      <w:r>
        <w:rPr>
          <w:rFonts w:ascii="Abadi" w:hAnsi="Abadi"/>
        </w:rPr>
        <w:t>,</w:t>
      </w:r>
      <w:r w:rsidRPr="00DC563B">
        <w:rPr>
          <w:rFonts w:ascii="Abadi" w:hAnsi="Abadi"/>
        </w:rPr>
        <w:t xml:space="preserve"> ni para adelante</w:t>
      </w:r>
      <w:r>
        <w:rPr>
          <w:rFonts w:ascii="Abadi" w:hAnsi="Abadi"/>
        </w:rPr>
        <w:t>,</w:t>
      </w:r>
      <w:r w:rsidRPr="00DC563B">
        <w:rPr>
          <w:rFonts w:ascii="Abadi" w:hAnsi="Abadi"/>
        </w:rPr>
        <w:t xml:space="preserve"> porque en Guanajuato bueno pues no es precisamente la justicia lo que reina y menos en este caso de cantidades tan fuertes y que se manejan de manera absolutamente discrecional</w:t>
      </w:r>
      <w:r>
        <w:rPr>
          <w:rFonts w:ascii="Abadi" w:hAnsi="Abadi"/>
        </w:rPr>
        <w:t>,</w:t>
      </w:r>
      <w:r w:rsidRPr="00DC563B">
        <w:rPr>
          <w:rFonts w:ascii="Abadi" w:hAnsi="Abadi"/>
        </w:rPr>
        <w:t xml:space="preserve"> por supuesto que es momento de regular y de limitar el gasto en comunicación social</w:t>
      </w:r>
      <w:r>
        <w:rPr>
          <w:rFonts w:ascii="Abadi" w:hAnsi="Abadi"/>
        </w:rPr>
        <w:t>,</w:t>
      </w:r>
      <w:r w:rsidRPr="00DC563B">
        <w:rPr>
          <w:rFonts w:ascii="Abadi" w:hAnsi="Abadi"/>
        </w:rPr>
        <w:t xml:space="preserve"> y es claro que en Guanajuato</w:t>
      </w:r>
      <w:r>
        <w:rPr>
          <w:rFonts w:ascii="Abadi" w:hAnsi="Abadi"/>
        </w:rPr>
        <w:t>,</w:t>
      </w:r>
      <w:r w:rsidRPr="00DC563B">
        <w:rPr>
          <w:rFonts w:ascii="Abadi" w:hAnsi="Abadi"/>
        </w:rPr>
        <w:t xml:space="preserve"> es urgente este tema</w:t>
      </w:r>
      <w:r>
        <w:rPr>
          <w:rFonts w:ascii="Abadi" w:hAnsi="Abadi"/>
        </w:rPr>
        <w:t>,</w:t>
      </w:r>
      <w:r w:rsidRPr="00DC563B">
        <w:rPr>
          <w:rFonts w:ascii="Abadi" w:hAnsi="Abadi"/>
        </w:rPr>
        <w:t xml:space="preserve"> y no se va a hacer obviamente una buena regularización del gasto</w:t>
      </w:r>
      <w:r>
        <w:rPr>
          <w:rFonts w:ascii="Abadi" w:hAnsi="Abadi"/>
        </w:rPr>
        <w:t>,</w:t>
      </w:r>
      <w:r w:rsidRPr="00DC563B">
        <w:rPr>
          <w:rFonts w:ascii="Abadi" w:hAnsi="Abadi"/>
        </w:rPr>
        <w:t xml:space="preserve"> mientras</w:t>
      </w:r>
      <w:r>
        <w:rPr>
          <w:rFonts w:ascii="Abadi" w:hAnsi="Abadi"/>
        </w:rPr>
        <w:t>,</w:t>
      </w:r>
      <w:r w:rsidRPr="00DC563B">
        <w:rPr>
          <w:rFonts w:ascii="Abadi" w:hAnsi="Abadi"/>
        </w:rPr>
        <w:t xml:space="preserve"> pues</w:t>
      </w:r>
      <w:r>
        <w:rPr>
          <w:rFonts w:ascii="Abadi" w:hAnsi="Abadi"/>
        </w:rPr>
        <w:t>,</w:t>
      </w:r>
      <w:r w:rsidRPr="00DC563B">
        <w:rPr>
          <w:rFonts w:ascii="Abadi" w:hAnsi="Abadi"/>
        </w:rPr>
        <w:t xml:space="preserve"> haya una mayoría panista en este </w:t>
      </w:r>
      <w:r>
        <w:rPr>
          <w:rFonts w:ascii="Abadi" w:hAnsi="Abadi"/>
        </w:rPr>
        <w:t>C</w:t>
      </w:r>
      <w:r w:rsidRPr="00DC563B">
        <w:rPr>
          <w:rFonts w:ascii="Abadi" w:hAnsi="Abadi"/>
        </w:rPr>
        <w:t xml:space="preserve">ongreso </w:t>
      </w:r>
      <w:r>
        <w:rPr>
          <w:rFonts w:ascii="Abadi" w:hAnsi="Abadi"/>
        </w:rPr>
        <w:t>L</w:t>
      </w:r>
      <w:r w:rsidRPr="00DC563B">
        <w:rPr>
          <w:rFonts w:ascii="Abadi" w:hAnsi="Abadi"/>
        </w:rPr>
        <w:t>ocal</w:t>
      </w:r>
      <w:r>
        <w:rPr>
          <w:rFonts w:ascii="Abadi" w:hAnsi="Abadi"/>
        </w:rPr>
        <w:t>.</w:t>
      </w:r>
    </w:p>
    <w:p w14:paraId="771AA3DC" w14:textId="77777777" w:rsidR="00041F1B" w:rsidRDefault="00041F1B" w:rsidP="00257C79">
      <w:pPr>
        <w:jc w:val="both"/>
        <w:rPr>
          <w:rFonts w:ascii="Abadi" w:hAnsi="Abadi"/>
        </w:rPr>
      </w:pPr>
    </w:p>
    <w:p w14:paraId="021ACC85" w14:textId="77777777" w:rsidR="00257C79" w:rsidRDefault="00257C79" w:rsidP="00257C79">
      <w:pPr>
        <w:jc w:val="both"/>
        <w:rPr>
          <w:rFonts w:ascii="Abadi" w:hAnsi="Abadi"/>
        </w:rPr>
      </w:pPr>
      <w:r>
        <w:rPr>
          <w:rFonts w:ascii="Abadi" w:hAnsi="Abadi"/>
        </w:rPr>
        <w:t>- U</w:t>
      </w:r>
      <w:r w:rsidRPr="00DC563B">
        <w:rPr>
          <w:rFonts w:ascii="Abadi" w:hAnsi="Abadi"/>
        </w:rPr>
        <w:t>rge que dejen entonces la simulación</w:t>
      </w:r>
      <w:r>
        <w:rPr>
          <w:rFonts w:ascii="Abadi" w:hAnsi="Abadi"/>
        </w:rPr>
        <w:t>,</w:t>
      </w:r>
      <w:r w:rsidRPr="00DC563B">
        <w:rPr>
          <w:rFonts w:ascii="Abadi" w:hAnsi="Abadi"/>
        </w:rPr>
        <w:t xml:space="preserve"> para garantizar verdaderamente los principios constitucionales del artículo 134 y en ese mismo sentido desde </w:t>
      </w:r>
      <w:r>
        <w:rPr>
          <w:rFonts w:ascii="Abadi" w:hAnsi="Abadi"/>
        </w:rPr>
        <w:t>M</w:t>
      </w:r>
      <w:r w:rsidRPr="00DC563B">
        <w:rPr>
          <w:rFonts w:ascii="Abadi" w:hAnsi="Abadi"/>
        </w:rPr>
        <w:t>orena</w:t>
      </w:r>
      <w:r>
        <w:rPr>
          <w:rFonts w:ascii="Abadi" w:hAnsi="Abadi"/>
        </w:rPr>
        <w:t>,</w:t>
      </w:r>
      <w:r w:rsidRPr="00DC563B">
        <w:rPr>
          <w:rFonts w:ascii="Abadi" w:hAnsi="Abadi"/>
        </w:rPr>
        <w:t xml:space="preserve"> respaldamos la reforma a la </w:t>
      </w:r>
      <w:r>
        <w:rPr>
          <w:rFonts w:ascii="Abadi" w:hAnsi="Abadi"/>
        </w:rPr>
        <w:t>L</w:t>
      </w:r>
      <w:r w:rsidRPr="00DC563B">
        <w:rPr>
          <w:rFonts w:ascii="Abadi" w:hAnsi="Abadi"/>
        </w:rPr>
        <w:t xml:space="preserve">ey </w:t>
      </w:r>
      <w:r>
        <w:rPr>
          <w:rFonts w:ascii="Abadi" w:hAnsi="Abadi"/>
        </w:rPr>
        <w:t>G</w:t>
      </w:r>
      <w:r w:rsidRPr="00DC563B">
        <w:rPr>
          <w:rFonts w:ascii="Abadi" w:hAnsi="Abadi"/>
        </w:rPr>
        <w:t xml:space="preserve">eneral de </w:t>
      </w:r>
      <w:r>
        <w:rPr>
          <w:rFonts w:ascii="Abadi" w:hAnsi="Abadi"/>
        </w:rPr>
        <w:t>C</w:t>
      </w:r>
      <w:r w:rsidRPr="00DC563B">
        <w:rPr>
          <w:rFonts w:ascii="Abadi" w:hAnsi="Abadi"/>
        </w:rPr>
        <w:t xml:space="preserve">omunicación </w:t>
      </w:r>
      <w:r>
        <w:rPr>
          <w:rFonts w:ascii="Abadi" w:hAnsi="Abadi"/>
        </w:rPr>
        <w:t>S</w:t>
      </w:r>
      <w:r w:rsidRPr="00DC563B">
        <w:rPr>
          <w:rFonts w:ascii="Abadi" w:hAnsi="Abadi"/>
        </w:rPr>
        <w:t>ocial que viene a poner un límite importante recurso que se des</w:t>
      </w:r>
      <w:r>
        <w:rPr>
          <w:rFonts w:ascii="Abadi" w:hAnsi="Abadi"/>
        </w:rPr>
        <w:t xml:space="preserve">pilfarra para garantizar </w:t>
      </w:r>
      <w:r w:rsidRPr="00DC563B">
        <w:rPr>
          <w:rFonts w:ascii="Abadi" w:hAnsi="Abadi"/>
        </w:rPr>
        <w:t xml:space="preserve">campañas políticas desde el </w:t>
      </w:r>
      <w:r>
        <w:rPr>
          <w:rFonts w:ascii="Abadi" w:hAnsi="Abadi"/>
        </w:rPr>
        <w:t>G</w:t>
      </w:r>
      <w:r w:rsidRPr="00DC563B">
        <w:rPr>
          <w:rFonts w:ascii="Abadi" w:hAnsi="Abadi"/>
        </w:rPr>
        <w:t xml:space="preserve">obierno del </w:t>
      </w:r>
      <w:r>
        <w:rPr>
          <w:rFonts w:ascii="Abadi" w:hAnsi="Abadi"/>
        </w:rPr>
        <w:t>E</w:t>
      </w:r>
      <w:r w:rsidRPr="00DC563B">
        <w:rPr>
          <w:rFonts w:ascii="Abadi" w:hAnsi="Abadi"/>
        </w:rPr>
        <w:t>stado y que está en campaña permanente el gobierno panista desde</w:t>
      </w:r>
      <w:r>
        <w:rPr>
          <w:rFonts w:ascii="Abadi" w:hAnsi="Abadi"/>
        </w:rPr>
        <w:t xml:space="preserve"> </w:t>
      </w:r>
      <w:r w:rsidRPr="00DC563B">
        <w:rPr>
          <w:rFonts w:ascii="Abadi" w:hAnsi="Abadi"/>
        </w:rPr>
        <w:t>el inicio hasta el final del sexenio</w:t>
      </w:r>
      <w:r>
        <w:rPr>
          <w:rFonts w:ascii="Abadi" w:hAnsi="Abadi"/>
        </w:rPr>
        <w:t xml:space="preserve"> y estar en campaña permanente.</w:t>
      </w:r>
    </w:p>
    <w:p w14:paraId="16D047A7" w14:textId="77777777" w:rsidR="00041F1B" w:rsidRDefault="00041F1B" w:rsidP="00257C79">
      <w:pPr>
        <w:jc w:val="both"/>
        <w:rPr>
          <w:rFonts w:ascii="Abadi" w:hAnsi="Abadi"/>
        </w:rPr>
      </w:pPr>
    </w:p>
    <w:p w14:paraId="5924B0E7" w14:textId="77777777" w:rsidR="00257C79" w:rsidRDefault="00257C79" w:rsidP="00257C79">
      <w:pPr>
        <w:jc w:val="both"/>
        <w:rPr>
          <w:rFonts w:ascii="Abadi" w:hAnsi="Abadi"/>
        </w:rPr>
      </w:pPr>
      <w:r>
        <w:rPr>
          <w:rFonts w:ascii="Abadi" w:hAnsi="Abadi"/>
        </w:rPr>
        <w:t>- P</w:t>
      </w:r>
      <w:r w:rsidRPr="00DC563B">
        <w:rPr>
          <w:rFonts w:ascii="Abadi" w:hAnsi="Abadi"/>
        </w:rPr>
        <w:t>or todo lo anterior</w:t>
      </w:r>
      <w:r>
        <w:rPr>
          <w:rFonts w:ascii="Abadi" w:hAnsi="Abadi"/>
        </w:rPr>
        <w:t>,</w:t>
      </w:r>
      <w:r w:rsidRPr="00DC563B">
        <w:rPr>
          <w:rFonts w:ascii="Abadi" w:hAnsi="Abadi"/>
        </w:rPr>
        <w:t xml:space="preserve"> votaremos en contra de este acuerdo</w:t>
      </w:r>
      <w:r>
        <w:rPr>
          <w:rFonts w:ascii="Abadi" w:hAnsi="Abadi"/>
        </w:rPr>
        <w:t>,</w:t>
      </w:r>
      <w:r w:rsidRPr="00DC563B">
        <w:rPr>
          <w:rFonts w:ascii="Abadi" w:hAnsi="Abadi"/>
        </w:rPr>
        <w:t xml:space="preserve"> que solo viene a demostrar una vez más</w:t>
      </w:r>
      <w:r>
        <w:rPr>
          <w:rFonts w:ascii="Abadi" w:hAnsi="Abadi"/>
        </w:rPr>
        <w:t>,</w:t>
      </w:r>
      <w:r w:rsidRPr="00DC563B">
        <w:rPr>
          <w:rFonts w:ascii="Abadi" w:hAnsi="Abadi"/>
        </w:rPr>
        <w:t xml:space="preserve"> lo poco que le importa</w:t>
      </w:r>
      <w:r>
        <w:rPr>
          <w:rFonts w:ascii="Abadi" w:hAnsi="Abadi"/>
        </w:rPr>
        <w:t>,</w:t>
      </w:r>
      <w:r w:rsidRPr="00DC563B">
        <w:rPr>
          <w:rFonts w:ascii="Abadi" w:hAnsi="Abadi"/>
        </w:rPr>
        <w:t xml:space="preserve"> pues el recurso del pueblo al </w:t>
      </w:r>
      <w:r>
        <w:rPr>
          <w:rFonts w:ascii="Abadi" w:hAnsi="Abadi"/>
        </w:rPr>
        <w:t>P</w:t>
      </w:r>
      <w:r w:rsidRPr="00DC563B">
        <w:rPr>
          <w:rFonts w:ascii="Abadi" w:hAnsi="Abadi"/>
        </w:rPr>
        <w:t xml:space="preserve">artido </w:t>
      </w:r>
      <w:r>
        <w:rPr>
          <w:rFonts w:ascii="Abadi" w:hAnsi="Abadi"/>
        </w:rPr>
        <w:t>A</w:t>
      </w:r>
      <w:r w:rsidRPr="00DC563B">
        <w:rPr>
          <w:rFonts w:ascii="Abadi" w:hAnsi="Abadi"/>
        </w:rPr>
        <w:t xml:space="preserve">cción </w:t>
      </w:r>
      <w:r>
        <w:rPr>
          <w:rFonts w:ascii="Abadi" w:hAnsi="Abadi"/>
        </w:rPr>
        <w:t>N</w:t>
      </w:r>
      <w:r w:rsidRPr="00DC563B">
        <w:rPr>
          <w:rFonts w:ascii="Abadi" w:hAnsi="Abadi"/>
        </w:rPr>
        <w:t>acional</w:t>
      </w:r>
      <w:r>
        <w:rPr>
          <w:rFonts w:ascii="Abadi" w:hAnsi="Abadi"/>
        </w:rPr>
        <w:t>.</w:t>
      </w:r>
    </w:p>
    <w:p w14:paraId="27B57B25" w14:textId="77777777" w:rsidR="00041F1B" w:rsidRDefault="00041F1B" w:rsidP="00257C79">
      <w:pPr>
        <w:jc w:val="both"/>
        <w:rPr>
          <w:rFonts w:ascii="Abadi" w:hAnsi="Abadi"/>
        </w:rPr>
      </w:pPr>
    </w:p>
    <w:p w14:paraId="6FA37CA9" w14:textId="77777777" w:rsidR="00257C79" w:rsidRDefault="00257C79" w:rsidP="00257C79">
      <w:pPr>
        <w:jc w:val="both"/>
        <w:rPr>
          <w:rFonts w:ascii="Abadi" w:hAnsi="Abadi"/>
        </w:rPr>
      </w:pPr>
      <w:r>
        <w:rPr>
          <w:rFonts w:ascii="Abadi" w:hAnsi="Abadi"/>
        </w:rPr>
        <w:t>- E</w:t>
      </w:r>
      <w:r w:rsidRPr="00DC563B">
        <w:rPr>
          <w:rFonts w:ascii="Abadi" w:hAnsi="Abadi"/>
        </w:rPr>
        <w:t xml:space="preserve">s cuánto diputada </w:t>
      </w:r>
      <w:r>
        <w:rPr>
          <w:rFonts w:ascii="Abadi" w:hAnsi="Abadi"/>
        </w:rPr>
        <w:t>P</w:t>
      </w:r>
      <w:r w:rsidRPr="00DC563B">
        <w:rPr>
          <w:rFonts w:ascii="Abadi" w:hAnsi="Abadi"/>
        </w:rPr>
        <w:t>residenta</w:t>
      </w:r>
      <w:r>
        <w:rPr>
          <w:rFonts w:ascii="Abadi" w:hAnsi="Abadi"/>
        </w:rPr>
        <w:t xml:space="preserve">. </w:t>
      </w:r>
    </w:p>
    <w:p w14:paraId="18C36ED5" w14:textId="77777777" w:rsidR="00041F1B" w:rsidRDefault="00041F1B" w:rsidP="00257C79">
      <w:pPr>
        <w:jc w:val="both"/>
        <w:rPr>
          <w:rFonts w:ascii="Abadi" w:hAnsi="Abadi"/>
        </w:rPr>
      </w:pPr>
    </w:p>
    <w:p w14:paraId="6DF26211" w14:textId="77777777" w:rsidR="00257C79" w:rsidRPr="000B76F6" w:rsidRDefault="00257C79" w:rsidP="00041F1B">
      <w:pPr>
        <w:pStyle w:val="Prrafodelista"/>
        <w:numPr>
          <w:ilvl w:val="0"/>
          <w:numId w:val="26"/>
        </w:numPr>
        <w:spacing w:after="160" w:line="259" w:lineRule="auto"/>
        <w:ind w:left="426"/>
        <w:contextualSpacing/>
        <w:jc w:val="both"/>
        <w:rPr>
          <w:rFonts w:ascii="Abadi" w:hAnsi="Abadi"/>
        </w:rPr>
      </w:pPr>
      <w:r w:rsidRPr="000B76F6">
        <w:rPr>
          <w:rFonts w:ascii="Abadi" w:hAnsi="Abadi"/>
          <w:b/>
          <w:bCs/>
        </w:rPr>
        <w:t xml:space="preserve">La </w:t>
      </w:r>
      <w:proofErr w:type="gramStart"/>
      <w:r w:rsidRPr="000B76F6">
        <w:rPr>
          <w:rFonts w:ascii="Abadi" w:hAnsi="Abadi"/>
          <w:b/>
          <w:bCs/>
        </w:rPr>
        <w:t>Presidenta.-</w:t>
      </w:r>
      <w:proofErr w:type="gramEnd"/>
      <w:r>
        <w:rPr>
          <w:rFonts w:ascii="Abadi" w:hAnsi="Abadi"/>
        </w:rPr>
        <w:t xml:space="preserve"> </w:t>
      </w:r>
      <w:r w:rsidRPr="000B76F6">
        <w:rPr>
          <w:rFonts w:ascii="Abadi" w:hAnsi="Abadi"/>
        </w:rPr>
        <w:t>¡Gracias  diputada.</w:t>
      </w:r>
    </w:p>
    <w:p w14:paraId="06A91DFD" w14:textId="77777777" w:rsidR="00257C79" w:rsidRDefault="00257C79" w:rsidP="00257C79">
      <w:pPr>
        <w:jc w:val="both"/>
        <w:rPr>
          <w:rFonts w:ascii="Abadi" w:hAnsi="Abadi"/>
        </w:rPr>
      </w:pPr>
      <w:r>
        <w:rPr>
          <w:rFonts w:ascii="Abadi" w:hAnsi="Abadi"/>
        </w:rPr>
        <w:t>- D</w:t>
      </w:r>
      <w:r w:rsidRPr="00DC563B">
        <w:rPr>
          <w:rFonts w:ascii="Abadi" w:hAnsi="Abadi"/>
        </w:rPr>
        <w:t xml:space="preserve">iputado César </w:t>
      </w:r>
      <w:r>
        <w:rPr>
          <w:rFonts w:ascii="Abadi" w:hAnsi="Abadi"/>
        </w:rPr>
        <w:t>L</w:t>
      </w:r>
      <w:r w:rsidRPr="00DC563B">
        <w:rPr>
          <w:rFonts w:ascii="Abadi" w:hAnsi="Abadi"/>
        </w:rPr>
        <w:t xml:space="preserve">arrondo </w:t>
      </w:r>
      <w:r>
        <w:rPr>
          <w:rFonts w:ascii="Abadi" w:hAnsi="Abadi"/>
        </w:rPr>
        <w:t>¿</w:t>
      </w:r>
      <w:r w:rsidRPr="00DC563B">
        <w:rPr>
          <w:rFonts w:ascii="Abadi" w:hAnsi="Abadi"/>
        </w:rPr>
        <w:t>para qué efecto</w:t>
      </w:r>
      <w:r>
        <w:rPr>
          <w:rFonts w:ascii="Abadi" w:hAnsi="Abadi"/>
        </w:rPr>
        <w:t xml:space="preserve">? </w:t>
      </w:r>
      <w:r w:rsidRPr="000B76F6">
        <w:rPr>
          <w:rFonts w:ascii="Abadi" w:hAnsi="Abadi"/>
          <w:b/>
          <w:bCs/>
        </w:rPr>
        <w:t>(Voz) diputado Cesar Larrondo,</w:t>
      </w:r>
      <w:r>
        <w:rPr>
          <w:rFonts w:ascii="Abadi" w:hAnsi="Abadi"/>
        </w:rPr>
        <w:t xml:space="preserve"> rectificación de hechos, </w:t>
      </w:r>
      <w:r w:rsidRPr="000B76F6">
        <w:rPr>
          <w:rFonts w:ascii="Abadi" w:hAnsi="Abadi"/>
          <w:b/>
          <w:bCs/>
        </w:rPr>
        <w:t>(Voz) diputada Presidenta</w:t>
      </w:r>
      <w:r>
        <w:rPr>
          <w:rFonts w:ascii="Abadi" w:hAnsi="Abadi"/>
        </w:rPr>
        <w:t>, ¿</w:t>
      </w:r>
      <w:r w:rsidRPr="00DC563B">
        <w:rPr>
          <w:rFonts w:ascii="Abadi" w:hAnsi="Abadi"/>
        </w:rPr>
        <w:t xml:space="preserve">qué </w:t>
      </w:r>
      <w:r>
        <w:rPr>
          <w:rFonts w:ascii="Abadi" w:hAnsi="Abadi"/>
        </w:rPr>
        <w:t xml:space="preserve">hechos, quiere rectificar? </w:t>
      </w:r>
      <w:r w:rsidRPr="000B76F6">
        <w:rPr>
          <w:rFonts w:ascii="Abadi" w:hAnsi="Abadi"/>
          <w:b/>
          <w:bCs/>
        </w:rPr>
        <w:t>(Voz) diputado Cesar Larrondo</w:t>
      </w:r>
      <w:r>
        <w:rPr>
          <w:rFonts w:ascii="Abadi" w:hAnsi="Abadi"/>
        </w:rPr>
        <w:t xml:space="preserve"> </w:t>
      </w:r>
      <w:r w:rsidRPr="000B76F6">
        <w:rPr>
          <w:rFonts w:ascii="Abadi" w:hAnsi="Abadi"/>
        </w:rPr>
        <w:t>campaña permanente</w:t>
      </w:r>
      <w:r w:rsidRPr="000B76F6">
        <w:rPr>
          <w:rFonts w:ascii="Abadi" w:hAnsi="Abadi"/>
          <w:b/>
          <w:bCs/>
        </w:rPr>
        <w:t xml:space="preserve"> (Voz) diputada Presidenta,</w:t>
      </w:r>
      <w:r>
        <w:rPr>
          <w:rFonts w:ascii="Abadi" w:hAnsi="Abadi"/>
        </w:rPr>
        <w:t xml:space="preserve"> adelante tiene la voz </w:t>
      </w:r>
      <w:r w:rsidRPr="00DC563B">
        <w:rPr>
          <w:rFonts w:ascii="Abadi" w:hAnsi="Abadi"/>
        </w:rPr>
        <w:t xml:space="preserve">hasta por 5 minutos de los hechos que </w:t>
      </w:r>
      <w:r>
        <w:rPr>
          <w:rFonts w:ascii="Abadi" w:hAnsi="Abadi"/>
        </w:rPr>
        <w:t xml:space="preserve">desea rectificar. </w:t>
      </w:r>
    </w:p>
    <w:p w14:paraId="20F03779" w14:textId="77777777" w:rsidR="00257C79" w:rsidRDefault="00257C79" w:rsidP="00257C79">
      <w:pPr>
        <w:jc w:val="both"/>
        <w:rPr>
          <w:rFonts w:ascii="Abadi" w:hAnsi="Abadi"/>
        </w:rPr>
      </w:pPr>
    </w:p>
    <w:p w14:paraId="3A8CD827" w14:textId="77777777" w:rsidR="00257C79" w:rsidRDefault="00257C79" w:rsidP="00257C79">
      <w:pPr>
        <w:jc w:val="both"/>
        <w:rPr>
          <w:rFonts w:ascii="Abadi" w:hAnsi="Abadi"/>
          <w:b/>
          <w:bCs/>
        </w:rPr>
      </w:pPr>
      <w:r w:rsidRPr="00E63E37">
        <w:rPr>
          <w:rFonts w:ascii="Abadi" w:hAnsi="Abadi"/>
          <w:b/>
          <w:bCs/>
        </w:rPr>
        <w:t>(Sube a tribuna el diputado Cesar Larrondo Díaz, para rectificación de hechos)</w:t>
      </w:r>
    </w:p>
    <w:p w14:paraId="484D16AD" w14:textId="77777777" w:rsidR="00257C79" w:rsidRDefault="00257C79" w:rsidP="00257C79">
      <w:pPr>
        <w:jc w:val="both"/>
        <w:rPr>
          <w:rFonts w:ascii="Abadi" w:hAnsi="Abadi"/>
          <w:b/>
          <w:bCs/>
        </w:rPr>
      </w:pPr>
      <w:r>
        <w:rPr>
          <w:noProof/>
        </w:rPr>
        <w:drawing>
          <wp:inline distT="0" distB="0" distL="0" distR="0" wp14:anchorId="51CCAF0D" wp14:editId="5EA28642">
            <wp:extent cx="2097464" cy="1109062"/>
            <wp:effectExtent l="285750" t="304800" r="321945" b="605790"/>
            <wp:docPr id="12" name="Imagen 12"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descr="Interfaz de usuario gráfica&#10;&#10;Descripción generada automáticamente"/>
                    <pic:cNvPicPr/>
                  </pic:nvPicPr>
                  <pic:blipFill rotWithShape="1">
                    <a:blip r:embed="rId30"/>
                    <a:srcRect b="5953"/>
                    <a:stretch/>
                  </pic:blipFill>
                  <pic:spPr bwMode="auto">
                    <a:xfrm>
                      <a:off x="0" y="0"/>
                      <a:ext cx="2124330" cy="1123268"/>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inline>
        </w:drawing>
      </w:r>
    </w:p>
    <w:p w14:paraId="506BC1C4" w14:textId="77777777" w:rsidR="00257C79" w:rsidRPr="00E63E37" w:rsidRDefault="00257C79" w:rsidP="00257C79">
      <w:pPr>
        <w:jc w:val="both"/>
        <w:rPr>
          <w:rFonts w:ascii="Abadi" w:hAnsi="Abadi"/>
          <w:b/>
          <w:bCs/>
        </w:rPr>
      </w:pPr>
    </w:p>
    <w:p w14:paraId="50F54AA7" w14:textId="77777777" w:rsidR="00257C79" w:rsidRDefault="00257C79" w:rsidP="00257C79">
      <w:pPr>
        <w:jc w:val="both"/>
        <w:rPr>
          <w:rFonts w:ascii="Abadi" w:hAnsi="Abadi"/>
        </w:rPr>
      </w:pPr>
    </w:p>
    <w:p w14:paraId="6D3DC953" w14:textId="77777777" w:rsidR="00257C79" w:rsidRDefault="00257C79" w:rsidP="00257C79">
      <w:pPr>
        <w:jc w:val="both"/>
        <w:rPr>
          <w:rFonts w:ascii="Abadi" w:hAnsi="Abadi"/>
        </w:rPr>
      </w:pPr>
      <w:r>
        <w:rPr>
          <w:rFonts w:ascii="Abadi" w:hAnsi="Abadi"/>
        </w:rPr>
        <w:t xml:space="preserve">¡Muy buenas tardes! compañeros y compañeras, no tengo </w:t>
      </w:r>
      <w:proofErr w:type="spellStart"/>
      <w:r>
        <w:rPr>
          <w:rFonts w:ascii="Abadi" w:hAnsi="Abadi"/>
        </w:rPr>
        <w:t>Covid</w:t>
      </w:r>
      <w:proofErr w:type="spellEnd"/>
      <w:r>
        <w:rPr>
          <w:rFonts w:ascii="Abadi" w:hAnsi="Abadi"/>
        </w:rPr>
        <w:t>, con el permiso de la Mesa, ni estoy enfermo, pero, al parecer esta ley es lo que pretende hacer, callar, a los gobiernos, para q no informen lo que hacen, por una parte se habla de campaña, yo diría quien hace campaña todos los días en la mañana.</w:t>
      </w:r>
    </w:p>
    <w:p w14:paraId="026537CE" w14:textId="77777777" w:rsidR="0014657E" w:rsidRDefault="0014657E" w:rsidP="00257C79">
      <w:pPr>
        <w:jc w:val="both"/>
        <w:rPr>
          <w:rFonts w:ascii="Abadi" w:hAnsi="Abadi"/>
        </w:rPr>
      </w:pPr>
    </w:p>
    <w:p w14:paraId="76615B20" w14:textId="77777777" w:rsidR="00257C79" w:rsidRDefault="00257C79" w:rsidP="00257C79">
      <w:pPr>
        <w:jc w:val="both"/>
        <w:rPr>
          <w:rFonts w:ascii="Abadi" w:hAnsi="Abadi"/>
        </w:rPr>
      </w:pPr>
      <w:r>
        <w:rPr>
          <w:rFonts w:ascii="Abadi" w:hAnsi="Abadi"/>
        </w:rPr>
        <w:t xml:space="preserve">- Y luego en la Ley de Comunicación Social, tenemos aquí muy claro lo que nos dice el titulo </w:t>
      </w:r>
      <w:r w:rsidRPr="00DC563B">
        <w:rPr>
          <w:rFonts w:ascii="Abadi" w:hAnsi="Abadi"/>
        </w:rPr>
        <w:t xml:space="preserve">2 </w:t>
      </w:r>
      <w:r>
        <w:rPr>
          <w:rFonts w:ascii="Abadi" w:hAnsi="Abadi"/>
        </w:rPr>
        <w:t xml:space="preserve"> de la Comunicación Social de los Estados, </w:t>
      </w:r>
      <w:r w:rsidRPr="00DC563B">
        <w:rPr>
          <w:rFonts w:ascii="Abadi" w:hAnsi="Abadi"/>
        </w:rPr>
        <w:t>de los entes públicos capí</w:t>
      </w:r>
      <w:r>
        <w:rPr>
          <w:rFonts w:ascii="Abadi" w:hAnsi="Abadi"/>
        </w:rPr>
        <w:t>tulo 1,</w:t>
      </w:r>
      <w:r w:rsidRPr="00DC563B">
        <w:rPr>
          <w:rFonts w:ascii="Abadi" w:hAnsi="Abadi"/>
        </w:rPr>
        <w:t xml:space="preserve"> el artículo 8</w:t>
      </w:r>
      <w:r>
        <w:rPr>
          <w:rFonts w:ascii="Abadi" w:hAnsi="Abadi"/>
        </w:rPr>
        <w:t>, dice las campañas de comunicación social, promover la difusión como primer punto, del conocimiento de los valores, principios y derechos constitucionales.</w:t>
      </w:r>
    </w:p>
    <w:p w14:paraId="07337DA0" w14:textId="77777777" w:rsidR="00041F1B" w:rsidRDefault="00041F1B" w:rsidP="00257C79">
      <w:pPr>
        <w:jc w:val="both"/>
        <w:rPr>
          <w:rFonts w:ascii="Abadi" w:hAnsi="Abadi"/>
        </w:rPr>
      </w:pPr>
    </w:p>
    <w:p w14:paraId="0FF1E313" w14:textId="77777777" w:rsidR="00257C79" w:rsidRDefault="00257C79" w:rsidP="00257C79">
      <w:pPr>
        <w:jc w:val="both"/>
        <w:rPr>
          <w:rFonts w:ascii="Abadi" w:hAnsi="Abadi"/>
        </w:rPr>
      </w:pPr>
      <w:r>
        <w:rPr>
          <w:rFonts w:ascii="Abadi" w:hAnsi="Abadi"/>
        </w:rPr>
        <w:t xml:space="preserve">- Promover campañas de turismo, educación, salud,  protección civil entre </w:t>
      </w:r>
      <w:r>
        <w:rPr>
          <w:rFonts w:ascii="Abadi" w:hAnsi="Abadi"/>
        </w:rPr>
        <w:lastRenderedPageBreak/>
        <w:t xml:space="preserve">otras, informar a la ciudadanía de sus derechos y obligaciones, de aspectos relevantes del funcionamiento de los entes públicos y  de las condiciones y uso de los espacios públicos, cumplir con las obligaciones que en materia electoral, establezca la legislación, en fin, ahí viene,  y llegamos hasta al artículo 9 </w:t>
      </w:r>
      <w:r w:rsidRPr="00DC563B">
        <w:rPr>
          <w:rFonts w:ascii="Abadi" w:hAnsi="Abadi"/>
        </w:rPr>
        <w:t xml:space="preserve">dónde queda prohibido </w:t>
      </w:r>
      <w:r>
        <w:rPr>
          <w:rFonts w:ascii="Abadi" w:hAnsi="Abadi"/>
        </w:rPr>
        <w:t>difundir campañas de comunicación social, ¿Cuáles son? tenga por finalidad, destacar de manera personalizada, nombres, imágenes, voces símbolos de cualquier persona servidora pública, con excepción del artículo 14.</w:t>
      </w:r>
    </w:p>
    <w:p w14:paraId="1C24C7A1" w14:textId="77777777" w:rsidR="00041F1B" w:rsidRDefault="00041F1B" w:rsidP="00257C79">
      <w:pPr>
        <w:jc w:val="both"/>
        <w:rPr>
          <w:rFonts w:ascii="Abadi" w:hAnsi="Abadi"/>
        </w:rPr>
      </w:pPr>
    </w:p>
    <w:p w14:paraId="4DA0FA89" w14:textId="77777777" w:rsidR="00257C79" w:rsidRDefault="00257C79" w:rsidP="00257C79">
      <w:pPr>
        <w:jc w:val="both"/>
        <w:rPr>
          <w:rFonts w:ascii="Abadi" w:hAnsi="Abadi"/>
        </w:rPr>
      </w:pPr>
      <w:r>
        <w:rPr>
          <w:rFonts w:ascii="Abadi" w:hAnsi="Abadi"/>
        </w:rPr>
        <w:t xml:space="preserve">b) Que incluya mensajes, discriminatorios, estigmatizantes, sexistas o contrarios a los valores principios constitucionales de derechos y humanos, yo los oigo seguido en una mañanera, incite de forma directa, el odio a la violencia, o a </w:t>
      </w:r>
      <w:r w:rsidRPr="00DC563B">
        <w:rPr>
          <w:rFonts w:ascii="Abadi" w:hAnsi="Abadi"/>
        </w:rPr>
        <w:t>comportamientos contrarios contra noticias presente como información con fines periodísticos</w:t>
      </w:r>
      <w:r>
        <w:rPr>
          <w:rFonts w:ascii="Abadi" w:hAnsi="Abadi"/>
        </w:rPr>
        <w:t>,</w:t>
      </w:r>
      <w:r w:rsidRPr="00DC563B">
        <w:rPr>
          <w:rFonts w:ascii="Abadi" w:hAnsi="Abadi"/>
        </w:rPr>
        <w:t xml:space="preserve"> menciones</w:t>
      </w:r>
      <w:r>
        <w:rPr>
          <w:rFonts w:ascii="Abadi" w:hAnsi="Abadi"/>
        </w:rPr>
        <w:t>,</w:t>
      </w:r>
      <w:r w:rsidRPr="00DC563B">
        <w:rPr>
          <w:rFonts w:ascii="Abadi" w:hAnsi="Abadi"/>
        </w:rPr>
        <w:t xml:space="preserve"> notas</w:t>
      </w:r>
      <w:r>
        <w:rPr>
          <w:rFonts w:ascii="Abadi" w:hAnsi="Abadi"/>
        </w:rPr>
        <w:t>,</w:t>
      </w:r>
      <w:r w:rsidRPr="00DC563B">
        <w:rPr>
          <w:rFonts w:ascii="Abadi" w:hAnsi="Abadi"/>
        </w:rPr>
        <w:t xml:space="preserve"> entrevistas</w:t>
      </w:r>
      <w:r>
        <w:rPr>
          <w:rFonts w:ascii="Abadi" w:hAnsi="Abadi"/>
        </w:rPr>
        <w:t>,</w:t>
      </w:r>
      <w:r w:rsidRPr="00DC563B">
        <w:rPr>
          <w:rFonts w:ascii="Abadi" w:hAnsi="Abadi"/>
        </w:rPr>
        <w:t xml:space="preserve"> imágenes</w:t>
      </w:r>
      <w:r>
        <w:rPr>
          <w:rFonts w:ascii="Abadi" w:hAnsi="Abadi"/>
        </w:rPr>
        <w:t>,</w:t>
      </w:r>
      <w:r w:rsidRPr="00DC563B">
        <w:rPr>
          <w:rFonts w:ascii="Abadi" w:hAnsi="Abadi"/>
        </w:rPr>
        <w:t xml:space="preserve"> pagadas con recursos públicos</w:t>
      </w:r>
      <w:r>
        <w:rPr>
          <w:rFonts w:ascii="Abadi" w:hAnsi="Abadi"/>
        </w:rPr>
        <w:t>,</w:t>
      </w:r>
      <w:r w:rsidRPr="00DC563B">
        <w:rPr>
          <w:rFonts w:ascii="Abadi" w:hAnsi="Abadi"/>
        </w:rPr>
        <w:t xml:space="preserve"> has</w:t>
      </w:r>
      <w:r>
        <w:rPr>
          <w:rFonts w:ascii="Abadi" w:hAnsi="Abadi"/>
        </w:rPr>
        <w:t xml:space="preserve">ta hay una pantalla ahí donde luego las ponen, para que quieren hacer con esta leyes que no van a respetar, no le hagamos al engabanado, lo que quieren hacer con esta ley, es que los buenos gobiernos no le informen a la sociedad, porque vienen tiempos electorales. </w:t>
      </w:r>
    </w:p>
    <w:p w14:paraId="72A11A86" w14:textId="77777777" w:rsidR="0014657E" w:rsidRDefault="0014657E" w:rsidP="00257C79">
      <w:pPr>
        <w:jc w:val="both"/>
        <w:rPr>
          <w:rFonts w:ascii="Abadi" w:hAnsi="Abadi"/>
        </w:rPr>
      </w:pPr>
    </w:p>
    <w:p w14:paraId="33B8412C" w14:textId="77777777" w:rsidR="00257C79" w:rsidRDefault="00257C79" w:rsidP="00257C79">
      <w:pPr>
        <w:jc w:val="both"/>
        <w:rPr>
          <w:rFonts w:ascii="Abadi" w:hAnsi="Abadi"/>
        </w:rPr>
      </w:pPr>
      <w:r>
        <w:rPr>
          <w:rFonts w:ascii="Abadi" w:hAnsi="Abadi"/>
        </w:rPr>
        <w:t xml:space="preserve">- Es cuánto. </w:t>
      </w:r>
    </w:p>
    <w:p w14:paraId="139B1F89" w14:textId="77777777" w:rsidR="0014657E" w:rsidRDefault="0014657E" w:rsidP="00257C79">
      <w:pPr>
        <w:jc w:val="both"/>
        <w:rPr>
          <w:rFonts w:ascii="Abadi" w:hAnsi="Abadi"/>
        </w:rPr>
      </w:pPr>
    </w:p>
    <w:p w14:paraId="3EA901F0" w14:textId="77777777" w:rsidR="00257C79" w:rsidRDefault="00257C79" w:rsidP="00257C79">
      <w:pPr>
        <w:ind w:firstLine="708"/>
        <w:jc w:val="both"/>
        <w:rPr>
          <w:rFonts w:ascii="Abadi" w:hAnsi="Abadi"/>
        </w:rPr>
      </w:pPr>
      <w:r w:rsidRPr="00667021">
        <w:rPr>
          <w:rFonts w:ascii="Abadi" w:hAnsi="Abadi"/>
          <w:b/>
          <w:bCs/>
        </w:rPr>
        <w:t xml:space="preserve">- La </w:t>
      </w:r>
      <w:proofErr w:type="gramStart"/>
      <w:r w:rsidRPr="00667021">
        <w:rPr>
          <w:rFonts w:ascii="Abadi" w:hAnsi="Abadi"/>
          <w:b/>
          <w:bCs/>
        </w:rPr>
        <w:t>Presidenta.-</w:t>
      </w:r>
      <w:proofErr w:type="gramEnd"/>
      <w:r>
        <w:rPr>
          <w:rFonts w:ascii="Abadi" w:hAnsi="Abadi"/>
        </w:rPr>
        <w:t xml:space="preserve"> ¡Gracias diputado¡ Cesar.</w:t>
      </w:r>
    </w:p>
    <w:p w14:paraId="36981550" w14:textId="77777777" w:rsidR="0014657E" w:rsidRDefault="0014657E" w:rsidP="00257C79">
      <w:pPr>
        <w:ind w:firstLine="708"/>
        <w:jc w:val="both"/>
        <w:rPr>
          <w:rFonts w:ascii="Abadi" w:hAnsi="Abadi"/>
        </w:rPr>
      </w:pPr>
    </w:p>
    <w:p w14:paraId="74BC1C91" w14:textId="77777777" w:rsidR="00257C79" w:rsidRDefault="00257C79" w:rsidP="00257C79">
      <w:pPr>
        <w:jc w:val="both"/>
        <w:rPr>
          <w:rFonts w:ascii="Abadi" w:hAnsi="Abadi"/>
        </w:rPr>
      </w:pPr>
      <w:r w:rsidRPr="00667021">
        <w:rPr>
          <w:rFonts w:ascii="Abadi" w:hAnsi="Abadi"/>
          <w:b/>
          <w:bCs/>
        </w:rPr>
        <w:t>(Voz) diputada Presidenta,</w:t>
      </w:r>
      <w:r>
        <w:rPr>
          <w:rFonts w:ascii="Abadi" w:hAnsi="Abadi"/>
        </w:rPr>
        <w:t xml:space="preserve"> ¿Diputada Alma para que efecto? </w:t>
      </w:r>
      <w:r w:rsidRPr="00667021">
        <w:rPr>
          <w:rFonts w:ascii="Abadi" w:hAnsi="Abadi"/>
          <w:b/>
          <w:bCs/>
        </w:rPr>
        <w:t>(Voz) diputada Alma,</w:t>
      </w:r>
      <w:r>
        <w:rPr>
          <w:rFonts w:ascii="Abadi" w:hAnsi="Abadi"/>
        </w:rPr>
        <w:t xml:space="preserve"> para rectificación de hechos, </w:t>
      </w:r>
      <w:r w:rsidRPr="00667021">
        <w:rPr>
          <w:rFonts w:ascii="Abadi" w:hAnsi="Abadi"/>
          <w:b/>
          <w:bCs/>
        </w:rPr>
        <w:t>(Voz) diputada Presidenta,</w:t>
      </w:r>
      <w:r>
        <w:rPr>
          <w:rFonts w:ascii="Abadi" w:hAnsi="Abadi"/>
        </w:rPr>
        <w:t xml:space="preserve"> ¿Qué hechos diputada? </w:t>
      </w:r>
      <w:r w:rsidRPr="00667021">
        <w:rPr>
          <w:rFonts w:ascii="Abadi" w:hAnsi="Abadi"/>
          <w:b/>
          <w:bCs/>
        </w:rPr>
        <w:t>(Voz) diputada Alma,</w:t>
      </w:r>
      <w:r>
        <w:rPr>
          <w:rFonts w:ascii="Abadi" w:hAnsi="Abadi"/>
        </w:rPr>
        <w:t xml:space="preserve"> callar los gobiernos, (</w:t>
      </w:r>
      <w:r w:rsidRPr="00667021">
        <w:rPr>
          <w:rFonts w:ascii="Abadi" w:hAnsi="Abadi"/>
          <w:b/>
          <w:bCs/>
        </w:rPr>
        <w:t>Voz) diputada Presidenta,</w:t>
      </w:r>
      <w:r>
        <w:rPr>
          <w:rFonts w:ascii="Abadi" w:hAnsi="Abadi"/>
        </w:rPr>
        <w:t xml:space="preserve"> ¿diputado Ernesto Prieto Gallardo? ¿para qué efecto? </w:t>
      </w:r>
      <w:r w:rsidRPr="00FB6B50">
        <w:rPr>
          <w:rFonts w:ascii="Abadi" w:hAnsi="Abadi"/>
          <w:b/>
          <w:bCs/>
        </w:rPr>
        <w:t>(Voz) diputado Ernesto Prieto,</w:t>
      </w:r>
      <w:r>
        <w:rPr>
          <w:rFonts w:ascii="Abadi" w:hAnsi="Abadi"/>
        </w:rPr>
        <w:t xml:space="preserve"> ya me lo gano </w:t>
      </w:r>
      <w:r>
        <w:rPr>
          <w:rFonts w:ascii="Abadi" w:hAnsi="Abadi"/>
        </w:rPr>
        <w:t xml:space="preserve">mi compañera la diputada Alma, también igual, pero bueno, espero complementarla, sino es que ella dice todo lo que tiene que decirse, </w:t>
      </w:r>
      <w:r w:rsidRPr="00FB6B50">
        <w:rPr>
          <w:rFonts w:ascii="Abadi" w:hAnsi="Abadi"/>
          <w:b/>
          <w:bCs/>
        </w:rPr>
        <w:t>(Voz) diputada Presidenta,</w:t>
      </w:r>
      <w:r>
        <w:rPr>
          <w:rFonts w:ascii="Abadi" w:hAnsi="Abadi"/>
        </w:rPr>
        <w:t xml:space="preserve"> gracias diputada Alma. </w:t>
      </w:r>
    </w:p>
    <w:p w14:paraId="4B8CCAA1" w14:textId="77777777" w:rsidR="0014657E" w:rsidRDefault="0014657E" w:rsidP="00257C79">
      <w:pPr>
        <w:jc w:val="both"/>
        <w:rPr>
          <w:rFonts w:ascii="Abadi" w:hAnsi="Abadi"/>
        </w:rPr>
      </w:pPr>
    </w:p>
    <w:p w14:paraId="6FA0D258" w14:textId="77777777" w:rsidR="00257C79" w:rsidRDefault="00257C79" w:rsidP="00257C79">
      <w:pPr>
        <w:ind w:firstLine="708"/>
        <w:jc w:val="both"/>
        <w:rPr>
          <w:rFonts w:ascii="Abadi" w:hAnsi="Abadi"/>
        </w:rPr>
      </w:pPr>
      <w:r w:rsidRPr="00FB6B50">
        <w:rPr>
          <w:rFonts w:ascii="Abadi" w:hAnsi="Abadi"/>
          <w:b/>
          <w:bCs/>
        </w:rPr>
        <w:t xml:space="preserve">- La </w:t>
      </w:r>
      <w:proofErr w:type="gramStart"/>
      <w:r w:rsidRPr="00FB6B50">
        <w:rPr>
          <w:rFonts w:ascii="Abadi" w:hAnsi="Abadi"/>
          <w:b/>
          <w:bCs/>
        </w:rPr>
        <w:t>Presidenta.-</w:t>
      </w:r>
      <w:proofErr w:type="gramEnd"/>
      <w:r>
        <w:rPr>
          <w:rFonts w:ascii="Abadi" w:hAnsi="Abadi"/>
        </w:rPr>
        <w:t xml:space="preserve"> Diputada Alma, concedemos el uso de la voz  hasta por 5 minutos, para rectificar los hechos a los que hizo referencia. </w:t>
      </w:r>
    </w:p>
    <w:p w14:paraId="7B0EA1F0" w14:textId="77777777" w:rsidR="0014657E" w:rsidRDefault="0014657E" w:rsidP="00257C79">
      <w:pPr>
        <w:ind w:firstLine="708"/>
        <w:jc w:val="both"/>
        <w:rPr>
          <w:rFonts w:ascii="Abadi" w:hAnsi="Abadi"/>
        </w:rPr>
      </w:pPr>
    </w:p>
    <w:p w14:paraId="07B27AED" w14:textId="77777777" w:rsidR="00257C79" w:rsidRDefault="00257C79" w:rsidP="00257C79">
      <w:pPr>
        <w:jc w:val="both"/>
        <w:rPr>
          <w:rFonts w:ascii="Abadi" w:hAnsi="Abadi"/>
          <w:b/>
          <w:bCs/>
        </w:rPr>
      </w:pPr>
      <w:r w:rsidRPr="00826967">
        <w:rPr>
          <w:rFonts w:ascii="Abadi" w:hAnsi="Abadi"/>
          <w:b/>
          <w:bCs/>
        </w:rPr>
        <w:t>(Sube a tribuna la diputada Alma Edwviges Alcaraz, para rectificación de hechos)</w:t>
      </w:r>
    </w:p>
    <w:p w14:paraId="65227A70" w14:textId="77777777" w:rsidR="00257C79" w:rsidRDefault="00257C79" w:rsidP="00257C79">
      <w:pPr>
        <w:jc w:val="both"/>
        <w:rPr>
          <w:rFonts w:ascii="Abadi" w:hAnsi="Abadi"/>
          <w:b/>
          <w:bCs/>
        </w:rPr>
      </w:pPr>
    </w:p>
    <w:p w14:paraId="76BFF832" w14:textId="77777777" w:rsidR="00257C79" w:rsidRPr="00826967" w:rsidRDefault="00257C79" w:rsidP="00257C79">
      <w:pPr>
        <w:jc w:val="both"/>
        <w:rPr>
          <w:rFonts w:ascii="Abadi" w:hAnsi="Abadi"/>
          <w:b/>
          <w:bCs/>
        </w:rPr>
      </w:pPr>
      <w:r>
        <w:rPr>
          <w:noProof/>
        </w:rPr>
        <w:drawing>
          <wp:inline distT="0" distB="0" distL="0" distR="0" wp14:anchorId="09E0E6EB" wp14:editId="025B9AD6">
            <wp:extent cx="1802774" cy="947698"/>
            <wp:effectExtent l="304800" t="304800" r="330835" b="557530"/>
            <wp:docPr id="14" name="Imagen 14"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4" descr="Interfaz de usuario gráfica, Sitio web&#10;&#10;Descripción generada automáticamente"/>
                    <pic:cNvPicPr/>
                  </pic:nvPicPr>
                  <pic:blipFill rotWithShape="1">
                    <a:blip r:embed="rId31"/>
                    <a:srcRect b="6500"/>
                    <a:stretch/>
                  </pic:blipFill>
                  <pic:spPr bwMode="auto">
                    <a:xfrm>
                      <a:off x="0" y="0"/>
                      <a:ext cx="1814465" cy="953844"/>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inline>
        </w:drawing>
      </w:r>
    </w:p>
    <w:p w14:paraId="3DA18A61" w14:textId="77777777" w:rsidR="00257C79" w:rsidRDefault="00257C79" w:rsidP="00257C79">
      <w:pPr>
        <w:ind w:firstLine="708"/>
        <w:jc w:val="both"/>
        <w:rPr>
          <w:rFonts w:ascii="Abadi" w:hAnsi="Abadi"/>
        </w:rPr>
      </w:pPr>
      <w:r>
        <w:rPr>
          <w:rFonts w:ascii="Abadi" w:hAnsi="Abadi"/>
        </w:rPr>
        <w:t xml:space="preserve">- Si muchas ¡gracias! con su venia diputada presidenta, pues aquí en este tema es muy importante, destacar, que mientras se gata aquí y bueno ya lo mencionó mi compañero el diputado Ernesto Millán, este es el gasto en comunicación social, en el Estado de Guanajuato, y este es, el gasto como ha disminuido en comunicación social de la federación, aquí el tema es que no se termina de entender, </w:t>
      </w:r>
      <w:r w:rsidRPr="00DC563B">
        <w:rPr>
          <w:rFonts w:ascii="Abadi" w:hAnsi="Abadi"/>
        </w:rPr>
        <w:t>cómo se transmite la información</w:t>
      </w:r>
      <w:r>
        <w:rPr>
          <w:rFonts w:ascii="Abadi" w:hAnsi="Abadi"/>
        </w:rPr>
        <w:t>,</w:t>
      </w:r>
      <w:r w:rsidRPr="00DC563B">
        <w:rPr>
          <w:rFonts w:ascii="Abadi" w:hAnsi="Abadi"/>
        </w:rPr>
        <w:t xml:space="preserve"> la información es importantísimo que si hay una conexión de su gobierno con el pueblo</w:t>
      </w:r>
      <w:r>
        <w:rPr>
          <w:rFonts w:ascii="Abadi" w:hAnsi="Abadi"/>
        </w:rPr>
        <w:t>,</w:t>
      </w:r>
      <w:r w:rsidRPr="00DC563B">
        <w:rPr>
          <w:rFonts w:ascii="Abadi" w:hAnsi="Abadi"/>
        </w:rPr>
        <w:t xml:space="preserve"> esa conexión natural política que gener</w:t>
      </w:r>
      <w:r>
        <w:rPr>
          <w:rFonts w:ascii="Abadi" w:hAnsi="Abadi"/>
        </w:rPr>
        <w:t>a</w:t>
      </w:r>
      <w:r w:rsidRPr="00DC563B">
        <w:rPr>
          <w:rFonts w:ascii="Abadi" w:hAnsi="Abadi"/>
        </w:rPr>
        <w:t xml:space="preserve"> </w:t>
      </w:r>
      <w:r>
        <w:rPr>
          <w:rFonts w:ascii="Abadi" w:hAnsi="Abadi"/>
        </w:rPr>
        <w:t xml:space="preserve">el presidente  Andrés </w:t>
      </w:r>
      <w:r w:rsidRPr="00DC563B">
        <w:rPr>
          <w:rFonts w:ascii="Abadi" w:hAnsi="Abadi"/>
        </w:rPr>
        <w:t xml:space="preserve">Manuel López </w:t>
      </w:r>
      <w:r>
        <w:rPr>
          <w:rFonts w:ascii="Abadi" w:hAnsi="Abadi"/>
        </w:rPr>
        <w:t>O</w:t>
      </w:r>
      <w:r w:rsidRPr="00DC563B">
        <w:rPr>
          <w:rFonts w:ascii="Abadi" w:hAnsi="Abadi"/>
        </w:rPr>
        <w:t>brador</w:t>
      </w:r>
      <w:r>
        <w:rPr>
          <w:rFonts w:ascii="Abadi" w:hAnsi="Abadi"/>
        </w:rPr>
        <w:t>,</w:t>
      </w:r>
      <w:r w:rsidRPr="00DC563B">
        <w:rPr>
          <w:rFonts w:ascii="Abadi" w:hAnsi="Abadi"/>
        </w:rPr>
        <w:t xml:space="preserve"> es evidente</w:t>
      </w:r>
      <w:r>
        <w:rPr>
          <w:rFonts w:ascii="Abadi" w:hAnsi="Abadi"/>
        </w:rPr>
        <w:t>,</w:t>
      </w:r>
      <w:r w:rsidRPr="00DC563B">
        <w:rPr>
          <w:rFonts w:ascii="Abadi" w:hAnsi="Abadi"/>
        </w:rPr>
        <w:t xml:space="preserve"> que no se tiene aquí</w:t>
      </w:r>
      <w:r>
        <w:rPr>
          <w:rFonts w:ascii="Abadi" w:hAnsi="Abadi"/>
        </w:rPr>
        <w:t>,</w:t>
      </w:r>
      <w:r w:rsidRPr="00DC563B">
        <w:rPr>
          <w:rFonts w:ascii="Abadi" w:hAnsi="Abadi"/>
        </w:rPr>
        <w:t xml:space="preserve"> al no tenerse esa fluidez en la comunicación y al no costar un solo peso las mañaneras al no costar un solo peso de las mañaneras</w:t>
      </w:r>
      <w:r>
        <w:rPr>
          <w:rFonts w:ascii="Abadi" w:hAnsi="Abadi"/>
        </w:rPr>
        <w:t>,</w:t>
      </w:r>
      <w:r w:rsidRPr="00DC563B">
        <w:rPr>
          <w:rFonts w:ascii="Abadi" w:hAnsi="Abadi"/>
        </w:rPr>
        <w:t xml:space="preserve"> obviamente tenemos uno de los presidentes en la república </w:t>
      </w:r>
      <w:r w:rsidRPr="00DC563B">
        <w:rPr>
          <w:rFonts w:ascii="Abadi" w:hAnsi="Abadi"/>
        </w:rPr>
        <w:lastRenderedPageBreak/>
        <w:t>uno de los mandatarios más importantes más queridos a nivel mundial el segundo lugar a nivel mundial y además de eso comunica diariamente sin necesidad de estar pagando constantemente anuncios en medios de comunicación en plataformas digitales yo recuerdo</w:t>
      </w:r>
      <w:r>
        <w:rPr>
          <w:rFonts w:ascii="Abadi" w:hAnsi="Abadi"/>
        </w:rPr>
        <w:t>,</w:t>
      </w:r>
      <w:r w:rsidRPr="00DC563B">
        <w:rPr>
          <w:rFonts w:ascii="Abadi" w:hAnsi="Abadi"/>
        </w:rPr>
        <w:t xml:space="preserve"> que cuando se anuncia</w:t>
      </w:r>
      <w:r>
        <w:rPr>
          <w:rFonts w:ascii="Abadi" w:hAnsi="Abadi"/>
        </w:rPr>
        <w:t xml:space="preserve">, </w:t>
      </w:r>
      <w:r w:rsidRPr="00DC563B">
        <w:rPr>
          <w:rFonts w:ascii="Abadi" w:hAnsi="Abadi"/>
        </w:rPr>
        <w:t>cuando se hace</w:t>
      </w:r>
      <w:r>
        <w:rPr>
          <w:rFonts w:ascii="Abadi" w:hAnsi="Abadi"/>
        </w:rPr>
        <w:t>,</w:t>
      </w:r>
      <w:r w:rsidRPr="00DC563B">
        <w:rPr>
          <w:rFonts w:ascii="Abadi" w:hAnsi="Abadi"/>
        </w:rPr>
        <w:t xml:space="preserve"> el informe del gobernador así</w:t>
      </w:r>
      <w:r>
        <w:rPr>
          <w:rFonts w:ascii="Abadi" w:hAnsi="Abadi"/>
        </w:rPr>
        <w:t>,</w:t>
      </w:r>
      <w:r w:rsidRPr="00DC563B">
        <w:rPr>
          <w:rFonts w:ascii="Abadi" w:hAnsi="Abadi"/>
        </w:rPr>
        <w:t xml:space="preserve"> como la </w:t>
      </w:r>
      <w:r>
        <w:rPr>
          <w:rFonts w:ascii="Abadi" w:hAnsi="Abadi"/>
        </w:rPr>
        <w:t>P</w:t>
      </w:r>
      <w:r w:rsidRPr="00DC563B">
        <w:rPr>
          <w:rFonts w:ascii="Abadi" w:hAnsi="Abadi"/>
        </w:rPr>
        <w:t xml:space="preserve">residenta </w:t>
      </w:r>
      <w:r>
        <w:rPr>
          <w:rFonts w:ascii="Abadi" w:hAnsi="Abadi"/>
        </w:rPr>
        <w:t>M</w:t>
      </w:r>
      <w:r w:rsidRPr="00DC563B">
        <w:rPr>
          <w:rFonts w:ascii="Abadi" w:hAnsi="Abadi"/>
        </w:rPr>
        <w:t>unicipal de León por ejemplo están como 15 o 20 días antes y 15 o 20 días después</w:t>
      </w:r>
      <w:r>
        <w:rPr>
          <w:rFonts w:ascii="Abadi" w:hAnsi="Abadi"/>
        </w:rPr>
        <w:t>,</w:t>
      </w:r>
      <w:r w:rsidRPr="00DC563B">
        <w:rPr>
          <w:rFonts w:ascii="Abadi" w:hAnsi="Abadi"/>
        </w:rPr>
        <w:t xml:space="preserve"> primero anunciando que va a haber una y un informe y se está pagando todos los días en primeras planas que se va que se va a crear un informe y se están anunciando ciertas o cuáles obras todos los días 15 o 20 días antes y lo mismo pasa posteriormente a que se haga este informe</w:t>
      </w:r>
      <w:r>
        <w:rPr>
          <w:rFonts w:ascii="Abadi" w:hAnsi="Abadi"/>
        </w:rPr>
        <w:t>,</w:t>
      </w:r>
      <w:r w:rsidRPr="00DC563B">
        <w:rPr>
          <w:rFonts w:ascii="Abadi" w:hAnsi="Abadi"/>
        </w:rPr>
        <w:t xml:space="preserve"> es decir</w:t>
      </w:r>
      <w:r>
        <w:rPr>
          <w:rFonts w:ascii="Abadi" w:hAnsi="Abadi"/>
        </w:rPr>
        <w:t>,</w:t>
      </w:r>
      <w:r w:rsidRPr="00DC563B">
        <w:rPr>
          <w:rFonts w:ascii="Abadi" w:hAnsi="Abadi"/>
        </w:rPr>
        <w:t xml:space="preserve"> tienen que gastar demasiado en comunicar algo que debería de ser natural y que debería de ser una labor informativa diaria tanto del gobernador como de los presidentes municipales</w:t>
      </w:r>
      <w:r>
        <w:rPr>
          <w:rFonts w:ascii="Abadi" w:hAnsi="Abadi"/>
        </w:rPr>
        <w:t>,</w:t>
      </w:r>
      <w:r w:rsidRPr="00DC563B">
        <w:rPr>
          <w:rFonts w:ascii="Abadi" w:hAnsi="Abadi"/>
        </w:rPr>
        <w:t xml:space="preserve"> es decir</w:t>
      </w:r>
      <w:r>
        <w:rPr>
          <w:rFonts w:ascii="Abadi" w:hAnsi="Abadi"/>
        </w:rPr>
        <w:t>,</w:t>
      </w:r>
      <w:r w:rsidRPr="00DC563B">
        <w:rPr>
          <w:rFonts w:ascii="Abadi" w:hAnsi="Abadi"/>
        </w:rPr>
        <w:t xml:space="preserve"> tienen que comprar lo que no tiene</w:t>
      </w:r>
      <w:r>
        <w:rPr>
          <w:rFonts w:ascii="Abadi" w:hAnsi="Abadi"/>
        </w:rPr>
        <w:t>n.</w:t>
      </w:r>
    </w:p>
    <w:p w14:paraId="310AC6F3" w14:textId="77777777" w:rsidR="0014657E" w:rsidRDefault="0014657E" w:rsidP="00257C79">
      <w:pPr>
        <w:ind w:firstLine="708"/>
        <w:jc w:val="both"/>
        <w:rPr>
          <w:rFonts w:ascii="Abadi" w:hAnsi="Abadi"/>
        </w:rPr>
      </w:pPr>
    </w:p>
    <w:p w14:paraId="79467A96" w14:textId="77777777" w:rsidR="00257C79" w:rsidRDefault="00257C79" w:rsidP="00257C79">
      <w:pPr>
        <w:jc w:val="both"/>
        <w:rPr>
          <w:rFonts w:ascii="Abadi" w:hAnsi="Abadi"/>
        </w:rPr>
      </w:pPr>
      <w:r>
        <w:rPr>
          <w:rFonts w:ascii="Abadi" w:hAnsi="Abadi"/>
        </w:rPr>
        <w:t>- P</w:t>
      </w:r>
      <w:r w:rsidRPr="00DC563B">
        <w:rPr>
          <w:rFonts w:ascii="Abadi" w:hAnsi="Abadi"/>
        </w:rPr>
        <w:t>ero el problema es</w:t>
      </w:r>
      <w:r>
        <w:rPr>
          <w:rFonts w:ascii="Abadi" w:hAnsi="Abadi"/>
        </w:rPr>
        <w:t>,</w:t>
      </w:r>
      <w:r w:rsidRPr="00DC563B">
        <w:rPr>
          <w:rFonts w:ascii="Abadi" w:hAnsi="Abadi"/>
        </w:rPr>
        <w:t xml:space="preserve"> no es que lo compren</w:t>
      </w:r>
      <w:r>
        <w:rPr>
          <w:rFonts w:ascii="Abadi" w:hAnsi="Abadi"/>
        </w:rPr>
        <w:t>,</w:t>
      </w:r>
      <w:r w:rsidRPr="00DC563B">
        <w:rPr>
          <w:rFonts w:ascii="Abadi" w:hAnsi="Abadi"/>
        </w:rPr>
        <w:t xml:space="preserve"> por nosotros que lo compren con su dinero</w:t>
      </w:r>
      <w:r>
        <w:rPr>
          <w:rFonts w:ascii="Abadi" w:hAnsi="Abadi"/>
        </w:rPr>
        <w:t>,</w:t>
      </w:r>
      <w:r w:rsidRPr="00DC563B">
        <w:rPr>
          <w:rFonts w:ascii="Abadi" w:hAnsi="Abadi"/>
        </w:rPr>
        <w:t xml:space="preserve"> y que lo compren con su lana</w:t>
      </w:r>
      <w:r>
        <w:rPr>
          <w:rFonts w:ascii="Abadi" w:hAnsi="Abadi"/>
        </w:rPr>
        <w:t>,</w:t>
      </w:r>
      <w:r w:rsidRPr="00DC563B">
        <w:rPr>
          <w:rFonts w:ascii="Abadi" w:hAnsi="Abadi"/>
        </w:rPr>
        <w:t xml:space="preserve"> el problema es que lo compran con dinero del pueblo y ese es el problema</w:t>
      </w:r>
      <w:r>
        <w:rPr>
          <w:rFonts w:ascii="Abadi" w:hAnsi="Abadi"/>
        </w:rPr>
        <w:t>,</w:t>
      </w:r>
      <w:r w:rsidRPr="00DC563B">
        <w:rPr>
          <w:rFonts w:ascii="Abadi" w:hAnsi="Abadi"/>
        </w:rPr>
        <w:t xml:space="preserve"> que no saben comunicar</w:t>
      </w:r>
      <w:r>
        <w:rPr>
          <w:rFonts w:ascii="Abadi" w:hAnsi="Abadi"/>
        </w:rPr>
        <w:t>,</w:t>
      </w:r>
      <w:r w:rsidRPr="00DC563B">
        <w:rPr>
          <w:rFonts w:ascii="Abadi" w:hAnsi="Abadi"/>
        </w:rPr>
        <w:t xml:space="preserve"> y que no tiene ninguna conexión con el pueblo</w:t>
      </w:r>
      <w:r>
        <w:rPr>
          <w:rFonts w:ascii="Abadi" w:hAnsi="Abadi"/>
        </w:rPr>
        <w:t>,</w:t>
      </w:r>
      <w:r w:rsidRPr="00DC563B">
        <w:rPr>
          <w:rFonts w:ascii="Abadi" w:hAnsi="Abadi"/>
        </w:rPr>
        <w:t xml:space="preserve"> y eso lo tienen que pagar y lo tiene que pagar pues co</w:t>
      </w:r>
      <w:r>
        <w:rPr>
          <w:rFonts w:ascii="Abadi" w:hAnsi="Abadi"/>
        </w:rPr>
        <w:t>n</w:t>
      </w:r>
      <w:r w:rsidRPr="00DC563B">
        <w:rPr>
          <w:rFonts w:ascii="Abadi" w:hAnsi="Abadi"/>
        </w:rPr>
        <w:t xml:space="preserve"> lana y con recursos que no son de ellos obviamente</w:t>
      </w:r>
      <w:r>
        <w:rPr>
          <w:rFonts w:ascii="Abadi" w:hAnsi="Abadi"/>
        </w:rPr>
        <w:t>,</w:t>
      </w:r>
      <w:r w:rsidRPr="00DC563B">
        <w:rPr>
          <w:rFonts w:ascii="Abadi" w:hAnsi="Abadi"/>
        </w:rPr>
        <w:t xml:space="preserve"> y ahí justamente es el problema</w:t>
      </w:r>
      <w:r>
        <w:rPr>
          <w:rFonts w:ascii="Abadi" w:hAnsi="Abadi"/>
        </w:rPr>
        <w:t>,</w:t>
      </w:r>
      <w:r w:rsidRPr="00DC563B">
        <w:rPr>
          <w:rFonts w:ascii="Abadi" w:hAnsi="Abadi"/>
        </w:rPr>
        <w:t xml:space="preserve"> no se quiere callar a nadie</w:t>
      </w:r>
      <w:r>
        <w:rPr>
          <w:rFonts w:ascii="Abadi" w:hAnsi="Abadi"/>
        </w:rPr>
        <w:t>,</w:t>
      </w:r>
      <w:r w:rsidRPr="00DC563B">
        <w:rPr>
          <w:rFonts w:ascii="Abadi" w:hAnsi="Abadi"/>
        </w:rPr>
        <w:t xml:space="preserve"> es más exhortamos a Diego </w:t>
      </w:r>
      <w:r>
        <w:rPr>
          <w:rFonts w:ascii="Abadi" w:hAnsi="Abadi"/>
        </w:rPr>
        <w:t xml:space="preserve">Sinhue y a todos los </w:t>
      </w:r>
      <w:r w:rsidRPr="00DC563B">
        <w:rPr>
          <w:rFonts w:ascii="Abadi" w:hAnsi="Abadi"/>
        </w:rPr>
        <w:t>presidentes municipales panistas y de morena y de todos los partidos</w:t>
      </w:r>
      <w:r>
        <w:rPr>
          <w:rFonts w:ascii="Abadi" w:hAnsi="Abadi"/>
        </w:rPr>
        <w:t>,</w:t>
      </w:r>
      <w:r w:rsidRPr="00DC563B">
        <w:rPr>
          <w:rFonts w:ascii="Abadi" w:hAnsi="Abadi"/>
        </w:rPr>
        <w:t xml:space="preserve"> pues que hagan una especie de mañanera</w:t>
      </w:r>
      <w:r>
        <w:rPr>
          <w:rFonts w:ascii="Abadi" w:hAnsi="Abadi"/>
        </w:rPr>
        <w:t>,</w:t>
      </w:r>
      <w:r w:rsidRPr="00DC563B">
        <w:rPr>
          <w:rFonts w:ascii="Abadi" w:hAnsi="Abadi"/>
        </w:rPr>
        <w:t xml:space="preserve"> y que comuniquen lo que quieren comunicar</w:t>
      </w:r>
      <w:r>
        <w:rPr>
          <w:rFonts w:ascii="Abadi" w:hAnsi="Abadi"/>
        </w:rPr>
        <w:t>,</w:t>
      </w:r>
      <w:r w:rsidRPr="00DC563B">
        <w:rPr>
          <w:rFonts w:ascii="Abadi" w:hAnsi="Abadi"/>
        </w:rPr>
        <w:t xml:space="preserve"> ahí están los medios de comunicación</w:t>
      </w:r>
      <w:r>
        <w:rPr>
          <w:rFonts w:ascii="Abadi" w:hAnsi="Abadi"/>
        </w:rPr>
        <w:t>,</w:t>
      </w:r>
      <w:r w:rsidRPr="00DC563B">
        <w:rPr>
          <w:rFonts w:ascii="Abadi" w:hAnsi="Abadi"/>
        </w:rPr>
        <w:t xml:space="preserve"> ahí están las redes sociales</w:t>
      </w:r>
      <w:r>
        <w:rPr>
          <w:rFonts w:ascii="Abadi" w:hAnsi="Abadi"/>
        </w:rPr>
        <w:t>,</w:t>
      </w:r>
      <w:r w:rsidRPr="00DC563B">
        <w:rPr>
          <w:rFonts w:ascii="Abadi" w:hAnsi="Abadi"/>
        </w:rPr>
        <w:t xml:space="preserve"> para que diariamente informen a quienes quieran</w:t>
      </w:r>
      <w:r>
        <w:rPr>
          <w:rFonts w:ascii="Abadi" w:hAnsi="Abadi"/>
        </w:rPr>
        <w:t>,</w:t>
      </w:r>
      <w:r w:rsidRPr="00DC563B">
        <w:rPr>
          <w:rFonts w:ascii="Abadi" w:hAnsi="Abadi"/>
        </w:rPr>
        <w:t xml:space="preserve"> el problema aquí es que existe una costumbre de gastar lo que no se tiene y de gastar el dinero del </w:t>
      </w:r>
      <w:r w:rsidRPr="00DC563B">
        <w:rPr>
          <w:rFonts w:ascii="Abadi" w:hAnsi="Abadi"/>
        </w:rPr>
        <w:t>pueblo</w:t>
      </w:r>
      <w:r>
        <w:rPr>
          <w:rFonts w:ascii="Abadi" w:hAnsi="Abadi"/>
        </w:rPr>
        <w:t xml:space="preserve">, y no </w:t>
      </w:r>
      <w:r w:rsidRPr="00DC563B">
        <w:rPr>
          <w:rFonts w:ascii="Abadi" w:hAnsi="Abadi"/>
        </w:rPr>
        <w:t>solamente gastarla</w:t>
      </w:r>
      <w:r>
        <w:rPr>
          <w:rFonts w:ascii="Abadi" w:hAnsi="Abadi"/>
        </w:rPr>
        <w:t>,</w:t>
      </w:r>
      <w:r w:rsidRPr="00DC563B">
        <w:rPr>
          <w:rFonts w:ascii="Abadi" w:hAnsi="Abadi"/>
        </w:rPr>
        <w:t xml:space="preserve"> despilfarrarlo</w:t>
      </w:r>
      <w:r>
        <w:rPr>
          <w:rFonts w:ascii="Abadi" w:hAnsi="Abadi"/>
        </w:rPr>
        <w:t xml:space="preserve">, </w:t>
      </w:r>
      <w:r w:rsidRPr="00DC563B">
        <w:rPr>
          <w:rFonts w:ascii="Abadi" w:hAnsi="Abadi"/>
        </w:rPr>
        <w:t>lo que se gasta es una ofensa en este estado</w:t>
      </w:r>
      <w:r>
        <w:rPr>
          <w:rFonts w:ascii="Abadi" w:hAnsi="Abadi"/>
        </w:rPr>
        <w:t>, más</w:t>
      </w:r>
      <w:r w:rsidRPr="00DC563B">
        <w:rPr>
          <w:rFonts w:ascii="Abadi" w:hAnsi="Abadi"/>
        </w:rPr>
        <w:t xml:space="preserve"> de 15</w:t>
      </w:r>
      <w:r>
        <w:rPr>
          <w:rFonts w:ascii="Abadi" w:hAnsi="Abadi"/>
        </w:rPr>
        <w:t xml:space="preserve"> mil </w:t>
      </w:r>
      <w:r w:rsidRPr="00DC563B">
        <w:rPr>
          <w:rFonts w:ascii="Abadi" w:hAnsi="Abadi"/>
        </w:rPr>
        <w:t>diarios en publicidad</w:t>
      </w:r>
      <w:r>
        <w:rPr>
          <w:rFonts w:ascii="Abadi" w:hAnsi="Abadi"/>
        </w:rPr>
        <w:t>,</w:t>
      </w:r>
      <w:r w:rsidRPr="00DC563B">
        <w:rPr>
          <w:rFonts w:ascii="Abadi" w:hAnsi="Abadi"/>
        </w:rPr>
        <w:t xml:space="preserve"> qué haría una sola persona</w:t>
      </w:r>
      <w:r>
        <w:rPr>
          <w:rFonts w:ascii="Abadi" w:hAnsi="Abadi"/>
        </w:rPr>
        <w:t>,</w:t>
      </w:r>
      <w:r w:rsidRPr="00DC563B">
        <w:rPr>
          <w:rFonts w:ascii="Abadi" w:hAnsi="Abadi"/>
        </w:rPr>
        <w:t xml:space="preserve"> sola familia con 15</w:t>
      </w:r>
      <w:r>
        <w:rPr>
          <w:rFonts w:ascii="Abadi" w:hAnsi="Abadi"/>
        </w:rPr>
        <w:t xml:space="preserve"> mil </w:t>
      </w:r>
      <w:r w:rsidRPr="00DC563B">
        <w:rPr>
          <w:rFonts w:ascii="Abadi" w:hAnsi="Abadi"/>
        </w:rPr>
        <w:t>de pesos</w:t>
      </w:r>
      <w:r>
        <w:rPr>
          <w:rFonts w:ascii="Abadi" w:hAnsi="Abadi"/>
        </w:rPr>
        <w:t>,</w:t>
      </w:r>
      <w:r w:rsidRPr="00DC563B">
        <w:rPr>
          <w:rFonts w:ascii="Abadi" w:hAnsi="Abadi"/>
        </w:rPr>
        <w:t xml:space="preserve"> no digo diarios</w:t>
      </w:r>
      <w:r>
        <w:rPr>
          <w:rFonts w:ascii="Abadi" w:hAnsi="Abadi"/>
        </w:rPr>
        <w:t>,</w:t>
      </w:r>
      <w:r w:rsidRPr="00DC563B">
        <w:rPr>
          <w:rFonts w:ascii="Abadi" w:hAnsi="Abadi"/>
        </w:rPr>
        <w:t xml:space="preserve"> al año</w:t>
      </w:r>
      <w:r>
        <w:rPr>
          <w:rFonts w:ascii="Abadi" w:hAnsi="Abadi"/>
        </w:rPr>
        <w:t>,</w:t>
      </w:r>
      <w:r w:rsidRPr="00DC563B">
        <w:rPr>
          <w:rFonts w:ascii="Abadi" w:hAnsi="Abadi"/>
        </w:rPr>
        <w:t xml:space="preserve"> o por lo menos a los </w:t>
      </w:r>
      <w:r>
        <w:rPr>
          <w:rFonts w:ascii="Abadi" w:hAnsi="Abadi"/>
        </w:rPr>
        <w:t>dos</w:t>
      </w:r>
      <w:r w:rsidRPr="00DC563B">
        <w:rPr>
          <w:rFonts w:ascii="Abadi" w:hAnsi="Abadi"/>
        </w:rPr>
        <w:t xml:space="preserve"> años</w:t>
      </w:r>
      <w:r>
        <w:rPr>
          <w:rFonts w:ascii="Abadi" w:hAnsi="Abadi"/>
        </w:rPr>
        <w:t>.</w:t>
      </w:r>
    </w:p>
    <w:p w14:paraId="12990E81" w14:textId="77777777" w:rsidR="0014657E" w:rsidRDefault="0014657E" w:rsidP="00257C79">
      <w:pPr>
        <w:jc w:val="both"/>
        <w:rPr>
          <w:rFonts w:ascii="Abadi" w:hAnsi="Abadi"/>
        </w:rPr>
      </w:pPr>
    </w:p>
    <w:p w14:paraId="1FD9B40C" w14:textId="77777777" w:rsidR="00257C79" w:rsidRDefault="00257C79" w:rsidP="00257C79">
      <w:pPr>
        <w:jc w:val="both"/>
        <w:rPr>
          <w:rFonts w:ascii="Abadi" w:hAnsi="Abadi"/>
        </w:rPr>
      </w:pPr>
      <w:r>
        <w:rPr>
          <w:rFonts w:ascii="Abadi" w:hAnsi="Abadi"/>
        </w:rPr>
        <w:t>- A</w:t>
      </w:r>
      <w:r w:rsidRPr="00DC563B">
        <w:rPr>
          <w:rFonts w:ascii="Abadi" w:hAnsi="Abadi"/>
        </w:rPr>
        <w:t>migas</w:t>
      </w:r>
      <w:r>
        <w:rPr>
          <w:rFonts w:ascii="Abadi" w:hAnsi="Abadi"/>
        </w:rPr>
        <w:t>, amigos de verdad,</w:t>
      </w:r>
      <w:r w:rsidRPr="00DC563B">
        <w:rPr>
          <w:rFonts w:ascii="Abadi" w:hAnsi="Abadi"/>
        </w:rPr>
        <w:t xml:space="preserve"> ellos de verdad es muy ilógico esa discusión me</w:t>
      </w:r>
      <w:r>
        <w:rPr>
          <w:rFonts w:ascii="Abadi" w:hAnsi="Abadi"/>
        </w:rPr>
        <w:t xml:space="preserve"> </w:t>
      </w:r>
      <w:r w:rsidRPr="00DC563B">
        <w:rPr>
          <w:rFonts w:ascii="Abadi" w:hAnsi="Abadi"/>
        </w:rPr>
        <w:t>resulta muy lógica me resulta muy ilógica este esta situación cuando se trata de defender lo que es absolutamente indefendible lo que se puede utilizar a los medios de comunicación la plataforma se puede utilizar todos los medios que se tienen sin gastar un solo peso ni esta manera desproporcionada de querer estar en campaña permanente siempre</w:t>
      </w:r>
      <w:r>
        <w:rPr>
          <w:rFonts w:ascii="Abadi" w:hAnsi="Abadi"/>
        </w:rPr>
        <w:t>,</w:t>
      </w:r>
      <w:r w:rsidRPr="00DC563B">
        <w:rPr>
          <w:rFonts w:ascii="Abadi" w:hAnsi="Abadi"/>
        </w:rPr>
        <w:t xml:space="preserve"> ahí de lo único que nos habla es de un problema del gobierno con su pueblo no están conectados</w:t>
      </w:r>
      <w:r>
        <w:rPr>
          <w:rFonts w:ascii="Abadi" w:hAnsi="Abadi"/>
        </w:rPr>
        <w:t>.</w:t>
      </w:r>
    </w:p>
    <w:p w14:paraId="79D4C36A" w14:textId="77777777" w:rsidR="0014657E" w:rsidRDefault="0014657E" w:rsidP="00257C79">
      <w:pPr>
        <w:jc w:val="both"/>
        <w:rPr>
          <w:rFonts w:ascii="Abadi" w:hAnsi="Abadi"/>
        </w:rPr>
      </w:pPr>
    </w:p>
    <w:p w14:paraId="7DDCE508" w14:textId="77777777" w:rsidR="00257C79" w:rsidRDefault="00257C79" w:rsidP="00257C79">
      <w:pPr>
        <w:jc w:val="both"/>
        <w:rPr>
          <w:rFonts w:ascii="Abadi" w:hAnsi="Abadi"/>
        </w:rPr>
      </w:pPr>
      <w:r>
        <w:rPr>
          <w:rFonts w:ascii="Abadi" w:hAnsi="Abadi"/>
        </w:rPr>
        <w:t>E</w:t>
      </w:r>
      <w:r w:rsidRPr="00DC563B">
        <w:rPr>
          <w:rFonts w:ascii="Abadi" w:hAnsi="Abadi"/>
        </w:rPr>
        <w:t>s cuanto diputada</w:t>
      </w:r>
      <w:r>
        <w:rPr>
          <w:rFonts w:ascii="Abadi" w:hAnsi="Abadi"/>
        </w:rPr>
        <w:t>.</w:t>
      </w:r>
    </w:p>
    <w:p w14:paraId="747F0306" w14:textId="77777777" w:rsidR="0014657E" w:rsidRDefault="0014657E" w:rsidP="00257C79">
      <w:pPr>
        <w:jc w:val="both"/>
        <w:rPr>
          <w:rFonts w:ascii="Abadi" w:hAnsi="Abadi"/>
        </w:rPr>
      </w:pPr>
    </w:p>
    <w:p w14:paraId="1E4B5859" w14:textId="77777777" w:rsidR="00257C79" w:rsidRPr="00787747" w:rsidRDefault="00257C79" w:rsidP="00257C79">
      <w:pPr>
        <w:pStyle w:val="Prrafodelista"/>
        <w:numPr>
          <w:ilvl w:val="0"/>
          <w:numId w:val="26"/>
        </w:numPr>
        <w:spacing w:after="160" w:line="259" w:lineRule="auto"/>
        <w:contextualSpacing/>
        <w:jc w:val="both"/>
        <w:rPr>
          <w:rFonts w:ascii="Abadi" w:hAnsi="Abadi"/>
          <w:b/>
          <w:bCs/>
        </w:rPr>
      </w:pPr>
      <w:r w:rsidRPr="00787747">
        <w:rPr>
          <w:rFonts w:ascii="Abadi" w:hAnsi="Abadi"/>
          <w:b/>
          <w:bCs/>
        </w:rPr>
        <w:t xml:space="preserve">La </w:t>
      </w:r>
      <w:proofErr w:type="gramStart"/>
      <w:r w:rsidRPr="00787747">
        <w:rPr>
          <w:rFonts w:ascii="Abadi" w:hAnsi="Abadi"/>
          <w:b/>
          <w:bCs/>
        </w:rPr>
        <w:t>Presidenta.-</w:t>
      </w:r>
      <w:proofErr w:type="gramEnd"/>
      <w:r w:rsidRPr="00787747">
        <w:rPr>
          <w:rFonts w:ascii="Abadi" w:hAnsi="Abadi"/>
          <w:b/>
          <w:bCs/>
        </w:rPr>
        <w:t xml:space="preserve"> </w:t>
      </w:r>
      <w:r w:rsidRPr="00787747">
        <w:rPr>
          <w:rFonts w:ascii="Abadi" w:hAnsi="Abadi"/>
        </w:rPr>
        <w:t xml:space="preserve">¡Gracias diputada </w:t>
      </w:r>
      <w:r>
        <w:rPr>
          <w:rFonts w:ascii="Abadi" w:hAnsi="Abadi"/>
        </w:rPr>
        <w:t>A</w:t>
      </w:r>
      <w:r w:rsidRPr="00787747">
        <w:rPr>
          <w:rFonts w:ascii="Abadi" w:hAnsi="Abadi"/>
        </w:rPr>
        <w:t>lma!</w:t>
      </w:r>
    </w:p>
    <w:p w14:paraId="4B890C4C" w14:textId="77777777" w:rsidR="00257C79" w:rsidRDefault="00257C79" w:rsidP="00257C79">
      <w:pPr>
        <w:jc w:val="both"/>
        <w:rPr>
          <w:rFonts w:ascii="Abadi" w:hAnsi="Abadi"/>
        </w:rPr>
      </w:pPr>
      <w:r>
        <w:rPr>
          <w:rFonts w:ascii="Abadi" w:hAnsi="Abadi"/>
        </w:rPr>
        <w:t xml:space="preserve">- </w:t>
      </w:r>
      <w:r w:rsidRPr="00787747">
        <w:rPr>
          <w:rFonts w:ascii="Abadi" w:hAnsi="Abadi"/>
          <w:b/>
          <w:bCs/>
        </w:rPr>
        <w:t>(Voz) diputada Presidenta</w:t>
      </w:r>
      <w:r>
        <w:rPr>
          <w:rFonts w:ascii="Abadi" w:hAnsi="Abadi"/>
        </w:rPr>
        <w:t>, ¿D</w:t>
      </w:r>
      <w:r w:rsidRPr="00DC563B">
        <w:rPr>
          <w:rFonts w:ascii="Abadi" w:hAnsi="Abadi"/>
        </w:rPr>
        <w:t xml:space="preserve">iputado </w:t>
      </w:r>
      <w:r>
        <w:rPr>
          <w:rFonts w:ascii="Abadi" w:hAnsi="Abadi"/>
        </w:rPr>
        <w:t xml:space="preserve">Ernesto Prieto? tiene el uso de la voz, </w:t>
      </w:r>
      <w:r w:rsidRPr="00787747">
        <w:rPr>
          <w:rFonts w:ascii="Abadi" w:hAnsi="Abadi"/>
          <w:b/>
          <w:bCs/>
        </w:rPr>
        <w:t>(Voz) diputado Ernesto Prieto,</w:t>
      </w:r>
      <w:r>
        <w:rPr>
          <w:rFonts w:ascii="Abadi" w:hAnsi="Abadi"/>
        </w:rPr>
        <w:t xml:space="preserve"> ¡no! retiro mi intervención, ya dijo lo que se tenía que decir mi compañera, </w:t>
      </w:r>
      <w:r w:rsidRPr="00787747">
        <w:rPr>
          <w:rFonts w:ascii="Abadi" w:hAnsi="Abadi"/>
          <w:b/>
          <w:bCs/>
        </w:rPr>
        <w:t>(Voz) diputada Presidenta,</w:t>
      </w:r>
      <w:r>
        <w:rPr>
          <w:rFonts w:ascii="Abadi" w:hAnsi="Abadi"/>
        </w:rPr>
        <w:t xml:space="preserve"> de acuerdo diputado. </w:t>
      </w:r>
    </w:p>
    <w:p w14:paraId="63A9A1C3" w14:textId="77777777" w:rsidR="00257C79" w:rsidRDefault="00257C79" w:rsidP="00257C79">
      <w:pPr>
        <w:jc w:val="both"/>
        <w:rPr>
          <w:rFonts w:ascii="Abadi" w:hAnsi="Abadi"/>
        </w:rPr>
      </w:pPr>
    </w:p>
    <w:p w14:paraId="7DAFB417" w14:textId="77777777" w:rsidR="00257C79" w:rsidRDefault="00257C79" w:rsidP="00257C79">
      <w:pPr>
        <w:jc w:val="both"/>
        <w:rPr>
          <w:rFonts w:ascii="Abadi" w:hAnsi="Abadi"/>
          <w:b/>
          <w:bCs/>
        </w:rPr>
      </w:pPr>
      <w:r w:rsidRPr="00952FA9">
        <w:rPr>
          <w:rFonts w:ascii="Abadi" w:hAnsi="Abadi"/>
          <w:b/>
          <w:bCs/>
        </w:rPr>
        <w:t>(Sube a tribuna la diputada Laura Cristina Márquez Alcalá, para hablar a favor)</w:t>
      </w:r>
    </w:p>
    <w:p w14:paraId="589CD907" w14:textId="77777777" w:rsidR="00257C79" w:rsidRDefault="00257C79" w:rsidP="00257C79">
      <w:pPr>
        <w:jc w:val="both"/>
        <w:rPr>
          <w:rFonts w:ascii="Abadi" w:hAnsi="Abadi"/>
          <w:b/>
          <w:bCs/>
        </w:rPr>
      </w:pPr>
    </w:p>
    <w:p w14:paraId="143ED95B" w14:textId="77777777" w:rsidR="00257C79" w:rsidRDefault="00257C79" w:rsidP="00257C79">
      <w:pPr>
        <w:jc w:val="both"/>
        <w:rPr>
          <w:rFonts w:ascii="Abadi" w:hAnsi="Abadi"/>
          <w:b/>
          <w:bCs/>
        </w:rPr>
      </w:pPr>
      <w:r>
        <w:rPr>
          <w:noProof/>
        </w:rPr>
        <w:drawing>
          <wp:inline distT="0" distB="0" distL="0" distR="0" wp14:anchorId="7F409CA7" wp14:editId="6CC6B929">
            <wp:extent cx="1834896" cy="976618"/>
            <wp:effectExtent l="304800" t="304800" r="318135" b="31940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b="5371"/>
                    <a:stretch/>
                  </pic:blipFill>
                  <pic:spPr bwMode="auto">
                    <a:xfrm>
                      <a:off x="0" y="0"/>
                      <a:ext cx="1843817" cy="981366"/>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4A253C8B" w14:textId="77777777" w:rsidR="00257C79" w:rsidRDefault="00257C79" w:rsidP="00257C79">
      <w:pPr>
        <w:jc w:val="both"/>
        <w:rPr>
          <w:rFonts w:ascii="Abadi" w:hAnsi="Abadi"/>
        </w:rPr>
      </w:pPr>
      <w:r>
        <w:rPr>
          <w:rFonts w:ascii="Abadi" w:hAnsi="Abadi"/>
        </w:rPr>
        <w:lastRenderedPageBreak/>
        <w:t xml:space="preserve">- ¡Muy buenas tardes! el Estado de derecho sostenido, por los pilares de las leyes, aunque cueste trabajo entenderlos, de las instituciones </w:t>
      </w:r>
      <w:r w:rsidRPr="00DC563B">
        <w:rPr>
          <w:rFonts w:ascii="Abadi" w:hAnsi="Abadi"/>
        </w:rPr>
        <w:t xml:space="preserve">aunque no les importen y la voluntad del pueblo es una parte indispensable de la democracia a la que tanto </w:t>
      </w:r>
      <w:proofErr w:type="spellStart"/>
      <w:r w:rsidRPr="00DC563B">
        <w:rPr>
          <w:rFonts w:ascii="Abadi" w:hAnsi="Abadi"/>
        </w:rPr>
        <w:t>deno</w:t>
      </w:r>
      <w:r>
        <w:rPr>
          <w:rFonts w:ascii="Abadi" w:hAnsi="Abadi"/>
        </w:rPr>
        <w:t>stan</w:t>
      </w:r>
      <w:proofErr w:type="spellEnd"/>
      <w:r>
        <w:rPr>
          <w:rFonts w:ascii="Abadi" w:hAnsi="Abadi"/>
        </w:rPr>
        <w:t xml:space="preserve"> de ella emanan.</w:t>
      </w:r>
    </w:p>
    <w:p w14:paraId="78E85968" w14:textId="77777777" w:rsidR="0014657E" w:rsidRDefault="0014657E" w:rsidP="00257C79">
      <w:pPr>
        <w:jc w:val="both"/>
        <w:rPr>
          <w:rFonts w:ascii="Abadi" w:hAnsi="Abadi"/>
        </w:rPr>
      </w:pPr>
    </w:p>
    <w:p w14:paraId="11907B16" w14:textId="77777777" w:rsidR="00257C79" w:rsidRDefault="00257C79" w:rsidP="00257C79">
      <w:pPr>
        <w:jc w:val="both"/>
        <w:rPr>
          <w:rFonts w:ascii="Abadi" w:hAnsi="Abadi"/>
        </w:rPr>
      </w:pPr>
      <w:r>
        <w:rPr>
          <w:rFonts w:ascii="Abadi" w:hAnsi="Abadi"/>
        </w:rPr>
        <w:t>- G</w:t>
      </w:r>
      <w:r w:rsidRPr="00DC563B">
        <w:rPr>
          <w:rFonts w:ascii="Abadi" w:hAnsi="Abadi"/>
        </w:rPr>
        <w:t xml:space="preserve">rupo </w:t>
      </w:r>
      <w:r>
        <w:rPr>
          <w:rFonts w:ascii="Abadi" w:hAnsi="Abadi"/>
        </w:rPr>
        <w:t>P</w:t>
      </w:r>
      <w:r w:rsidRPr="00DC563B">
        <w:rPr>
          <w:rFonts w:ascii="Abadi" w:hAnsi="Abadi"/>
        </w:rPr>
        <w:t xml:space="preserve">arlamentario del </w:t>
      </w:r>
      <w:r>
        <w:rPr>
          <w:rFonts w:ascii="Abadi" w:hAnsi="Abadi"/>
        </w:rPr>
        <w:t>P</w:t>
      </w:r>
      <w:r w:rsidRPr="00DC563B">
        <w:rPr>
          <w:rFonts w:ascii="Abadi" w:hAnsi="Abadi"/>
        </w:rPr>
        <w:t xml:space="preserve">artido </w:t>
      </w:r>
      <w:r>
        <w:rPr>
          <w:rFonts w:ascii="Abadi" w:hAnsi="Abadi"/>
        </w:rPr>
        <w:t>A</w:t>
      </w:r>
      <w:r w:rsidRPr="00DC563B">
        <w:rPr>
          <w:rFonts w:ascii="Abadi" w:hAnsi="Abadi"/>
        </w:rPr>
        <w:t xml:space="preserve">cción </w:t>
      </w:r>
      <w:r>
        <w:rPr>
          <w:rFonts w:ascii="Abadi" w:hAnsi="Abadi"/>
        </w:rPr>
        <w:t>N</w:t>
      </w:r>
      <w:r w:rsidRPr="00DC563B">
        <w:rPr>
          <w:rFonts w:ascii="Abadi" w:hAnsi="Abadi"/>
        </w:rPr>
        <w:t>acional</w:t>
      </w:r>
      <w:r>
        <w:rPr>
          <w:rFonts w:ascii="Abadi" w:hAnsi="Abadi"/>
        </w:rPr>
        <w:t>,</w:t>
      </w:r>
      <w:r w:rsidRPr="00DC563B">
        <w:rPr>
          <w:rFonts w:ascii="Abadi" w:hAnsi="Abadi"/>
        </w:rPr>
        <w:t xml:space="preserve"> les pido su voto a favor del punto de acuerdo para solicitar que se presente una controversia constitucional respecto al decreto por el que se reforman adicionan y derogan diversas disposiciones de la </w:t>
      </w:r>
      <w:r>
        <w:rPr>
          <w:rFonts w:ascii="Abadi" w:hAnsi="Abadi"/>
        </w:rPr>
        <w:t>L</w:t>
      </w:r>
      <w:r w:rsidRPr="00DC563B">
        <w:rPr>
          <w:rFonts w:ascii="Abadi" w:hAnsi="Abadi"/>
        </w:rPr>
        <w:t xml:space="preserve">ey </w:t>
      </w:r>
      <w:r>
        <w:rPr>
          <w:rFonts w:ascii="Abadi" w:hAnsi="Abadi"/>
        </w:rPr>
        <w:t>G</w:t>
      </w:r>
      <w:r w:rsidRPr="00DC563B">
        <w:rPr>
          <w:rFonts w:ascii="Abadi" w:hAnsi="Abadi"/>
        </w:rPr>
        <w:t xml:space="preserve">eneral de </w:t>
      </w:r>
      <w:r>
        <w:rPr>
          <w:rFonts w:ascii="Abadi" w:hAnsi="Abadi"/>
        </w:rPr>
        <w:t>C</w:t>
      </w:r>
      <w:r w:rsidRPr="00DC563B">
        <w:rPr>
          <w:rFonts w:ascii="Abadi" w:hAnsi="Abadi"/>
        </w:rPr>
        <w:t xml:space="preserve">omunicación </w:t>
      </w:r>
      <w:r>
        <w:rPr>
          <w:rFonts w:ascii="Abadi" w:hAnsi="Abadi"/>
        </w:rPr>
        <w:t>S</w:t>
      </w:r>
      <w:r w:rsidRPr="00DC563B">
        <w:rPr>
          <w:rFonts w:ascii="Abadi" w:hAnsi="Abadi"/>
        </w:rPr>
        <w:t xml:space="preserve">ocial y de la </w:t>
      </w:r>
      <w:r>
        <w:rPr>
          <w:rFonts w:ascii="Abadi" w:hAnsi="Abadi"/>
        </w:rPr>
        <w:t>L</w:t>
      </w:r>
      <w:r w:rsidRPr="00DC563B">
        <w:rPr>
          <w:rFonts w:ascii="Abadi" w:hAnsi="Abadi"/>
        </w:rPr>
        <w:t xml:space="preserve">ey </w:t>
      </w:r>
      <w:r>
        <w:rPr>
          <w:rFonts w:ascii="Abadi" w:hAnsi="Abadi"/>
        </w:rPr>
        <w:t>G</w:t>
      </w:r>
      <w:r w:rsidRPr="00DC563B">
        <w:rPr>
          <w:rFonts w:ascii="Abadi" w:hAnsi="Abadi"/>
        </w:rPr>
        <w:t xml:space="preserve">eneral de </w:t>
      </w:r>
      <w:r>
        <w:rPr>
          <w:rFonts w:ascii="Abadi" w:hAnsi="Abadi"/>
        </w:rPr>
        <w:t>R</w:t>
      </w:r>
      <w:r w:rsidRPr="00DC563B">
        <w:rPr>
          <w:rFonts w:ascii="Abadi" w:hAnsi="Abadi"/>
        </w:rPr>
        <w:t xml:space="preserve">esponsabilidades </w:t>
      </w:r>
      <w:r>
        <w:rPr>
          <w:rFonts w:ascii="Abadi" w:hAnsi="Abadi"/>
        </w:rPr>
        <w:t>A</w:t>
      </w:r>
      <w:r w:rsidRPr="00DC563B">
        <w:rPr>
          <w:rFonts w:ascii="Abadi" w:hAnsi="Abadi"/>
        </w:rPr>
        <w:t xml:space="preserve">dministrativas publicado en el </w:t>
      </w:r>
      <w:r>
        <w:rPr>
          <w:rFonts w:ascii="Abadi" w:hAnsi="Abadi"/>
        </w:rPr>
        <w:t>D</w:t>
      </w:r>
      <w:r w:rsidRPr="00DC563B">
        <w:rPr>
          <w:rFonts w:ascii="Abadi" w:hAnsi="Abadi"/>
        </w:rPr>
        <w:t xml:space="preserve">iario </w:t>
      </w:r>
      <w:r>
        <w:rPr>
          <w:rFonts w:ascii="Abadi" w:hAnsi="Abadi"/>
        </w:rPr>
        <w:t>O</w:t>
      </w:r>
      <w:r w:rsidRPr="00DC563B">
        <w:rPr>
          <w:rFonts w:ascii="Abadi" w:hAnsi="Abadi"/>
        </w:rPr>
        <w:t xml:space="preserve">ficial de la </w:t>
      </w:r>
      <w:r>
        <w:rPr>
          <w:rFonts w:ascii="Abadi" w:hAnsi="Abadi"/>
        </w:rPr>
        <w:t>F</w:t>
      </w:r>
      <w:r w:rsidRPr="00DC563B">
        <w:rPr>
          <w:rFonts w:ascii="Abadi" w:hAnsi="Abadi"/>
        </w:rPr>
        <w:t>ederación el pasado 27</w:t>
      </w:r>
      <w:r>
        <w:rPr>
          <w:rFonts w:ascii="Abadi" w:hAnsi="Abadi"/>
        </w:rPr>
        <w:t xml:space="preserve"> de diciembre de 2022, </w:t>
      </w:r>
      <w:r w:rsidRPr="00DC563B">
        <w:rPr>
          <w:rFonts w:ascii="Abadi" w:hAnsi="Abadi"/>
        </w:rPr>
        <w:t>les pido su voto a favor</w:t>
      </w:r>
      <w:r>
        <w:rPr>
          <w:rFonts w:ascii="Abadi" w:hAnsi="Abadi"/>
        </w:rPr>
        <w:t>,</w:t>
      </w:r>
      <w:r w:rsidRPr="00DC563B">
        <w:rPr>
          <w:rFonts w:ascii="Abadi" w:hAnsi="Abadi"/>
        </w:rPr>
        <w:t xml:space="preserve"> porque el citado decreto</w:t>
      </w:r>
      <w:r>
        <w:rPr>
          <w:rFonts w:ascii="Abadi" w:hAnsi="Abadi"/>
        </w:rPr>
        <w:t>,</w:t>
      </w:r>
      <w:r w:rsidRPr="00DC563B">
        <w:rPr>
          <w:rFonts w:ascii="Abadi" w:hAnsi="Abadi"/>
        </w:rPr>
        <w:t xml:space="preserve"> viola flagrantemente la </w:t>
      </w:r>
      <w:r>
        <w:rPr>
          <w:rFonts w:ascii="Abadi" w:hAnsi="Abadi"/>
        </w:rPr>
        <w:t>C</w:t>
      </w:r>
      <w:r w:rsidRPr="00DC563B">
        <w:rPr>
          <w:rFonts w:ascii="Abadi" w:hAnsi="Abadi"/>
        </w:rPr>
        <w:t xml:space="preserve">onstitución </w:t>
      </w:r>
      <w:r>
        <w:rPr>
          <w:rFonts w:ascii="Abadi" w:hAnsi="Abadi"/>
        </w:rPr>
        <w:t>P</w:t>
      </w:r>
      <w:r w:rsidRPr="00DC563B">
        <w:rPr>
          <w:rFonts w:ascii="Abadi" w:hAnsi="Abadi"/>
        </w:rPr>
        <w:t>olítica de los Estados Unidos Mexicanos y agrede de manera directa</w:t>
      </w:r>
      <w:r>
        <w:rPr>
          <w:rFonts w:ascii="Abadi" w:hAnsi="Abadi"/>
        </w:rPr>
        <w:t>,</w:t>
      </w:r>
      <w:r w:rsidRPr="00DC563B">
        <w:rPr>
          <w:rFonts w:ascii="Abadi" w:hAnsi="Abadi"/>
        </w:rPr>
        <w:t xml:space="preserve"> el derecho que tenemos los estados</w:t>
      </w:r>
      <w:r>
        <w:rPr>
          <w:rFonts w:ascii="Abadi" w:hAnsi="Abadi"/>
        </w:rPr>
        <w:t>,</w:t>
      </w:r>
      <w:r w:rsidRPr="00DC563B">
        <w:rPr>
          <w:rFonts w:ascii="Abadi" w:hAnsi="Abadi"/>
        </w:rPr>
        <w:t xml:space="preserve"> soberanos a legislar nuestro régimen interno dentro del marco de la federación y de las facultades y límites que establece el propio texto constitucional nada más y nada menos</w:t>
      </w:r>
      <w:r>
        <w:rPr>
          <w:rFonts w:ascii="Abadi" w:hAnsi="Abadi"/>
        </w:rPr>
        <w:t xml:space="preserve">, les pido su voto a favor, </w:t>
      </w:r>
      <w:r w:rsidRPr="00DC563B">
        <w:rPr>
          <w:rFonts w:ascii="Abadi" w:hAnsi="Abadi"/>
        </w:rPr>
        <w:t xml:space="preserve">para acudir a la </w:t>
      </w:r>
      <w:r>
        <w:rPr>
          <w:rFonts w:ascii="Abadi" w:hAnsi="Abadi"/>
        </w:rPr>
        <w:t>S</w:t>
      </w:r>
      <w:r w:rsidRPr="00DC563B">
        <w:rPr>
          <w:rFonts w:ascii="Abadi" w:hAnsi="Abadi"/>
        </w:rPr>
        <w:t xml:space="preserve">uprema </w:t>
      </w:r>
      <w:r>
        <w:rPr>
          <w:rFonts w:ascii="Abadi" w:hAnsi="Abadi"/>
        </w:rPr>
        <w:t>C</w:t>
      </w:r>
      <w:r w:rsidRPr="00DC563B">
        <w:rPr>
          <w:rFonts w:ascii="Abadi" w:hAnsi="Abadi"/>
        </w:rPr>
        <w:t>orte poniendo ante los ministros nuestros argumentos y recurriendo al esquema contemplado en el propio texto constitucional con el objetivo de dirimir controversias y garantizar que todas las reformas que se aprueben y aplican en nuestro país actúen con respeto a los principios constitucionales que son la salvaguarda de la legalidad aunque les cueste trabajo entenderla y no les import</w:t>
      </w:r>
      <w:r>
        <w:rPr>
          <w:rFonts w:ascii="Abadi" w:hAnsi="Abadi"/>
        </w:rPr>
        <w:t>e</w:t>
      </w:r>
      <w:r w:rsidRPr="00DC563B">
        <w:rPr>
          <w:rFonts w:ascii="Abadi" w:hAnsi="Abadi"/>
        </w:rPr>
        <w:t xml:space="preserve"> además</w:t>
      </w:r>
      <w:r>
        <w:rPr>
          <w:rFonts w:ascii="Abadi" w:hAnsi="Abadi"/>
        </w:rPr>
        <w:t>,</w:t>
      </w:r>
      <w:r w:rsidRPr="00DC563B">
        <w:rPr>
          <w:rFonts w:ascii="Abadi" w:hAnsi="Abadi"/>
        </w:rPr>
        <w:t xml:space="preserve"> y de democracia a la que no quiere</w:t>
      </w:r>
      <w:r>
        <w:rPr>
          <w:rFonts w:ascii="Abadi" w:hAnsi="Abadi"/>
        </w:rPr>
        <w:t>n.</w:t>
      </w:r>
    </w:p>
    <w:p w14:paraId="780B2D4E" w14:textId="77777777" w:rsidR="0014657E" w:rsidRDefault="0014657E" w:rsidP="00257C79">
      <w:pPr>
        <w:jc w:val="both"/>
        <w:rPr>
          <w:rFonts w:ascii="Abadi" w:hAnsi="Abadi"/>
        </w:rPr>
      </w:pPr>
    </w:p>
    <w:p w14:paraId="6ECEC59E" w14:textId="77777777" w:rsidR="00257C79" w:rsidRDefault="00257C79" w:rsidP="00257C79">
      <w:pPr>
        <w:jc w:val="both"/>
        <w:rPr>
          <w:rFonts w:ascii="Abadi" w:hAnsi="Abadi"/>
        </w:rPr>
      </w:pPr>
      <w:r>
        <w:rPr>
          <w:rFonts w:ascii="Abadi" w:hAnsi="Abadi"/>
        </w:rPr>
        <w:t>- Y</w:t>
      </w:r>
      <w:r w:rsidRPr="00DC563B">
        <w:rPr>
          <w:rFonts w:ascii="Abadi" w:hAnsi="Abadi"/>
        </w:rPr>
        <w:t xml:space="preserve"> </w:t>
      </w:r>
      <w:r>
        <w:rPr>
          <w:rFonts w:ascii="Abadi" w:hAnsi="Abadi"/>
        </w:rPr>
        <w:t xml:space="preserve"> hablo de democracia, que no podemos ser ingenuos, </w:t>
      </w:r>
      <w:r w:rsidRPr="00DC563B">
        <w:rPr>
          <w:rFonts w:ascii="Abadi" w:hAnsi="Abadi"/>
        </w:rPr>
        <w:t>esta reforma publicada el 27 de diciembre del año pasado no es un hecho aislado</w:t>
      </w:r>
      <w:r>
        <w:rPr>
          <w:rFonts w:ascii="Abadi" w:hAnsi="Abadi"/>
        </w:rPr>
        <w:t>,</w:t>
      </w:r>
      <w:r w:rsidRPr="00DC563B">
        <w:rPr>
          <w:rFonts w:ascii="Abadi" w:hAnsi="Abadi"/>
        </w:rPr>
        <w:t xml:space="preserve"> ni una </w:t>
      </w:r>
      <w:r w:rsidRPr="00DC563B">
        <w:rPr>
          <w:rFonts w:ascii="Abadi" w:hAnsi="Abadi"/>
        </w:rPr>
        <w:t>pretensión inocent</w:t>
      </w:r>
      <w:r>
        <w:rPr>
          <w:rFonts w:ascii="Abadi" w:hAnsi="Abadi"/>
        </w:rPr>
        <w:t>e,</w:t>
      </w:r>
      <w:r w:rsidRPr="00DC563B">
        <w:rPr>
          <w:rFonts w:ascii="Abadi" w:hAnsi="Abadi"/>
        </w:rPr>
        <w:t xml:space="preserve"> forma parte de la estrategia declarada abiertamente por el régimen </w:t>
      </w:r>
      <w:proofErr w:type="spellStart"/>
      <w:r w:rsidRPr="00DC563B">
        <w:rPr>
          <w:rFonts w:ascii="Abadi" w:hAnsi="Abadi"/>
        </w:rPr>
        <w:t>obrador</w:t>
      </w:r>
      <w:r>
        <w:rPr>
          <w:rFonts w:ascii="Abadi" w:hAnsi="Abadi"/>
        </w:rPr>
        <w:t>ista</w:t>
      </w:r>
      <w:proofErr w:type="spellEnd"/>
      <w:r>
        <w:rPr>
          <w:rFonts w:ascii="Abadi" w:hAnsi="Abadi"/>
        </w:rPr>
        <w:t xml:space="preserve"> para destruir los equilibrios </w:t>
      </w:r>
      <w:r w:rsidRPr="00DC563B">
        <w:rPr>
          <w:rFonts w:ascii="Abadi" w:hAnsi="Abadi"/>
        </w:rPr>
        <w:t xml:space="preserve"> institucional y demoler además las instituciones democráticas construidas durante décadas de participación y consenso ciudadano</w:t>
      </w:r>
      <w:r>
        <w:rPr>
          <w:rFonts w:ascii="Abadi" w:hAnsi="Abadi"/>
        </w:rPr>
        <w:t>,</w:t>
      </w:r>
      <w:r w:rsidRPr="00DC563B">
        <w:rPr>
          <w:rFonts w:ascii="Abadi" w:hAnsi="Abadi"/>
        </w:rPr>
        <w:t xml:space="preserve"> con el objetivo de reemplazarlas</w:t>
      </w:r>
      <w:r>
        <w:rPr>
          <w:rFonts w:ascii="Abadi" w:hAnsi="Abadi"/>
        </w:rPr>
        <w:t>,</w:t>
      </w:r>
      <w:r w:rsidRPr="00DC563B">
        <w:rPr>
          <w:rFonts w:ascii="Abadi" w:hAnsi="Abadi"/>
        </w:rPr>
        <w:t xml:space="preserve"> con un avispero de caprichos que llevan en su texto y en las intenciones las claras señales de la tiranía</w:t>
      </w:r>
      <w:r>
        <w:rPr>
          <w:rFonts w:ascii="Abadi" w:hAnsi="Abadi"/>
        </w:rPr>
        <w:t>.</w:t>
      </w:r>
    </w:p>
    <w:p w14:paraId="4556BC80" w14:textId="77777777" w:rsidR="0014657E" w:rsidRDefault="0014657E" w:rsidP="00257C79">
      <w:pPr>
        <w:jc w:val="both"/>
        <w:rPr>
          <w:rFonts w:ascii="Abadi" w:hAnsi="Abadi"/>
        </w:rPr>
      </w:pPr>
    </w:p>
    <w:p w14:paraId="0D803B4F" w14:textId="7C01EFD7" w:rsidR="00257C79" w:rsidRDefault="00257C79" w:rsidP="00257C79">
      <w:pPr>
        <w:jc w:val="both"/>
        <w:rPr>
          <w:rFonts w:ascii="Abadi" w:hAnsi="Abadi"/>
        </w:rPr>
      </w:pPr>
      <w:r>
        <w:rPr>
          <w:rFonts w:ascii="Abadi" w:hAnsi="Abadi"/>
        </w:rPr>
        <w:t>- Es</w:t>
      </w:r>
      <w:r w:rsidRPr="00DC563B">
        <w:rPr>
          <w:rFonts w:ascii="Abadi" w:hAnsi="Abadi"/>
        </w:rPr>
        <w:t xml:space="preserve"> público</w:t>
      </w:r>
      <w:r w:rsidR="00C423E8">
        <w:rPr>
          <w:rFonts w:ascii="Abadi" w:hAnsi="Abadi"/>
        </w:rPr>
        <w:t>,</w:t>
      </w:r>
      <w:r w:rsidRPr="00DC563B">
        <w:rPr>
          <w:rFonts w:ascii="Abadi" w:hAnsi="Abadi"/>
        </w:rPr>
        <w:t xml:space="preserve"> notorio y evidente</w:t>
      </w:r>
      <w:r w:rsidR="00ED3982">
        <w:rPr>
          <w:rFonts w:ascii="Abadi" w:hAnsi="Abadi"/>
        </w:rPr>
        <w:t>,</w:t>
      </w:r>
      <w:r w:rsidRPr="00DC563B">
        <w:rPr>
          <w:rFonts w:ascii="Abadi" w:hAnsi="Abadi"/>
        </w:rPr>
        <w:t xml:space="preserve"> que esta reforma en la </w:t>
      </w:r>
      <w:r>
        <w:rPr>
          <w:rFonts w:ascii="Abadi" w:hAnsi="Abadi"/>
        </w:rPr>
        <w:t>L</w:t>
      </w:r>
      <w:r w:rsidRPr="00DC563B">
        <w:rPr>
          <w:rFonts w:ascii="Abadi" w:hAnsi="Abadi"/>
        </w:rPr>
        <w:t xml:space="preserve">ey </w:t>
      </w:r>
      <w:r>
        <w:rPr>
          <w:rFonts w:ascii="Abadi" w:hAnsi="Abadi"/>
        </w:rPr>
        <w:t>G</w:t>
      </w:r>
      <w:r w:rsidRPr="00DC563B">
        <w:rPr>
          <w:rFonts w:ascii="Abadi" w:hAnsi="Abadi"/>
        </w:rPr>
        <w:t xml:space="preserve">eneral de </w:t>
      </w:r>
      <w:r>
        <w:rPr>
          <w:rFonts w:ascii="Abadi" w:hAnsi="Abadi"/>
        </w:rPr>
        <w:t>C</w:t>
      </w:r>
      <w:r w:rsidRPr="00DC563B">
        <w:rPr>
          <w:rFonts w:ascii="Abadi" w:hAnsi="Abadi"/>
        </w:rPr>
        <w:t xml:space="preserve">omunicación </w:t>
      </w:r>
      <w:r>
        <w:rPr>
          <w:rFonts w:ascii="Abadi" w:hAnsi="Abadi"/>
        </w:rPr>
        <w:t>S</w:t>
      </w:r>
      <w:r w:rsidRPr="00DC563B">
        <w:rPr>
          <w:rFonts w:ascii="Abadi" w:hAnsi="Abadi"/>
        </w:rPr>
        <w:t>ocial forma parte de ese mismo esfuerzo</w:t>
      </w:r>
      <w:r>
        <w:rPr>
          <w:rFonts w:ascii="Abadi" w:hAnsi="Abadi"/>
        </w:rPr>
        <w:t>,</w:t>
      </w:r>
      <w:r w:rsidRPr="00DC563B">
        <w:rPr>
          <w:rFonts w:ascii="Abadi" w:hAnsi="Abadi"/>
        </w:rPr>
        <w:t xml:space="preserve"> Al que propios y extraños han bautizado como el plan </w:t>
      </w:r>
      <w:r>
        <w:rPr>
          <w:rFonts w:ascii="Abadi" w:hAnsi="Abadi"/>
        </w:rPr>
        <w:t>b,</w:t>
      </w:r>
      <w:r w:rsidRPr="00DC563B">
        <w:rPr>
          <w:rFonts w:ascii="Abadi" w:hAnsi="Abadi"/>
        </w:rPr>
        <w:t xml:space="preserve"> del Presidente para salirse con su capricho tras el fracaso de su intento de reforma constitucional en materia electoral un plan b</w:t>
      </w:r>
      <w:r>
        <w:rPr>
          <w:rFonts w:ascii="Abadi" w:hAnsi="Abadi"/>
        </w:rPr>
        <w:t>,</w:t>
      </w:r>
      <w:r w:rsidRPr="00DC563B">
        <w:rPr>
          <w:rFonts w:ascii="Abadi" w:hAnsi="Abadi"/>
        </w:rPr>
        <w:t xml:space="preserve"> que destruiría al </w:t>
      </w:r>
      <w:r>
        <w:rPr>
          <w:rFonts w:ascii="Abadi" w:hAnsi="Abadi"/>
        </w:rPr>
        <w:t>INE</w:t>
      </w:r>
      <w:r w:rsidRPr="00DC563B">
        <w:rPr>
          <w:rFonts w:ascii="Abadi" w:hAnsi="Abadi"/>
        </w:rPr>
        <w:t xml:space="preserve"> que acabaría con el servicio profesional electoral nacional y que abre irónicamente las puertas a la propaganda indiscriminada</w:t>
      </w:r>
      <w:r>
        <w:rPr>
          <w:rFonts w:ascii="Abadi" w:hAnsi="Abadi"/>
        </w:rPr>
        <w:t>,</w:t>
      </w:r>
      <w:r w:rsidRPr="00DC563B">
        <w:rPr>
          <w:rFonts w:ascii="Abadi" w:hAnsi="Abadi"/>
        </w:rPr>
        <w:t xml:space="preserve"> incluso en tiempos electorales</w:t>
      </w:r>
      <w:r>
        <w:rPr>
          <w:rFonts w:ascii="Abadi" w:hAnsi="Abadi"/>
        </w:rPr>
        <w:t>,</w:t>
      </w:r>
      <w:r w:rsidRPr="00DC563B">
        <w:rPr>
          <w:rFonts w:ascii="Abadi" w:hAnsi="Abadi"/>
        </w:rPr>
        <w:t xml:space="preserve"> un plan b</w:t>
      </w:r>
      <w:r>
        <w:rPr>
          <w:rFonts w:ascii="Abadi" w:hAnsi="Abadi"/>
        </w:rPr>
        <w:t>,</w:t>
      </w:r>
      <w:r w:rsidRPr="00DC563B">
        <w:rPr>
          <w:rFonts w:ascii="Abadi" w:hAnsi="Abadi"/>
        </w:rPr>
        <w:t xml:space="preserve"> que ahoga a los municipios violando los derechos de las y los ciudadanos a mantenerse informados de manera permanente y oportuna de los programas y servicios que presta cada una de sus autoridades y menosprecia a los medios de comunicación en el ejercicio de su profesión que de manera libre y con responsabilidad social siempre prestan a este estado</w:t>
      </w:r>
      <w:r>
        <w:rPr>
          <w:rFonts w:ascii="Abadi" w:hAnsi="Abadi"/>
        </w:rPr>
        <w:t>.</w:t>
      </w:r>
    </w:p>
    <w:p w14:paraId="6BC0F30A" w14:textId="77777777" w:rsidR="0014657E" w:rsidRDefault="0014657E" w:rsidP="00257C79">
      <w:pPr>
        <w:jc w:val="both"/>
        <w:rPr>
          <w:rFonts w:ascii="Abadi" w:hAnsi="Abadi"/>
        </w:rPr>
      </w:pPr>
    </w:p>
    <w:p w14:paraId="0B6FF163" w14:textId="77777777" w:rsidR="00257C79" w:rsidRDefault="00257C79" w:rsidP="00257C79">
      <w:pPr>
        <w:jc w:val="both"/>
        <w:rPr>
          <w:rFonts w:ascii="Abadi" w:hAnsi="Abadi"/>
        </w:rPr>
      </w:pPr>
      <w:r>
        <w:rPr>
          <w:rFonts w:ascii="Abadi" w:hAnsi="Abadi"/>
        </w:rPr>
        <w:t>- D</w:t>
      </w:r>
      <w:r w:rsidRPr="00DC563B">
        <w:rPr>
          <w:rFonts w:ascii="Abadi" w:hAnsi="Abadi"/>
        </w:rPr>
        <w:t xml:space="preserve">esde esta tribuna las diputadas y los diputados de </w:t>
      </w:r>
      <w:r>
        <w:rPr>
          <w:rFonts w:ascii="Abadi" w:hAnsi="Abadi"/>
        </w:rPr>
        <w:t>A</w:t>
      </w:r>
      <w:r w:rsidRPr="00DC563B">
        <w:rPr>
          <w:rFonts w:ascii="Abadi" w:hAnsi="Abadi"/>
        </w:rPr>
        <w:t xml:space="preserve">cción </w:t>
      </w:r>
      <w:r>
        <w:rPr>
          <w:rFonts w:ascii="Abadi" w:hAnsi="Abadi"/>
        </w:rPr>
        <w:t>N</w:t>
      </w:r>
      <w:r w:rsidRPr="00DC563B">
        <w:rPr>
          <w:rFonts w:ascii="Abadi" w:hAnsi="Abadi"/>
        </w:rPr>
        <w:t>acional nos manifestamos dispuestos además a acompañar a los 46 municipios de nuestro estado para que promuevan la controversia constitucional correspondiente en bien de las familias de nuestro estado</w:t>
      </w:r>
      <w:r>
        <w:rPr>
          <w:rFonts w:ascii="Abadi" w:hAnsi="Abadi"/>
        </w:rPr>
        <w:t>,</w:t>
      </w:r>
      <w:r w:rsidRPr="00DC563B">
        <w:rPr>
          <w:rFonts w:ascii="Abadi" w:hAnsi="Abadi"/>
        </w:rPr>
        <w:t xml:space="preserve"> en fin un plan en pocas palabras que demolerían los equilibrios institucionales y alteraría las reglas del juego democrático otorgándole una evidente y regresiva </w:t>
      </w:r>
      <w:r w:rsidRPr="00DC563B">
        <w:rPr>
          <w:rFonts w:ascii="Abadi" w:hAnsi="Abadi"/>
        </w:rPr>
        <w:lastRenderedPageBreak/>
        <w:t xml:space="preserve">ventaja al Presidente a su partido y a sus </w:t>
      </w:r>
      <w:r>
        <w:rPr>
          <w:rFonts w:ascii="Abadi" w:hAnsi="Abadi"/>
        </w:rPr>
        <w:t>«</w:t>
      </w:r>
      <w:r w:rsidRPr="00DC563B">
        <w:rPr>
          <w:rFonts w:ascii="Abadi" w:hAnsi="Abadi"/>
        </w:rPr>
        <w:t>corcholatas</w:t>
      </w:r>
      <w:r>
        <w:rPr>
          <w:rFonts w:ascii="Abadi" w:hAnsi="Abadi"/>
        </w:rPr>
        <w:t>»</w:t>
      </w:r>
      <w:r w:rsidRPr="00DC563B">
        <w:rPr>
          <w:rFonts w:ascii="Abadi" w:hAnsi="Abadi"/>
        </w:rPr>
        <w:t xml:space="preserve"> como tristemente y ellas mismas ya han comenzado a definirse públicamente y lo digo así</w:t>
      </w:r>
      <w:r>
        <w:rPr>
          <w:rFonts w:ascii="Abadi" w:hAnsi="Abadi"/>
        </w:rPr>
        <w:t>,</w:t>
      </w:r>
      <w:r w:rsidRPr="00DC563B">
        <w:rPr>
          <w:rFonts w:ascii="Abadi" w:hAnsi="Abadi"/>
        </w:rPr>
        <w:t xml:space="preserve"> así de claro</w:t>
      </w:r>
      <w:r>
        <w:rPr>
          <w:rFonts w:ascii="Abadi" w:hAnsi="Abadi"/>
        </w:rPr>
        <w:t>,</w:t>
      </w:r>
      <w:r w:rsidRPr="00DC563B">
        <w:rPr>
          <w:rFonts w:ascii="Abadi" w:hAnsi="Abadi"/>
        </w:rPr>
        <w:t xml:space="preserve"> </w:t>
      </w:r>
      <w:r>
        <w:rPr>
          <w:rFonts w:ascii="Abadi" w:hAnsi="Abadi"/>
        </w:rPr>
        <w:t>¡</w:t>
      </w:r>
      <w:r w:rsidRPr="00DC563B">
        <w:rPr>
          <w:rFonts w:ascii="Abadi" w:hAnsi="Abadi"/>
        </w:rPr>
        <w:t>claro</w:t>
      </w:r>
      <w:r>
        <w:rPr>
          <w:rFonts w:ascii="Abadi" w:hAnsi="Abadi"/>
        </w:rPr>
        <w:t>!</w:t>
      </w:r>
      <w:r w:rsidRPr="00DC563B">
        <w:rPr>
          <w:rFonts w:ascii="Abadi" w:hAnsi="Abadi"/>
        </w:rPr>
        <w:t xml:space="preserve"> porque lo que está en juego en estos momentos en nuestro país va mucho más allá del presupuesto en materia de comunicación social</w:t>
      </w:r>
      <w:r>
        <w:rPr>
          <w:rFonts w:ascii="Abadi" w:hAnsi="Abadi"/>
        </w:rPr>
        <w:t>,</w:t>
      </w:r>
      <w:r w:rsidRPr="00DC563B">
        <w:rPr>
          <w:rFonts w:ascii="Abadi" w:hAnsi="Abadi"/>
        </w:rPr>
        <w:t xml:space="preserve"> de acrónimos institucionales o de coyunturas políticas</w:t>
      </w:r>
      <w:r>
        <w:rPr>
          <w:rFonts w:ascii="Abadi" w:hAnsi="Abadi"/>
        </w:rPr>
        <w:t>,</w:t>
      </w:r>
      <w:r w:rsidRPr="00DC563B">
        <w:rPr>
          <w:rFonts w:ascii="Abadi" w:hAnsi="Abadi"/>
        </w:rPr>
        <w:t xml:space="preserve"> lo que está en juego y lo sabemos todos es el futuro y la identidad misma de la democracia mexicana que pelearon nuestros abuelos</w:t>
      </w:r>
      <w:r>
        <w:rPr>
          <w:rFonts w:ascii="Abadi" w:hAnsi="Abadi"/>
        </w:rPr>
        <w:t>,</w:t>
      </w:r>
      <w:r w:rsidRPr="00DC563B">
        <w:rPr>
          <w:rFonts w:ascii="Abadi" w:hAnsi="Abadi"/>
        </w:rPr>
        <w:t xml:space="preserve"> que construyeron nuestros padres</w:t>
      </w:r>
      <w:r>
        <w:rPr>
          <w:rFonts w:ascii="Abadi" w:hAnsi="Abadi"/>
        </w:rPr>
        <w:t>,</w:t>
      </w:r>
      <w:r w:rsidRPr="00DC563B">
        <w:rPr>
          <w:rFonts w:ascii="Abadi" w:hAnsi="Abadi"/>
        </w:rPr>
        <w:t xml:space="preserve"> que consolidó nuestra generación</w:t>
      </w:r>
      <w:r>
        <w:rPr>
          <w:rFonts w:ascii="Abadi" w:hAnsi="Abadi"/>
        </w:rPr>
        <w:t>,</w:t>
      </w:r>
      <w:r w:rsidRPr="00DC563B">
        <w:rPr>
          <w:rFonts w:ascii="Abadi" w:hAnsi="Abadi"/>
        </w:rPr>
        <w:t xml:space="preserve"> y que ahora nos corresponde defender</w:t>
      </w:r>
      <w:r>
        <w:rPr>
          <w:rFonts w:ascii="Abadi" w:hAnsi="Abadi"/>
        </w:rPr>
        <w:t>,</w:t>
      </w:r>
      <w:r w:rsidRPr="00DC563B">
        <w:rPr>
          <w:rFonts w:ascii="Abadi" w:hAnsi="Abadi"/>
        </w:rPr>
        <w:t xml:space="preserve"> si se</w:t>
      </w:r>
      <w:r>
        <w:rPr>
          <w:rFonts w:ascii="Abadi" w:hAnsi="Abadi"/>
        </w:rPr>
        <w:t xml:space="preserve">demos </w:t>
      </w:r>
      <w:r w:rsidRPr="00DC563B">
        <w:rPr>
          <w:rFonts w:ascii="Abadi" w:hAnsi="Abadi"/>
        </w:rPr>
        <w:t>ahora</w:t>
      </w:r>
      <w:r>
        <w:rPr>
          <w:rFonts w:ascii="Abadi" w:hAnsi="Abadi"/>
        </w:rPr>
        <w:t>,</w:t>
      </w:r>
      <w:r w:rsidRPr="00DC563B">
        <w:rPr>
          <w:rFonts w:ascii="Abadi" w:hAnsi="Abadi"/>
        </w:rPr>
        <w:t xml:space="preserve"> le heredaríamos esa democracia en cenizas a nuestros hijos e hijas</w:t>
      </w:r>
      <w:r>
        <w:rPr>
          <w:rFonts w:ascii="Abadi" w:hAnsi="Abadi"/>
        </w:rPr>
        <w:t>,</w:t>
      </w:r>
      <w:r w:rsidRPr="00DC563B">
        <w:rPr>
          <w:rFonts w:ascii="Abadi" w:hAnsi="Abadi"/>
        </w:rPr>
        <w:t xml:space="preserve"> por eso con absoluta claridad de frente a ustedes y de frente y de cara al pueblo de Guanajuato los convocó a no permanecer en la sumisión del silencio ante este peligro en Guanajuato</w:t>
      </w:r>
      <w:r>
        <w:rPr>
          <w:rFonts w:ascii="Abadi" w:hAnsi="Abadi"/>
        </w:rPr>
        <w:t xml:space="preserve">, nació la </w:t>
      </w:r>
      <w:r w:rsidRPr="00DC563B">
        <w:rPr>
          <w:rFonts w:ascii="Abadi" w:hAnsi="Abadi"/>
        </w:rPr>
        <w:t>libertad y hoy no nos van a silenciar</w:t>
      </w:r>
      <w:r>
        <w:rPr>
          <w:rFonts w:ascii="Abadi" w:hAnsi="Abadi"/>
        </w:rPr>
        <w:t>.</w:t>
      </w:r>
    </w:p>
    <w:p w14:paraId="41A86A33" w14:textId="77777777" w:rsidR="0014657E" w:rsidRDefault="0014657E" w:rsidP="00257C79">
      <w:pPr>
        <w:jc w:val="both"/>
        <w:rPr>
          <w:rFonts w:ascii="Abadi" w:hAnsi="Abadi"/>
        </w:rPr>
      </w:pPr>
    </w:p>
    <w:p w14:paraId="608C1278" w14:textId="77777777" w:rsidR="00257C79" w:rsidRDefault="00257C79" w:rsidP="00257C79">
      <w:pPr>
        <w:jc w:val="both"/>
        <w:rPr>
          <w:rFonts w:ascii="Abadi" w:hAnsi="Abadi"/>
        </w:rPr>
      </w:pPr>
      <w:r>
        <w:rPr>
          <w:rFonts w:ascii="Abadi" w:hAnsi="Abadi"/>
        </w:rPr>
        <w:t>- E</w:t>
      </w:r>
      <w:r w:rsidRPr="00DC563B">
        <w:rPr>
          <w:rFonts w:ascii="Abadi" w:hAnsi="Abadi"/>
        </w:rPr>
        <w:t xml:space="preserve">n el </w:t>
      </w:r>
      <w:r>
        <w:rPr>
          <w:rFonts w:ascii="Abadi" w:hAnsi="Abadi"/>
        </w:rPr>
        <w:t>C</w:t>
      </w:r>
      <w:r w:rsidRPr="00DC563B">
        <w:rPr>
          <w:rFonts w:ascii="Abadi" w:hAnsi="Abadi"/>
        </w:rPr>
        <w:t xml:space="preserve">ongreso del </w:t>
      </w:r>
      <w:r>
        <w:rPr>
          <w:rFonts w:ascii="Abadi" w:hAnsi="Abadi"/>
        </w:rPr>
        <w:t>E</w:t>
      </w:r>
      <w:r w:rsidRPr="00DC563B">
        <w:rPr>
          <w:rFonts w:ascii="Abadi" w:hAnsi="Abadi"/>
        </w:rPr>
        <w:t>stado</w:t>
      </w:r>
      <w:r>
        <w:rPr>
          <w:rFonts w:ascii="Abadi" w:hAnsi="Abadi"/>
        </w:rPr>
        <w:t>,</w:t>
      </w:r>
      <w:r w:rsidRPr="00DC563B">
        <w:rPr>
          <w:rFonts w:ascii="Abadi" w:hAnsi="Abadi"/>
        </w:rPr>
        <w:t xml:space="preserve"> hoy nos corresponde la oportunidad y el compromiso de alzar la voz</w:t>
      </w:r>
      <w:r>
        <w:rPr>
          <w:rFonts w:ascii="Abadi" w:hAnsi="Abadi"/>
        </w:rPr>
        <w:t>,</w:t>
      </w:r>
      <w:r w:rsidRPr="00DC563B">
        <w:rPr>
          <w:rFonts w:ascii="Abadi" w:hAnsi="Abadi"/>
        </w:rPr>
        <w:t xml:space="preserve"> de acordar más allá de partidos de colores o de aspiraciones que en la democracia nuestra democracia es algo que vale la pena defender que nuestro ámbito de competencia como estado libre y soberan</w:t>
      </w:r>
      <w:r>
        <w:rPr>
          <w:rFonts w:ascii="Abadi" w:hAnsi="Abadi"/>
        </w:rPr>
        <w:t>o</w:t>
      </w:r>
      <w:r w:rsidRPr="00DC563B">
        <w:rPr>
          <w:rFonts w:ascii="Abadi" w:hAnsi="Abadi"/>
        </w:rPr>
        <w:t xml:space="preserve"> es algo que vale la pena defende</w:t>
      </w:r>
      <w:r>
        <w:rPr>
          <w:rFonts w:ascii="Abadi" w:hAnsi="Abadi"/>
        </w:rPr>
        <w:t xml:space="preserve">r y que </w:t>
      </w:r>
      <w:r w:rsidRPr="00DC563B">
        <w:rPr>
          <w:rFonts w:ascii="Abadi" w:hAnsi="Abadi"/>
        </w:rPr>
        <w:t>nuestra función y el orden constitucional</w:t>
      </w:r>
      <w:r>
        <w:rPr>
          <w:rFonts w:ascii="Abadi" w:hAnsi="Abadi"/>
        </w:rPr>
        <w:t xml:space="preserve">, </w:t>
      </w:r>
      <w:r w:rsidRPr="00DC563B">
        <w:rPr>
          <w:rFonts w:ascii="Abadi" w:hAnsi="Abadi"/>
        </w:rPr>
        <w:t>es algo que vale la pena defender</w:t>
      </w:r>
      <w:r>
        <w:rPr>
          <w:rFonts w:ascii="Abadi" w:hAnsi="Abadi"/>
        </w:rPr>
        <w:t>.</w:t>
      </w:r>
    </w:p>
    <w:p w14:paraId="6FAFA2D1" w14:textId="77777777" w:rsidR="0014657E" w:rsidRDefault="0014657E" w:rsidP="00257C79">
      <w:pPr>
        <w:jc w:val="both"/>
        <w:rPr>
          <w:rFonts w:ascii="Abadi" w:hAnsi="Abadi"/>
        </w:rPr>
      </w:pPr>
    </w:p>
    <w:p w14:paraId="78AD6593" w14:textId="77777777" w:rsidR="00257C79" w:rsidRDefault="00257C79" w:rsidP="00257C79">
      <w:pPr>
        <w:jc w:val="both"/>
        <w:rPr>
          <w:rFonts w:ascii="Abadi" w:hAnsi="Abadi"/>
        </w:rPr>
      </w:pPr>
      <w:r>
        <w:rPr>
          <w:rFonts w:ascii="Abadi" w:hAnsi="Abadi"/>
        </w:rPr>
        <w:t>- C</w:t>
      </w:r>
      <w:r w:rsidRPr="00DC563B">
        <w:rPr>
          <w:rFonts w:ascii="Abadi" w:hAnsi="Abadi"/>
        </w:rPr>
        <w:t>on su voto a favor</w:t>
      </w:r>
      <w:r>
        <w:rPr>
          <w:rFonts w:ascii="Abadi" w:hAnsi="Abadi"/>
        </w:rPr>
        <w:t>,</w:t>
      </w:r>
      <w:r w:rsidRPr="00DC563B">
        <w:rPr>
          <w:rFonts w:ascii="Abadi" w:hAnsi="Abadi"/>
        </w:rPr>
        <w:t xml:space="preserve"> del presente punto de acuerdo</w:t>
      </w:r>
      <w:r>
        <w:rPr>
          <w:rFonts w:ascii="Abadi" w:hAnsi="Abadi"/>
        </w:rPr>
        <w:t>,</w:t>
      </w:r>
      <w:r w:rsidRPr="00DC563B">
        <w:rPr>
          <w:rFonts w:ascii="Abadi" w:hAnsi="Abadi"/>
        </w:rPr>
        <w:t xml:space="preserve"> estarán haciendo escuchar su voz y la de los ciudadanos a los que representamos</w:t>
      </w:r>
      <w:r>
        <w:rPr>
          <w:rFonts w:ascii="Abadi" w:hAnsi="Abadi"/>
        </w:rPr>
        <w:t>,</w:t>
      </w:r>
      <w:r w:rsidRPr="00DC563B">
        <w:rPr>
          <w:rFonts w:ascii="Abadi" w:hAnsi="Abadi"/>
        </w:rPr>
        <w:t xml:space="preserve"> en defensa de estos valores</w:t>
      </w:r>
      <w:r>
        <w:rPr>
          <w:rFonts w:ascii="Abadi" w:hAnsi="Abadi"/>
        </w:rPr>
        <w:t>,</w:t>
      </w:r>
      <w:r w:rsidRPr="00DC563B">
        <w:rPr>
          <w:rFonts w:ascii="Abadi" w:hAnsi="Abadi"/>
        </w:rPr>
        <w:t xml:space="preserve"> estas leyes y estas instituciones que son indispensables para vivir y votar en libertad</w:t>
      </w:r>
      <w:r>
        <w:rPr>
          <w:rFonts w:ascii="Abadi" w:hAnsi="Abadi"/>
        </w:rPr>
        <w:t>,</w:t>
      </w:r>
      <w:r w:rsidRPr="00DC563B">
        <w:rPr>
          <w:rFonts w:ascii="Abadi" w:hAnsi="Abadi"/>
        </w:rPr>
        <w:t xml:space="preserve"> una vez más</w:t>
      </w:r>
      <w:r>
        <w:rPr>
          <w:rFonts w:ascii="Abadi" w:hAnsi="Abadi"/>
        </w:rPr>
        <w:t>,</w:t>
      </w:r>
      <w:r w:rsidRPr="00DC563B">
        <w:rPr>
          <w:rFonts w:ascii="Abadi" w:hAnsi="Abadi"/>
        </w:rPr>
        <w:t xml:space="preserve"> no es momento ni de ingenuidad</w:t>
      </w:r>
      <w:r>
        <w:rPr>
          <w:rFonts w:ascii="Abadi" w:hAnsi="Abadi"/>
        </w:rPr>
        <w:t>,</w:t>
      </w:r>
      <w:r w:rsidRPr="00DC563B">
        <w:rPr>
          <w:rFonts w:ascii="Abadi" w:hAnsi="Abadi"/>
        </w:rPr>
        <w:t xml:space="preserve"> ni de indolencia</w:t>
      </w:r>
      <w:r>
        <w:rPr>
          <w:rFonts w:ascii="Abadi" w:hAnsi="Abadi"/>
        </w:rPr>
        <w:t>,</w:t>
      </w:r>
      <w:r w:rsidRPr="00DC563B">
        <w:rPr>
          <w:rFonts w:ascii="Abadi" w:hAnsi="Abadi"/>
        </w:rPr>
        <w:t xml:space="preserve"> es momento de valentía y de acciones por lo anteriormente expuesto compañeras y </w:t>
      </w:r>
      <w:r w:rsidRPr="00DC563B">
        <w:rPr>
          <w:rFonts w:ascii="Abadi" w:hAnsi="Abadi"/>
        </w:rPr>
        <w:t xml:space="preserve">compañeros solicito su voto a favor del punto de acuerdo para que el congreso de Guanajuato acuda ante la </w:t>
      </w:r>
      <w:r>
        <w:rPr>
          <w:rFonts w:ascii="Abadi" w:hAnsi="Abadi"/>
        </w:rPr>
        <w:t>S</w:t>
      </w:r>
      <w:r w:rsidRPr="00DC563B">
        <w:rPr>
          <w:rFonts w:ascii="Abadi" w:hAnsi="Abadi"/>
        </w:rPr>
        <w:t xml:space="preserve">uprema </w:t>
      </w:r>
      <w:r>
        <w:rPr>
          <w:rFonts w:ascii="Abadi" w:hAnsi="Abadi"/>
        </w:rPr>
        <w:t>C</w:t>
      </w:r>
      <w:r w:rsidRPr="00DC563B">
        <w:rPr>
          <w:rFonts w:ascii="Abadi" w:hAnsi="Abadi"/>
        </w:rPr>
        <w:t xml:space="preserve">orte de </w:t>
      </w:r>
      <w:r>
        <w:rPr>
          <w:rFonts w:ascii="Abadi" w:hAnsi="Abadi"/>
        </w:rPr>
        <w:t>J</w:t>
      </w:r>
      <w:r w:rsidRPr="00DC563B">
        <w:rPr>
          <w:rFonts w:ascii="Abadi" w:hAnsi="Abadi"/>
        </w:rPr>
        <w:t>usticia de</w:t>
      </w:r>
      <w:r>
        <w:rPr>
          <w:rFonts w:ascii="Abadi" w:hAnsi="Abadi"/>
        </w:rPr>
        <w:t xml:space="preserve"> la Nación,</w:t>
      </w:r>
      <w:r w:rsidRPr="00DC563B">
        <w:rPr>
          <w:rFonts w:ascii="Abadi" w:hAnsi="Abadi"/>
        </w:rPr>
        <w:t xml:space="preserve"> para presentar en acción</w:t>
      </w:r>
      <w:r>
        <w:rPr>
          <w:rFonts w:ascii="Abadi" w:hAnsi="Abadi"/>
        </w:rPr>
        <w:t>,</w:t>
      </w:r>
      <w:r w:rsidRPr="00DC563B">
        <w:rPr>
          <w:rFonts w:ascii="Abadi" w:hAnsi="Abadi"/>
        </w:rPr>
        <w:t xml:space="preserve"> nuestro derecho</w:t>
      </w:r>
      <w:r>
        <w:rPr>
          <w:rFonts w:ascii="Abadi" w:hAnsi="Abadi"/>
        </w:rPr>
        <w:t>,</w:t>
      </w:r>
      <w:r w:rsidRPr="00DC563B">
        <w:rPr>
          <w:rFonts w:ascii="Abadi" w:hAnsi="Abadi"/>
        </w:rPr>
        <w:t xml:space="preserve"> </w:t>
      </w:r>
      <w:r>
        <w:rPr>
          <w:rFonts w:ascii="Abadi" w:hAnsi="Abadi"/>
        </w:rPr>
        <w:t>en</w:t>
      </w:r>
      <w:r w:rsidRPr="00DC563B">
        <w:rPr>
          <w:rFonts w:ascii="Abadi" w:hAnsi="Abadi"/>
        </w:rPr>
        <w:t xml:space="preserve"> ejercicio de nuestra soberanía como estado</w:t>
      </w:r>
      <w:r>
        <w:rPr>
          <w:rFonts w:ascii="Abadi" w:hAnsi="Abadi"/>
        </w:rPr>
        <w:t>,</w:t>
      </w:r>
      <w:r w:rsidRPr="00DC563B">
        <w:rPr>
          <w:rFonts w:ascii="Abadi" w:hAnsi="Abadi"/>
        </w:rPr>
        <w:t xml:space="preserve"> y en defensa de la democracia que compartimos todos los mexicanos</w:t>
      </w:r>
      <w:r>
        <w:rPr>
          <w:rFonts w:ascii="Abadi" w:hAnsi="Abadi"/>
        </w:rPr>
        <w:t>,</w:t>
      </w:r>
      <w:r w:rsidRPr="00DC563B">
        <w:rPr>
          <w:rFonts w:ascii="Abadi" w:hAnsi="Abadi"/>
        </w:rPr>
        <w:t xml:space="preserve"> porque somos mexicanos</w:t>
      </w:r>
      <w:r>
        <w:rPr>
          <w:rFonts w:ascii="Abadi" w:hAnsi="Abadi"/>
        </w:rPr>
        <w:t>,</w:t>
      </w:r>
      <w:r w:rsidRPr="00DC563B">
        <w:rPr>
          <w:rFonts w:ascii="Abadi" w:hAnsi="Abadi"/>
        </w:rPr>
        <w:t xml:space="preserve"> porque México no se caiga</w:t>
      </w:r>
      <w:r>
        <w:rPr>
          <w:rFonts w:ascii="Abadi" w:hAnsi="Abadi"/>
        </w:rPr>
        <w:t>.</w:t>
      </w:r>
    </w:p>
    <w:p w14:paraId="269B648C" w14:textId="77777777" w:rsidR="0014657E" w:rsidRDefault="0014657E" w:rsidP="00257C79">
      <w:pPr>
        <w:jc w:val="both"/>
        <w:rPr>
          <w:rFonts w:ascii="Abadi" w:hAnsi="Abadi"/>
        </w:rPr>
      </w:pPr>
    </w:p>
    <w:p w14:paraId="2F1EAC65" w14:textId="77777777" w:rsidR="00257C79" w:rsidRDefault="00257C79" w:rsidP="00257C79">
      <w:pPr>
        <w:ind w:firstLine="708"/>
        <w:jc w:val="both"/>
        <w:rPr>
          <w:rFonts w:ascii="Abadi" w:hAnsi="Abadi"/>
        </w:rPr>
      </w:pPr>
      <w:r w:rsidRPr="005E76DA">
        <w:rPr>
          <w:rFonts w:ascii="Abadi" w:hAnsi="Abadi"/>
          <w:b/>
          <w:bCs/>
        </w:rPr>
        <w:t xml:space="preserve">- La </w:t>
      </w:r>
      <w:proofErr w:type="gramStart"/>
      <w:r w:rsidRPr="005E76DA">
        <w:rPr>
          <w:rFonts w:ascii="Abadi" w:hAnsi="Abadi"/>
          <w:b/>
          <w:bCs/>
        </w:rPr>
        <w:t>Presidenta.-</w:t>
      </w:r>
      <w:proofErr w:type="gramEnd"/>
      <w:r>
        <w:rPr>
          <w:rFonts w:ascii="Abadi" w:hAnsi="Abadi"/>
        </w:rPr>
        <w:t xml:space="preserve"> ¡M</w:t>
      </w:r>
      <w:r w:rsidRPr="00DC563B">
        <w:rPr>
          <w:rFonts w:ascii="Abadi" w:hAnsi="Abadi"/>
        </w:rPr>
        <w:t>uchas gracias</w:t>
      </w:r>
      <w:r>
        <w:rPr>
          <w:rFonts w:ascii="Abadi" w:hAnsi="Abadi"/>
        </w:rPr>
        <w:t>¡</w:t>
      </w:r>
      <w:r w:rsidRPr="00DC563B">
        <w:rPr>
          <w:rFonts w:ascii="Abadi" w:hAnsi="Abadi"/>
        </w:rPr>
        <w:t xml:space="preserve"> diputada Cristina</w:t>
      </w:r>
      <w:r>
        <w:rPr>
          <w:rFonts w:ascii="Abadi" w:hAnsi="Abadi"/>
        </w:rPr>
        <w:t>.</w:t>
      </w:r>
    </w:p>
    <w:p w14:paraId="1FA8593F" w14:textId="77777777" w:rsidR="0014657E" w:rsidRDefault="0014657E" w:rsidP="00257C79">
      <w:pPr>
        <w:ind w:firstLine="708"/>
        <w:jc w:val="both"/>
        <w:rPr>
          <w:rFonts w:ascii="Abadi" w:hAnsi="Abadi"/>
        </w:rPr>
      </w:pPr>
    </w:p>
    <w:p w14:paraId="46C8590F" w14:textId="77777777" w:rsidR="00257C79" w:rsidRDefault="00257C79" w:rsidP="00257C79">
      <w:pPr>
        <w:jc w:val="both"/>
        <w:rPr>
          <w:rFonts w:ascii="Abadi" w:hAnsi="Abadi"/>
        </w:rPr>
      </w:pPr>
      <w:r>
        <w:rPr>
          <w:rFonts w:ascii="Abadi" w:hAnsi="Abadi"/>
        </w:rPr>
        <w:t>¿D</w:t>
      </w:r>
      <w:r w:rsidRPr="00DC563B">
        <w:rPr>
          <w:rFonts w:ascii="Abadi" w:hAnsi="Abadi"/>
        </w:rPr>
        <w:t xml:space="preserve">iputado Miguel </w:t>
      </w:r>
      <w:r>
        <w:rPr>
          <w:rFonts w:ascii="Abadi" w:hAnsi="Abadi"/>
        </w:rPr>
        <w:t xml:space="preserve">Salim? ¿para qué efecto? </w:t>
      </w:r>
      <w:r w:rsidRPr="00447E38">
        <w:rPr>
          <w:rFonts w:ascii="Abadi" w:hAnsi="Abadi"/>
          <w:b/>
          <w:bCs/>
        </w:rPr>
        <w:t xml:space="preserve">(Voz) diputado </w:t>
      </w:r>
      <w:r>
        <w:rPr>
          <w:rFonts w:ascii="Abadi" w:hAnsi="Abadi"/>
          <w:b/>
          <w:bCs/>
        </w:rPr>
        <w:t>Miguel Ángel S</w:t>
      </w:r>
      <w:r w:rsidRPr="00447E38">
        <w:rPr>
          <w:rFonts w:ascii="Abadi" w:hAnsi="Abadi"/>
          <w:b/>
          <w:bCs/>
        </w:rPr>
        <w:t xml:space="preserve">alim </w:t>
      </w:r>
      <w:proofErr w:type="spellStart"/>
      <w:r w:rsidRPr="00447E38">
        <w:rPr>
          <w:rFonts w:ascii="Abadi" w:hAnsi="Abadi"/>
          <w:b/>
          <w:bCs/>
        </w:rPr>
        <w:t>Alle</w:t>
      </w:r>
      <w:proofErr w:type="spellEnd"/>
      <w:r w:rsidRPr="00447E38">
        <w:rPr>
          <w:rFonts w:ascii="Abadi" w:hAnsi="Abadi"/>
          <w:b/>
          <w:bCs/>
        </w:rPr>
        <w:t>,</w:t>
      </w:r>
      <w:r w:rsidRPr="00DC563B">
        <w:rPr>
          <w:rFonts w:ascii="Abadi" w:hAnsi="Abadi"/>
        </w:rPr>
        <w:t xml:space="preserve"> gracias presidenta únicamente para solicitarle que en virtud de que se han agotado los oradores se someta a votación de la asamblea el punto que está suficientemente discutido muchas gracias</w:t>
      </w:r>
      <w:r>
        <w:rPr>
          <w:rFonts w:ascii="Abadi" w:hAnsi="Abadi"/>
        </w:rPr>
        <w:t>.</w:t>
      </w:r>
    </w:p>
    <w:p w14:paraId="1ED48D16" w14:textId="77777777" w:rsidR="0014657E" w:rsidRDefault="0014657E" w:rsidP="00257C79">
      <w:pPr>
        <w:jc w:val="both"/>
        <w:rPr>
          <w:rFonts w:ascii="Abadi" w:hAnsi="Abadi"/>
        </w:rPr>
      </w:pPr>
    </w:p>
    <w:p w14:paraId="0F0D8166" w14:textId="77777777" w:rsidR="00257C79" w:rsidRDefault="00257C79" w:rsidP="00257C79">
      <w:pPr>
        <w:ind w:firstLine="708"/>
        <w:jc w:val="both"/>
        <w:rPr>
          <w:rFonts w:ascii="Abadi" w:hAnsi="Abadi"/>
        </w:rPr>
      </w:pPr>
      <w:r w:rsidRPr="00562615">
        <w:rPr>
          <w:rFonts w:ascii="Abadi" w:hAnsi="Abadi"/>
          <w:b/>
          <w:bCs/>
        </w:rPr>
        <w:t xml:space="preserve">- La </w:t>
      </w:r>
      <w:proofErr w:type="gramStart"/>
      <w:r w:rsidRPr="00562615">
        <w:rPr>
          <w:rFonts w:ascii="Abadi" w:hAnsi="Abadi"/>
          <w:b/>
          <w:bCs/>
        </w:rPr>
        <w:t>Presidenta.-</w:t>
      </w:r>
      <w:proofErr w:type="gramEnd"/>
      <w:r>
        <w:rPr>
          <w:rFonts w:ascii="Abadi" w:hAnsi="Abadi"/>
        </w:rPr>
        <w:t xml:space="preserve"> ¡Gracias! diputado Salim, ¿Diputado E</w:t>
      </w:r>
      <w:r w:rsidRPr="00DC563B">
        <w:rPr>
          <w:rFonts w:ascii="Abadi" w:hAnsi="Abadi"/>
        </w:rPr>
        <w:t xml:space="preserve">rnesto Alejandro </w:t>
      </w:r>
      <w:r>
        <w:rPr>
          <w:rFonts w:ascii="Abadi" w:hAnsi="Abadi"/>
        </w:rPr>
        <w:t>P</w:t>
      </w:r>
      <w:r w:rsidRPr="00DC563B">
        <w:rPr>
          <w:rFonts w:ascii="Abadi" w:hAnsi="Abadi"/>
        </w:rPr>
        <w:t>rieto</w:t>
      </w:r>
      <w:r>
        <w:rPr>
          <w:rFonts w:ascii="Abadi" w:hAnsi="Abadi"/>
        </w:rPr>
        <w:t>? ¿para qué efecto</w:t>
      </w:r>
      <w:r w:rsidRPr="00473836">
        <w:rPr>
          <w:rFonts w:ascii="Abadi" w:hAnsi="Abadi"/>
          <w:b/>
          <w:bCs/>
        </w:rPr>
        <w:t>? (Voz) diputado Ernesto Prieto,</w:t>
      </w:r>
      <w:r>
        <w:rPr>
          <w:rFonts w:ascii="Abadi" w:hAnsi="Abadi"/>
        </w:rPr>
        <w:t xml:space="preserve"> </w:t>
      </w:r>
      <w:r w:rsidRPr="00DC563B">
        <w:rPr>
          <w:rFonts w:ascii="Abadi" w:hAnsi="Abadi"/>
        </w:rPr>
        <w:t>gracias compañer</w:t>
      </w:r>
      <w:r>
        <w:rPr>
          <w:rFonts w:ascii="Abadi" w:hAnsi="Abadi"/>
        </w:rPr>
        <w:t>a</w:t>
      </w:r>
      <w:r w:rsidRPr="00DC563B">
        <w:rPr>
          <w:rFonts w:ascii="Abadi" w:hAnsi="Abadi"/>
        </w:rPr>
        <w:t xml:space="preserve"> diputad</w:t>
      </w:r>
      <w:r>
        <w:rPr>
          <w:rFonts w:ascii="Abadi" w:hAnsi="Abadi"/>
        </w:rPr>
        <w:t>a</w:t>
      </w:r>
      <w:r w:rsidRPr="00DC563B">
        <w:rPr>
          <w:rFonts w:ascii="Abadi" w:hAnsi="Abadi"/>
        </w:rPr>
        <w:t xml:space="preserve"> presidenta</w:t>
      </w:r>
      <w:r>
        <w:rPr>
          <w:rFonts w:ascii="Abadi" w:hAnsi="Abadi"/>
        </w:rPr>
        <w:t>,</w:t>
      </w:r>
      <w:r w:rsidRPr="00DC563B">
        <w:rPr>
          <w:rFonts w:ascii="Abadi" w:hAnsi="Abadi"/>
        </w:rPr>
        <w:t xml:space="preserve"> para rectificación de hechos</w:t>
      </w:r>
      <w:r>
        <w:rPr>
          <w:rFonts w:ascii="Abadi" w:hAnsi="Abadi"/>
        </w:rPr>
        <w:t xml:space="preserve"> </w:t>
      </w:r>
      <w:r w:rsidRPr="00473836">
        <w:rPr>
          <w:rFonts w:ascii="Abadi" w:hAnsi="Abadi"/>
          <w:b/>
          <w:bCs/>
        </w:rPr>
        <w:t>(Voz) diputada Presidenta,</w:t>
      </w:r>
      <w:r>
        <w:rPr>
          <w:rFonts w:ascii="Abadi" w:hAnsi="Abadi"/>
        </w:rPr>
        <w:t xml:space="preserve"> ¿qué hechos diputado? </w:t>
      </w:r>
      <w:r w:rsidRPr="00473836">
        <w:rPr>
          <w:rFonts w:ascii="Abadi" w:hAnsi="Abadi"/>
          <w:b/>
          <w:bCs/>
        </w:rPr>
        <w:t>(Voz) diputado Ernesto Prieto,</w:t>
      </w:r>
      <w:r w:rsidRPr="00DC563B">
        <w:rPr>
          <w:rFonts w:ascii="Abadi" w:hAnsi="Abadi"/>
        </w:rPr>
        <w:t xml:space="preserve"> </w:t>
      </w:r>
      <w:r>
        <w:rPr>
          <w:rFonts w:ascii="Abadi" w:hAnsi="Abadi"/>
        </w:rPr>
        <w:t xml:space="preserve">leyes que se violan, instituciones que se denotan, tiranía, orden constitucional defensa de la democracia, </w:t>
      </w:r>
      <w:r w:rsidRPr="00473836">
        <w:rPr>
          <w:rFonts w:ascii="Abadi" w:hAnsi="Abadi"/>
          <w:b/>
          <w:bCs/>
        </w:rPr>
        <w:t>(Voz) diputada Presidenta,</w:t>
      </w:r>
      <w:r>
        <w:rPr>
          <w:rFonts w:ascii="Abadi" w:hAnsi="Abadi"/>
        </w:rPr>
        <w:t xml:space="preserve"> diputado en virtud de que el diputado Miguel Ángel Salim, puso a </w:t>
      </w:r>
      <w:r w:rsidRPr="00DC563B">
        <w:rPr>
          <w:rFonts w:ascii="Abadi" w:hAnsi="Abadi"/>
        </w:rPr>
        <w:t xml:space="preserve">consideración de esta </w:t>
      </w:r>
      <w:r>
        <w:rPr>
          <w:rFonts w:ascii="Abadi" w:hAnsi="Abadi"/>
        </w:rPr>
        <w:t>A</w:t>
      </w:r>
      <w:r w:rsidRPr="00DC563B">
        <w:rPr>
          <w:rFonts w:ascii="Abadi" w:hAnsi="Abadi"/>
        </w:rPr>
        <w:t xml:space="preserve">samblea </w:t>
      </w:r>
      <w:r>
        <w:rPr>
          <w:rFonts w:ascii="Abadi" w:hAnsi="Abadi"/>
        </w:rPr>
        <w:t xml:space="preserve">si </w:t>
      </w:r>
      <w:r w:rsidRPr="00DC563B">
        <w:rPr>
          <w:rFonts w:ascii="Abadi" w:hAnsi="Abadi"/>
        </w:rPr>
        <w:t xml:space="preserve">se encuentra el punto suficientemente discutido lo vamos a someter a consideración de la </w:t>
      </w:r>
      <w:r>
        <w:rPr>
          <w:rFonts w:ascii="Abadi" w:hAnsi="Abadi"/>
        </w:rPr>
        <w:t>A</w:t>
      </w:r>
      <w:r w:rsidRPr="00DC563B">
        <w:rPr>
          <w:rFonts w:ascii="Abadi" w:hAnsi="Abadi"/>
        </w:rPr>
        <w:t>samblea</w:t>
      </w:r>
      <w:r>
        <w:rPr>
          <w:rFonts w:ascii="Abadi" w:hAnsi="Abadi"/>
        </w:rPr>
        <w:t>.</w:t>
      </w:r>
    </w:p>
    <w:p w14:paraId="74F06FA7" w14:textId="77777777" w:rsidR="0014657E" w:rsidRDefault="0014657E" w:rsidP="00257C79">
      <w:pPr>
        <w:ind w:firstLine="708"/>
        <w:jc w:val="both"/>
        <w:rPr>
          <w:rFonts w:ascii="Abadi" w:hAnsi="Abadi"/>
        </w:rPr>
      </w:pPr>
    </w:p>
    <w:p w14:paraId="1429DD94" w14:textId="77777777" w:rsidR="00257C79" w:rsidRDefault="00257C79" w:rsidP="00257C79">
      <w:pPr>
        <w:ind w:firstLine="708"/>
        <w:jc w:val="both"/>
        <w:rPr>
          <w:rFonts w:ascii="Abadi" w:hAnsi="Abadi"/>
        </w:rPr>
      </w:pPr>
      <w:r>
        <w:rPr>
          <w:rFonts w:ascii="Abadi" w:hAnsi="Abadi"/>
        </w:rPr>
        <w:t>- T</w:t>
      </w:r>
      <w:r w:rsidRPr="00DC563B">
        <w:rPr>
          <w:rFonts w:ascii="Abadi" w:hAnsi="Abadi"/>
        </w:rPr>
        <w:t>oda vez que han hecho uso de la voz</w:t>
      </w:r>
      <w:r>
        <w:rPr>
          <w:rFonts w:ascii="Abadi" w:hAnsi="Abadi"/>
        </w:rPr>
        <w:t>,</w:t>
      </w:r>
      <w:r w:rsidRPr="00DC563B">
        <w:rPr>
          <w:rFonts w:ascii="Abadi" w:hAnsi="Abadi"/>
        </w:rPr>
        <w:t xml:space="preserve"> diversos diputados con fundamento en el artículo 17</w:t>
      </w:r>
      <w:r>
        <w:rPr>
          <w:rFonts w:ascii="Abadi" w:hAnsi="Abadi"/>
        </w:rPr>
        <w:t xml:space="preserve">8 fracción VI de nuestra Ley Orgánica, </w:t>
      </w:r>
      <w:r w:rsidRPr="00DC563B">
        <w:rPr>
          <w:rFonts w:ascii="Abadi" w:hAnsi="Abadi"/>
        </w:rPr>
        <w:t xml:space="preserve">solicitó a la </w:t>
      </w:r>
      <w:r>
        <w:rPr>
          <w:rFonts w:ascii="Abadi" w:hAnsi="Abadi"/>
        </w:rPr>
        <w:t>S</w:t>
      </w:r>
      <w:r w:rsidRPr="00DC563B">
        <w:rPr>
          <w:rFonts w:ascii="Abadi" w:hAnsi="Abadi"/>
        </w:rPr>
        <w:t>ecretaría que p</w:t>
      </w:r>
      <w:r>
        <w:rPr>
          <w:rFonts w:ascii="Abadi" w:hAnsi="Abadi"/>
        </w:rPr>
        <w:t xml:space="preserve">roceda a </w:t>
      </w:r>
      <w:r w:rsidRPr="00DC563B">
        <w:rPr>
          <w:rFonts w:ascii="Abadi" w:hAnsi="Abadi"/>
        </w:rPr>
        <w:t xml:space="preserve">recabar votación nominal de la asamblea a través del sistema electrónico y quienes se encuentran a distancia en la </w:t>
      </w:r>
      <w:r w:rsidRPr="00DC563B">
        <w:rPr>
          <w:rFonts w:ascii="Abadi" w:hAnsi="Abadi"/>
        </w:rPr>
        <w:lastRenderedPageBreak/>
        <w:t xml:space="preserve">modalidad </w:t>
      </w:r>
      <w:r>
        <w:rPr>
          <w:rFonts w:ascii="Abadi" w:hAnsi="Abadi"/>
        </w:rPr>
        <w:t xml:space="preserve">convencional </w:t>
      </w:r>
      <w:r w:rsidRPr="00DC563B">
        <w:rPr>
          <w:rFonts w:ascii="Abadi" w:hAnsi="Abadi"/>
        </w:rPr>
        <w:t>a efecto de aprobar o no</w:t>
      </w:r>
      <w:r>
        <w:rPr>
          <w:rFonts w:ascii="Abadi" w:hAnsi="Abadi"/>
        </w:rPr>
        <w:t>,</w:t>
      </w:r>
      <w:r w:rsidRPr="00DC563B">
        <w:rPr>
          <w:rFonts w:ascii="Abadi" w:hAnsi="Abadi"/>
        </w:rPr>
        <w:t xml:space="preserve"> si el asunto está suficientemente discutido</w:t>
      </w:r>
      <w:r>
        <w:rPr>
          <w:rFonts w:ascii="Abadi" w:hAnsi="Abadi"/>
        </w:rPr>
        <w:t>.</w:t>
      </w:r>
    </w:p>
    <w:p w14:paraId="186B0D01" w14:textId="77777777" w:rsidR="0014657E" w:rsidRDefault="0014657E" w:rsidP="00257C79">
      <w:pPr>
        <w:ind w:firstLine="708"/>
        <w:jc w:val="both"/>
        <w:rPr>
          <w:rFonts w:ascii="Abadi" w:hAnsi="Abadi"/>
        </w:rPr>
      </w:pPr>
    </w:p>
    <w:p w14:paraId="25264119" w14:textId="77777777" w:rsidR="00257C79" w:rsidRDefault="00257C79" w:rsidP="00257C79">
      <w:pPr>
        <w:ind w:firstLine="708"/>
        <w:jc w:val="both"/>
        <w:rPr>
          <w:rFonts w:ascii="Abadi" w:hAnsi="Abadi"/>
          <w:b/>
          <w:bCs/>
        </w:rPr>
      </w:pPr>
      <w:r w:rsidRPr="00473836">
        <w:rPr>
          <w:rFonts w:ascii="Abadi" w:hAnsi="Abadi"/>
          <w:b/>
          <w:bCs/>
        </w:rPr>
        <w:t>(Se abre el sistema electrónico)</w:t>
      </w:r>
    </w:p>
    <w:p w14:paraId="3F972990" w14:textId="77777777" w:rsidR="0014657E" w:rsidRPr="00473836" w:rsidRDefault="0014657E" w:rsidP="00257C79">
      <w:pPr>
        <w:ind w:firstLine="708"/>
        <w:jc w:val="both"/>
        <w:rPr>
          <w:rFonts w:ascii="Abadi" w:hAnsi="Abadi"/>
          <w:b/>
          <w:bCs/>
        </w:rPr>
      </w:pPr>
    </w:p>
    <w:p w14:paraId="479C16C0" w14:textId="77777777" w:rsidR="00257C79" w:rsidRDefault="00257C79" w:rsidP="00257C79">
      <w:pPr>
        <w:ind w:firstLine="708"/>
        <w:jc w:val="both"/>
        <w:rPr>
          <w:rFonts w:ascii="Abadi" w:hAnsi="Abadi"/>
        </w:rPr>
      </w:pPr>
      <w:r w:rsidRPr="00473836">
        <w:rPr>
          <w:rFonts w:ascii="Abadi" w:hAnsi="Abadi"/>
          <w:b/>
          <w:bCs/>
        </w:rPr>
        <w:t xml:space="preserve">- El </w:t>
      </w:r>
      <w:proofErr w:type="gramStart"/>
      <w:r w:rsidRPr="00473836">
        <w:rPr>
          <w:rFonts w:ascii="Abadi" w:hAnsi="Abadi"/>
          <w:b/>
          <w:bCs/>
        </w:rPr>
        <w:t>Secretario.-</w:t>
      </w:r>
      <w:proofErr w:type="gramEnd"/>
      <w:r>
        <w:rPr>
          <w:rFonts w:ascii="Abadi" w:hAnsi="Abadi"/>
        </w:rPr>
        <w:t xml:space="preserve"> En</w:t>
      </w:r>
      <w:r w:rsidRPr="00DC563B">
        <w:rPr>
          <w:rFonts w:ascii="Abadi" w:hAnsi="Abadi"/>
        </w:rPr>
        <w:t xml:space="preserve"> votación nominal </w:t>
      </w:r>
      <w:r>
        <w:rPr>
          <w:rFonts w:ascii="Abadi" w:hAnsi="Abadi"/>
        </w:rPr>
        <w:t xml:space="preserve">por el sistema electronico, </w:t>
      </w:r>
      <w:r w:rsidRPr="00DC563B">
        <w:rPr>
          <w:rFonts w:ascii="Abadi" w:hAnsi="Abadi"/>
        </w:rPr>
        <w:t xml:space="preserve">y quienes se encuentran a distancia en </w:t>
      </w:r>
      <w:r>
        <w:rPr>
          <w:rFonts w:ascii="Abadi" w:hAnsi="Abadi"/>
        </w:rPr>
        <w:t>la modalidad</w:t>
      </w:r>
      <w:r w:rsidRPr="00DC563B">
        <w:rPr>
          <w:rFonts w:ascii="Abadi" w:hAnsi="Abadi"/>
        </w:rPr>
        <w:t xml:space="preserve"> convencional </w:t>
      </w:r>
      <w:r>
        <w:rPr>
          <w:rFonts w:ascii="Abadi" w:hAnsi="Abadi"/>
        </w:rPr>
        <w:t xml:space="preserve">enunciando y el sentido de su voto, se pregunta a las diputadas y a los diputados si se aprueba o no que el asunto que nos ocupa está suficientemente discutido. ¿diputado David Martínez? ¿el sentido de su voto? </w:t>
      </w:r>
      <w:r w:rsidRPr="00BC3E76">
        <w:rPr>
          <w:rFonts w:ascii="Abadi" w:hAnsi="Abadi"/>
          <w:b/>
          <w:bCs/>
        </w:rPr>
        <w:t>(Voz) diputado David Martínez,</w:t>
      </w:r>
      <w:r>
        <w:rPr>
          <w:rFonts w:ascii="Abadi" w:hAnsi="Abadi"/>
        </w:rPr>
        <w:t xml:space="preserve"> ¡en contra! </w:t>
      </w:r>
      <w:r w:rsidRPr="00BC3E76">
        <w:rPr>
          <w:rFonts w:ascii="Abadi" w:hAnsi="Abadi"/>
          <w:b/>
          <w:bCs/>
        </w:rPr>
        <w:t>(Voz) diputado Secretario</w:t>
      </w:r>
      <w:r>
        <w:rPr>
          <w:rFonts w:ascii="Abadi" w:hAnsi="Abadi"/>
        </w:rPr>
        <w:t xml:space="preserve"> ¿Diputada Hades Aguilar? </w:t>
      </w:r>
      <w:r w:rsidRPr="00BC3E76">
        <w:rPr>
          <w:rFonts w:ascii="Abadi" w:hAnsi="Abadi"/>
          <w:b/>
          <w:bCs/>
        </w:rPr>
        <w:t>(Voz) diputada Hades Aguilar,</w:t>
      </w:r>
      <w:r>
        <w:rPr>
          <w:rFonts w:ascii="Abadi" w:hAnsi="Abadi"/>
        </w:rPr>
        <w:t xml:space="preserve"> ¡en contra! </w:t>
      </w:r>
      <w:r w:rsidRPr="00BC3E76">
        <w:rPr>
          <w:rFonts w:ascii="Abadi" w:hAnsi="Abadi"/>
          <w:b/>
          <w:bCs/>
        </w:rPr>
        <w:t>(Voz) diputado Secretario</w:t>
      </w:r>
      <w:r>
        <w:rPr>
          <w:rFonts w:ascii="Abadi" w:hAnsi="Abadi"/>
          <w:b/>
          <w:bCs/>
        </w:rPr>
        <w:t xml:space="preserve">, </w:t>
      </w:r>
      <w:r w:rsidRPr="00876B59">
        <w:rPr>
          <w:rFonts w:ascii="Abadi" w:hAnsi="Abadi"/>
        </w:rPr>
        <w:t>¿Diputado Alfonso Borja?</w:t>
      </w:r>
      <w:r>
        <w:rPr>
          <w:rFonts w:ascii="Abadi" w:hAnsi="Abadi"/>
          <w:b/>
          <w:bCs/>
        </w:rPr>
        <w:t xml:space="preserve"> </w:t>
      </w:r>
      <w:r w:rsidRPr="00985AAB">
        <w:rPr>
          <w:rFonts w:ascii="Abadi" w:hAnsi="Abadi"/>
        </w:rPr>
        <w:t>¿</w:t>
      </w:r>
      <w:r>
        <w:rPr>
          <w:rFonts w:ascii="Abadi" w:hAnsi="Abadi"/>
        </w:rPr>
        <w:t>e</w:t>
      </w:r>
      <w:r w:rsidRPr="00BC3E76">
        <w:rPr>
          <w:rFonts w:ascii="Abadi" w:hAnsi="Abadi"/>
        </w:rPr>
        <w:t>l sentido de su voto?</w:t>
      </w:r>
      <w:r>
        <w:rPr>
          <w:rFonts w:ascii="Abadi" w:hAnsi="Abadi"/>
        </w:rPr>
        <w:t xml:space="preserve"> </w:t>
      </w:r>
      <w:r w:rsidRPr="00876B59">
        <w:rPr>
          <w:rFonts w:ascii="Abadi" w:hAnsi="Abadi"/>
          <w:b/>
          <w:bCs/>
        </w:rPr>
        <w:t>(Voz) diputado Alfonso Borja,</w:t>
      </w:r>
      <w:r>
        <w:rPr>
          <w:rFonts w:ascii="Abadi" w:hAnsi="Abadi"/>
        </w:rPr>
        <w:t xml:space="preserve"> ¡a favor! </w:t>
      </w:r>
      <w:r w:rsidRPr="00876B59">
        <w:rPr>
          <w:rFonts w:ascii="Abadi" w:hAnsi="Abadi"/>
          <w:b/>
          <w:bCs/>
        </w:rPr>
        <w:t>(Voz) diputado Secretario,</w:t>
      </w:r>
      <w:r>
        <w:rPr>
          <w:rFonts w:ascii="Abadi" w:hAnsi="Abadi"/>
        </w:rPr>
        <w:t xml:space="preserve"> ¿diputado Cuauhtémoc Becerra? ¿el sentido de su voto? </w:t>
      </w:r>
      <w:r w:rsidRPr="00876B59">
        <w:rPr>
          <w:rFonts w:ascii="Abadi" w:hAnsi="Abadi"/>
          <w:b/>
          <w:bCs/>
        </w:rPr>
        <w:t>(Voz) diputado Cuauhtémoc Becerra,</w:t>
      </w:r>
      <w:r>
        <w:rPr>
          <w:rFonts w:ascii="Abadi" w:hAnsi="Abadi"/>
        </w:rPr>
        <w:t xml:space="preserve"> ¡en contra de la propuesta!</w:t>
      </w:r>
    </w:p>
    <w:p w14:paraId="183C697E" w14:textId="77777777" w:rsidR="0014657E" w:rsidRDefault="0014657E" w:rsidP="00257C79">
      <w:pPr>
        <w:ind w:firstLine="708"/>
        <w:jc w:val="both"/>
        <w:rPr>
          <w:rFonts w:ascii="Abadi" w:hAnsi="Abadi"/>
        </w:rPr>
      </w:pPr>
    </w:p>
    <w:p w14:paraId="4A21A635" w14:textId="18748906" w:rsidR="00257C79" w:rsidRDefault="00257C79" w:rsidP="00257C79">
      <w:pPr>
        <w:ind w:firstLine="708"/>
        <w:jc w:val="both"/>
        <w:rPr>
          <w:rFonts w:ascii="Abadi" w:hAnsi="Abadi"/>
        </w:rPr>
      </w:pPr>
      <w:r w:rsidRPr="00876B59">
        <w:rPr>
          <w:rFonts w:ascii="Abadi" w:hAnsi="Abadi"/>
          <w:b/>
          <w:bCs/>
        </w:rPr>
        <w:t xml:space="preserve">- La </w:t>
      </w:r>
      <w:proofErr w:type="gramStart"/>
      <w:r w:rsidRPr="00876B59">
        <w:rPr>
          <w:rFonts w:ascii="Abadi" w:hAnsi="Abadi"/>
          <w:b/>
          <w:bCs/>
        </w:rPr>
        <w:t>Presidenta.-</w:t>
      </w:r>
      <w:proofErr w:type="gramEnd"/>
      <w:r>
        <w:rPr>
          <w:rFonts w:ascii="Abadi" w:hAnsi="Abadi"/>
        </w:rPr>
        <w:t xml:space="preserve"> ¿Diputada Yulma, para que efecto? </w:t>
      </w:r>
      <w:r w:rsidRPr="00876B59">
        <w:rPr>
          <w:rFonts w:ascii="Abadi" w:hAnsi="Abadi"/>
          <w:b/>
          <w:bCs/>
        </w:rPr>
        <w:t>(Voz) diputada Yulma,</w:t>
      </w:r>
      <w:r>
        <w:rPr>
          <w:rFonts w:ascii="Abadi" w:hAnsi="Abadi"/>
        </w:rPr>
        <w:t xml:space="preserve"> para ver si me permite razonar mi voto presidenta.</w:t>
      </w:r>
    </w:p>
    <w:p w14:paraId="0B4CC938" w14:textId="77777777" w:rsidR="0014657E" w:rsidRDefault="0014657E" w:rsidP="00257C79">
      <w:pPr>
        <w:ind w:firstLine="708"/>
        <w:jc w:val="both"/>
        <w:rPr>
          <w:rFonts w:ascii="Abadi" w:hAnsi="Abadi"/>
        </w:rPr>
      </w:pPr>
    </w:p>
    <w:p w14:paraId="07F20CA9" w14:textId="77777777" w:rsidR="00257C79" w:rsidRDefault="00257C79" w:rsidP="00257C79">
      <w:pPr>
        <w:ind w:firstLine="708"/>
        <w:jc w:val="both"/>
        <w:rPr>
          <w:rFonts w:ascii="Abadi" w:hAnsi="Abadi"/>
          <w:b/>
          <w:bCs/>
        </w:rPr>
      </w:pPr>
      <w:r w:rsidRPr="00876B59">
        <w:rPr>
          <w:rFonts w:ascii="Abadi" w:hAnsi="Abadi"/>
          <w:b/>
          <w:bCs/>
        </w:rPr>
        <w:t>(Razona su voto la diputada Yulma Rocha Aguilar)</w:t>
      </w:r>
    </w:p>
    <w:p w14:paraId="40D8EEF8" w14:textId="77777777" w:rsidR="0014657E" w:rsidRDefault="0014657E" w:rsidP="00257C79">
      <w:pPr>
        <w:ind w:firstLine="708"/>
        <w:jc w:val="both"/>
        <w:rPr>
          <w:rFonts w:ascii="Abadi" w:hAnsi="Abadi"/>
          <w:b/>
          <w:bCs/>
        </w:rPr>
      </w:pPr>
    </w:p>
    <w:p w14:paraId="6BDC54DB" w14:textId="77777777" w:rsidR="00257C79" w:rsidRDefault="00257C79" w:rsidP="00257C79">
      <w:pPr>
        <w:jc w:val="both"/>
        <w:rPr>
          <w:rFonts w:ascii="Abadi" w:hAnsi="Abadi"/>
        </w:rPr>
      </w:pPr>
      <w:r w:rsidRPr="00A0453F">
        <w:rPr>
          <w:rFonts w:ascii="Abadi" w:hAnsi="Abadi"/>
        </w:rPr>
        <w:t xml:space="preserve">¡Gracias Diputada, yo estaré acompañando la solicitud que hizo el iniciante, toda vez de que va resultar interesante, como resuelve la </w:t>
      </w:r>
      <w:r>
        <w:rPr>
          <w:rFonts w:ascii="Abadi" w:hAnsi="Abadi"/>
        </w:rPr>
        <w:t>C</w:t>
      </w:r>
      <w:r w:rsidRPr="00A0453F">
        <w:rPr>
          <w:rFonts w:ascii="Abadi" w:hAnsi="Abadi"/>
        </w:rPr>
        <w:t>orte, el hecho de que efectivamente hay una posible invasión de facultades pero también para que dé claridad sobre una ley que es necesaria en nuestro país para regular el ejercicio de los</w:t>
      </w:r>
      <w:r w:rsidRPr="00DC563B">
        <w:rPr>
          <w:rFonts w:ascii="Abadi" w:hAnsi="Abadi"/>
        </w:rPr>
        <w:t xml:space="preserve"> recursos públicos en materia de comunicación social y entre los criterios que ya había establecido la corte y que se desprenden </w:t>
      </w:r>
      <w:r w:rsidRPr="00DC563B">
        <w:rPr>
          <w:rFonts w:ascii="Abadi" w:hAnsi="Abadi"/>
        </w:rPr>
        <w:t>precisamente del transitorio de la reforma del 2014</w:t>
      </w:r>
      <w:r>
        <w:rPr>
          <w:rFonts w:ascii="Abadi" w:hAnsi="Abadi"/>
        </w:rPr>
        <w:t>.</w:t>
      </w:r>
    </w:p>
    <w:p w14:paraId="2DFFD1D2" w14:textId="77777777" w:rsidR="0014657E" w:rsidRDefault="0014657E" w:rsidP="00257C79">
      <w:pPr>
        <w:jc w:val="both"/>
        <w:rPr>
          <w:rFonts w:ascii="Abadi" w:hAnsi="Abadi"/>
        </w:rPr>
      </w:pPr>
    </w:p>
    <w:p w14:paraId="7EB04EDD" w14:textId="77777777" w:rsidR="00257C79" w:rsidRDefault="00257C79" w:rsidP="00257C79">
      <w:pPr>
        <w:jc w:val="both"/>
        <w:rPr>
          <w:rFonts w:ascii="Abadi" w:hAnsi="Abadi"/>
        </w:rPr>
      </w:pPr>
      <w:r>
        <w:rPr>
          <w:rFonts w:ascii="Abadi" w:hAnsi="Abadi"/>
        </w:rPr>
        <w:t>- H</w:t>
      </w:r>
      <w:r w:rsidRPr="00DC563B">
        <w:rPr>
          <w:rFonts w:ascii="Abadi" w:hAnsi="Abadi"/>
        </w:rPr>
        <w:t>abla de que si bien es cierto</w:t>
      </w:r>
      <w:r>
        <w:rPr>
          <w:rFonts w:ascii="Abadi" w:hAnsi="Abadi"/>
        </w:rPr>
        <w:t>,</w:t>
      </w:r>
      <w:r w:rsidRPr="00DC563B">
        <w:rPr>
          <w:rFonts w:ascii="Abadi" w:hAnsi="Abadi"/>
        </w:rPr>
        <w:t xml:space="preserve"> no se deben establecer</w:t>
      </w:r>
      <w:r>
        <w:rPr>
          <w:rFonts w:ascii="Abadi" w:hAnsi="Abadi"/>
        </w:rPr>
        <w:t>,</w:t>
      </w:r>
      <w:r w:rsidRPr="00DC563B">
        <w:rPr>
          <w:rFonts w:ascii="Abadi" w:hAnsi="Abadi"/>
        </w:rPr>
        <w:t xml:space="preserve"> topes en los gastos de comunicación social sí habla de que esta tiene que establecer criterio detallados para que se evite la discrecionalidad en el uso y ejercicio de los recursos públicos en materia de comunicación social</w:t>
      </w:r>
      <w:r>
        <w:rPr>
          <w:rFonts w:ascii="Abadi" w:hAnsi="Abadi"/>
        </w:rPr>
        <w:t>,</w:t>
      </w:r>
      <w:r w:rsidRPr="00DC563B">
        <w:rPr>
          <w:rFonts w:ascii="Abadi" w:hAnsi="Abadi"/>
        </w:rPr>
        <w:t xml:space="preserve"> que es evidente que se da</w:t>
      </w:r>
      <w:r>
        <w:rPr>
          <w:rFonts w:ascii="Abadi" w:hAnsi="Abadi"/>
        </w:rPr>
        <w:t>,</w:t>
      </w:r>
      <w:r w:rsidRPr="00DC563B">
        <w:rPr>
          <w:rFonts w:ascii="Abadi" w:hAnsi="Abadi"/>
        </w:rPr>
        <w:t xml:space="preserve"> a nivel federal</w:t>
      </w:r>
      <w:r>
        <w:rPr>
          <w:rFonts w:ascii="Abadi" w:hAnsi="Abadi"/>
        </w:rPr>
        <w:t>,</w:t>
      </w:r>
      <w:r w:rsidRPr="00DC563B">
        <w:rPr>
          <w:rFonts w:ascii="Abadi" w:hAnsi="Abadi"/>
        </w:rPr>
        <w:t xml:space="preserve"> en los estados y en los municipios </w:t>
      </w:r>
      <w:r w:rsidRPr="005A6C3B">
        <w:rPr>
          <w:rFonts w:ascii="Abadi" w:hAnsi="Abadi"/>
          <w:b/>
          <w:bCs/>
        </w:rPr>
        <w:t xml:space="preserve">(Voz) </w:t>
      </w:r>
      <w:r>
        <w:rPr>
          <w:rFonts w:ascii="Abadi" w:hAnsi="Abadi"/>
          <w:b/>
          <w:bCs/>
        </w:rPr>
        <w:t xml:space="preserve">diputada </w:t>
      </w:r>
      <w:r w:rsidRPr="005A6C3B">
        <w:rPr>
          <w:rFonts w:ascii="Abadi" w:hAnsi="Abadi"/>
          <w:b/>
          <w:bCs/>
        </w:rPr>
        <w:t xml:space="preserve">Presidenta, </w:t>
      </w:r>
      <w:r>
        <w:rPr>
          <w:rFonts w:ascii="Abadi" w:hAnsi="Abadi"/>
        </w:rPr>
        <w:t xml:space="preserve">diputada nada más comentarle estamos ahorita votando, ahorita, si está suficientemente discutido el tema, </w:t>
      </w:r>
      <w:r w:rsidRPr="005A6C3B">
        <w:rPr>
          <w:rFonts w:ascii="Abadi" w:hAnsi="Abadi"/>
          <w:b/>
          <w:bCs/>
        </w:rPr>
        <w:t>(Voz) diputada Yulma Rocha,</w:t>
      </w:r>
      <w:r>
        <w:rPr>
          <w:rFonts w:ascii="Abadi" w:hAnsi="Abadi"/>
        </w:rPr>
        <w:t xml:space="preserve"> hay ¡perdón! pese que estamos ya en la votación de él, entonces me das otra vez la voz o lo damos por hecho, entonces sí o no.</w:t>
      </w:r>
    </w:p>
    <w:p w14:paraId="0F8A7EDF" w14:textId="77777777" w:rsidR="00B42336" w:rsidRDefault="00B42336" w:rsidP="00257C79">
      <w:pPr>
        <w:jc w:val="both"/>
        <w:rPr>
          <w:rFonts w:ascii="Abadi" w:hAnsi="Abadi"/>
        </w:rPr>
      </w:pPr>
    </w:p>
    <w:p w14:paraId="4CCE777C" w14:textId="1143DBBB" w:rsidR="00257C79" w:rsidRDefault="00B42336" w:rsidP="00257C79">
      <w:pPr>
        <w:ind w:firstLine="708"/>
        <w:jc w:val="both"/>
        <w:rPr>
          <w:rFonts w:ascii="Abadi" w:hAnsi="Abadi"/>
        </w:rPr>
      </w:pPr>
      <w:r>
        <w:rPr>
          <w:noProof/>
        </w:rPr>
        <w:drawing>
          <wp:anchor distT="0" distB="0" distL="114300" distR="114300" simplePos="0" relativeHeight="251660289" behindDoc="1" locked="0" layoutInCell="1" allowOverlap="1" wp14:anchorId="1EBA5BE6" wp14:editId="7967F72F">
            <wp:simplePos x="0" y="0"/>
            <wp:positionH relativeFrom="column">
              <wp:posOffset>269240</wp:posOffset>
            </wp:positionH>
            <wp:positionV relativeFrom="paragraph">
              <wp:posOffset>930275</wp:posOffset>
            </wp:positionV>
            <wp:extent cx="2303253" cy="1294961"/>
            <wp:effectExtent l="304800" t="304800" r="325755" b="324485"/>
            <wp:wrapTight wrapText="bothSides">
              <wp:wrapPolygon edited="0">
                <wp:start x="893" y="-5085"/>
                <wp:lineTo x="-2501" y="-4449"/>
                <wp:lineTo x="-2859" y="21293"/>
                <wp:lineTo x="-357" y="26060"/>
                <wp:lineTo x="-179" y="26695"/>
                <wp:lineTo x="19653" y="26695"/>
                <wp:lineTo x="19831" y="26060"/>
                <wp:lineTo x="23940" y="21293"/>
                <wp:lineTo x="24476" y="15890"/>
                <wp:lineTo x="24476" y="636"/>
                <wp:lineTo x="22690" y="-4131"/>
                <wp:lineTo x="22511" y="-5085"/>
                <wp:lineTo x="893" y="-5085"/>
              </wp:wrapPolygon>
            </wp:wrapTight>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303253" cy="1294961"/>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anchor>
        </w:drawing>
      </w:r>
      <w:r w:rsidR="00257C79" w:rsidRPr="005A6C3B">
        <w:rPr>
          <w:rFonts w:ascii="Abadi" w:hAnsi="Abadi"/>
          <w:b/>
          <w:bCs/>
        </w:rPr>
        <w:t xml:space="preserve">- El </w:t>
      </w:r>
      <w:proofErr w:type="gramStart"/>
      <w:r w:rsidR="00257C79" w:rsidRPr="005A6C3B">
        <w:rPr>
          <w:rFonts w:ascii="Abadi" w:hAnsi="Abadi"/>
          <w:b/>
          <w:bCs/>
        </w:rPr>
        <w:t>Secretario.-</w:t>
      </w:r>
      <w:proofErr w:type="gramEnd"/>
      <w:r w:rsidR="00257C79">
        <w:rPr>
          <w:rFonts w:ascii="Abadi" w:hAnsi="Abadi"/>
        </w:rPr>
        <w:t xml:space="preserve"> </w:t>
      </w:r>
      <w:r w:rsidR="00257C79" w:rsidRPr="005A6C3B">
        <w:rPr>
          <w:rFonts w:ascii="Abadi" w:hAnsi="Abadi"/>
        </w:rPr>
        <w:t>¿Falta alguna diputada, algún diputado de emitir su voto?</w:t>
      </w:r>
      <w:r w:rsidR="00257C79">
        <w:rPr>
          <w:rFonts w:ascii="Abadi" w:hAnsi="Abadi"/>
        </w:rPr>
        <w:t xml:space="preserve"> </w:t>
      </w:r>
    </w:p>
    <w:p w14:paraId="27CAABFC" w14:textId="054DCC0B" w:rsidR="00257C79" w:rsidRDefault="00257C79" w:rsidP="00257C79">
      <w:pPr>
        <w:ind w:firstLine="708"/>
        <w:jc w:val="both"/>
        <w:rPr>
          <w:rFonts w:ascii="Abadi" w:hAnsi="Abadi"/>
        </w:rPr>
      </w:pPr>
    </w:p>
    <w:p w14:paraId="2534B784" w14:textId="3C2C79A7" w:rsidR="00257C79" w:rsidRDefault="00257C79" w:rsidP="00257C79">
      <w:pPr>
        <w:ind w:firstLine="708"/>
        <w:jc w:val="both"/>
        <w:rPr>
          <w:rFonts w:ascii="Abadi" w:hAnsi="Abadi"/>
        </w:rPr>
      </w:pPr>
    </w:p>
    <w:p w14:paraId="72711C0A" w14:textId="77777777" w:rsidR="00257C79" w:rsidRDefault="00257C79" w:rsidP="00257C79">
      <w:pPr>
        <w:jc w:val="both"/>
        <w:rPr>
          <w:rFonts w:ascii="Abadi" w:hAnsi="Abadi"/>
          <w:b/>
          <w:bCs/>
        </w:rPr>
      </w:pPr>
      <w:r w:rsidRPr="005A6C3B">
        <w:rPr>
          <w:rFonts w:ascii="Abadi" w:hAnsi="Abadi"/>
          <w:b/>
          <w:bCs/>
        </w:rPr>
        <w:t>(Se cierra el sistema electrónico)</w:t>
      </w:r>
    </w:p>
    <w:p w14:paraId="57CDF397" w14:textId="77777777" w:rsidR="00B42336" w:rsidRPr="005A6C3B" w:rsidRDefault="00B42336" w:rsidP="00257C79">
      <w:pPr>
        <w:jc w:val="both"/>
        <w:rPr>
          <w:rFonts w:ascii="Abadi" w:hAnsi="Abadi"/>
          <w:b/>
          <w:bCs/>
        </w:rPr>
      </w:pPr>
    </w:p>
    <w:p w14:paraId="784DAAB5" w14:textId="77777777" w:rsidR="00257C79" w:rsidRPr="005A6C3B" w:rsidRDefault="00257C79" w:rsidP="00257C79">
      <w:pPr>
        <w:pStyle w:val="Prrafodelista"/>
        <w:numPr>
          <w:ilvl w:val="0"/>
          <w:numId w:val="26"/>
        </w:numPr>
        <w:spacing w:after="160" w:line="259" w:lineRule="auto"/>
        <w:contextualSpacing/>
        <w:jc w:val="both"/>
        <w:rPr>
          <w:rFonts w:ascii="Abadi" w:hAnsi="Abadi"/>
        </w:rPr>
      </w:pPr>
      <w:r w:rsidRPr="005A6C3B">
        <w:rPr>
          <w:rFonts w:ascii="Abadi" w:hAnsi="Abadi"/>
          <w:b/>
          <w:bCs/>
        </w:rPr>
        <w:t xml:space="preserve">El </w:t>
      </w:r>
      <w:proofErr w:type="gramStart"/>
      <w:r w:rsidRPr="005A6C3B">
        <w:rPr>
          <w:rFonts w:ascii="Abadi" w:hAnsi="Abadi"/>
          <w:b/>
          <w:bCs/>
        </w:rPr>
        <w:t>Secretario.-</w:t>
      </w:r>
      <w:proofErr w:type="gramEnd"/>
      <w:r>
        <w:rPr>
          <w:rFonts w:ascii="Abadi" w:hAnsi="Abadi"/>
        </w:rPr>
        <w:t xml:space="preserve"> </w:t>
      </w:r>
      <w:r w:rsidRPr="005A6C3B">
        <w:rPr>
          <w:rFonts w:ascii="Abadi" w:hAnsi="Abadi"/>
        </w:rPr>
        <w:t>Se registraron 27 votos a favor y 8 votos en contra.</w:t>
      </w:r>
    </w:p>
    <w:p w14:paraId="3A6F2B84" w14:textId="77777777" w:rsidR="00B42336" w:rsidRDefault="00257C79" w:rsidP="00257C79">
      <w:pPr>
        <w:jc w:val="both"/>
        <w:rPr>
          <w:rFonts w:ascii="Abadi" w:hAnsi="Abadi"/>
        </w:rPr>
      </w:pPr>
      <w:r w:rsidRPr="00ED6656">
        <w:rPr>
          <w:rFonts w:ascii="Abadi" w:hAnsi="Abadi"/>
          <w:b/>
          <w:bCs/>
        </w:rPr>
        <w:t xml:space="preserve"> </w:t>
      </w:r>
      <w:r>
        <w:rPr>
          <w:rFonts w:ascii="Abadi" w:hAnsi="Abadi"/>
          <w:b/>
          <w:bCs/>
        </w:rPr>
        <w:tab/>
      </w:r>
      <w:r w:rsidRPr="00ED6656">
        <w:rPr>
          <w:rFonts w:ascii="Abadi" w:hAnsi="Abadi"/>
          <w:b/>
          <w:bCs/>
        </w:rPr>
        <w:t xml:space="preserve">- La </w:t>
      </w:r>
      <w:proofErr w:type="gramStart"/>
      <w:r w:rsidRPr="00ED6656">
        <w:rPr>
          <w:rFonts w:ascii="Abadi" w:hAnsi="Abadi"/>
          <w:b/>
          <w:bCs/>
        </w:rPr>
        <w:t>Presidenta.-</w:t>
      </w:r>
      <w:proofErr w:type="gramEnd"/>
      <w:r>
        <w:rPr>
          <w:rFonts w:ascii="Abadi" w:hAnsi="Abadi"/>
        </w:rPr>
        <w:t xml:space="preserve"> S</w:t>
      </w:r>
      <w:r w:rsidRPr="00DC563B">
        <w:rPr>
          <w:rFonts w:ascii="Abadi" w:hAnsi="Abadi"/>
        </w:rPr>
        <w:t>e consideró</w:t>
      </w:r>
      <w:r>
        <w:rPr>
          <w:rFonts w:ascii="Abadi" w:hAnsi="Abadi"/>
        </w:rPr>
        <w:t xml:space="preserve">, que se resolvió como suficientemente discutido, por mayoría de votos, por lo que procederá a la votación. </w:t>
      </w:r>
    </w:p>
    <w:p w14:paraId="569AE45A" w14:textId="32F6A044" w:rsidR="00257C79" w:rsidRDefault="00257C79" w:rsidP="00257C79">
      <w:pPr>
        <w:jc w:val="both"/>
        <w:rPr>
          <w:rFonts w:ascii="Abadi" w:hAnsi="Abadi"/>
        </w:rPr>
      </w:pPr>
      <w:r w:rsidRPr="00DC563B">
        <w:rPr>
          <w:rFonts w:ascii="Abadi" w:hAnsi="Abadi"/>
        </w:rPr>
        <w:t xml:space="preserve"> </w:t>
      </w:r>
    </w:p>
    <w:p w14:paraId="0F37419E" w14:textId="77777777" w:rsidR="00257C79" w:rsidRDefault="00257C79" w:rsidP="00257C79">
      <w:pPr>
        <w:ind w:firstLine="708"/>
        <w:jc w:val="both"/>
        <w:rPr>
          <w:rFonts w:ascii="Abadi" w:hAnsi="Abadi"/>
        </w:rPr>
      </w:pPr>
      <w:r w:rsidRPr="00ED6656">
        <w:rPr>
          <w:rFonts w:ascii="Abadi" w:hAnsi="Abadi"/>
          <w:b/>
          <w:bCs/>
        </w:rPr>
        <w:lastRenderedPageBreak/>
        <w:t xml:space="preserve">- El </w:t>
      </w:r>
      <w:proofErr w:type="gramStart"/>
      <w:r w:rsidRPr="00ED6656">
        <w:rPr>
          <w:rFonts w:ascii="Abadi" w:hAnsi="Abadi"/>
          <w:b/>
          <w:bCs/>
        </w:rPr>
        <w:t>Secretario.-</w:t>
      </w:r>
      <w:proofErr w:type="gramEnd"/>
      <w:r>
        <w:rPr>
          <w:rFonts w:ascii="Abadi" w:hAnsi="Abadi"/>
        </w:rPr>
        <w:t xml:space="preserve"> En votación nominal, se instruye a la Secretaría  para que </w:t>
      </w:r>
      <w:r w:rsidRPr="00DC563B">
        <w:rPr>
          <w:rFonts w:ascii="Abadi" w:hAnsi="Abadi"/>
        </w:rPr>
        <w:t xml:space="preserve">en votación nominal a través del sistema electrónico </w:t>
      </w:r>
      <w:r>
        <w:rPr>
          <w:rFonts w:ascii="Abadi" w:hAnsi="Abadi"/>
        </w:rPr>
        <w:t xml:space="preserve">y a quienes se encuentran en la modalidad convencional, pregunte a la Asamblea si es de aprobarse o no el punto de acuerdo. </w:t>
      </w:r>
    </w:p>
    <w:p w14:paraId="43D9460D" w14:textId="77777777" w:rsidR="00B42336" w:rsidRDefault="00B42336" w:rsidP="00257C79">
      <w:pPr>
        <w:ind w:firstLine="708"/>
        <w:jc w:val="both"/>
        <w:rPr>
          <w:rFonts w:ascii="Abadi" w:hAnsi="Abadi"/>
        </w:rPr>
      </w:pPr>
    </w:p>
    <w:p w14:paraId="55DCF39C" w14:textId="77777777" w:rsidR="00257C79" w:rsidRDefault="00257C79" w:rsidP="00257C79">
      <w:pPr>
        <w:ind w:firstLine="708"/>
        <w:jc w:val="both"/>
        <w:rPr>
          <w:rFonts w:ascii="Abadi" w:hAnsi="Abadi"/>
          <w:b/>
          <w:bCs/>
        </w:rPr>
      </w:pPr>
      <w:r w:rsidRPr="00ED6656">
        <w:rPr>
          <w:rFonts w:ascii="Abadi" w:hAnsi="Abadi"/>
          <w:b/>
          <w:bCs/>
        </w:rPr>
        <w:t>(Se abre el sistema electronico)</w:t>
      </w:r>
    </w:p>
    <w:p w14:paraId="0B3E4A69" w14:textId="77777777" w:rsidR="00B42336" w:rsidRDefault="00B42336" w:rsidP="00257C79">
      <w:pPr>
        <w:ind w:firstLine="708"/>
        <w:jc w:val="both"/>
        <w:rPr>
          <w:rFonts w:ascii="Abadi" w:hAnsi="Abadi"/>
          <w:b/>
          <w:bCs/>
        </w:rPr>
      </w:pPr>
    </w:p>
    <w:p w14:paraId="187A7DC4" w14:textId="77777777" w:rsidR="00257C79" w:rsidRDefault="00257C79" w:rsidP="00257C79">
      <w:pPr>
        <w:ind w:firstLine="708"/>
        <w:jc w:val="both"/>
        <w:rPr>
          <w:rFonts w:ascii="Abadi" w:hAnsi="Abadi"/>
        </w:rPr>
      </w:pPr>
      <w:r w:rsidRPr="00473836">
        <w:rPr>
          <w:rFonts w:ascii="Abadi" w:hAnsi="Abadi"/>
          <w:b/>
          <w:bCs/>
        </w:rPr>
        <w:t>- El Secretario.-</w:t>
      </w:r>
      <w:r>
        <w:rPr>
          <w:rFonts w:ascii="Abadi" w:hAnsi="Abadi"/>
        </w:rPr>
        <w:t xml:space="preserve"> En</w:t>
      </w:r>
      <w:r w:rsidRPr="00DC563B">
        <w:rPr>
          <w:rFonts w:ascii="Abadi" w:hAnsi="Abadi"/>
        </w:rPr>
        <w:t xml:space="preserve"> votación nominal </w:t>
      </w:r>
      <w:r>
        <w:rPr>
          <w:rFonts w:ascii="Abadi" w:hAnsi="Abadi"/>
        </w:rPr>
        <w:t xml:space="preserve">por el sistema electronico, </w:t>
      </w:r>
      <w:r w:rsidRPr="00DC563B">
        <w:rPr>
          <w:rFonts w:ascii="Abadi" w:hAnsi="Abadi"/>
        </w:rPr>
        <w:t xml:space="preserve">electrónico y quienes se encuentran a distancia en </w:t>
      </w:r>
      <w:r>
        <w:rPr>
          <w:rFonts w:ascii="Abadi" w:hAnsi="Abadi"/>
        </w:rPr>
        <w:t xml:space="preserve">la modalidad </w:t>
      </w:r>
      <w:r w:rsidRPr="00DC563B">
        <w:rPr>
          <w:rFonts w:ascii="Abadi" w:hAnsi="Abadi"/>
        </w:rPr>
        <w:t xml:space="preserve">convencional </w:t>
      </w:r>
      <w:r>
        <w:rPr>
          <w:rFonts w:ascii="Abadi" w:hAnsi="Abadi"/>
        </w:rPr>
        <w:t xml:space="preserve">enunciando y el sentido de su voto, se pregunta a las diputadas y a los diputados si se aprueba el punto de acuerdo puesto a su consideración. ¿Diputado David Martínez? ¿el sentido de su voto? </w:t>
      </w:r>
      <w:r w:rsidRPr="00BC3E76">
        <w:rPr>
          <w:rFonts w:ascii="Abadi" w:hAnsi="Abadi"/>
          <w:b/>
          <w:bCs/>
        </w:rPr>
        <w:t>(Voz) diputado David Martínez,</w:t>
      </w:r>
      <w:r>
        <w:rPr>
          <w:rFonts w:ascii="Abadi" w:hAnsi="Abadi"/>
        </w:rPr>
        <w:t xml:space="preserve"> ¡por su puesto en contra! ¡a favor de la democracia! </w:t>
      </w:r>
      <w:r w:rsidRPr="00BC3E76">
        <w:rPr>
          <w:rFonts w:ascii="Abadi" w:hAnsi="Abadi"/>
          <w:b/>
          <w:bCs/>
        </w:rPr>
        <w:t>(Voz) diputado Secretario</w:t>
      </w:r>
      <w:r>
        <w:rPr>
          <w:rFonts w:ascii="Abadi" w:hAnsi="Abadi"/>
        </w:rPr>
        <w:t xml:space="preserve"> ¿Diputada Hades Aguilar? ¿el sentido de su voto?  </w:t>
      </w:r>
      <w:r w:rsidRPr="00BC3E76">
        <w:rPr>
          <w:rFonts w:ascii="Abadi" w:hAnsi="Abadi"/>
          <w:b/>
          <w:bCs/>
        </w:rPr>
        <w:t>(Voz) diputada Hades Aguilar,</w:t>
      </w:r>
      <w:r>
        <w:rPr>
          <w:rFonts w:ascii="Abadi" w:hAnsi="Abadi"/>
        </w:rPr>
        <w:t xml:space="preserve"> ¡en contra! </w:t>
      </w:r>
      <w:r w:rsidRPr="00BC3E76">
        <w:rPr>
          <w:rFonts w:ascii="Abadi" w:hAnsi="Abadi"/>
          <w:b/>
          <w:bCs/>
        </w:rPr>
        <w:t>(Voz) diputado Secretario</w:t>
      </w:r>
      <w:r>
        <w:rPr>
          <w:rFonts w:ascii="Abadi" w:hAnsi="Abadi"/>
          <w:b/>
          <w:bCs/>
        </w:rPr>
        <w:t xml:space="preserve">, </w:t>
      </w:r>
      <w:r w:rsidRPr="00876B59">
        <w:rPr>
          <w:rFonts w:ascii="Abadi" w:hAnsi="Abadi"/>
        </w:rPr>
        <w:t>¿Diputado Alfonso Borja?</w:t>
      </w:r>
      <w:r>
        <w:rPr>
          <w:rFonts w:ascii="Abadi" w:hAnsi="Abadi"/>
          <w:b/>
          <w:bCs/>
        </w:rPr>
        <w:t xml:space="preserve"> </w:t>
      </w:r>
      <w:r w:rsidRPr="00FE0F3C">
        <w:rPr>
          <w:rFonts w:ascii="Abadi" w:hAnsi="Abadi"/>
        </w:rPr>
        <w:t>¿</w:t>
      </w:r>
      <w:r>
        <w:rPr>
          <w:rFonts w:ascii="Abadi" w:hAnsi="Abadi"/>
        </w:rPr>
        <w:t>e</w:t>
      </w:r>
      <w:r w:rsidRPr="00BC3E76">
        <w:rPr>
          <w:rFonts w:ascii="Abadi" w:hAnsi="Abadi"/>
        </w:rPr>
        <w:t>l sentido de su voto?</w:t>
      </w:r>
      <w:r>
        <w:rPr>
          <w:rFonts w:ascii="Abadi" w:hAnsi="Abadi"/>
        </w:rPr>
        <w:t xml:space="preserve"> </w:t>
      </w:r>
      <w:r w:rsidRPr="00876B59">
        <w:rPr>
          <w:rFonts w:ascii="Abadi" w:hAnsi="Abadi"/>
          <w:b/>
          <w:bCs/>
        </w:rPr>
        <w:t>(Voz) diputado Alfonso Borja,</w:t>
      </w:r>
      <w:r>
        <w:rPr>
          <w:rFonts w:ascii="Abadi" w:hAnsi="Abadi"/>
        </w:rPr>
        <w:t xml:space="preserve"> ¡a favor! </w:t>
      </w:r>
      <w:r w:rsidRPr="00876B59">
        <w:rPr>
          <w:rFonts w:ascii="Abadi" w:hAnsi="Abadi"/>
          <w:b/>
          <w:bCs/>
        </w:rPr>
        <w:t>(Voz) diputado Secretario,</w:t>
      </w:r>
      <w:r>
        <w:rPr>
          <w:rFonts w:ascii="Abadi" w:hAnsi="Abadi"/>
        </w:rPr>
        <w:t xml:space="preserve"> ¿diputado Cuauhtémoc Becerra? ¿el sentido de su voto? </w:t>
      </w:r>
      <w:r w:rsidRPr="00876B59">
        <w:rPr>
          <w:rFonts w:ascii="Abadi" w:hAnsi="Abadi"/>
          <w:b/>
          <w:bCs/>
        </w:rPr>
        <w:t>(Voz) diputado Cuauhtémoc Becerra,</w:t>
      </w:r>
      <w:r>
        <w:rPr>
          <w:rFonts w:ascii="Abadi" w:hAnsi="Abadi"/>
        </w:rPr>
        <w:t xml:space="preserve"> ¡en contra!</w:t>
      </w:r>
    </w:p>
    <w:p w14:paraId="1C78DFB1" w14:textId="77777777" w:rsidR="00B42336" w:rsidRDefault="00B42336" w:rsidP="00257C79">
      <w:pPr>
        <w:ind w:firstLine="708"/>
        <w:jc w:val="both"/>
        <w:rPr>
          <w:rFonts w:ascii="Abadi" w:hAnsi="Abadi"/>
        </w:rPr>
      </w:pPr>
    </w:p>
    <w:p w14:paraId="2E3796BB" w14:textId="77777777" w:rsidR="00257C79" w:rsidRDefault="00257C79" w:rsidP="00257C79">
      <w:pPr>
        <w:ind w:firstLine="708"/>
        <w:jc w:val="both"/>
        <w:rPr>
          <w:rFonts w:ascii="Abadi" w:hAnsi="Abadi"/>
        </w:rPr>
      </w:pPr>
      <w:r>
        <w:rPr>
          <w:rFonts w:ascii="Abadi" w:hAnsi="Abadi"/>
        </w:rPr>
        <w:t>¿Falta alguna diputada, algún diputado de emitir su voto?</w:t>
      </w:r>
    </w:p>
    <w:p w14:paraId="435C109D" w14:textId="77777777" w:rsidR="00B42336" w:rsidRDefault="00B42336" w:rsidP="00257C79">
      <w:pPr>
        <w:ind w:firstLine="708"/>
        <w:jc w:val="both"/>
        <w:rPr>
          <w:rFonts w:ascii="Abadi" w:hAnsi="Abadi"/>
        </w:rPr>
      </w:pPr>
    </w:p>
    <w:p w14:paraId="259E4533" w14:textId="77777777" w:rsidR="00257C79" w:rsidRDefault="00257C79" w:rsidP="00B42336">
      <w:pPr>
        <w:pStyle w:val="Prrafodelista"/>
        <w:numPr>
          <w:ilvl w:val="0"/>
          <w:numId w:val="26"/>
        </w:numPr>
        <w:spacing w:after="160" w:line="259" w:lineRule="auto"/>
        <w:ind w:left="0" w:firstLine="0"/>
        <w:contextualSpacing/>
        <w:jc w:val="both"/>
        <w:rPr>
          <w:rFonts w:ascii="Abadi" w:hAnsi="Abadi"/>
        </w:rPr>
      </w:pPr>
      <w:r w:rsidRPr="0092762A">
        <w:rPr>
          <w:rFonts w:ascii="Abadi" w:hAnsi="Abadi"/>
          <w:b/>
          <w:bCs/>
        </w:rPr>
        <w:t xml:space="preserve">La </w:t>
      </w:r>
      <w:proofErr w:type="gramStart"/>
      <w:r w:rsidRPr="0092762A">
        <w:rPr>
          <w:rFonts w:ascii="Abadi" w:hAnsi="Abadi"/>
          <w:b/>
          <w:bCs/>
        </w:rPr>
        <w:t>Presidenta.-</w:t>
      </w:r>
      <w:proofErr w:type="gramEnd"/>
      <w:r>
        <w:rPr>
          <w:rFonts w:ascii="Abadi" w:hAnsi="Abadi"/>
        </w:rPr>
        <w:t xml:space="preserve"> ¿diputada Yulma</w:t>
      </w:r>
      <w:r w:rsidRPr="0092762A">
        <w:rPr>
          <w:rFonts w:ascii="Abadi" w:hAnsi="Abadi"/>
        </w:rPr>
        <w:t>?</w:t>
      </w:r>
      <w:r w:rsidRPr="0092762A">
        <w:rPr>
          <w:rFonts w:ascii="Abadi" w:hAnsi="Abadi"/>
          <w:b/>
          <w:bCs/>
        </w:rPr>
        <w:t xml:space="preserve"> (Voz) diputada Yulma,</w:t>
      </w:r>
      <w:r>
        <w:rPr>
          <w:rFonts w:ascii="Abadi" w:hAnsi="Abadi"/>
        </w:rPr>
        <w:t xml:space="preserve"> ahora sí, continuando, para seguir razonando mi voto. </w:t>
      </w:r>
      <w:r w:rsidRPr="003869FD">
        <w:rPr>
          <w:rFonts w:ascii="Abadi" w:hAnsi="Abadi"/>
          <w:b/>
          <w:bCs/>
        </w:rPr>
        <w:t>(Voz) diputada Presidenta,</w:t>
      </w:r>
      <w:r>
        <w:rPr>
          <w:rFonts w:ascii="Abadi" w:hAnsi="Abadi"/>
        </w:rPr>
        <w:t xml:space="preserve"> adelante diputada.</w:t>
      </w:r>
    </w:p>
    <w:p w14:paraId="43D17105" w14:textId="77777777" w:rsidR="00257C79" w:rsidRDefault="00257C79" w:rsidP="00257C79">
      <w:pPr>
        <w:pStyle w:val="Prrafodelista"/>
        <w:ind w:left="426"/>
        <w:jc w:val="both"/>
        <w:rPr>
          <w:rFonts w:ascii="Abadi" w:hAnsi="Abadi"/>
          <w:b/>
          <w:bCs/>
        </w:rPr>
      </w:pPr>
    </w:p>
    <w:p w14:paraId="54E9AF32" w14:textId="77777777" w:rsidR="00257C79" w:rsidRPr="003869FD" w:rsidRDefault="00257C79" w:rsidP="00257C79">
      <w:pPr>
        <w:pStyle w:val="Prrafodelista"/>
        <w:ind w:left="0"/>
        <w:jc w:val="both"/>
        <w:rPr>
          <w:rFonts w:ascii="Abadi" w:hAnsi="Abadi"/>
          <w:b/>
          <w:bCs/>
        </w:rPr>
      </w:pPr>
      <w:r w:rsidRPr="003869FD">
        <w:rPr>
          <w:rFonts w:ascii="Abadi" w:hAnsi="Abadi"/>
          <w:b/>
          <w:bCs/>
        </w:rPr>
        <w:t>(Sigue razonando su voto la diputada Yulma Rocha)</w:t>
      </w:r>
    </w:p>
    <w:p w14:paraId="23F2FDF6" w14:textId="77777777" w:rsidR="00257C79" w:rsidRPr="00ED6656" w:rsidRDefault="00257C79" w:rsidP="00257C79">
      <w:pPr>
        <w:ind w:firstLine="708"/>
        <w:jc w:val="both"/>
        <w:rPr>
          <w:rFonts w:ascii="Abadi" w:hAnsi="Abadi"/>
          <w:b/>
          <w:bCs/>
        </w:rPr>
      </w:pPr>
    </w:p>
    <w:p w14:paraId="3C059651" w14:textId="77777777" w:rsidR="00257C79" w:rsidRDefault="00257C79" w:rsidP="00257C79">
      <w:pPr>
        <w:jc w:val="both"/>
        <w:rPr>
          <w:rFonts w:ascii="Abadi" w:hAnsi="Abadi"/>
        </w:rPr>
      </w:pPr>
      <w:r>
        <w:rPr>
          <w:rFonts w:ascii="Abadi" w:hAnsi="Abadi"/>
        </w:rPr>
        <w:t>- C</w:t>
      </w:r>
      <w:r w:rsidRPr="00DC563B">
        <w:rPr>
          <w:rFonts w:ascii="Abadi" w:hAnsi="Abadi"/>
        </w:rPr>
        <w:t>ontinuando con mi intervención decía</w:t>
      </w:r>
      <w:r>
        <w:rPr>
          <w:rFonts w:ascii="Abadi" w:hAnsi="Abadi"/>
        </w:rPr>
        <w:t>,</w:t>
      </w:r>
      <w:r w:rsidRPr="00DC563B">
        <w:rPr>
          <w:rFonts w:ascii="Abadi" w:hAnsi="Abadi"/>
        </w:rPr>
        <w:t xml:space="preserve"> que va a resultar interesante</w:t>
      </w:r>
      <w:r>
        <w:rPr>
          <w:rFonts w:ascii="Abadi" w:hAnsi="Abadi"/>
        </w:rPr>
        <w:t xml:space="preserve">, </w:t>
      </w:r>
      <w:r w:rsidRPr="00DC563B">
        <w:rPr>
          <w:rFonts w:ascii="Abadi" w:hAnsi="Abadi"/>
        </w:rPr>
        <w:t xml:space="preserve">saber </w:t>
      </w:r>
      <w:r>
        <w:rPr>
          <w:rFonts w:ascii="Abadi" w:hAnsi="Abadi"/>
        </w:rPr>
        <w:t xml:space="preserve">cómo resuelve la corte, toda vez que hay un uso discrecional, de los recursos públicos en materia de comunicación social y que tendrá que especificar que el hecho de que se cumpla con el mandato de la corte, en la resolución anterior, así como en el transitorio de la reforma del 2014, para que se detallen los criterio en cuanto a la designación del presupuesto y los contratos presupuestarios, en materia de comunicación social. </w:t>
      </w:r>
    </w:p>
    <w:p w14:paraId="31D0D135" w14:textId="77777777" w:rsidR="00B42336" w:rsidRDefault="00B42336" w:rsidP="00257C79">
      <w:pPr>
        <w:jc w:val="both"/>
        <w:rPr>
          <w:rFonts w:ascii="Abadi" w:hAnsi="Abadi"/>
        </w:rPr>
      </w:pPr>
    </w:p>
    <w:p w14:paraId="3D6473FF" w14:textId="77777777" w:rsidR="00257C79" w:rsidRDefault="00257C79" w:rsidP="00257C79">
      <w:pPr>
        <w:jc w:val="both"/>
        <w:rPr>
          <w:rFonts w:ascii="Abadi" w:hAnsi="Abadi"/>
        </w:rPr>
      </w:pPr>
      <w:r>
        <w:rPr>
          <w:rFonts w:ascii="Abadi" w:hAnsi="Abadi"/>
        </w:rPr>
        <w:t xml:space="preserve">- También creo que resulta interesante, que se discuta el hecho de que va significar, efectivamente una dramática reducción de presupuesto en materia de comunicación para todos los entes públicos, ahora llamados así, ahora sujetos obligados, y que está metiendo en la misma bolsa a distintos, entes públicos que deben ser distintos con parámetros distintos, no es lo mismo, el presupuesto de Nuevo León, del Estado de México, de la ciudad de México a Guanajuato, a los presupuestos de estados, del sur del país, así como, en cuanto a los municipios, y entonces la reducciones es dramática, tampoco se puede perder de vista que en el fondo efectivamente también está el que el hecho, del uso discrecional, de estos recursos públicos trae una afectación a quienes los está utilizando para proyecciones políticas, partidistas que se están dando, y aquí lamento que vengan a rasgarse las vestiduras, pero que se están, dando tanto a nivel federal, como en los estados, y es un hecho que también aquí en Guanajuato. </w:t>
      </w:r>
    </w:p>
    <w:p w14:paraId="2E0F1E2C" w14:textId="77777777" w:rsidR="00B42336" w:rsidRDefault="00B42336" w:rsidP="00257C79">
      <w:pPr>
        <w:jc w:val="both"/>
        <w:rPr>
          <w:rFonts w:ascii="Abadi" w:hAnsi="Abadi"/>
        </w:rPr>
      </w:pPr>
    </w:p>
    <w:p w14:paraId="51C2DDEB" w14:textId="77777777" w:rsidR="00257C79" w:rsidRDefault="00257C79" w:rsidP="00257C79">
      <w:pPr>
        <w:jc w:val="both"/>
        <w:rPr>
          <w:rFonts w:ascii="Abadi" w:hAnsi="Abadi"/>
        </w:rPr>
      </w:pPr>
      <w:r>
        <w:rPr>
          <w:rFonts w:ascii="Abadi" w:hAnsi="Abadi"/>
        </w:rPr>
        <w:t xml:space="preserve">- Donde la exposición mediática que da, el uso de los recurso públicos en materia de comunicación social, evidentemente tiene un impacto en la equidad del próximo proceso electoral y eso tendrá que resolver la Corte, entonces por eso acompaño esta iniciativa y sin descuidar también el hecho de que si en su </w:t>
      </w:r>
      <w:r>
        <w:rPr>
          <w:rFonts w:ascii="Abadi" w:hAnsi="Abadi"/>
        </w:rPr>
        <w:lastRenderedPageBreak/>
        <w:t>momento hay estos recorte dramáticos, la afectación que se tendrá a cientos de medios de comunicación, grandes y pequeños, así como a todo el personal que trabaja para ellos.</w:t>
      </w:r>
    </w:p>
    <w:p w14:paraId="440EAA15" w14:textId="77777777" w:rsidR="00B42336" w:rsidRDefault="00B42336" w:rsidP="00257C79">
      <w:pPr>
        <w:jc w:val="both"/>
        <w:rPr>
          <w:rFonts w:ascii="Abadi" w:hAnsi="Abadi"/>
        </w:rPr>
      </w:pPr>
    </w:p>
    <w:p w14:paraId="3BC869DF" w14:textId="77777777" w:rsidR="00257C79" w:rsidRDefault="00257C79" w:rsidP="00257C79">
      <w:pPr>
        <w:jc w:val="both"/>
        <w:rPr>
          <w:rFonts w:ascii="Abadi" w:hAnsi="Abadi"/>
        </w:rPr>
      </w:pPr>
      <w:r>
        <w:rPr>
          <w:rFonts w:ascii="Abadi" w:hAnsi="Abadi"/>
        </w:rPr>
        <w:t xml:space="preserve">- Por eso acompaño esta controversia, solicitud de, porque creo que la corte, tiene que resolver para que ojalá y en su momento si tengamos una Ley General de Comunicación Social que realmente venga a establecer criterios detallados para el uso y recursos de los públicos en materia de comunicación social. </w:t>
      </w:r>
    </w:p>
    <w:p w14:paraId="656233EA" w14:textId="77777777" w:rsidR="00B42336" w:rsidRDefault="00B42336" w:rsidP="00257C79">
      <w:pPr>
        <w:jc w:val="both"/>
        <w:rPr>
          <w:rFonts w:ascii="Abadi" w:hAnsi="Abadi"/>
        </w:rPr>
      </w:pPr>
    </w:p>
    <w:p w14:paraId="12926043" w14:textId="77777777" w:rsidR="00257C79" w:rsidRDefault="00257C79" w:rsidP="00257C79">
      <w:pPr>
        <w:jc w:val="both"/>
        <w:rPr>
          <w:rFonts w:ascii="Abadi" w:hAnsi="Abadi"/>
        </w:rPr>
      </w:pPr>
      <w:r>
        <w:rPr>
          <w:rFonts w:ascii="Abadi" w:hAnsi="Abadi"/>
        </w:rPr>
        <w:t xml:space="preserve">- Es cuánto. </w:t>
      </w:r>
    </w:p>
    <w:p w14:paraId="25819DEC" w14:textId="77777777" w:rsidR="00B42336" w:rsidRDefault="00B42336" w:rsidP="00257C79">
      <w:pPr>
        <w:jc w:val="both"/>
        <w:rPr>
          <w:rFonts w:ascii="Abadi" w:hAnsi="Abadi"/>
        </w:rPr>
      </w:pPr>
    </w:p>
    <w:p w14:paraId="1483B26D" w14:textId="77777777" w:rsidR="00257C79" w:rsidRDefault="00257C79" w:rsidP="00257C79">
      <w:pPr>
        <w:ind w:firstLine="708"/>
        <w:jc w:val="both"/>
        <w:rPr>
          <w:rFonts w:ascii="Abadi" w:hAnsi="Abadi"/>
        </w:rPr>
      </w:pPr>
      <w:r w:rsidRPr="00BF2A28">
        <w:rPr>
          <w:rFonts w:ascii="Abadi" w:hAnsi="Abadi"/>
          <w:b/>
          <w:bCs/>
        </w:rPr>
        <w:t xml:space="preserve">- La </w:t>
      </w:r>
      <w:proofErr w:type="gramStart"/>
      <w:r w:rsidRPr="00BF2A28">
        <w:rPr>
          <w:rFonts w:ascii="Abadi" w:hAnsi="Abadi"/>
          <w:b/>
          <w:bCs/>
        </w:rPr>
        <w:t>Pr</w:t>
      </w:r>
      <w:r>
        <w:rPr>
          <w:rFonts w:ascii="Abadi" w:hAnsi="Abadi"/>
          <w:b/>
          <w:bCs/>
        </w:rPr>
        <w:t>e</w:t>
      </w:r>
      <w:r w:rsidRPr="00BF2A28">
        <w:rPr>
          <w:rFonts w:ascii="Abadi" w:hAnsi="Abadi"/>
          <w:b/>
          <w:bCs/>
        </w:rPr>
        <w:t>sidenta.-</w:t>
      </w:r>
      <w:proofErr w:type="gramEnd"/>
      <w:r w:rsidRPr="00BF2A28">
        <w:rPr>
          <w:rFonts w:ascii="Abadi" w:hAnsi="Abadi"/>
          <w:b/>
          <w:bCs/>
        </w:rPr>
        <w:t xml:space="preserve"> </w:t>
      </w:r>
      <w:r>
        <w:rPr>
          <w:rFonts w:ascii="Abadi" w:hAnsi="Abadi"/>
        </w:rPr>
        <w:t xml:space="preserve">¿Diputado Ernesto Alejandro Prieto? ¿para qué efecto? </w:t>
      </w:r>
      <w:r w:rsidRPr="00BF2A28">
        <w:rPr>
          <w:rFonts w:ascii="Abadi" w:hAnsi="Abadi"/>
          <w:b/>
          <w:bCs/>
        </w:rPr>
        <w:t>(Voz) diputado Ernesto Alejandro Prieto,</w:t>
      </w:r>
      <w:r>
        <w:rPr>
          <w:rFonts w:ascii="Abadi" w:hAnsi="Abadi"/>
        </w:rPr>
        <w:t xml:space="preserve"> ¡gracias! Presidenta, para ver si me permiten razonar mi voto. (Voz) diputada Presidenta, adelante diputado. </w:t>
      </w:r>
    </w:p>
    <w:p w14:paraId="4284FDF5" w14:textId="77777777" w:rsidR="00B42336" w:rsidRDefault="00B42336" w:rsidP="00257C79">
      <w:pPr>
        <w:ind w:firstLine="708"/>
        <w:jc w:val="both"/>
        <w:rPr>
          <w:rFonts w:ascii="Abadi" w:hAnsi="Abadi"/>
        </w:rPr>
      </w:pPr>
    </w:p>
    <w:p w14:paraId="1B60A909" w14:textId="77777777" w:rsidR="00257C79" w:rsidRDefault="00257C79" w:rsidP="00257C79">
      <w:pPr>
        <w:jc w:val="both"/>
        <w:rPr>
          <w:rFonts w:ascii="Abadi" w:hAnsi="Abadi"/>
          <w:b/>
          <w:bCs/>
        </w:rPr>
      </w:pPr>
      <w:r w:rsidRPr="00BF2A28">
        <w:rPr>
          <w:rFonts w:ascii="Abadi" w:hAnsi="Abadi"/>
          <w:b/>
          <w:bCs/>
        </w:rPr>
        <w:t>(Razona su voto el diputado Ernesto Alejandro Prieto Gallardo)</w:t>
      </w:r>
    </w:p>
    <w:p w14:paraId="028BB31D" w14:textId="77777777" w:rsidR="00B42336" w:rsidRPr="00BF2A28" w:rsidRDefault="00B42336" w:rsidP="00257C79">
      <w:pPr>
        <w:jc w:val="both"/>
        <w:rPr>
          <w:rFonts w:ascii="Abadi" w:hAnsi="Abadi"/>
          <w:b/>
          <w:bCs/>
        </w:rPr>
      </w:pPr>
    </w:p>
    <w:p w14:paraId="664182E7" w14:textId="77777777" w:rsidR="00257C79" w:rsidRDefault="00257C79" w:rsidP="00257C79">
      <w:pPr>
        <w:jc w:val="both"/>
        <w:rPr>
          <w:rFonts w:ascii="Abadi" w:hAnsi="Abadi"/>
        </w:rPr>
      </w:pPr>
      <w:r>
        <w:rPr>
          <w:rFonts w:ascii="Abadi" w:hAnsi="Abadi"/>
        </w:rPr>
        <w:t>- Como se anunció un servidor y mis compañeros del Grupo Parlamentario, votamos en contra de que se haga uso de estas herramientas constitucionales la denominada controversia constitucional, para cometer una injusticia, y perpetuar la tiranía del «chayote» y el despilfarro en comunicación, que lleva año con año el partido Acción Nacional a través del Gobierno Estatal en Guanajuato.</w:t>
      </w:r>
    </w:p>
    <w:p w14:paraId="7BE6AE55" w14:textId="77777777" w:rsidR="00B42336" w:rsidRDefault="00B42336" w:rsidP="00257C79">
      <w:pPr>
        <w:jc w:val="both"/>
        <w:rPr>
          <w:rFonts w:ascii="Abadi" w:hAnsi="Abadi"/>
        </w:rPr>
      </w:pPr>
    </w:p>
    <w:p w14:paraId="7A47C071" w14:textId="77777777" w:rsidR="00257C79" w:rsidRDefault="00257C79" w:rsidP="00257C79">
      <w:pPr>
        <w:jc w:val="both"/>
        <w:rPr>
          <w:rFonts w:ascii="Abadi" w:hAnsi="Abadi"/>
        </w:rPr>
      </w:pPr>
      <w:r>
        <w:rPr>
          <w:rFonts w:ascii="Abadi" w:hAnsi="Abadi"/>
        </w:rPr>
        <w:t xml:space="preserve">- Afortunadamente amigas y amigos, la reforma, ya </w:t>
      </w:r>
      <w:r w:rsidRPr="00DC563B">
        <w:rPr>
          <w:rFonts w:ascii="Abadi" w:hAnsi="Abadi"/>
        </w:rPr>
        <w:t xml:space="preserve">lo comentamos que se llevó a cabo </w:t>
      </w:r>
      <w:r>
        <w:rPr>
          <w:rFonts w:ascii="Abadi" w:hAnsi="Abadi"/>
        </w:rPr>
        <w:t xml:space="preserve">a la Ley General de Comunicación Social, es justa y apegada a derecho, no pasará y tendremos la oportunidad de que en Guanajuato ya no se use el recurso público, para promover a una figura a un partido o a cotar la libertad de expresión, al entregar solamente </w:t>
      </w:r>
      <w:r>
        <w:rPr>
          <w:rFonts w:ascii="Abadi" w:hAnsi="Abadi"/>
        </w:rPr>
        <w:t xml:space="preserve">contratos y recursos públicos, a las empresas favoritas en comunicación social. </w:t>
      </w:r>
    </w:p>
    <w:p w14:paraId="6A7D16DD" w14:textId="77777777" w:rsidR="00B42336" w:rsidRDefault="00B42336" w:rsidP="00257C79">
      <w:pPr>
        <w:jc w:val="both"/>
        <w:rPr>
          <w:rFonts w:ascii="Abadi" w:hAnsi="Abadi"/>
        </w:rPr>
      </w:pPr>
    </w:p>
    <w:p w14:paraId="2DAE97CD" w14:textId="77777777" w:rsidR="00257C79" w:rsidRDefault="00257C79" w:rsidP="00257C79">
      <w:pPr>
        <w:jc w:val="both"/>
        <w:rPr>
          <w:rFonts w:ascii="Abadi" w:hAnsi="Abadi"/>
        </w:rPr>
      </w:pPr>
      <w:r>
        <w:rPr>
          <w:rFonts w:ascii="Abadi" w:hAnsi="Abadi"/>
        </w:rPr>
        <w:t>- Es cuánto.</w:t>
      </w:r>
    </w:p>
    <w:p w14:paraId="3210CCD3" w14:textId="77777777" w:rsidR="00B42336" w:rsidRDefault="00B42336" w:rsidP="00257C79">
      <w:pPr>
        <w:jc w:val="both"/>
        <w:rPr>
          <w:rFonts w:ascii="Abadi" w:hAnsi="Abadi"/>
        </w:rPr>
      </w:pPr>
    </w:p>
    <w:p w14:paraId="1E026AEB" w14:textId="77777777" w:rsidR="00257C79" w:rsidRDefault="00257C79" w:rsidP="00257C79">
      <w:pPr>
        <w:ind w:firstLine="708"/>
        <w:jc w:val="both"/>
        <w:rPr>
          <w:rFonts w:ascii="Abadi" w:hAnsi="Abadi"/>
        </w:rPr>
      </w:pPr>
      <w:r w:rsidRPr="00C15B04">
        <w:rPr>
          <w:rFonts w:ascii="Abadi" w:hAnsi="Abadi"/>
          <w:b/>
          <w:bCs/>
        </w:rPr>
        <w:t xml:space="preserve">- La </w:t>
      </w:r>
      <w:proofErr w:type="gramStart"/>
      <w:r w:rsidRPr="00C15B04">
        <w:rPr>
          <w:rFonts w:ascii="Abadi" w:hAnsi="Abadi"/>
          <w:b/>
          <w:bCs/>
        </w:rPr>
        <w:t>Presidenta.-</w:t>
      </w:r>
      <w:proofErr w:type="gramEnd"/>
      <w:r>
        <w:rPr>
          <w:rFonts w:ascii="Abadi" w:hAnsi="Abadi"/>
        </w:rPr>
        <w:t xml:space="preserve"> ¿Diputada Susana? </w:t>
      </w:r>
      <w:r w:rsidRPr="002E1404">
        <w:rPr>
          <w:rFonts w:ascii="Abadi" w:hAnsi="Abadi"/>
          <w:b/>
          <w:bCs/>
        </w:rPr>
        <w:t>(Voz) diputada Susana,</w:t>
      </w:r>
      <w:r>
        <w:rPr>
          <w:rFonts w:ascii="Abadi" w:hAnsi="Abadi"/>
        </w:rPr>
        <w:t xml:space="preserve"> sí para razonar mi voto. </w:t>
      </w:r>
      <w:r w:rsidRPr="00C15B04">
        <w:rPr>
          <w:rFonts w:ascii="Abadi" w:hAnsi="Abadi"/>
          <w:b/>
          <w:bCs/>
        </w:rPr>
        <w:t>(Voz) diputada Presidenta,</w:t>
      </w:r>
      <w:r>
        <w:rPr>
          <w:rFonts w:ascii="Abadi" w:hAnsi="Abadi"/>
        </w:rPr>
        <w:t xml:space="preserve"> adelante diputada.</w:t>
      </w:r>
    </w:p>
    <w:p w14:paraId="5DCC6BDF" w14:textId="77777777" w:rsidR="00257C79" w:rsidRPr="00C15B04" w:rsidRDefault="00257C79" w:rsidP="00257C79">
      <w:pPr>
        <w:ind w:firstLine="708"/>
        <w:jc w:val="both"/>
        <w:rPr>
          <w:rFonts w:ascii="Abadi" w:hAnsi="Abadi"/>
          <w:b/>
          <w:bCs/>
        </w:rPr>
      </w:pPr>
    </w:p>
    <w:p w14:paraId="06533430" w14:textId="77777777" w:rsidR="00257C79" w:rsidRDefault="00257C79" w:rsidP="00257C79">
      <w:pPr>
        <w:ind w:firstLine="708"/>
        <w:jc w:val="both"/>
        <w:rPr>
          <w:rFonts w:ascii="Abadi" w:hAnsi="Abadi"/>
          <w:b/>
          <w:bCs/>
        </w:rPr>
      </w:pPr>
      <w:r w:rsidRPr="00C15B04">
        <w:rPr>
          <w:rFonts w:ascii="Abadi" w:hAnsi="Abadi"/>
          <w:b/>
          <w:bCs/>
        </w:rPr>
        <w:t>(Razona su voto la diputada Susana Bermúdez)</w:t>
      </w:r>
    </w:p>
    <w:p w14:paraId="0857B337" w14:textId="77777777" w:rsidR="00B42336" w:rsidRDefault="00B42336" w:rsidP="00257C79">
      <w:pPr>
        <w:ind w:firstLine="708"/>
        <w:jc w:val="both"/>
        <w:rPr>
          <w:rFonts w:ascii="Abadi" w:hAnsi="Abadi"/>
          <w:b/>
          <w:bCs/>
        </w:rPr>
      </w:pPr>
    </w:p>
    <w:p w14:paraId="4105D7AD" w14:textId="77777777" w:rsidR="00257C79" w:rsidRDefault="00257C79" w:rsidP="00257C79">
      <w:pPr>
        <w:jc w:val="both"/>
        <w:rPr>
          <w:rFonts w:ascii="Abadi" w:hAnsi="Abadi"/>
        </w:rPr>
      </w:pPr>
      <w:r w:rsidRPr="00F97B6F">
        <w:rPr>
          <w:rFonts w:ascii="Abadi" w:hAnsi="Abadi"/>
        </w:rPr>
        <w:t>- Sí, comentarles que hoy hemos escuchado un buen debate de algunos de mis compañeros, no utilizando simplismos hacia la sociedad y hoy reitero que el compromiso no es solo de nosotros, como diputadas y diputados, razono el voto a favor porque no solo lo debemos de hacer nosotros, sino también los ayuntamientos</w:t>
      </w:r>
      <w:r w:rsidRPr="00DC563B">
        <w:rPr>
          <w:rFonts w:ascii="Abadi" w:hAnsi="Abadi"/>
        </w:rPr>
        <w:t xml:space="preserve"> del estado de Guanajuato</w:t>
      </w:r>
      <w:r>
        <w:rPr>
          <w:rFonts w:ascii="Abadi" w:hAnsi="Abadi"/>
        </w:rPr>
        <w:t xml:space="preserve">, </w:t>
      </w:r>
      <w:r w:rsidRPr="00DC563B">
        <w:rPr>
          <w:rFonts w:ascii="Abadi" w:hAnsi="Abadi"/>
        </w:rPr>
        <w:t>a los cuales les comento que estamos a entera disposición de todos aquellos que quieran emprender estas acciones en contra de esta ley</w:t>
      </w:r>
      <w:r>
        <w:rPr>
          <w:rFonts w:ascii="Abadi" w:hAnsi="Abadi"/>
        </w:rPr>
        <w:t>,</w:t>
      </w:r>
      <w:r w:rsidRPr="00DC563B">
        <w:rPr>
          <w:rFonts w:ascii="Abadi" w:hAnsi="Abadi"/>
        </w:rPr>
        <w:t xml:space="preserve"> esta ley mordaza</w:t>
      </w:r>
      <w:r>
        <w:rPr>
          <w:rFonts w:ascii="Abadi" w:hAnsi="Abadi"/>
        </w:rPr>
        <w:t>,</w:t>
      </w:r>
      <w:r w:rsidRPr="00DC563B">
        <w:rPr>
          <w:rFonts w:ascii="Abadi" w:hAnsi="Abadi"/>
        </w:rPr>
        <w:t xml:space="preserve"> que hoy pretenden silenciar a los municipios </w:t>
      </w:r>
      <w:r>
        <w:rPr>
          <w:rFonts w:ascii="Abadi" w:hAnsi="Abadi"/>
        </w:rPr>
        <w:t xml:space="preserve">porque no saben competir democráticamente. </w:t>
      </w:r>
    </w:p>
    <w:p w14:paraId="510DC7A2" w14:textId="77777777" w:rsidR="00B42336" w:rsidRDefault="00B42336" w:rsidP="00257C79">
      <w:pPr>
        <w:jc w:val="both"/>
        <w:rPr>
          <w:rFonts w:ascii="Abadi" w:hAnsi="Abadi"/>
        </w:rPr>
      </w:pPr>
    </w:p>
    <w:p w14:paraId="182FD135" w14:textId="699EAE5A" w:rsidR="00257C79" w:rsidRDefault="00B42336" w:rsidP="00257C79">
      <w:pPr>
        <w:jc w:val="both"/>
        <w:rPr>
          <w:rFonts w:ascii="Abadi" w:hAnsi="Abadi"/>
        </w:rPr>
      </w:pPr>
      <w:r>
        <w:rPr>
          <w:rFonts w:ascii="Abadi" w:hAnsi="Abadi"/>
        </w:rPr>
        <w:t xml:space="preserve">- </w:t>
      </w:r>
      <w:r w:rsidR="00257C79">
        <w:rPr>
          <w:rFonts w:ascii="Abadi" w:hAnsi="Abadi"/>
        </w:rPr>
        <w:t>Es cuanto presidenta.</w:t>
      </w:r>
    </w:p>
    <w:p w14:paraId="65326D57" w14:textId="77777777" w:rsidR="00B42336" w:rsidRDefault="00B42336" w:rsidP="00257C79">
      <w:pPr>
        <w:jc w:val="both"/>
        <w:rPr>
          <w:rFonts w:ascii="Abadi" w:hAnsi="Abadi"/>
        </w:rPr>
      </w:pPr>
    </w:p>
    <w:p w14:paraId="7D798B0F" w14:textId="77777777" w:rsidR="00257C79" w:rsidRDefault="00257C79" w:rsidP="00257C79">
      <w:pPr>
        <w:pStyle w:val="Prrafodelista"/>
        <w:numPr>
          <w:ilvl w:val="0"/>
          <w:numId w:val="26"/>
        </w:numPr>
        <w:spacing w:after="160" w:line="259" w:lineRule="auto"/>
        <w:ind w:left="0" w:firstLine="0"/>
        <w:contextualSpacing/>
        <w:jc w:val="both"/>
        <w:rPr>
          <w:rFonts w:ascii="Abadi" w:hAnsi="Abadi"/>
        </w:rPr>
      </w:pPr>
      <w:r w:rsidRPr="00747AB2">
        <w:rPr>
          <w:rFonts w:ascii="Abadi" w:hAnsi="Abadi"/>
          <w:b/>
          <w:bCs/>
        </w:rPr>
        <w:t xml:space="preserve">La </w:t>
      </w:r>
      <w:proofErr w:type="gramStart"/>
      <w:r w:rsidRPr="00747AB2">
        <w:rPr>
          <w:rFonts w:ascii="Abadi" w:hAnsi="Abadi"/>
          <w:b/>
          <w:bCs/>
        </w:rPr>
        <w:t>Presidenta.-</w:t>
      </w:r>
      <w:proofErr w:type="gramEnd"/>
      <w:r>
        <w:rPr>
          <w:rFonts w:ascii="Abadi" w:hAnsi="Abadi"/>
        </w:rPr>
        <w:t xml:space="preserve"> ¿Diputado David? ¿para qué efecto? </w:t>
      </w:r>
      <w:r w:rsidRPr="00747AB2">
        <w:rPr>
          <w:rFonts w:ascii="Abadi" w:hAnsi="Abadi"/>
          <w:b/>
          <w:bCs/>
        </w:rPr>
        <w:t>(Voz) diputado David,</w:t>
      </w:r>
      <w:r>
        <w:rPr>
          <w:rFonts w:ascii="Abadi" w:hAnsi="Abadi"/>
        </w:rPr>
        <w:t xml:space="preserve"> ¿me permite razonar mi voto si es tan amable? </w:t>
      </w:r>
      <w:r w:rsidRPr="0012297D">
        <w:rPr>
          <w:rFonts w:ascii="Abadi" w:hAnsi="Abadi"/>
          <w:b/>
          <w:bCs/>
        </w:rPr>
        <w:t>(Voz) diputada Presidenta</w:t>
      </w:r>
      <w:r>
        <w:rPr>
          <w:rFonts w:ascii="Abadi" w:hAnsi="Abadi"/>
        </w:rPr>
        <w:t>, adelante diputado.</w:t>
      </w:r>
    </w:p>
    <w:p w14:paraId="3AD8B01E" w14:textId="77777777" w:rsidR="00257C79" w:rsidRPr="0012297D" w:rsidRDefault="00257C79" w:rsidP="00257C79">
      <w:pPr>
        <w:jc w:val="both"/>
        <w:rPr>
          <w:rFonts w:ascii="Abadi" w:hAnsi="Abadi"/>
        </w:rPr>
      </w:pPr>
    </w:p>
    <w:p w14:paraId="25E93782" w14:textId="0FDC92F3" w:rsidR="00257C79" w:rsidRDefault="00257C79" w:rsidP="00257C79">
      <w:pPr>
        <w:jc w:val="both"/>
        <w:rPr>
          <w:rFonts w:ascii="Abadi" w:hAnsi="Abadi"/>
        </w:rPr>
      </w:pPr>
      <w:r>
        <w:rPr>
          <w:rFonts w:ascii="Abadi" w:hAnsi="Abadi"/>
        </w:rPr>
        <w:t>- Miren la discusión que se está estableciendo el día de hoy e</w:t>
      </w:r>
      <w:r w:rsidR="000B6A87">
        <w:rPr>
          <w:rFonts w:ascii="Abadi" w:hAnsi="Abadi"/>
        </w:rPr>
        <w:t>s</w:t>
      </w:r>
      <w:r>
        <w:rPr>
          <w:rFonts w:ascii="Abadi" w:hAnsi="Abadi"/>
        </w:rPr>
        <w:t xml:space="preserve"> muy importante para el Estado de Guanajuato, se ha argumentado por parte de la Fracción Parlamentaria de Morena, a lo que las abogas los abogados, llaman, sistemática jurídica a </w:t>
      </w:r>
      <w:r w:rsidRPr="00DC563B">
        <w:rPr>
          <w:rFonts w:ascii="Abadi" w:hAnsi="Abadi"/>
        </w:rPr>
        <w:t xml:space="preserve">que no solamente se puede interpretar </w:t>
      </w:r>
      <w:r w:rsidRPr="00DC563B">
        <w:rPr>
          <w:rFonts w:ascii="Abadi" w:hAnsi="Abadi"/>
        </w:rPr>
        <w:lastRenderedPageBreak/>
        <w:t>esta</w:t>
      </w:r>
      <w:r>
        <w:rPr>
          <w:rFonts w:ascii="Abadi" w:hAnsi="Abadi"/>
        </w:rPr>
        <w:t xml:space="preserve"> ley,</w:t>
      </w:r>
      <w:r w:rsidRPr="00DC563B">
        <w:rPr>
          <w:rFonts w:ascii="Abadi" w:hAnsi="Abadi"/>
        </w:rPr>
        <w:t xml:space="preserve"> </w:t>
      </w:r>
      <w:r>
        <w:rPr>
          <w:rFonts w:ascii="Abadi" w:hAnsi="Abadi"/>
        </w:rPr>
        <w:t xml:space="preserve">en </w:t>
      </w:r>
      <w:r w:rsidRPr="00DC563B">
        <w:rPr>
          <w:rFonts w:ascii="Abadi" w:hAnsi="Abadi"/>
        </w:rPr>
        <w:t>un solo artículo sin</w:t>
      </w:r>
      <w:r>
        <w:rPr>
          <w:rFonts w:ascii="Abadi" w:hAnsi="Abadi"/>
        </w:rPr>
        <w:t xml:space="preserve">o en el conjunto de la </w:t>
      </w:r>
      <w:r w:rsidRPr="00DC563B">
        <w:rPr>
          <w:rFonts w:ascii="Abadi" w:hAnsi="Abadi"/>
        </w:rPr>
        <w:t>constitución</w:t>
      </w:r>
      <w:r>
        <w:rPr>
          <w:rFonts w:ascii="Abadi" w:hAnsi="Abadi"/>
        </w:rPr>
        <w:t>.</w:t>
      </w:r>
    </w:p>
    <w:p w14:paraId="61522A33" w14:textId="77777777" w:rsidR="00077DA5" w:rsidRDefault="00077DA5" w:rsidP="00257C79">
      <w:pPr>
        <w:jc w:val="both"/>
        <w:rPr>
          <w:rFonts w:ascii="Abadi" w:hAnsi="Abadi"/>
        </w:rPr>
      </w:pPr>
    </w:p>
    <w:p w14:paraId="7F032A13" w14:textId="77777777" w:rsidR="00257C79" w:rsidRDefault="00257C79" w:rsidP="00257C79">
      <w:pPr>
        <w:jc w:val="both"/>
        <w:rPr>
          <w:rFonts w:ascii="Abadi" w:hAnsi="Abadi"/>
        </w:rPr>
      </w:pPr>
      <w:r>
        <w:rPr>
          <w:rFonts w:ascii="Abadi" w:hAnsi="Abadi"/>
        </w:rPr>
        <w:t>- S</w:t>
      </w:r>
      <w:r w:rsidRPr="00DC563B">
        <w:rPr>
          <w:rFonts w:ascii="Abadi" w:hAnsi="Abadi"/>
        </w:rPr>
        <w:t xml:space="preserve">in embargo yo hago mías las palabras en el </w:t>
      </w:r>
      <w:r>
        <w:rPr>
          <w:rFonts w:ascii="Abadi" w:hAnsi="Abadi"/>
        </w:rPr>
        <w:t>P</w:t>
      </w:r>
      <w:r w:rsidRPr="00DC563B">
        <w:rPr>
          <w:rFonts w:ascii="Abadi" w:hAnsi="Abadi"/>
        </w:rPr>
        <w:t xml:space="preserve">artido </w:t>
      </w:r>
      <w:r>
        <w:rPr>
          <w:rFonts w:ascii="Abadi" w:hAnsi="Abadi"/>
        </w:rPr>
        <w:t>A</w:t>
      </w:r>
      <w:r w:rsidRPr="00DC563B">
        <w:rPr>
          <w:rFonts w:ascii="Abadi" w:hAnsi="Abadi"/>
        </w:rPr>
        <w:t xml:space="preserve">cción </w:t>
      </w:r>
      <w:r>
        <w:rPr>
          <w:rFonts w:ascii="Abadi" w:hAnsi="Abadi"/>
        </w:rPr>
        <w:t>N</w:t>
      </w:r>
      <w:r w:rsidRPr="00DC563B">
        <w:rPr>
          <w:rFonts w:ascii="Abadi" w:hAnsi="Abadi"/>
        </w:rPr>
        <w:t xml:space="preserve">acional </w:t>
      </w:r>
      <w:r>
        <w:rPr>
          <w:rFonts w:ascii="Abadi" w:hAnsi="Abadi"/>
        </w:rPr>
        <w:t xml:space="preserve">de consultar, con los ayuntamientos, pero todo </w:t>
      </w:r>
      <w:r w:rsidRPr="00DC563B">
        <w:rPr>
          <w:rFonts w:ascii="Abadi" w:hAnsi="Abadi"/>
        </w:rPr>
        <w:t xml:space="preserve">con la ciudadanía </w:t>
      </w:r>
      <w:r>
        <w:rPr>
          <w:rFonts w:ascii="Abadi" w:hAnsi="Abadi"/>
        </w:rPr>
        <w:t>ojala que todo pronunciamiento vaya precedido de una consulta con la ciudadanía, para ver si la gente está de acuerdo en que el gobierno estatal, siga gastando esta cantidad exorbitante de dinero a la promoción de programas que no tiene, ningún fundamento, lo henos demostrado en tribuna, tanto el asunto de salud, como el asunto de desarrollo social, como el asunto de evaluación de política pública, como el asunto del supuesto combate a las enfermedades, pues, mentales y a todos los programas que hace el Gobierno del Estado, porque está gobernando a decretazos, está gobernando a ideas  en la mercado técnica, entonces, simplemente yo vote en contra, porque está detrás una idea de democracia distinta, y ojala y puedan consultar con la ciudadanía si están de acuerdo o no, en que el gobierno, no siga gastando tanto dinero en comunicación social.</w:t>
      </w:r>
    </w:p>
    <w:p w14:paraId="37720F6B" w14:textId="77777777" w:rsidR="00257C79" w:rsidRDefault="00257C79" w:rsidP="00257C79">
      <w:pPr>
        <w:jc w:val="both"/>
        <w:rPr>
          <w:rFonts w:ascii="Abadi" w:hAnsi="Abadi"/>
        </w:rPr>
      </w:pPr>
      <w:r>
        <w:rPr>
          <w:rFonts w:ascii="Abadi" w:hAnsi="Abadi"/>
        </w:rPr>
        <w:t>¡Gracias!</w:t>
      </w:r>
    </w:p>
    <w:p w14:paraId="2DC640BB" w14:textId="77777777" w:rsidR="00257C79" w:rsidRDefault="00257C79" w:rsidP="00257C79">
      <w:pPr>
        <w:jc w:val="both"/>
        <w:rPr>
          <w:rFonts w:ascii="Abadi" w:hAnsi="Abadi"/>
        </w:rPr>
      </w:pPr>
    </w:p>
    <w:p w14:paraId="29AE1D01" w14:textId="77777777" w:rsidR="00257C79" w:rsidRDefault="00257C79" w:rsidP="00257C79">
      <w:pPr>
        <w:jc w:val="both"/>
        <w:rPr>
          <w:rFonts w:ascii="Abadi" w:hAnsi="Abadi"/>
          <w:b/>
          <w:bCs/>
        </w:rPr>
      </w:pPr>
      <w:r w:rsidRPr="005C4A40">
        <w:rPr>
          <w:rFonts w:ascii="Abadi" w:hAnsi="Abadi"/>
          <w:b/>
          <w:bCs/>
        </w:rPr>
        <w:t>(Se cierra el sistema electronico)</w:t>
      </w:r>
    </w:p>
    <w:p w14:paraId="179B6564" w14:textId="77777777" w:rsidR="00257C79" w:rsidRDefault="00257C79" w:rsidP="00257C79">
      <w:pPr>
        <w:jc w:val="both"/>
        <w:rPr>
          <w:rFonts w:ascii="Abadi" w:hAnsi="Abadi"/>
          <w:b/>
          <w:bCs/>
        </w:rPr>
      </w:pPr>
      <w:r>
        <w:rPr>
          <w:noProof/>
        </w:rPr>
        <w:drawing>
          <wp:inline distT="0" distB="0" distL="0" distR="0" wp14:anchorId="16ED8CC1" wp14:editId="12378C0B">
            <wp:extent cx="1945705" cy="1016854"/>
            <wp:effectExtent l="304800" t="304800" r="321310" b="316865"/>
            <wp:docPr id="16" name="Imagen 16" descr="Interfaz de usuario gráfica, Texto, Aplicación,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6" descr="Interfaz de usuario gráfica, Texto, Aplicación, Sitio web&#10;&#10;Descripción generada automáticamente"/>
                    <pic:cNvPicPr/>
                  </pic:nvPicPr>
                  <pic:blipFill rotWithShape="1">
                    <a:blip r:embed="rId34"/>
                    <a:srcRect b="7046"/>
                    <a:stretch/>
                  </pic:blipFill>
                  <pic:spPr bwMode="auto">
                    <a:xfrm>
                      <a:off x="0" y="0"/>
                      <a:ext cx="1960522" cy="1024598"/>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3F8D5F61" w14:textId="77777777" w:rsidR="00257C79" w:rsidRDefault="00257C79" w:rsidP="00257C79">
      <w:pPr>
        <w:jc w:val="both"/>
        <w:rPr>
          <w:rFonts w:ascii="Abadi" w:hAnsi="Abadi"/>
          <w:b/>
          <w:bCs/>
        </w:rPr>
      </w:pPr>
    </w:p>
    <w:p w14:paraId="2D90F2F7" w14:textId="77777777" w:rsidR="00257C79" w:rsidRPr="005379E7" w:rsidRDefault="00257C79" w:rsidP="00A11922">
      <w:pPr>
        <w:pStyle w:val="Prrafodelista"/>
        <w:numPr>
          <w:ilvl w:val="0"/>
          <w:numId w:val="26"/>
        </w:numPr>
        <w:spacing w:after="160" w:line="259" w:lineRule="auto"/>
        <w:ind w:left="0" w:firstLine="0"/>
        <w:contextualSpacing/>
        <w:jc w:val="both"/>
        <w:rPr>
          <w:rFonts w:ascii="Abadi" w:hAnsi="Abadi"/>
        </w:rPr>
      </w:pPr>
      <w:r w:rsidRPr="005379E7">
        <w:rPr>
          <w:rFonts w:ascii="Abadi" w:hAnsi="Abadi"/>
          <w:b/>
          <w:bCs/>
        </w:rPr>
        <w:t xml:space="preserve">El </w:t>
      </w:r>
      <w:proofErr w:type="gramStart"/>
      <w:r w:rsidRPr="005379E7">
        <w:rPr>
          <w:rFonts w:ascii="Abadi" w:hAnsi="Abadi"/>
          <w:b/>
          <w:bCs/>
        </w:rPr>
        <w:t>Secretario.-</w:t>
      </w:r>
      <w:proofErr w:type="gramEnd"/>
      <w:r w:rsidRPr="005379E7">
        <w:rPr>
          <w:rFonts w:ascii="Abadi" w:hAnsi="Abadi"/>
        </w:rPr>
        <w:t xml:space="preserve"> Señora presidenta se registraron 27 votos a favor y 8 en contra.</w:t>
      </w:r>
    </w:p>
    <w:p w14:paraId="2CC5C8B2" w14:textId="77777777" w:rsidR="00257C79" w:rsidRDefault="00257C79" w:rsidP="00257C79">
      <w:pPr>
        <w:pStyle w:val="Prrafodelista"/>
        <w:jc w:val="both"/>
        <w:rPr>
          <w:rFonts w:ascii="Abadi" w:hAnsi="Abadi"/>
          <w:b/>
          <w:bCs/>
        </w:rPr>
      </w:pPr>
    </w:p>
    <w:p w14:paraId="3AB11BC6" w14:textId="77777777" w:rsidR="00257C79" w:rsidRPr="005379E7" w:rsidRDefault="00257C79" w:rsidP="00A11922">
      <w:pPr>
        <w:pStyle w:val="Prrafodelista"/>
        <w:numPr>
          <w:ilvl w:val="0"/>
          <w:numId w:val="26"/>
        </w:numPr>
        <w:spacing w:after="160" w:line="259" w:lineRule="auto"/>
        <w:ind w:left="0" w:firstLine="0"/>
        <w:contextualSpacing/>
        <w:jc w:val="both"/>
        <w:rPr>
          <w:rFonts w:ascii="Abadi" w:hAnsi="Abadi"/>
        </w:rPr>
      </w:pPr>
      <w:r w:rsidRPr="005379E7">
        <w:rPr>
          <w:rFonts w:ascii="Abadi" w:hAnsi="Abadi"/>
          <w:b/>
          <w:bCs/>
        </w:rPr>
        <w:t xml:space="preserve">La </w:t>
      </w:r>
      <w:proofErr w:type="gramStart"/>
      <w:r w:rsidRPr="005379E7">
        <w:rPr>
          <w:rFonts w:ascii="Abadi" w:hAnsi="Abadi"/>
          <w:b/>
          <w:bCs/>
        </w:rPr>
        <w:t>Presidenta.-</w:t>
      </w:r>
      <w:proofErr w:type="gramEnd"/>
      <w:r>
        <w:rPr>
          <w:rFonts w:ascii="Abadi" w:hAnsi="Abadi"/>
        </w:rPr>
        <w:t xml:space="preserve"> </w:t>
      </w:r>
      <w:r w:rsidRPr="005379E7">
        <w:rPr>
          <w:rFonts w:ascii="Abadi" w:hAnsi="Abadi"/>
        </w:rPr>
        <w:t xml:space="preserve">El punto de acuerdo ha sido aprobado por mayoría de votos. </w:t>
      </w:r>
    </w:p>
    <w:p w14:paraId="37833CDE" w14:textId="77777777" w:rsidR="00257C79" w:rsidRDefault="00257C79" w:rsidP="00257C79">
      <w:pPr>
        <w:pStyle w:val="Prrafodelista"/>
        <w:jc w:val="both"/>
        <w:rPr>
          <w:rFonts w:ascii="Abadi" w:hAnsi="Abadi"/>
          <w:b/>
          <w:bCs/>
        </w:rPr>
      </w:pPr>
    </w:p>
    <w:p w14:paraId="40C2E47E" w14:textId="77777777" w:rsidR="00257C79" w:rsidRPr="005379E7" w:rsidRDefault="00257C79" w:rsidP="00A11922">
      <w:pPr>
        <w:pStyle w:val="Prrafodelista"/>
        <w:ind w:right="425"/>
        <w:jc w:val="both"/>
        <w:rPr>
          <w:rFonts w:ascii="Abadi" w:hAnsi="Abadi"/>
          <w:i/>
          <w:iCs/>
          <w:u w:val="single"/>
        </w:rPr>
      </w:pPr>
      <w:r w:rsidRPr="005379E7">
        <w:rPr>
          <w:rFonts w:ascii="Abadi" w:hAnsi="Abadi"/>
          <w:b/>
          <w:bCs/>
          <w:i/>
          <w:iCs/>
          <w:u w:val="single"/>
        </w:rPr>
        <w:t xml:space="preserve">En </w:t>
      </w:r>
      <w:proofErr w:type="gramStart"/>
      <w:r w:rsidRPr="005379E7">
        <w:rPr>
          <w:rFonts w:ascii="Abadi" w:hAnsi="Abadi"/>
          <w:b/>
          <w:bCs/>
          <w:i/>
          <w:iCs/>
          <w:u w:val="single"/>
        </w:rPr>
        <w:t>consecuencia  la</w:t>
      </w:r>
      <w:proofErr w:type="gramEnd"/>
      <w:r w:rsidRPr="005379E7">
        <w:rPr>
          <w:rFonts w:ascii="Abadi" w:hAnsi="Abadi"/>
          <w:b/>
          <w:bCs/>
          <w:i/>
          <w:iCs/>
          <w:u w:val="single"/>
        </w:rPr>
        <w:t xml:space="preserve"> Sexagésima Quinta Legislatura del Congreso del Estado Libre y Soberano de Guanajuato, por conducto de esta presidencia interpondrá ante la </w:t>
      </w:r>
      <w:r>
        <w:rPr>
          <w:rFonts w:ascii="Abadi" w:hAnsi="Abadi"/>
          <w:b/>
          <w:bCs/>
          <w:i/>
          <w:iCs/>
          <w:u w:val="single"/>
        </w:rPr>
        <w:t>S</w:t>
      </w:r>
      <w:r w:rsidRPr="005379E7">
        <w:rPr>
          <w:rFonts w:ascii="Abadi" w:hAnsi="Abadi"/>
          <w:b/>
          <w:bCs/>
          <w:i/>
          <w:iCs/>
          <w:u w:val="single"/>
        </w:rPr>
        <w:t xml:space="preserve">uprema </w:t>
      </w:r>
      <w:r>
        <w:rPr>
          <w:rFonts w:ascii="Abadi" w:hAnsi="Abadi"/>
          <w:b/>
          <w:bCs/>
          <w:i/>
          <w:iCs/>
          <w:u w:val="single"/>
        </w:rPr>
        <w:t>C</w:t>
      </w:r>
      <w:r w:rsidRPr="005379E7">
        <w:rPr>
          <w:rFonts w:ascii="Abadi" w:hAnsi="Abadi"/>
          <w:b/>
          <w:bCs/>
          <w:i/>
          <w:iCs/>
          <w:u w:val="single"/>
        </w:rPr>
        <w:t xml:space="preserve">orte de </w:t>
      </w:r>
      <w:r>
        <w:rPr>
          <w:rFonts w:ascii="Abadi" w:hAnsi="Abadi"/>
          <w:b/>
          <w:bCs/>
          <w:i/>
          <w:iCs/>
          <w:u w:val="single"/>
        </w:rPr>
        <w:t>J</w:t>
      </w:r>
      <w:r w:rsidRPr="005379E7">
        <w:rPr>
          <w:rFonts w:ascii="Abadi" w:hAnsi="Abadi"/>
          <w:b/>
          <w:bCs/>
          <w:i/>
          <w:iCs/>
          <w:u w:val="single"/>
        </w:rPr>
        <w:t>usticia de l</w:t>
      </w:r>
      <w:r>
        <w:rPr>
          <w:rFonts w:ascii="Abadi" w:hAnsi="Abadi"/>
          <w:b/>
          <w:bCs/>
          <w:i/>
          <w:iCs/>
          <w:u w:val="single"/>
        </w:rPr>
        <w:t>a Nación, con</w:t>
      </w:r>
      <w:r w:rsidRPr="005379E7">
        <w:rPr>
          <w:rFonts w:ascii="Abadi" w:hAnsi="Abadi"/>
          <w:b/>
          <w:bCs/>
          <w:i/>
          <w:iCs/>
          <w:u w:val="single"/>
        </w:rPr>
        <w:t>troversia constitucional en los términos del acuerdo aprobado.</w:t>
      </w:r>
    </w:p>
    <w:p w14:paraId="664B119B" w14:textId="77777777" w:rsidR="006C42E2" w:rsidRDefault="006C42E2" w:rsidP="00497A17">
      <w:pPr>
        <w:jc w:val="both"/>
        <w:rPr>
          <w:rFonts w:ascii="Abadi" w:hAnsi="Abadi"/>
        </w:rPr>
      </w:pPr>
    </w:p>
    <w:p w14:paraId="4B6C2BCF" w14:textId="62531E04" w:rsidR="00A508F1" w:rsidRDefault="00A508F1" w:rsidP="00A508F1">
      <w:pPr>
        <w:pStyle w:val="Prrafodelista"/>
        <w:numPr>
          <w:ilvl w:val="0"/>
          <w:numId w:val="24"/>
        </w:numPr>
        <w:kinsoku w:val="0"/>
        <w:overflowPunct w:val="0"/>
        <w:autoSpaceDE w:val="0"/>
        <w:autoSpaceDN w:val="0"/>
        <w:adjustRightInd w:val="0"/>
        <w:ind w:left="284"/>
        <w:jc w:val="both"/>
        <w:rPr>
          <w:rFonts w:ascii="Abadi" w:hAnsi="Abadi"/>
          <w:b/>
          <w:bCs/>
          <w:sz w:val="21"/>
          <w:szCs w:val="21"/>
        </w:rPr>
      </w:pPr>
      <w:r w:rsidRPr="00A508F1">
        <w:rPr>
          <w:rFonts w:ascii="Abadi" w:hAnsi="Abadi"/>
          <w:b/>
          <w:bCs/>
          <w:sz w:val="21"/>
          <w:szCs w:val="21"/>
        </w:rPr>
        <w:t>RECESO PARA LA ELABORACIÓN DEL ACTA DE LA PRESENTE SESIÓN.</w:t>
      </w:r>
    </w:p>
    <w:p w14:paraId="6F346870" w14:textId="77777777" w:rsidR="00DB1CF4" w:rsidRDefault="00DB1CF4" w:rsidP="00DB1CF4">
      <w:pPr>
        <w:pStyle w:val="Prrafodelista"/>
        <w:kinsoku w:val="0"/>
        <w:overflowPunct w:val="0"/>
        <w:autoSpaceDE w:val="0"/>
        <w:autoSpaceDN w:val="0"/>
        <w:adjustRightInd w:val="0"/>
        <w:ind w:left="284"/>
        <w:jc w:val="both"/>
        <w:rPr>
          <w:rFonts w:ascii="Abadi" w:hAnsi="Abadi"/>
          <w:b/>
          <w:bCs/>
          <w:sz w:val="21"/>
          <w:szCs w:val="21"/>
        </w:rPr>
      </w:pPr>
    </w:p>
    <w:p w14:paraId="7F72148A" w14:textId="77777777" w:rsidR="00DB1CF4" w:rsidRDefault="00DB1CF4" w:rsidP="00DB1CF4">
      <w:pPr>
        <w:pStyle w:val="Prrafodelista"/>
        <w:numPr>
          <w:ilvl w:val="0"/>
          <w:numId w:val="24"/>
        </w:numPr>
        <w:kinsoku w:val="0"/>
        <w:overflowPunct w:val="0"/>
        <w:autoSpaceDE w:val="0"/>
        <w:autoSpaceDN w:val="0"/>
        <w:adjustRightInd w:val="0"/>
        <w:spacing w:before="1"/>
        <w:ind w:left="284"/>
        <w:jc w:val="both"/>
        <w:rPr>
          <w:rFonts w:ascii="Abadi" w:hAnsi="Abadi"/>
          <w:b/>
          <w:bCs/>
          <w:sz w:val="21"/>
          <w:szCs w:val="21"/>
        </w:rPr>
      </w:pPr>
      <w:r w:rsidRPr="00DB1CF4">
        <w:rPr>
          <w:rFonts w:ascii="Abadi" w:hAnsi="Abadi"/>
          <w:b/>
          <w:bCs/>
          <w:sz w:val="21"/>
          <w:szCs w:val="21"/>
        </w:rPr>
        <w:t>LECTURA Y, EN SU CASO, APROBACIÓN DEL ACTA DE LA PRESENTE SESIÓN.</w:t>
      </w:r>
    </w:p>
    <w:p w14:paraId="61C97088" w14:textId="77777777" w:rsidR="00E70473" w:rsidRDefault="00E70473" w:rsidP="00E70473">
      <w:pPr>
        <w:kinsoku w:val="0"/>
        <w:overflowPunct w:val="0"/>
        <w:autoSpaceDE w:val="0"/>
        <w:autoSpaceDN w:val="0"/>
        <w:adjustRightInd w:val="0"/>
        <w:spacing w:before="1"/>
        <w:jc w:val="both"/>
        <w:rPr>
          <w:rFonts w:ascii="Abadi" w:hAnsi="Abadi"/>
          <w:b/>
          <w:bCs/>
          <w:sz w:val="21"/>
          <w:szCs w:val="21"/>
        </w:rPr>
      </w:pPr>
    </w:p>
    <w:p w14:paraId="3923323A" w14:textId="77777777" w:rsidR="00E70473" w:rsidRDefault="00E70473" w:rsidP="00E70473">
      <w:pPr>
        <w:kinsoku w:val="0"/>
        <w:overflowPunct w:val="0"/>
        <w:autoSpaceDE w:val="0"/>
        <w:autoSpaceDN w:val="0"/>
        <w:adjustRightInd w:val="0"/>
        <w:spacing w:before="1"/>
        <w:jc w:val="both"/>
        <w:rPr>
          <w:rFonts w:ascii="Abadi" w:hAnsi="Abadi"/>
          <w:b/>
          <w:bCs/>
          <w:sz w:val="21"/>
          <w:szCs w:val="21"/>
        </w:rPr>
      </w:pPr>
    </w:p>
    <w:p w14:paraId="0A719439" w14:textId="77777777" w:rsidR="00E70473" w:rsidRDefault="00E70473" w:rsidP="00E70473">
      <w:pPr>
        <w:ind w:firstLine="360"/>
        <w:jc w:val="both"/>
        <w:rPr>
          <w:rFonts w:ascii="Abadi" w:hAnsi="Abadi"/>
        </w:rPr>
      </w:pPr>
      <w:r w:rsidRPr="005379E7">
        <w:rPr>
          <w:rFonts w:ascii="Abadi" w:hAnsi="Abadi"/>
          <w:b/>
          <w:bCs/>
        </w:rPr>
        <w:t xml:space="preserve">- La </w:t>
      </w:r>
      <w:proofErr w:type="gramStart"/>
      <w:r w:rsidRPr="005379E7">
        <w:rPr>
          <w:rFonts w:ascii="Abadi" w:hAnsi="Abadi"/>
          <w:b/>
          <w:bCs/>
        </w:rPr>
        <w:t>Presidenta.-</w:t>
      </w:r>
      <w:proofErr w:type="gramEnd"/>
      <w:r>
        <w:rPr>
          <w:rFonts w:ascii="Abadi" w:hAnsi="Abadi"/>
        </w:rPr>
        <w:t xml:space="preserve"> </w:t>
      </w:r>
      <w:r>
        <w:rPr>
          <w:rFonts w:ascii="Abadi" w:hAnsi="Abadi"/>
          <w:b/>
          <w:bCs/>
        </w:rPr>
        <w:t xml:space="preserve"> </w:t>
      </w:r>
      <w:r w:rsidRPr="005379E7">
        <w:rPr>
          <w:rFonts w:ascii="Abadi" w:hAnsi="Abadi"/>
        </w:rPr>
        <w:t>Toda vez que las diputadas y diputados cuentan con el archivo del acta</w:t>
      </w:r>
      <w:r>
        <w:rPr>
          <w:rFonts w:ascii="Abadi" w:hAnsi="Abadi"/>
        </w:rPr>
        <w:t xml:space="preserve">  levantada </w:t>
      </w:r>
      <w:r w:rsidRPr="005379E7">
        <w:rPr>
          <w:rFonts w:ascii="Abadi" w:hAnsi="Abadi"/>
        </w:rPr>
        <w:t>con motivo de la presente reunión se somete a su consideración la dispensa de lectura.</w:t>
      </w:r>
    </w:p>
    <w:p w14:paraId="7095C6D4" w14:textId="77777777" w:rsidR="00E70473" w:rsidRPr="005379E7" w:rsidRDefault="00E70473" w:rsidP="00E70473">
      <w:pPr>
        <w:ind w:firstLine="360"/>
        <w:jc w:val="both"/>
        <w:rPr>
          <w:rFonts w:ascii="Abadi" w:hAnsi="Abadi"/>
        </w:rPr>
      </w:pPr>
    </w:p>
    <w:p w14:paraId="424FF898" w14:textId="77777777" w:rsidR="00E70473" w:rsidRDefault="00E70473" w:rsidP="00E70473">
      <w:pPr>
        <w:ind w:firstLine="360"/>
        <w:jc w:val="both"/>
        <w:rPr>
          <w:rFonts w:ascii="Abadi" w:hAnsi="Abadi"/>
        </w:rPr>
      </w:pPr>
      <w:r>
        <w:rPr>
          <w:rFonts w:ascii="Abadi" w:hAnsi="Abadi"/>
        </w:rPr>
        <w:t>- Si alguna diputada o diputado deseas hacer uso de la palabra, indiquenlo a esta presidencia.</w:t>
      </w:r>
    </w:p>
    <w:p w14:paraId="50ED4DA5" w14:textId="77777777" w:rsidR="00E70473" w:rsidRDefault="00E70473" w:rsidP="00E70473">
      <w:pPr>
        <w:ind w:firstLine="360"/>
        <w:jc w:val="both"/>
        <w:rPr>
          <w:rFonts w:ascii="Abadi" w:hAnsi="Abadi"/>
        </w:rPr>
      </w:pPr>
    </w:p>
    <w:p w14:paraId="1100A74E" w14:textId="77777777" w:rsidR="00E70473" w:rsidRDefault="00E70473" w:rsidP="00E70473">
      <w:pPr>
        <w:jc w:val="both"/>
        <w:rPr>
          <w:rFonts w:ascii="Abadi" w:hAnsi="Abadi"/>
        </w:rPr>
      </w:pPr>
      <w:r>
        <w:rPr>
          <w:rFonts w:ascii="Abadi" w:hAnsi="Abadi"/>
        </w:rPr>
        <w:tab/>
        <w:t>- Al no registrarse intervenciones, se pide a la Secretaría que, en votación económica, y a través del sistema electronico, y quienes se encuentran a distancia en la modalidad convencional, pregunte a las diputada y diputados si se aprueba la dispensa de lectura.</w:t>
      </w:r>
    </w:p>
    <w:p w14:paraId="3A57CBA2" w14:textId="77777777" w:rsidR="00E70473" w:rsidRDefault="00E70473" w:rsidP="00E70473">
      <w:pPr>
        <w:jc w:val="both"/>
        <w:rPr>
          <w:rFonts w:ascii="Abadi" w:hAnsi="Abadi"/>
        </w:rPr>
      </w:pPr>
    </w:p>
    <w:p w14:paraId="611F04C5" w14:textId="77777777" w:rsidR="00E70473" w:rsidRDefault="00E70473" w:rsidP="00E70473">
      <w:pPr>
        <w:jc w:val="both"/>
        <w:rPr>
          <w:rFonts w:ascii="Abadi" w:hAnsi="Abadi"/>
          <w:b/>
          <w:bCs/>
        </w:rPr>
      </w:pPr>
      <w:r w:rsidRPr="0017572C">
        <w:rPr>
          <w:rFonts w:ascii="Abadi" w:hAnsi="Abadi"/>
          <w:b/>
          <w:bCs/>
        </w:rPr>
        <w:t>(Se abre el sistema electronico)</w:t>
      </w:r>
    </w:p>
    <w:p w14:paraId="0BB36332" w14:textId="77777777" w:rsidR="00E70473" w:rsidRDefault="00E70473" w:rsidP="00E70473">
      <w:pPr>
        <w:jc w:val="both"/>
        <w:rPr>
          <w:rFonts w:ascii="Abadi" w:hAnsi="Abadi"/>
          <w:b/>
          <w:bCs/>
        </w:rPr>
      </w:pPr>
    </w:p>
    <w:p w14:paraId="7E06E48F" w14:textId="77777777" w:rsidR="00E70473" w:rsidRDefault="00E70473" w:rsidP="00E70473">
      <w:pPr>
        <w:ind w:firstLine="708"/>
        <w:jc w:val="both"/>
        <w:rPr>
          <w:rFonts w:ascii="Abadi" w:hAnsi="Abadi"/>
        </w:rPr>
      </w:pPr>
      <w:r w:rsidRPr="00473836">
        <w:rPr>
          <w:rFonts w:ascii="Abadi" w:hAnsi="Abadi"/>
          <w:b/>
          <w:bCs/>
        </w:rPr>
        <w:t xml:space="preserve">- El </w:t>
      </w:r>
      <w:proofErr w:type="gramStart"/>
      <w:r w:rsidRPr="00473836">
        <w:rPr>
          <w:rFonts w:ascii="Abadi" w:hAnsi="Abadi"/>
          <w:b/>
          <w:bCs/>
        </w:rPr>
        <w:t>Secretario.-</w:t>
      </w:r>
      <w:proofErr w:type="gramEnd"/>
      <w:r>
        <w:rPr>
          <w:rFonts w:ascii="Abadi" w:hAnsi="Abadi"/>
        </w:rPr>
        <w:t xml:space="preserve"> Por instrucciones de la Presidencia en </w:t>
      </w:r>
      <w:r w:rsidRPr="00DC563B">
        <w:rPr>
          <w:rFonts w:ascii="Abadi" w:hAnsi="Abadi"/>
        </w:rPr>
        <w:t>votación</w:t>
      </w:r>
      <w:r>
        <w:rPr>
          <w:rFonts w:ascii="Abadi" w:hAnsi="Abadi"/>
        </w:rPr>
        <w:t xml:space="preserve"> económica se pregunta a las diputadas y diputados si sea prueba la propuesta sobre dispensa de lectura, mediante el sistema electronico y quienes se encuentran a </w:t>
      </w:r>
      <w:r>
        <w:rPr>
          <w:rFonts w:ascii="Abadi" w:hAnsi="Abadi"/>
        </w:rPr>
        <w:lastRenderedPageBreak/>
        <w:t>distancia si están por la afirmativa, manifiéstenlo levantando la mano. ¿Diputado Rolando Fortino Alcantar?</w:t>
      </w:r>
    </w:p>
    <w:p w14:paraId="76559FE8" w14:textId="77777777" w:rsidR="00E70473" w:rsidRDefault="00E70473" w:rsidP="00E70473">
      <w:pPr>
        <w:ind w:firstLine="708"/>
        <w:jc w:val="both"/>
        <w:rPr>
          <w:rFonts w:ascii="Abadi" w:hAnsi="Abadi"/>
        </w:rPr>
      </w:pPr>
    </w:p>
    <w:p w14:paraId="697B50D6" w14:textId="77777777" w:rsidR="00E70473" w:rsidRDefault="00E70473" w:rsidP="00E70473">
      <w:pPr>
        <w:jc w:val="both"/>
        <w:rPr>
          <w:rFonts w:ascii="Abadi" w:hAnsi="Abadi"/>
        </w:rPr>
      </w:pPr>
      <w:r w:rsidRPr="0017572C">
        <w:rPr>
          <w:rFonts w:ascii="Abadi" w:hAnsi="Abadi"/>
        </w:rPr>
        <w:t>¿Falta alguna diputada o algún diputado de emitir su voto?</w:t>
      </w:r>
    </w:p>
    <w:p w14:paraId="6FF872FF" w14:textId="77777777" w:rsidR="00E70473" w:rsidRDefault="00E70473" w:rsidP="00E70473">
      <w:pPr>
        <w:jc w:val="both"/>
        <w:rPr>
          <w:rFonts w:ascii="Abadi" w:hAnsi="Abadi"/>
        </w:rPr>
      </w:pPr>
    </w:p>
    <w:p w14:paraId="3AD90A91" w14:textId="77777777" w:rsidR="00E70473" w:rsidRDefault="00E70473" w:rsidP="00E70473">
      <w:pPr>
        <w:jc w:val="both"/>
        <w:rPr>
          <w:rFonts w:ascii="Abadi" w:hAnsi="Abadi"/>
          <w:b/>
          <w:bCs/>
        </w:rPr>
      </w:pPr>
      <w:r w:rsidRPr="0017572C">
        <w:rPr>
          <w:rFonts w:ascii="Abadi" w:hAnsi="Abadi"/>
          <w:b/>
          <w:bCs/>
        </w:rPr>
        <w:t>(Se cierra el sistema electronico)</w:t>
      </w:r>
    </w:p>
    <w:p w14:paraId="33773AF0" w14:textId="77777777" w:rsidR="00E70473" w:rsidRDefault="00E70473" w:rsidP="00E70473">
      <w:pPr>
        <w:jc w:val="both"/>
        <w:rPr>
          <w:rFonts w:ascii="Abadi" w:hAnsi="Abadi"/>
          <w:b/>
          <w:bCs/>
        </w:rPr>
      </w:pPr>
    </w:p>
    <w:p w14:paraId="001CD000" w14:textId="77777777" w:rsidR="00E70473" w:rsidRDefault="00E70473" w:rsidP="00E70473">
      <w:pPr>
        <w:jc w:val="both"/>
        <w:rPr>
          <w:rFonts w:ascii="Abadi" w:hAnsi="Abadi"/>
          <w:b/>
          <w:bCs/>
        </w:rPr>
      </w:pPr>
      <w:r>
        <w:rPr>
          <w:noProof/>
        </w:rPr>
        <w:drawing>
          <wp:inline distT="0" distB="0" distL="0" distR="0" wp14:anchorId="3F832821" wp14:editId="48C69F32">
            <wp:extent cx="1908201" cy="997252"/>
            <wp:effectExtent l="304800" t="304800" r="320675" b="317500"/>
            <wp:docPr id="33" name="Imagen 33" descr="Interfaz de usuario gráfica, Texto,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7" descr="Interfaz de usuario gráfica, Texto, Sitio web&#10;&#10;Descripción generada automáticamente"/>
                    <pic:cNvPicPr/>
                  </pic:nvPicPr>
                  <pic:blipFill rotWithShape="1">
                    <a:blip r:embed="rId35"/>
                    <a:srcRect b="7046"/>
                    <a:stretch/>
                  </pic:blipFill>
                  <pic:spPr bwMode="auto">
                    <a:xfrm>
                      <a:off x="0" y="0"/>
                      <a:ext cx="1927517" cy="1007347"/>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6C643610" w14:textId="7571C903" w:rsidR="00E70473" w:rsidRPr="003A0133" w:rsidRDefault="00E70473" w:rsidP="00E70473">
      <w:pPr>
        <w:jc w:val="both"/>
        <w:rPr>
          <w:rFonts w:ascii="Abadi" w:hAnsi="Abadi"/>
        </w:rPr>
      </w:pPr>
      <w:r>
        <w:rPr>
          <w:rFonts w:ascii="Abadi" w:hAnsi="Abadi"/>
          <w:b/>
          <w:bCs/>
        </w:rPr>
        <w:tab/>
        <w:t xml:space="preserve">- El </w:t>
      </w:r>
      <w:proofErr w:type="gramStart"/>
      <w:r>
        <w:rPr>
          <w:rFonts w:ascii="Abadi" w:hAnsi="Abadi"/>
          <w:b/>
          <w:bCs/>
        </w:rPr>
        <w:t>Secretario.-</w:t>
      </w:r>
      <w:proofErr w:type="gramEnd"/>
      <w:r>
        <w:rPr>
          <w:rFonts w:ascii="Abadi" w:hAnsi="Abadi"/>
          <w:b/>
          <w:bCs/>
        </w:rPr>
        <w:t xml:space="preserve"> </w:t>
      </w:r>
      <w:r w:rsidRPr="003A0133">
        <w:rPr>
          <w:rFonts w:ascii="Abadi" w:hAnsi="Abadi"/>
        </w:rPr>
        <w:t>Señora Presidenta se registraron 35 votos a favor.</w:t>
      </w:r>
    </w:p>
    <w:p w14:paraId="567C1E57" w14:textId="72A4C924" w:rsidR="00E70473" w:rsidRDefault="00E70473" w:rsidP="00E70473">
      <w:pPr>
        <w:jc w:val="both"/>
        <w:rPr>
          <w:rFonts w:ascii="Abadi" w:hAnsi="Abadi"/>
        </w:rPr>
      </w:pPr>
      <w:r>
        <w:rPr>
          <w:rFonts w:ascii="Abadi" w:hAnsi="Abadi"/>
          <w:b/>
          <w:bCs/>
        </w:rPr>
        <w:tab/>
        <w:t xml:space="preserve">- La </w:t>
      </w:r>
      <w:proofErr w:type="gramStart"/>
      <w:r>
        <w:rPr>
          <w:rFonts w:ascii="Abadi" w:hAnsi="Abadi"/>
          <w:b/>
          <w:bCs/>
        </w:rPr>
        <w:t>Presidenta.-</w:t>
      </w:r>
      <w:proofErr w:type="gramEnd"/>
      <w:r>
        <w:rPr>
          <w:rFonts w:ascii="Abadi" w:hAnsi="Abadi"/>
          <w:b/>
          <w:bCs/>
        </w:rPr>
        <w:t xml:space="preserve"> </w:t>
      </w:r>
      <w:r w:rsidRPr="003A0133">
        <w:rPr>
          <w:rFonts w:ascii="Abadi" w:hAnsi="Abadi"/>
        </w:rPr>
        <w:t>La dispensa de lectura ha sido aprobada por unanimidad de votos.</w:t>
      </w:r>
    </w:p>
    <w:p w14:paraId="5B7AE824" w14:textId="6D28EF95" w:rsidR="00E70473" w:rsidRDefault="00E70473" w:rsidP="00E70473">
      <w:pPr>
        <w:jc w:val="both"/>
        <w:rPr>
          <w:rFonts w:ascii="Abadi" w:hAnsi="Abadi"/>
        </w:rPr>
      </w:pPr>
      <w:r w:rsidRPr="003A0133">
        <w:rPr>
          <w:rFonts w:ascii="Abadi" w:hAnsi="Abadi"/>
        </w:rPr>
        <w:t xml:space="preserve"> </w:t>
      </w:r>
    </w:p>
    <w:p w14:paraId="15289DB3" w14:textId="36C56C9B" w:rsidR="00E70473" w:rsidRDefault="00E70473" w:rsidP="00E70473">
      <w:pPr>
        <w:jc w:val="both"/>
        <w:rPr>
          <w:rFonts w:ascii="Abadi" w:hAnsi="Abadi"/>
        </w:rPr>
      </w:pPr>
      <w:r>
        <w:rPr>
          <w:rFonts w:ascii="Abadi" w:hAnsi="Abadi"/>
        </w:rPr>
        <w:tab/>
        <w:t>- En consecuencia procede someter poner a consideración de este pleno el acta de referencia.</w:t>
      </w:r>
    </w:p>
    <w:p w14:paraId="5F331912" w14:textId="77777777" w:rsidR="00E70473" w:rsidRDefault="00E70473" w:rsidP="00E70473">
      <w:pPr>
        <w:jc w:val="both"/>
        <w:rPr>
          <w:rFonts w:ascii="Abadi" w:hAnsi="Abadi"/>
        </w:rPr>
      </w:pPr>
    </w:p>
    <w:p w14:paraId="52368FBA" w14:textId="4EE439F8" w:rsidR="00E70473" w:rsidRDefault="00E70473" w:rsidP="00E70473">
      <w:pPr>
        <w:jc w:val="both"/>
        <w:rPr>
          <w:rFonts w:ascii="Abadi" w:hAnsi="Abadi"/>
        </w:rPr>
      </w:pPr>
      <w:r>
        <w:rPr>
          <w:rFonts w:ascii="Abadi" w:hAnsi="Abadi"/>
        </w:rPr>
        <w:tab/>
        <w:t xml:space="preserve">- Si desean hacer uso de la palabra indiquenlo a esta presidencia. </w:t>
      </w:r>
    </w:p>
    <w:p w14:paraId="1234B926" w14:textId="77777777" w:rsidR="00E70473" w:rsidRDefault="00E70473" w:rsidP="00E70473">
      <w:pPr>
        <w:jc w:val="both"/>
        <w:rPr>
          <w:rFonts w:ascii="Abadi" w:hAnsi="Abadi"/>
        </w:rPr>
      </w:pPr>
      <w:r>
        <w:rPr>
          <w:rFonts w:ascii="Abadi" w:hAnsi="Abadi"/>
        </w:rPr>
        <w:t xml:space="preserve">- Al no registrarse intervenciones, se solicita a la Secretaría que, en votación económica, y a través del sistema electronico, y quienes se encuentran a distancia en la modalidad convencional, pregunte a las diputada y diputados si es de aprobarse el acta.  </w:t>
      </w:r>
    </w:p>
    <w:p w14:paraId="5398CCEF" w14:textId="77777777" w:rsidR="00E70473" w:rsidRDefault="00E70473" w:rsidP="00E70473">
      <w:pPr>
        <w:jc w:val="both"/>
        <w:rPr>
          <w:rFonts w:ascii="Abadi" w:hAnsi="Abadi"/>
        </w:rPr>
      </w:pPr>
    </w:p>
    <w:p w14:paraId="0BAFB3D6" w14:textId="77777777" w:rsidR="00E70473" w:rsidRDefault="00E70473" w:rsidP="00E70473">
      <w:pPr>
        <w:jc w:val="both"/>
        <w:rPr>
          <w:rFonts w:ascii="Abadi" w:hAnsi="Abadi"/>
          <w:b/>
          <w:bCs/>
        </w:rPr>
      </w:pPr>
      <w:r w:rsidRPr="0017572C">
        <w:rPr>
          <w:rFonts w:ascii="Abadi" w:hAnsi="Abadi"/>
          <w:b/>
          <w:bCs/>
        </w:rPr>
        <w:t>(Se abre el sistema electronico)</w:t>
      </w:r>
    </w:p>
    <w:p w14:paraId="5AB85886" w14:textId="77777777" w:rsidR="00E70473" w:rsidRDefault="00E70473" w:rsidP="00E70473">
      <w:pPr>
        <w:jc w:val="both"/>
        <w:rPr>
          <w:rFonts w:ascii="Abadi" w:hAnsi="Abadi"/>
          <w:b/>
          <w:bCs/>
        </w:rPr>
      </w:pPr>
    </w:p>
    <w:p w14:paraId="6E92C1BA" w14:textId="1D723F71" w:rsidR="00E70473" w:rsidRDefault="00E70473" w:rsidP="00E70473">
      <w:pPr>
        <w:ind w:firstLine="708"/>
        <w:jc w:val="both"/>
        <w:rPr>
          <w:rFonts w:ascii="Abadi" w:hAnsi="Abadi"/>
        </w:rPr>
      </w:pPr>
      <w:r w:rsidRPr="00473836">
        <w:rPr>
          <w:rFonts w:ascii="Abadi" w:hAnsi="Abadi"/>
          <w:b/>
          <w:bCs/>
        </w:rPr>
        <w:t xml:space="preserve">- El </w:t>
      </w:r>
      <w:proofErr w:type="gramStart"/>
      <w:r w:rsidRPr="00473836">
        <w:rPr>
          <w:rFonts w:ascii="Abadi" w:hAnsi="Abadi"/>
          <w:b/>
          <w:bCs/>
        </w:rPr>
        <w:t>Secretario.-</w:t>
      </w:r>
      <w:proofErr w:type="gramEnd"/>
      <w:r>
        <w:rPr>
          <w:rFonts w:ascii="Abadi" w:hAnsi="Abadi"/>
        </w:rPr>
        <w:t xml:space="preserve"> En </w:t>
      </w:r>
      <w:r w:rsidRPr="00DC563B">
        <w:rPr>
          <w:rFonts w:ascii="Abadi" w:hAnsi="Abadi"/>
        </w:rPr>
        <w:t>votación</w:t>
      </w:r>
      <w:r>
        <w:rPr>
          <w:rFonts w:ascii="Abadi" w:hAnsi="Abadi"/>
        </w:rPr>
        <w:t xml:space="preserve"> económica se consulta a las diputadas y diputados si se aprueba el acta a través del sistema electronico, y quienes se encuentran a distancia si están por la afirmativa, sírvanse manifiéstalo levantando su mano. ¿Diputado Dessire </w:t>
      </w:r>
      <w:proofErr w:type="spellStart"/>
      <w:r>
        <w:rPr>
          <w:rFonts w:ascii="Abadi" w:hAnsi="Abadi"/>
        </w:rPr>
        <w:t>Angel</w:t>
      </w:r>
      <w:proofErr w:type="spellEnd"/>
      <w:r>
        <w:rPr>
          <w:rFonts w:ascii="Abadi" w:hAnsi="Abadi"/>
        </w:rPr>
        <w:t xml:space="preserve"> Rocha? ¿Diputado Gerardo Fernández?</w:t>
      </w:r>
    </w:p>
    <w:p w14:paraId="62C0027F" w14:textId="77777777" w:rsidR="00E70473" w:rsidRDefault="00E70473" w:rsidP="00E70473">
      <w:pPr>
        <w:ind w:firstLine="708"/>
        <w:jc w:val="both"/>
        <w:rPr>
          <w:rFonts w:ascii="Abadi" w:hAnsi="Abadi"/>
        </w:rPr>
      </w:pPr>
    </w:p>
    <w:p w14:paraId="0F1EE420" w14:textId="77777777" w:rsidR="00E70473" w:rsidRDefault="00E70473" w:rsidP="00E70473">
      <w:pPr>
        <w:jc w:val="both"/>
        <w:rPr>
          <w:rFonts w:ascii="Abadi" w:hAnsi="Abadi"/>
        </w:rPr>
      </w:pPr>
      <w:r w:rsidRPr="0017572C">
        <w:rPr>
          <w:rFonts w:ascii="Abadi" w:hAnsi="Abadi"/>
        </w:rPr>
        <w:t>¿Falta alguna diputada o algún diputado de emitir su voto?</w:t>
      </w:r>
    </w:p>
    <w:p w14:paraId="7CFD8E3C" w14:textId="77777777" w:rsidR="00E70473" w:rsidRDefault="00E70473" w:rsidP="00E70473">
      <w:pPr>
        <w:jc w:val="both"/>
        <w:rPr>
          <w:rFonts w:ascii="Abadi" w:hAnsi="Abadi"/>
        </w:rPr>
      </w:pPr>
    </w:p>
    <w:p w14:paraId="2F22544D" w14:textId="77777777" w:rsidR="00E70473" w:rsidRDefault="00E70473" w:rsidP="00E70473">
      <w:pPr>
        <w:jc w:val="both"/>
        <w:rPr>
          <w:rFonts w:ascii="Abadi" w:hAnsi="Abadi"/>
          <w:b/>
          <w:bCs/>
        </w:rPr>
      </w:pPr>
      <w:r w:rsidRPr="0017572C">
        <w:rPr>
          <w:rFonts w:ascii="Abadi" w:hAnsi="Abadi"/>
          <w:b/>
          <w:bCs/>
        </w:rPr>
        <w:t>(Se cierra el sistema electronico)</w:t>
      </w:r>
    </w:p>
    <w:p w14:paraId="5308DC0C" w14:textId="77777777" w:rsidR="00E70473" w:rsidRDefault="00E70473" w:rsidP="00E70473">
      <w:pPr>
        <w:jc w:val="both"/>
        <w:rPr>
          <w:rFonts w:ascii="Abadi" w:hAnsi="Abadi"/>
          <w:b/>
          <w:bCs/>
        </w:rPr>
      </w:pPr>
    </w:p>
    <w:p w14:paraId="15EE9C8B" w14:textId="77777777" w:rsidR="00E70473" w:rsidRDefault="00E70473" w:rsidP="00E70473">
      <w:pPr>
        <w:jc w:val="both"/>
        <w:rPr>
          <w:rFonts w:ascii="Abadi" w:hAnsi="Abadi"/>
          <w:b/>
          <w:bCs/>
        </w:rPr>
      </w:pPr>
      <w:r>
        <w:rPr>
          <w:noProof/>
        </w:rPr>
        <w:drawing>
          <wp:inline distT="0" distB="0" distL="0" distR="0" wp14:anchorId="1BE3A4BF" wp14:editId="1CAE9146">
            <wp:extent cx="1815993" cy="946272"/>
            <wp:effectExtent l="304800" t="304800" r="318135" b="330200"/>
            <wp:docPr id="34" name="Imagen 34"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9" descr="Interfaz de usuario gráfica, Sitio web&#10;&#10;Descripción generada automáticamente"/>
                    <pic:cNvPicPr/>
                  </pic:nvPicPr>
                  <pic:blipFill rotWithShape="1">
                    <a:blip r:embed="rId36"/>
                    <a:srcRect b="7320"/>
                    <a:stretch/>
                  </pic:blipFill>
                  <pic:spPr bwMode="auto">
                    <a:xfrm>
                      <a:off x="0" y="0"/>
                      <a:ext cx="1831926" cy="954574"/>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7DF82E59" w14:textId="0625DBE6" w:rsidR="00E70473" w:rsidRDefault="00E70473" w:rsidP="00E70473">
      <w:pPr>
        <w:jc w:val="both"/>
        <w:rPr>
          <w:rFonts w:ascii="Abadi" w:hAnsi="Abadi"/>
        </w:rPr>
      </w:pPr>
      <w:r>
        <w:rPr>
          <w:rFonts w:ascii="Abadi" w:hAnsi="Abadi"/>
          <w:b/>
          <w:bCs/>
        </w:rPr>
        <w:tab/>
        <w:t xml:space="preserve">- El </w:t>
      </w:r>
      <w:proofErr w:type="gramStart"/>
      <w:r>
        <w:rPr>
          <w:rFonts w:ascii="Abadi" w:hAnsi="Abadi"/>
          <w:b/>
          <w:bCs/>
        </w:rPr>
        <w:t>Secretario.-</w:t>
      </w:r>
      <w:proofErr w:type="gramEnd"/>
      <w:r>
        <w:rPr>
          <w:rFonts w:ascii="Abadi" w:hAnsi="Abadi"/>
          <w:b/>
          <w:bCs/>
        </w:rPr>
        <w:t xml:space="preserve"> </w:t>
      </w:r>
      <w:r w:rsidRPr="004E0CD0">
        <w:rPr>
          <w:rFonts w:ascii="Abadi" w:hAnsi="Abadi"/>
        </w:rPr>
        <w:t>Se</w:t>
      </w:r>
      <w:r w:rsidRPr="003A0133">
        <w:rPr>
          <w:rFonts w:ascii="Abadi" w:hAnsi="Abadi"/>
        </w:rPr>
        <w:t xml:space="preserve"> registraron 3</w:t>
      </w:r>
      <w:r>
        <w:rPr>
          <w:rFonts w:ascii="Abadi" w:hAnsi="Abadi"/>
        </w:rPr>
        <w:t>4</w:t>
      </w:r>
      <w:r w:rsidRPr="003A0133">
        <w:rPr>
          <w:rFonts w:ascii="Abadi" w:hAnsi="Abadi"/>
        </w:rPr>
        <w:t xml:space="preserve"> votos a favor</w:t>
      </w:r>
      <w:r>
        <w:rPr>
          <w:rFonts w:ascii="Abadi" w:hAnsi="Abadi"/>
        </w:rPr>
        <w:t xml:space="preserve"> y 1 en contra</w:t>
      </w:r>
      <w:r w:rsidRPr="004E0CD0">
        <w:rPr>
          <w:rFonts w:ascii="Abadi" w:hAnsi="Abadi"/>
        </w:rPr>
        <w:t xml:space="preserve"> </w:t>
      </w:r>
      <w:r w:rsidRPr="003A0133">
        <w:rPr>
          <w:rFonts w:ascii="Abadi" w:hAnsi="Abadi"/>
        </w:rPr>
        <w:t>Presidenta</w:t>
      </w:r>
      <w:r>
        <w:rPr>
          <w:rFonts w:ascii="Abadi" w:hAnsi="Abadi"/>
        </w:rPr>
        <w:t>.</w:t>
      </w:r>
    </w:p>
    <w:p w14:paraId="5FA2DDDA" w14:textId="77777777" w:rsidR="00E70473" w:rsidRPr="003A0133" w:rsidRDefault="00E70473" w:rsidP="00E70473">
      <w:pPr>
        <w:jc w:val="both"/>
        <w:rPr>
          <w:rFonts w:ascii="Abadi" w:hAnsi="Abadi"/>
        </w:rPr>
      </w:pPr>
    </w:p>
    <w:p w14:paraId="351712D4" w14:textId="6A8392B0" w:rsidR="00E70473" w:rsidRPr="00547069" w:rsidRDefault="00EC6C2E" w:rsidP="00E70473">
      <w:pPr>
        <w:jc w:val="both"/>
        <w:rPr>
          <w:rFonts w:ascii="Abadi" w:hAnsi="Abadi"/>
        </w:rPr>
      </w:pPr>
      <w:r>
        <w:rPr>
          <w:rFonts w:ascii="Abadi" w:hAnsi="Abadi"/>
          <w:b/>
          <w:bCs/>
        </w:rPr>
        <w:tab/>
      </w:r>
      <w:r w:rsidR="00E70473">
        <w:rPr>
          <w:rFonts w:ascii="Abadi" w:hAnsi="Abadi"/>
          <w:b/>
          <w:bCs/>
        </w:rPr>
        <w:t xml:space="preserve">- La </w:t>
      </w:r>
      <w:proofErr w:type="gramStart"/>
      <w:r w:rsidR="00E70473">
        <w:rPr>
          <w:rFonts w:ascii="Abadi" w:hAnsi="Abadi"/>
          <w:b/>
          <w:bCs/>
        </w:rPr>
        <w:t>Presidenta.-</w:t>
      </w:r>
      <w:proofErr w:type="gramEnd"/>
      <w:r w:rsidR="00E70473">
        <w:rPr>
          <w:rFonts w:ascii="Abadi" w:hAnsi="Abadi"/>
          <w:b/>
          <w:bCs/>
        </w:rPr>
        <w:t xml:space="preserve"> </w:t>
      </w:r>
      <w:r w:rsidR="00E70473" w:rsidRPr="00547069">
        <w:rPr>
          <w:rFonts w:ascii="Abadi" w:hAnsi="Abadi"/>
        </w:rPr>
        <w:t xml:space="preserve">El acta ha sido aprobada por mayoría de votos. </w:t>
      </w:r>
    </w:p>
    <w:p w14:paraId="4A0E2BB2" w14:textId="2C2FF41B" w:rsidR="00E70473" w:rsidRPr="00E70473" w:rsidRDefault="00E70473" w:rsidP="00E70473">
      <w:pPr>
        <w:jc w:val="both"/>
        <w:rPr>
          <w:rFonts w:ascii="Abadi" w:hAnsi="Abadi"/>
          <w:b/>
          <w:bCs/>
          <w:sz w:val="21"/>
          <w:szCs w:val="21"/>
        </w:rPr>
      </w:pPr>
      <w:r w:rsidRPr="003A0133">
        <w:rPr>
          <w:rFonts w:ascii="Abadi" w:hAnsi="Abadi"/>
        </w:rPr>
        <w:t xml:space="preserve"> </w:t>
      </w:r>
    </w:p>
    <w:p w14:paraId="4116E715" w14:textId="77777777" w:rsidR="00DB1CF4" w:rsidRPr="00DB1CF4" w:rsidRDefault="00DB1CF4" w:rsidP="00DB1CF4">
      <w:pPr>
        <w:kinsoku w:val="0"/>
        <w:overflowPunct w:val="0"/>
        <w:autoSpaceDE w:val="0"/>
        <w:autoSpaceDN w:val="0"/>
        <w:adjustRightInd w:val="0"/>
        <w:jc w:val="both"/>
        <w:rPr>
          <w:rFonts w:ascii="Abadi" w:hAnsi="Abadi"/>
          <w:b/>
          <w:bCs/>
          <w:sz w:val="21"/>
          <w:szCs w:val="21"/>
        </w:rPr>
      </w:pPr>
    </w:p>
    <w:p w14:paraId="70B172DE" w14:textId="55FC4B17" w:rsidR="0042736D" w:rsidRPr="001000F6" w:rsidRDefault="0042736D" w:rsidP="0042736D">
      <w:pPr>
        <w:pStyle w:val="Textoindependiente"/>
        <w:numPr>
          <w:ilvl w:val="0"/>
          <w:numId w:val="24"/>
        </w:numPr>
        <w:kinsoku w:val="0"/>
        <w:overflowPunct w:val="0"/>
        <w:adjustRightInd w:val="0"/>
        <w:ind w:left="284"/>
        <w:rPr>
          <w:b w:val="0"/>
          <w:bCs w:val="0"/>
        </w:rPr>
      </w:pPr>
      <w:r w:rsidRPr="00475593">
        <w:t>CLAUSURA</w:t>
      </w:r>
      <w:r w:rsidRPr="00475593">
        <w:rPr>
          <w:spacing w:val="76"/>
          <w:w w:val="150"/>
        </w:rPr>
        <w:t xml:space="preserve"> </w:t>
      </w:r>
      <w:r w:rsidRPr="00475593">
        <w:t>DEL</w:t>
      </w:r>
      <w:r w:rsidRPr="00475593">
        <w:rPr>
          <w:spacing w:val="76"/>
          <w:w w:val="150"/>
        </w:rPr>
        <w:t xml:space="preserve"> </w:t>
      </w:r>
      <w:r w:rsidRPr="00475593">
        <w:t>PRIMER</w:t>
      </w:r>
      <w:r w:rsidRPr="00475593">
        <w:rPr>
          <w:spacing w:val="76"/>
          <w:w w:val="150"/>
        </w:rPr>
        <w:t xml:space="preserve"> </w:t>
      </w:r>
      <w:proofErr w:type="gramStart"/>
      <w:r w:rsidRPr="00475593">
        <w:t>PERIODO</w:t>
      </w:r>
      <w:r w:rsidRPr="00475593">
        <w:rPr>
          <w:spacing w:val="76"/>
          <w:w w:val="150"/>
        </w:rPr>
        <w:t xml:space="preserve">  </w:t>
      </w:r>
      <w:r w:rsidRPr="00475593">
        <w:t>EXTRAORDINARIO</w:t>
      </w:r>
      <w:proofErr w:type="gramEnd"/>
      <w:r w:rsidRPr="00475593">
        <w:rPr>
          <w:spacing w:val="76"/>
          <w:w w:val="150"/>
        </w:rPr>
        <w:t xml:space="preserve">  </w:t>
      </w:r>
      <w:r w:rsidRPr="00475593">
        <w:t>DE</w:t>
      </w:r>
      <w:r w:rsidRPr="00475593">
        <w:rPr>
          <w:spacing w:val="77"/>
          <w:w w:val="150"/>
        </w:rPr>
        <w:t xml:space="preserve">  </w:t>
      </w:r>
      <w:r w:rsidRPr="00475593">
        <w:t>SESIONES, CORRESPONDIENTE</w:t>
      </w:r>
      <w:r w:rsidRPr="00475593">
        <w:rPr>
          <w:spacing w:val="80"/>
        </w:rPr>
        <w:t xml:space="preserve"> </w:t>
      </w:r>
      <w:r w:rsidRPr="00475593">
        <w:t>AL</w:t>
      </w:r>
      <w:r w:rsidRPr="00475593">
        <w:rPr>
          <w:spacing w:val="80"/>
        </w:rPr>
        <w:t xml:space="preserve"> </w:t>
      </w:r>
      <w:r w:rsidRPr="00475593">
        <w:t>SEGUNDO</w:t>
      </w:r>
      <w:r w:rsidRPr="00475593">
        <w:rPr>
          <w:spacing w:val="80"/>
        </w:rPr>
        <w:t xml:space="preserve"> </w:t>
      </w:r>
      <w:r w:rsidRPr="00475593">
        <w:t>AÑO</w:t>
      </w:r>
      <w:r w:rsidRPr="00475593">
        <w:rPr>
          <w:spacing w:val="80"/>
        </w:rPr>
        <w:t xml:space="preserve"> </w:t>
      </w:r>
      <w:r w:rsidRPr="00475593">
        <w:t>DE</w:t>
      </w:r>
      <w:r w:rsidRPr="00475593">
        <w:rPr>
          <w:spacing w:val="58"/>
          <w:w w:val="150"/>
        </w:rPr>
        <w:t xml:space="preserve"> </w:t>
      </w:r>
      <w:r w:rsidRPr="00475593">
        <w:t>EJERCICIO</w:t>
      </w:r>
      <w:r w:rsidRPr="00475593">
        <w:rPr>
          <w:spacing w:val="80"/>
        </w:rPr>
        <w:t xml:space="preserve"> </w:t>
      </w:r>
      <w:r w:rsidRPr="00475593">
        <w:t>CONSTITUCIONAL</w:t>
      </w:r>
      <w:r w:rsidRPr="00475593">
        <w:rPr>
          <w:spacing w:val="80"/>
        </w:rPr>
        <w:t xml:space="preserve"> </w:t>
      </w:r>
      <w:r w:rsidRPr="00475593">
        <w:t>DE</w:t>
      </w:r>
      <w:r w:rsidRPr="00475593">
        <w:rPr>
          <w:spacing w:val="58"/>
          <w:w w:val="150"/>
        </w:rPr>
        <w:t xml:space="preserve"> </w:t>
      </w:r>
      <w:r w:rsidRPr="00475593">
        <w:t>LA SEXAGÉSIMA QUINTA LEGISLATURA.</w:t>
      </w:r>
    </w:p>
    <w:p w14:paraId="20C2C13E" w14:textId="77777777" w:rsidR="001000F6" w:rsidRDefault="001000F6" w:rsidP="001000F6">
      <w:pPr>
        <w:pStyle w:val="Textoindependiente"/>
        <w:kinsoku w:val="0"/>
        <w:overflowPunct w:val="0"/>
        <w:adjustRightInd w:val="0"/>
        <w:rPr>
          <w:b w:val="0"/>
          <w:bCs w:val="0"/>
        </w:rPr>
      </w:pPr>
    </w:p>
    <w:p w14:paraId="2EB74E1E" w14:textId="018A493D" w:rsidR="001000F6" w:rsidRDefault="001000F6" w:rsidP="001000F6">
      <w:pPr>
        <w:jc w:val="both"/>
        <w:rPr>
          <w:rFonts w:ascii="Abadi" w:hAnsi="Abadi"/>
        </w:rPr>
      </w:pPr>
      <w:r>
        <w:rPr>
          <w:rFonts w:ascii="Abadi" w:hAnsi="Abadi"/>
          <w:b/>
          <w:bCs/>
        </w:rPr>
        <w:tab/>
      </w:r>
      <w:r w:rsidRPr="00BD0702">
        <w:rPr>
          <w:rFonts w:ascii="Abadi" w:hAnsi="Abadi"/>
          <w:b/>
          <w:bCs/>
        </w:rPr>
        <w:t>- La Presidenta.-</w:t>
      </w:r>
      <w:r>
        <w:rPr>
          <w:rFonts w:ascii="Abadi" w:hAnsi="Abadi"/>
        </w:rPr>
        <w:t xml:space="preserve"> M</w:t>
      </w:r>
      <w:r w:rsidRPr="00DC563B">
        <w:rPr>
          <w:rFonts w:ascii="Abadi" w:hAnsi="Abadi"/>
        </w:rPr>
        <w:t>e permit</w:t>
      </w:r>
      <w:r>
        <w:rPr>
          <w:rFonts w:ascii="Abadi" w:hAnsi="Abadi"/>
        </w:rPr>
        <w:t>o</w:t>
      </w:r>
      <w:r w:rsidRPr="00DC563B">
        <w:rPr>
          <w:rFonts w:ascii="Abadi" w:hAnsi="Abadi"/>
        </w:rPr>
        <w:t xml:space="preserve"> hacer</w:t>
      </w:r>
      <w:r>
        <w:rPr>
          <w:rFonts w:ascii="Abadi" w:hAnsi="Abadi"/>
        </w:rPr>
        <w:t xml:space="preserve"> d</w:t>
      </w:r>
      <w:r w:rsidRPr="00DC563B">
        <w:rPr>
          <w:rFonts w:ascii="Abadi" w:hAnsi="Abadi"/>
        </w:rPr>
        <w:t>e conocimiento de diputadas y diputados que, en virtud de haberse agotado e</w:t>
      </w:r>
      <w:r>
        <w:rPr>
          <w:rFonts w:ascii="Abadi" w:hAnsi="Abadi"/>
        </w:rPr>
        <w:t>l asunto señalado a esta convocatoria, a este P</w:t>
      </w:r>
      <w:r w:rsidRPr="00DC563B">
        <w:rPr>
          <w:rFonts w:ascii="Abadi" w:hAnsi="Abadi"/>
        </w:rPr>
        <w:t xml:space="preserve">eriodo </w:t>
      </w:r>
      <w:r>
        <w:rPr>
          <w:rFonts w:ascii="Abadi" w:hAnsi="Abadi"/>
        </w:rPr>
        <w:t>E</w:t>
      </w:r>
      <w:r w:rsidRPr="00DC563B">
        <w:rPr>
          <w:rFonts w:ascii="Abadi" w:hAnsi="Abadi"/>
        </w:rPr>
        <w:t xml:space="preserve">xtraordinario de </w:t>
      </w:r>
      <w:r>
        <w:rPr>
          <w:rFonts w:ascii="Abadi" w:hAnsi="Abadi"/>
        </w:rPr>
        <w:t>S</w:t>
      </w:r>
      <w:r w:rsidRPr="00DC563B">
        <w:rPr>
          <w:rFonts w:ascii="Abadi" w:hAnsi="Abadi"/>
        </w:rPr>
        <w:t xml:space="preserve">esiones expedida por la </w:t>
      </w:r>
      <w:r>
        <w:rPr>
          <w:rFonts w:ascii="Abadi" w:hAnsi="Abadi"/>
        </w:rPr>
        <w:t>D</w:t>
      </w:r>
      <w:r w:rsidRPr="00DC563B">
        <w:rPr>
          <w:rFonts w:ascii="Abadi" w:hAnsi="Abadi"/>
        </w:rPr>
        <w:t xml:space="preserve">iputación </w:t>
      </w:r>
      <w:r>
        <w:rPr>
          <w:rFonts w:ascii="Abadi" w:hAnsi="Abadi"/>
        </w:rPr>
        <w:t>P</w:t>
      </w:r>
      <w:r w:rsidRPr="00DC563B">
        <w:rPr>
          <w:rFonts w:ascii="Abadi" w:hAnsi="Abadi"/>
        </w:rPr>
        <w:t xml:space="preserve">ermanente con fundamento en las </w:t>
      </w:r>
      <w:r>
        <w:rPr>
          <w:rFonts w:ascii="Abadi" w:hAnsi="Abadi"/>
        </w:rPr>
        <w:t xml:space="preserve">146 </w:t>
      </w:r>
      <w:r w:rsidRPr="00DC563B">
        <w:rPr>
          <w:rFonts w:ascii="Abadi" w:hAnsi="Abadi"/>
        </w:rPr>
        <w:t xml:space="preserve">de la </w:t>
      </w:r>
      <w:r>
        <w:rPr>
          <w:rFonts w:ascii="Abadi" w:hAnsi="Abadi"/>
        </w:rPr>
        <w:t>L</w:t>
      </w:r>
      <w:r w:rsidRPr="00DC563B">
        <w:rPr>
          <w:rFonts w:ascii="Abadi" w:hAnsi="Abadi"/>
        </w:rPr>
        <w:t xml:space="preserve">ey </w:t>
      </w:r>
      <w:r>
        <w:rPr>
          <w:rFonts w:ascii="Abadi" w:hAnsi="Abadi"/>
        </w:rPr>
        <w:t>O</w:t>
      </w:r>
      <w:r w:rsidRPr="00DC563B">
        <w:rPr>
          <w:rFonts w:ascii="Abadi" w:hAnsi="Abadi"/>
        </w:rPr>
        <w:t xml:space="preserve">rgánica del </w:t>
      </w:r>
      <w:r>
        <w:rPr>
          <w:rFonts w:ascii="Abadi" w:hAnsi="Abadi"/>
        </w:rPr>
        <w:t>P</w:t>
      </w:r>
      <w:r w:rsidRPr="00DC563B">
        <w:rPr>
          <w:rFonts w:ascii="Abadi" w:hAnsi="Abadi"/>
        </w:rPr>
        <w:t xml:space="preserve">oder </w:t>
      </w:r>
      <w:r>
        <w:rPr>
          <w:rFonts w:ascii="Abadi" w:hAnsi="Abadi"/>
        </w:rPr>
        <w:t>L</w:t>
      </w:r>
      <w:r w:rsidRPr="00DC563B">
        <w:rPr>
          <w:rFonts w:ascii="Abadi" w:hAnsi="Abadi"/>
        </w:rPr>
        <w:t xml:space="preserve">egislativo es de procederse a su clausura por lo cual </w:t>
      </w:r>
      <w:r>
        <w:rPr>
          <w:rFonts w:ascii="Abadi" w:hAnsi="Abadi"/>
        </w:rPr>
        <w:t xml:space="preserve">se ruega a los asistentes, ponerse de pie. </w:t>
      </w:r>
    </w:p>
    <w:p w14:paraId="480EF999" w14:textId="77777777" w:rsidR="001000F6" w:rsidRDefault="001000F6" w:rsidP="001000F6">
      <w:pPr>
        <w:jc w:val="both"/>
        <w:rPr>
          <w:rFonts w:ascii="Abadi" w:hAnsi="Abadi"/>
        </w:rPr>
      </w:pPr>
    </w:p>
    <w:p w14:paraId="493C8F44" w14:textId="77777777" w:rsidR="001000F6" w:rsidRDefault="001000F6" w:rsidP="001000F6">
      <w:pPr>
        <w:ind w:firstLine="708"/>
        <w:jc w:val="both"/>
        <w:rPr>
          <w:rFonts w:ascii="Abadi" w:hAnsi="Abadi"/>
        </w:rPr>
      </w:pPr>
      <w:r>
        <w:rPr>
          <w:rFonts w:ascii="Abadi" w:hAnsi="Abadi"/>
          <w:b/>
          <w:bCs/>
        </w:rPr>
        <w:t>-</w:t>
      </w:r>
      <w:r w:rsidRPr="002F0CA6">
        <w:rPr>
          <w:rFonts w:ascii="Abadi" w:hAnsi="Abadi"/>
          <w:b/>
          <w:bCs/>
        </w:rPr>
        <w:t xml:space="preserve"> La Presidenta.-</w:t>
      </w:r>
      <w:r>
        <w:rPr>
          <w:rFonts w:ascii="Abadi" w:hAnsi="Abadi"/>
        </w:rPr>
        <w:t xml:space="preserve"> L</w:t>
      </w:r>
      <w:r w:rsidRPr="00DC563B">
        <w:rPr>
          <w:rFonts w:ascii="Abadi" w:hAnsi="Abadi"/>
        </w:rPr>
        <w:t xml:space="preserve">a </w:t>
      </w:r>
      <w:r>
        <w:rPr>
          <w:rFonts w:ascii="Abadi" w:hAnsi="Abadi"/>
        </w:rPr>
        <w:t xml:space="preserve">Sexagésima Quinta Legislatura </w:t>
      </w:r>
      <w:r w:rsidRPr="00DC563B">
        <w:rPr>
          <w:rFonts w:ascii="Abadi" w:hAnsi="Abadi"/>
        </w:rPr>
        <w:t xml:space="preserve">del </w:t>
      </w:r>
      <w:r>
        <w:rPr>
          <w:rFonts w:ascii="Abadi" w:hAnsi="Abadi"/>
        </w:rPr>
        <w:t>C</w:t>
      </w:r>
      <w:r w:rsidRPr="00DC563B">
        <w:rPr>
          <w:rFonts w:ascii="Abadi" w:hAnsi="Abadi"/>
        </w:rPr>
        <w:t xml:space="preserve">ongreso del </w:t>
      </w:r>
      <w:r>
        <w:rPr>
          <w:rFonts w:ascii="Abadi" w:hAnsi="Abadi"/>
        </w:rPr>
        <w:t>E</w:t>
      </w:r>
      <w:r w:rsidRPr="00DC563B">
        <w:rPr>
          <w:rFonts w:ascii="Abadi" w:hAnsi="Abadi"/>
        </w:rPr>
        <w:t xml:space="preserve">stado </w:t>
      </w:r>
      <w:r>
        <w:rPr>
          <w:rFonts w:ascii="Abadi" w:hAnsi="Abadi"/>
        </w:rPr>
        <w:t>L</w:t>
      </w:r>
      <w:r w:rsidRPr="00DC563B">
        <w:rPr>
          <w:rFonts w:ascii="Abadi" w:hAnsi="Abadi"/>
        </w:rPr>
        <w:t xml:space="preserve">ibre y </w:t>
      </w:r>
      <w:r>
        <w:rPr>
          <w:rFonts w:ascii="Abadi" w:hAnsi="Abadi"/>
        </w:rPr>
        <w:t>S</w:t>
      </w:r>
      <w:r w:rsidRPr="00DC563B">
        <w:rPr>
          <w:rFonts w:ascii="Abadi" w:hAnsi="Abadi"/>
        </w:rPr>
        <w:t>oberano de Guanajuato clausura hoy 02</w:t>
      </w:r>
      <w:r>
        <w:rPr>
          <w:rFonts w:ascii="Abadi" w:hAnsi="Abadi"/>
        </w:rPr>
        <w:t xml:space="preserve"> de febrero de 2023,</w:t>
      </w:r>
      <w:r w:rsidRPr="00DC563B">
        <w:rPr>
          <w:rFonts w:ascii="Abadi" w:hAnsi="Abadi"/>
        </w:rPr>
        <w:t xml:space="preserve"> el </w:t>
      </w:r>
      <w:r>
        <w:rPr>
          <w:rFonts w:ascii="Abadi" w:hAnsi="Abadi"/>
        </w:rPr>
        <w:t>P</w:t>
      </w:r>
      <w:r w:rsidRPr="00DC563B">
        <w:rPr>
          <w:rFonts w:ascii="Abadi" w:hAnsi="Abadi"/>
        </w:rPr>
        <w:t xml:space="preserve">rimer </w:t>
      </w:r>
      <w:r>
        <w:rPr>
          <w:rFonts w:ascii="Abadi" w:hAnsi="Abadi"/>
        </w:rPr>
        <w:t>P</w:t>
      </w:r>
      <w:r w:rsidRPr="00DC563B">
        <w:rPr>
          <w:rFonts w:ascii="Abadi" w:hAnsi="Abadi"/>
        </w:rPr>
        <w:t xml:space="preserve">eriodo </w:t>
      </w:r>
      <w:r>
        <w:rPr>
          <w:rFonts w:ascii="Abadi" w:hAnsi="Abadi"/>
        </w:rPr>
        <w:t>E</w:t>
      </w:r>
      <w:r w:rsidRPr="00DC563B">
        <w:rPr>
          <w:rFonts w:ascii="Abadi" w:hAnsi="Abadi"/>
        </w:rPr>
        <w:t xml:space="preserve">xtraordinario de </w:t>
      </w:r>
      <w:r>
        <w:rPr>
          <w:rFonts w:ascii="Abadi" w:hAnsi="Abadi"/>
        </w:rPr>
        <w:t>S</w:t>
      </w:r>
      <w:r w:rsidRPr="00DC563B">
        <w:rPr>
          <w:rFonts w:ascii="Abadi" w:hAnsi="Abadi"/>
        </w:rPr>
        <w:t xml:space="preserve">esiones correspondiente al </w:t>
      </w:r>
      <w:r>
        <w:rPr>
          <w:rFonts w:ascii="Abadi" w:hAnsi="Abadi"/>
        </w:rPr>
        <w:t>S</w:t>
      </w:r>
      <w:r w:rsidRPr="00DC563B">
        <w:rPr>
          <w:rFonts w:ascii="Abadi" w:hAnsi="Abadi"/>
        </w:rPr>
        <w:t xml:space="preserve">egundo </w:t>
      </w:r>
      <w:r>
        <w:rPr>
          <w:rFonts w:ascii="Abadi" w:hAnsi="Abadi"/>
        </w:rPr>
        <w:t>A</w:t>
      </w:r>
      <w:r w:rsidRPr="00DC563B">
        <w:rPr>
          <w:rFonts w:ascii="Abadi" w:hAnsi="Abadi"/>
        </w:rPr>
        <w:t xml:space="preserve">ño de su </w:t>
      </w:r>
      <w:r>
        <w:rPr>
          <w:rFonts w:ascii="Abadi" w:hAnsi="Abadi"/>
        </w:rPr>
        <w:t>E</w:t>
      </w:r>
      <w:r w:rsidRPr="00DC563B">
        <w:rPr>
          <w:rFonts w:ascii="Abadi" w:hAnsi="Abadi"/>
        </w:rPr>
        <w:t xml:space="preserve">jercicio </w:t>
      </w:r>
      <w:r>
        <w:rPr>
          <w:rFonts w:ascii="Abadi" w:hAnsi="Abadi"/>
        </w:rPr>
        <w:t>C</w:t>
      </w:r>
      <w:r w:rsidRPr="00DC563B">
        <w:rPr>
          <w:rFonts w:ascii="Abadi" w:hAnsi="Abadi"/>
        </w:rPr>
        <w:t>onstitucional</w:t>
      </w:r>
      <w:r>
        <w:rPr>
          <w:rFonts w:ascii="Abadi" w:hAnsi="Abadi"/>
        </w:rPr>
        <w:t>.</w:t>
      </w:r>
    </w:p>
    <w:p w14:paraId="739674F9" w14:textId="77777777" w:rsidR="001000F6" w:rsidRDefault="001000F6" w:rsidP="001000F6">
      <w:pPr>
        <w:ind w:firstLine="708"/>
        <w:jc w:val="both"/>
        <w:rPr>
          <w:rFonts w:ascii="Abadi" w:hAnsi="Abadi"/>
        </w:rPr>
      </w:pPr>
    </w:p>
    <w:p w14:paraId="335110A6" w14:textId="77777777" w:rsidR="001000F6" w:rsidRDefault="001000F6" w:rsidP="001000F6">
      <w:pPr>
        <w:ind w:firstLine="708"/>
        <w:jc w:val="both"/>
        <w:rPr>
          <w:rFonts w:ascii="Abadi" w:hAnsi="Abadi"/>
        </w:rPr>
      </w:pPr>
      <w:r>
        <w:rPr>
          <w:rFonts w:ascii="Abadi" w:hAnsi="Abadi"/>
        </w:rPr>
        <w:t>- F</w:t>
      </w:r>
      <w:r w:rsidRPr="00DC563B">
        <w:rPr>
          <w:rFonts w:ascii="Abadi" w:hAnsi="Abadi"/>
        </w:rPr>
        <w:t>avor de ocupar su</w:t>
      </w:r>
      <w:r>
        <w:rPr>
          <w:rFonts w:ascii="Abadi" w:hAnsi="Abadi"/>
        </w:rPr>
        <w:t>s</w:t>
      </w:r>
      <w:r w:rsidRPr="00DC563B">
        <w:rPr>
          <w:rFonts w:ascii="Abadi" w:hAnsi="Abadi"/>
        </w:rPr>
        <w:t xml:space="preserve"> luga</w:t>
      </w:r>
      <w:r>
        <w:rPr>
          <w:rFonts w:ascii="Abadi" w:hAnsi="Abadi"/>
        </w:rPr>
        <w:t xml:space="preserve">res. </w:t>
      </w:r>
    </w:p>
    <w:p w14:paraId="53282F3A" w14:textId="77777777" w:rsidR="001000F6" w:rsidRDefault="001000F6" w:rsidP="001000F6">
      <w:pPr>
        <w:ind w:firstLine="708"/>
        <w:jc w:val="both"/>
        <w:rPr>
          <w:rFonts w:ascii="Abadi" w:hAnsi="Abadi"/>
        </w:rPr>
      </w:pPr>
    </w:p>
    <w:p w14:paraId="47F88E31" w14:textId="73CF31AB" w:rsidR="001000F6" w:rsidRDefault="001000F6" w:rsidP="00105556">
      <w:pPr>
        <w:ind w:left="851" w:right="709"/>
        <w:jc w:val="both"/>
        <w:rPr>
          <w:rFonts w:ascii="Abadi" w:hAnsi="Abadi"/>
          <w:b/>
          <w:bCs/>
          <w:i/>
          <w:iCs/>
          <w:u w:val="single"/>
        </w:rPr>
      </w:pPr>
      <w:r w:rsidRPr="00BD0702">
        <w:rPr>
          <w:rFonts w:ascii="Abadi" w:hAnsi="Abadi"/>
          <w:b/>
          <w:bCs/>
          <w:i/>
          <w:iCs/>
          <w:u w:val="single"/>
        </w:rPr>
        <w:t>Señoras y señores diputados en términos del artículo 138 de la Ley Orgánica del Poder Legislativo del Estado de Guanajuato se comunica al Gobernador del Estado y a la Presidenta del Supremo Tribunal de Justicia y del Consejo del Poder Judicial del Estado así como las demás entidades que señala dicha ley la apertura y clausura del Primer Periodo Extraordinario de sesiones correspondiente al Segundo Año de Ejercicio Constitucional de esta Sexagésima Quinta Legislatura.</w:t>
      </w:r>
    </w:p>
    <w:p w14:paraId="2E119F0A" w14:textId="77777777" w:rsidR="001000F6" w:rsidRPr="00BD0702" w:rsidRDefault="001000F6" w:rsidP="001000F6">
      <w:pPr>
        <w:ind w:left="284" w:right="333"/>
        <w:jc w:val="both"/>
        <w:rPr>
          <w:rFonts w:ascii="Abadi" w:hAnsi="Abadi"/>
          <w:b/>
          <w:bCs/>
          <w:i/>
          <w:iCs/>
          <w:u w:val="single"/>
        </w:rPr>
      </w:pPr>
    </w:p>
    <w:p w14:paraId="2573B822" w14:textId="77777777" w:rsidR="001000F6" w:rsidRDefault="001000F6" w:rsidP="001000F6">
      <w:pPr>
        <w:ind w:firstLine="708"/>
        <w:jc w:val="both"/>
        <w:rPr>
          <w:rFonts w:ascii="Abadi" w:hAnsi="Abadi"/>
        </w:rPr>
      </w:pPr>
      <w:r w:rsidRPr="002F0CA6">
        <w:rPr>
          <w:rFonts w:ascii="Abadi" w:hAnsi="Abadi"/>
          <w:b/>
          <w:bCs/>
        </w:rPr>
        <w:t>- El Secretario.-</w:t>
      </w:r>
      <w:r>
        <w:rPr>
          <w:rFonts w:ascii="Abadi" w:hAnsi="Abadi"/>
        </w:rPr>
        <w:t xml:space="preserve">  S</w:t>
      </w:r>
      <w:r w:rsidRPr="00DC563B">
        <w:rPr>
          <w:rFonts w:ascii="Abadi" w:hAnsi="Abadi"/>
        </w:rPr>
        <w:t xml:space="preserve">eñora </w:t>
      </w:r>
      <w:r>
        <w:rPr>
          <w:rFonts w:ascii="Abadi" w:hAnsi="Abadi"/>
        </w:rPr>
        <w:t>P</w:t>
      </w:r>
      <w:r w:rsidRPr="00DC563B">
        <w:rPr>
          <w:rFonts w:ascii="Abadi" w:hAnsi="Abadi"/>
        </w:rPr>
        <w:t>residenta le informo que la asistencia a la presente sesión fue de 35 diputadas y diputados</w:t>
      </w:r>
      <w:r>
        <w:rPr>
          <w:rFonts w:ascii="Abadi" w:hAnsi="Abadi"/>
        </w:rPr>
        <w:t>.</w:t>
      </w:r>
    </w:p>
    <w:p w14:paraId="5B1E152B" w14:textId="047F9066" w:rsidR="001000F6" w:rsidRDefault="001000F6" w:rsidP="001000F6">
      <w:pPr>
        <w:ind w:firstLine="708"/>
        <w:jc w:val="both"/>
        <w:rPr>
          <w:rFonts w:ascii="Abadi" w:hAnsi="Abadi"/>
        </w:rPr>
      </w:pPr>
    </w:p>
    <w:p w14:paraId="636BAB05" w14:textId="77777777" w:rsidR="001000F6" w:rsidRDefault="001000F6" w:rsidP="001000F6">
      <w:pPr>
        <w:ind w:firstLine="708"/>
        <w:jc w:val="both"/>
        <w:rPr>
          <w:rFonts w:ascii="Abadi" w:hAnsi="Abadi"/>
        </w:rPr>
      </w:pPr>
      <w:r>
        <w:rPr>
          <w:rFonts w:ascii="Abadi" w:hAnsi="Abadi"/>
        </w:rPr>
        <w:t>- A</w:t>
      </w:r>
      <w:r w:rsidRPr="00DC563B">
        <w:rPr>
          <w:rFonts w:ascii="Abadi" w:hAnsi="Abadi"/>
        </w:rPr>
        <w:t>sí también le informo que se registró la in</w:t>
      </w:r>
      <w:r>
        <w:rPr>
          <w:rFonts w:ascii="Abadi" w:hAnsi="Abadi"/>
        </w:rPr>
        <w:t xml:space="preserve">asistencia </w:t>
      </w:r>
      <w:r w:rsidRPr="00DC563B">
        <w:rPr>
          <w:rFonts w:ascii="Abadi" w:hAnsi="Abadi"/>
        </w:rPr>
        <w:t xml:space="preserve">de la diputada Martha </w:t>
      </w:r>
      <w:r>
        <w:rPr>
          <w:rFonts w:ascii="Abadi" w:hAnsi="Abadi"/>
        </w:rPr>
        <w:t>L</w:t>
      </w:r>
      <w:r w:rsidRPr="00DC563B">
        <w:rPr>
          <w:rFonts w:ascii="Abadi" w:hAnsi="Abadi"/>
        </w:rPr>
        <w:t>ourdes</w:t>
      </w:r>
      <w:r>
        <w:rPr>
          <w:rFonts w:ascii="Abadi" w:hAnsi="Abadi"/>
        </w:rPr>
        <w:t xml:space="preserve"> O</w:t>
      </w:r>
      <w:r w:rsidRPr="00DC563B">
        <w:rPr>
          <w:rFonts w:ascii="Abadi" w:hAnsi="Abadi"/>
        </w:rPr>
        <w:t xml:space="preserve">rtega </w:t>
      </w:r>
      <w:r>
        <w:rPr>
          <w:rFonts w:ascii="Abadi" w:hAnsi="Abadi"/>
        </w:rPr>
        <w:t>R</w:t>
      </w:r>
      <w:r w:rsidRPr="00DC563B">
        <w:rPr>
          <w:rFonts w:ascii="Abadi" w:hAnsi="Abadi"/>
        </w:rPr>
        <w:t>o</w:t>
      </w:r>
      <w:r>
        <w:rPr>
          <w:rFonts w:ascii="Abadi" w:hAnsi="Abadi"/>
        </w:rPr>
        <w:t>que,</w:t>
      </w:r>
      <w:r w:rsidRPr="00DC563B">
        <w:rPr>
          <w:rFonts w:ascii="Abadi" w:hAnsi="Abadi"/>
        </w:rPr>
        <w:t xml:space="preserve"> justificada en su momento por la presidencia</w:t>
      </w:r>
      <w:r>
        <w:rPr>
          <w:rFonts w:ascii="Abadi" w:hAnsi="Abadi"/>
        </w:rPr>
        <w:t xml:space="preserve">. </w:t>
      </w:r>
    </w:p>
    <w:p w14:paraId="3C089E05" w14:textId="55E94EA7" w:rsidR="001000F6" w:rsidRDefault="001000F6" w:rsidP="001000F6">
      <w:pPr>
        <w:ind w:firstLine="708"/>
        <w:jc w:val="both"/>
        <w:rPr>
          <w:rFonts w:ascii="Abadi" w:hAnsi="Abadi"/>
        </w:rPr>
      </w:pPr>
    </w:p>
    <w:p w14:paraId="0949CB72" w14:textId="6EE1CAB7" w:rsidR="00283759" w:rsidRPr="00542EC1" w:rsidRDefault="001000F6" w:rsidP="008644C6">
      <w:pPr>
        <w:ind w:firstLine="708"/>
        <w:jc w:val="both"/>
        <w:rPr>
          <w:rFonts w:ascii="Abadi" w:hAnsi="Abadi" w:cs="Arial"/>
          <w:sz w:val="21"/>
          <w:szCs w:val="21"/>
        </w:rPr>
      </w:pPr>
      <w:r w:rsidRPr="00196091">
        <w:rPr>
          <w:rFonts w:ascii="Abadi" w:hAnsi="Abadi"/>
          <w:b/>
          <w:bCs/>
        </w:rPr>
        <w:t xml:space="preserve">- La </w:t>
      </w:r>
      <w:proofErr w:type="gramStart"/>
      <w:r w:rsidRPr="00196091">
        <w:rPr>
          <w:rFonts w:ascii="Abadi" w:hAnsi="Abadi"/>
          <w:b/>
          <w:bCs/>
        </w:rPr>
        <w:t>Presidenta.-</w:t>
      </w:r>
      <w:proofErr w:type="gramEnd"/>
      <w:r>
        <w:rPr>
          <w:rFonts w:ascii="Abadi" w:hAnsi="Abadi"/>
        </w:rPr>
        <w:t xml:space="preserve"> </w:t>
      </w:r>
      <w:r w:rsidRPr="00DC563B">
        <w:rPr>
          <w:rFonts w:ascii="Abadi" w:hAnsi="Abadi"/>
        </w:rPr>
        <w:t xml:space="preserve"> </w:t>
      </w:r>
      <w:r>
        <w:rPr>
          <w:rFonts w:ascii="Abadi" w:hAnsi="Abadi"/>
        </w:rPr>
        <w:t>En</w:t>
      </w:r>
      <w:r w:rsidRPr="00DC563B">
        <w:rPr>
          <w:rFonts w:ascii="Abadi" w:hAnsi="Abadi"/>
        </w:rPr>
        <w:t xml:space="preserve"> razón de que el </w:t>
      </w:r>
      <w:r>
        <w:rPr>
          <w:rFonts w:ascii="Abadi" w:hAnsi="Abadi"/>
        </w:rPr>
        <w:t>c</w:t>
      </w:r>
      <w:r w:rsidRPr="00DC563B">
        <w:rPr>
          <w:rFonts w:ascii="Abadi" w:hAnsi="Abadi"/>
        </w:rPr>
        <w:t>uórum de asistencia a la presente sesión se ha mantenido hasta el momento no procede instruir a un nuevo pase de lista</w:t>
      </w:r>
      <w:r>
        <w:rPr>
          <w:rFonts w:ascii="Abadi" w:hAnsi="Abadi"/>
        </w:rPr>
        <w:t>,</w:t>
      </w:r>
      <w:r w:rsidRPr="00DC563B">
        <w:rPr>
          <w:rFonts w:ascii="Abadi" w:hAnsi="Abadi"/>
        </w:rPr>
        <w:t xml:space="preserve"> se levanta la sesión siendo las 12:</w:t>
      </w:r>
      <w:r>
        <w:rPr>
          <w:rFonts w:ascii="Abadi" w:hAnsi="Abadi"/>
        </w:rPr>
        <w:t xml:space="preserve">25 </w:t>
      </w:r>
      <w:r w:rsidRPr="00196091">
        <w:rPr>
          <w:rFonts w:ascii="Abadi" w:hAnsi="Abadi"/>
          <w:b/>
          <w:bCs/>
        </w:rPr>
        <w:t>(</w:t>
      </w:r>
      <w:r w:rsidR="00653403">
        <w:rPr>
          <w:rFonts w:ascii="Abadi" w:hAnsi="Abadi"/>
          <w:b/>
          <w:bCs/>
        </w:rPr>
        <w:t>D</w:t>
      </w:r>
      <w:r w:rsidRPr="00196091">
        <w:rPr>
          <w:rFonts w:ascii="Abadi" w:hAnsi="Abadi"/>
          <w:b/>
          <w:bCs/>
        </w:rPr>
        <w:t>oce horas con veinticinco minutos)</w:t>
      </w:r>
      <w:r w:rsidR="00283759" w:rsidRPr="00542EC1">
        <w:rPr>
          <w:rFonts w:ascii="Abadi" w:hAnsi="Abadi" w:cs="Arial"/>
          <w:sz w:val="21"/>
          <w:szCs w:val="21"/>
        </w:rPr>
        <w:footnoteReference w:id="4"/>
      </w:r>
    </w:p>
    <w:p w14:paraId="4A7D171C" w14:textId="6F0E985F" w:rsidR="00994202" w:rsidRDefault="00994202" w:rsidP="00283759">
      <w:pPr>
        <w:pStyle w:val="Prrafodelista"/>
        <w:jc w:val="both"/>
        <w:rPr>
          <w:rFonts w:ascii="Abadi" w:hAnsi="Abadi"/>
          <w:b/>
          <w:bCs/>
          <w:sz w:val="21"/>
          <w:szCs w:val="21"/>
        </w:rPr>
      </w:pPr>
    </w:p>
    <w:p w14:paraId="77E52800" w14:textId="2D3C76AC" w:rsidR="00994202" w:rsidRDefault="00994202" w:rsidP="00657EC6">
      <w:pPr>
        <w:pStyle w:val="Prrafodelista"/>
        <w:jc w:val="both"/>
        <w:rPr>
          <w:rFonts w:ascii="Abadi" w:hAnsi="Abadi"/>
          <w:b/>
          <w:bCs/>
          <w:sz w:val="21"/>
          <w:szCs w:val="21"/>
        </w:rPr>
      </w:pPr>
    </w:p>
    <w:p w14:paraId="52EBEC68" w14:textId="3FD93416" w:rsidR="00994202" w:rsidRDefault="00994202" w:rsidP="00657EC6">
      <w:pPr>
        <w:pStyle w:val="Prrafodelista"/>
        <w:jc w:val="both"/>
        <w:rPr>
          <w:rFonts w:ascii="Abadi" w:hAnsi="Abadi"/>
          <w:b/>
          <w:bCs/>
          <w:sz w:val="21"/>
          <w:szCs w:val="21"/>
        </w:rPr>
      </w:pPr>
    </w:p>
    <w:p w14:paraId="0AB015D3" w14:textId="76AD3D12" w:rsidR="00994202" w:rsidRDefault="00994202" w:rsidP="00657EC6">
      <w:pPr>
        <w:pStyle w:val="Prrafodelista"/>
        <w:jc w:val="both"/>
        <w:rPr>
          <w:rFonts w:ascii="Abadi" w:hAnsi="Abadi"/>
          <w:b/>
          <w:bCs/>
          <w:sz w:val="21"/>
          <w:szCs w:val="21"/>
        </w:rPr>
      </w:pPr>
    </w:p>
    <w:p w14:paraId="1C3BB49F" w14:textId="05EE1DB1" w:rsidR="00994202" w:rsidRDefault="002178C0" w:rsidP="00657EC6">
      <w:pPr>
        <w:pStyle w:val="Prrafodelista"/>
        <w:jc w:val="both"/>
        <w:rPr>
          <w:rFonts w:ascii="Abadi" w:hAnsi="Abadi"/>
          <w:b/>
          <w:bCs/>
          <w:sz w:val="21"/>
          <w:szCs w:val="21"/>
        </w:rPr>
      </w:pPr>
      <w:r w:rsidRPr="001869A3">
        <w:rPr>
          <w:rFonts w:ascii="Abadi" w:hAnsi="Abadi" w:cs="Arial"/>
          <w:noProof/>
          <w:sz w:val="21"/>
          <w:szCs w:val="21"/>
        </w:rPr>
        <mc:AlternateContent>
          <mc:Choice Requires="wpg">
            <w:drawing>
              <wp:anchor distT="0" distB="0" distL="114300" distR="114300" simplePos="0" relativeHeight="251658240" behindDoc="0" locked="0" layoutInCell="1" allowOverlap="1" wp14:anchorId="2A61E236" wp14:editId="56903C46">
                <wp:simplePos x="0" y="0"/>
                <wp:positionH relativeFrom="margin">
                  <wp:posOffset>2943225</wp:posOffset>
                </wp:positionH>
                <wp:positionV relativeFrom="paragraph">
                  <wp:posOffset>90805</wp:posOffset>
                </wp:positionV>
                <wp:extent cx="2641600" cy="4180840"/>
                <wp:effectExtent l="0" t="0" r="25400" b="10160"/>
                <wp:wrapNone/>
                <wp:docPr id="2" name="Grupo 8"/>
                <wp:cNvGraphicFramePr/>
                <a:graphic xmlns:a="http://schemas.openxmlformats.org/drawingml/2006/main">
                  <a:graphicData uri="http://schemas.microsoft.com/office/word/2010/wordprocessingGroup">
                    <wpg:wgp>
                      <wpg:cNvGrpSpPr/>
                      <wpg:grpSpPr>
                        <a:xfrm>
                          <a:off x="0" y="0"/>
                          <a:ext cx="2641600" cy="4180840"/>
                          <a:chOff x="0" y="0"/>
                          <a:chExt cx="2790108" cy="4180840"/>
                        </a:xfrm>
                      </wpg:grpSpPr>
                      <wps:wsp>
                        <wps:cNvPr id="3" name="Diagrama de flujo: multidocumento 3"/>
                        <wps:cNvSpPr/>
                        <wps:spPr>
                          <a:xfrm>
                            <a:off x="0" y="0"/>
                            <a:ext cx="2790108" cy="4180840"/>
                          </a:xfrm>
                          <a:prstGeom prst="flowChartMultidocument">
                            <a:avLst/>
                          </a:prstGeom>
                          <a:noFill/>
                          <a:ln w="12700" cap="flat" cmpd="sng" algn="ctr">
                            <a:solidFill>
                              <a:sysClr val="windowText" lastClr="000000"/>
                            </a:solidFill>
                            <a:prstDash val="solid"/>
                          </a:ln>
                          <a:effectLst/>
                        </wps:spPr>
                        <wps:txbx>
                          <w:txbxContent>
                            <w:p w14:paraId="5A515C20" w14:textId="77777777" w:rsidR="00283759" w:rsidRDefault="00283759" w:rsidP="00283759">
                              <w:pPr>
                                <w:jc w:val="center"/>
                                <w:rPr>
                                  <w:rFonts w:ascii="Abadi" w:hAnsi="Abadi" w:cs="Arial"/>
                                  <w:b/>
                                  <w:sz w:val="18"/>
                                  <w:szCs w:val="18"/>
                                  <w:lang w:val="pt-PT"/>
                                </w:rPr>
                              </w:pPr>
                            </w:p>
                            <w:p w14:paraId="7E480E9D" w14:textId="77777777" w:rsidR="00283759" w:rsidRDefault="00283759" w:rsidP="00283759">
                              <w:pPr>
                                <w:pStyle w:val="Textoindependiente"/>
                                <w:ind w:firstLine="709"/>
                                <w:rPr>
                                  <w:rFonts w:ascii="Abadi" w:hAnsi="Abadi"/>
                                  <w:sz w:val="18"/>
                                  <w:szCs w:val="18"/>
                                  <w:lang w:val="es-MX"/>
                                </w:rPr>
                              </w:pPr>
                              <w:r>
                                <w:rPr>
                                  <w:rFonts w:ascii="Abadi" w:hAnsi="Abadi"/>
                                  <w:sz w:val="18"/>
                                  <w:szCs w:val="18"/>
                                  <w:lang w:val="pt-PT"/>
                                </w:rPr>
                                <w:t xml:space="preserve">Dip. </w:t>
                              </w:r>
                              <w:r>
                                <w:rPr>
                                  <w:rFonts w:ascii="Abadi" w:hAnsi="Abadi"/>
                                  <w:sz w:val="18"/>
                                  <w:szCs w:val="18"/>
                                  <w:lang w:val="es-MX"/>
                                </w:rPr>
                                <w:t xml:space="preserve"> Luis Ernesto Ayala Torres</w:t>
                              </w:r>
                            </w:p>
                            <w:p w14:paraId="2D6598D1" w14:textId="77777777" w:rsidR="00283759" w:rsidRDefault="00283759" w:rsidP="00283759">
                              <w:pPr>
                                <w:jc w:val="center"/>
                                <w:rPr>
                                  <w:rFonts w:ascii="Abadi" w:hAnsi="Abadi" w:cs="Arial"/>
                                  <w:b/>
                                  <w:sz w:val="18"/>
                                  <w:szCs w:val="18"/>
                                  <w:lang w:val="pt-PT"/>
                                </w:rPr>
                              </w:pPr>
                              <w:r>
                                <w:rPr>
                                  <w:rFonts w:ascii="Abadi" w:hAnsi="Abadi" w:cs="Arial"/>
                                  <w:b/>
                                  <w:sz w:val="18"/>
                                  <w:szCs w:val="18"/>
                                  <w:lang w:val="pt-PT"/>
                                </w:rPr>
                                <w:t>Dip. Ernesto Millán Soberanes</w:t>
                              </w:r>
                            </w:p>
                            <w:p w14:paraId="2DA46677" w14:textId="77777777" w:rsidR="00283759" w:rsidRDefault="00283759" w:rsidP="00283759">
                              <w:pPr>
                                <w:jc w:val="center"/>
                                <w:rPr>
                                  <w:rFonts w:ascii="Abadi" w:hAnsi="Abadi" w:cs="Arial"/>
                                  <w:b/>
                                  <w:sz w:val="18"/>
                                  <w:szCs w:val="18"/>
                                  <w:lang w:val="pt-PT"/>
                                </w:rPr>
                              </w:pPr>
                              <w:r>
                                <w:rPr>
                                  <w:rFonts w:ascii="Abadi" w:hAnsi="Abadi" w:cs="Arial"/>
                                  <w:b/>
                                  <w:sz w:val="18"/>
                                  <w:szCs w:val="18"/>
                                  <w:lang w:val="pt-PT"/>
                                </w:rPr>
                                <w:t xml:space="preserve">Dip.  Alejandro Arias Ávila  </w:t>
                              </w:r>
                            </w:p>
                            <w:p w14:paraId="16FBA339" w14:textId="77777777" w:rsidR="00283759" w:rsidRDefault="00283759" w:rsidP="00283759">
                              <w:pPr>
                                <w:jc w:val="center"/>
                                <w:rPr>
                                  <w:rFonts w:ascii="Abadi" w:hAnsi="Abadi" w:cs="Arial"/>
                                  <w:b/>
                                  <w:sz w:val="18"/>
                                  <w:szCs w:val="18"/>
                                  <w:lang w:val="pt-PT"/>
                                </w:rPr>
                              </w:pPr>
                              <w:r>
                                <w:rPr>
                                  <w:rFonts w:ascii="Abadi" w:hAnsi="Abadi" w:cs="Arial"/>
                                  <w:b/>
                                  <w:sz w:val="18"/>
                                  <w:szCs w:val="18"/>
                                  <w:lang w:val="pt-PT"/>
                                </w:rPr>
                                <w:t>Dip. Gerardo Fernández González</w:t>
                              </w:r>
                            </w:p>
                            <w:p w14:paraId="4EB179D4" w14:textId="636046CE" w:rsidR="00283759" w:rsidRDefault="00E405EE" w:rsidP="00283759">
                              <w:pPr>
                                <w:jc w:val="center"/>
                                <w:rPr>
                                  <w:rFonts w:ascii="Abadi" w:hAnsi="Abadi" w:cs="Arial"/>
                                  <w:b/>
                                  <w:sz w:val="18"/>
                                  <w:szCs w:val="18"/>
                                  <w:lang w:val="pt-PT"/>
                                </w:rPr>
                              </w:pPr>
                              <w:r>
                                <w:rPr>
                                  <w:rFonts w:ascii="Abadi" w:hAnsi="Abadi" w:cs="Arial"/>
                                  <w:b/>
                                  <w:sz w:val="18"/>
                                  <w:szCs w:val="18"/>
                                  <w:lang w:val="pt-PT"/>
                                </w:rPr>
                                <w:t xml:space="preserve">Dip. </w:t>
                              </w:r>
                              <w:r w:rsidR="00283759">
                                <w:rPr>
                                  <w:rFonts w:ascii="Abadi" w:hAnsi="Abadi" w:cs="Arial"/>
                                  <w:b/>
                                  <w:sz w:val="18"/>
                                  <w:szCs w:val="18"/>
                                  <w:lang w:val="pt-PT"/>
                                </w:rPr>
                                <w:t>Dessir</w:t>
                              </w:r>
                              <w:r w:rsidR="002C3BAB">
                                <w:rPr>
                                  <w:rFonts w:ascii="Abadi" w:hAnsi="Abadi" w:cs="Arial"/>
                                  <w:b/>
                                  <w:sz w:val="18"/>
                                  <w:szCs w:val="18"/>
                                  <w:lang w:val="pt-PT"/>
                                </w:rPr>
                                <w:t>e</w:t>
                              </w:r>
                              <w:r w:rsidR="00283759">
                                <w:rPr>
                                  <w:rFonts w:ascii="Abadi" w:hAnsi="Abadi" w:cs="Arial"/>
                                  <w:b/>
                                  <w:sz w:val="18"/>
                                  <w:szCs w:val="18"/>
                                  <w:lang w:val="pt-PT"/>
                                </w:rPr>
                                <w:t xml:space="preserve"> </w:t>
                              </w:r>
                              <w:r w:rsidR="002C3BAB">
                                <w:rPr>
                                  <w:rFonts w:ascii="Abadi" w:hAnsi="Abadi" w:cs="Arial"/>
                                  <w:b/>
                                  <w:sz w:val="18"/>
                                  <w:szCs w:val="18"/>
                                  <w:lang w:val="pt-PT"/>
                                </w:rPr>
                                <w:t>A</w:t>
                              </w:r>
                              <w:r w:rsidR="00283759">
                                <w:rPr>
                                  <w:rFonts w:ascii="Abadi" w:hAnsi="Abadi" w:cs="Arial"/>
                                  <w:b/>
                                  <w:sz w:val="18"/>
                                  <w:szCs w:val="18"/>
                                  <w:lang w:val="pt-PT"/>
                                </w:rPr>
                                <w:t xml:space="preserve">ngel Rocha </w:t>
                              </w:r>
                            </w:p>
                            <w:p w14:paraId="099B95BB" w14:textId="77777777" w:rsidR="00283759" w:rsidRDefault="00283759" w:rsidP="00283759">
                              <w:pPr>
                                <w:jc w:val="center"/>
                                <w:rPr>
                                  <w:rFonts w:ascii="Abadi" w:hAnsi="Abadi" w:cs="Arial"/>
                                  <w:b/>
                                  <w:sz w:val="18"/>
                                  <w:szCs w:val="18"/>
                                  <w:lang w:val="pt-PT"/>
                                </w:rPr>
                              </w:pPr>
                            </w:p>
                            <w:p w14:paraId="30CBE700" w14:textId="77777777" w:rsidR="00283759" w:rsidRDefault="00283759" w:rsidP="00283759">
                              <w:pPr>
                                <w:jc w:val="center"/>
                                <w:rPr>
                                  <w:rFonts w:ascii="Abadi" w:hAnsi="Abadi" w:cs="Arial"/>
                                  <w:b/>
                                  <w:sz w:val="18"/>
                                  <w:szCs w:val="18"/>
                                  <w:lang w:val="pt-PT"/>
                                </w:rPr>
                              </w:pPr>
                              <w:r>
                                <w:rPr>
                                  <w:rFonts w:ascii="Abadi" w:hAnsi="Abadi" w:cs="Arial"/>
                                  <w:b/>
                                  <w:sz w:val="18"/>
                                  <w:szCs w:val="18"/>
                                  <w:lang w:val="pt-PT"/>
                                </w:rPr>
                                <w:t xml:space="preserve">Secretario General del </w:t>
                              </w:r>
                            </w:p>
                            <w:p w14:paraId="1969AA18" w14:textId="77777777" w:rsidR="00283759" w:rsidRDefault="00283759" w:rsidP="00283759">
                              <w:pPr>
                                <w:jc w:val="center"/>
                                <w:rPr>
                                  <w:rFonts w:ascii="Abadi" w:hAnsi="Abadi" w:cs="Arial"/>
                                  <w:b/>
                                  <w:sz w:val="18"/>
                                  <w:szCs w:val="18"/>
                                  <w:lang w:val="pt-PT"/>
                                </w:rPr>
                              </w:pPr>
                              <w:r>
                                <w:rPr>
                                  <w:rFonts w:ascii="Abadi" w:hAnsi="Abadi" w:cs="Arial"/>
                                  <w:b/>
                                  <w:sz w:val="18"/>
                                  <w:szCs w:val="18"/>
                                  <w:lang w:val="pt-PT"/>
                                </w:rPr>
                                <w:t>H. Congreso del Estado</w:t>
                              </w:r>
                            </w:p>
                            <w:p w14:paraId="05AF0BF3" w14:textId="77777777" w:rsidR="00283759" w:rsidRDefault="00283759" w:rsidP="00283759">
                              <w:pPr>
                                <w:jc w:val="center"/>
                                <w:rPr>
                                  <w:rFonts w:ascii="Abadi" w:hAnsi="Abadi" w:cs="Arial"/>
                                  <w:b/>
                                  <w:sz w:val="18"/>
                                  <w:szCs w:val="18"/>
                                  <w:lang w:val="pt-PT"/>
                                </w:rPr>
                              </w:pPr>
                              <w:r>
                                <w:rPr>
                                  <w:rFonts w:ascii="Abadi" w:hAnsi="Abadi" w:cs="Arial"/>
                                  <w:b/>
                                  <w:sz w:val="18"/>
                                  <w:szCs w:val="18"/>
                                  <w:lang w:val="pt-PT"/>
                                </w:rPr>
                                <w:t xml:space="preserve">Mtro. Cristhian Javier Cruz Villegas </w:t>
                              </w:r>
                            </w:p>
                            <w:p w14:paraId="276A29B8" w14:textId="77777777" w:rsidR="00283759" w:rsidRDefault="00283759" w:rsidP="00283759">
                              <w:pPr>
                                <w:jc w:val="center"/>
                                <w:rPr>
                                  <w:rFonts w:ascii="Abadi" w:hAnsi="Abadi" w:cs="Arial"/>
                                  <w:b/>
                                  <w:sz w:val="18"/>
                                  <w:szCs w:val="18"/>
                                  <w:lang w:val="pt-PT"/>
                                </w:rPr>
                              </w:pPr>
                            </w:p>
                            <w:p w14:paraId="42C48571" w14:textId="77777777" w:rsidR="001D6AC4" w:rsidRPr="00107BEA" w:rsidRDefault="001D6AC4" w:rsidP="001D6AC4">
                              <w:pPr>
                                <w:suppressOverlap/>
                                <w:jc w:val="center"/>
                                <w:rPr>
                                  <w:rFonts w:ascii="Abadi" w:hAnsi="Abadi" w:cs="Arial"/>
                                  <w:b/>
                                  <w:sz w:val="18"/>
                                  <w:szCs w:val="18"/>
                                  <w:lang w:val="pt-PT"/>
                                </w:rPr>
                              </w:pPr>
                              <w:r w:rsidRPr="00107BEA">
                                <w:rPr>
                                  <w:rFonts w:ascii="Abadi" w:hAnsi="Abadi" w:cs="Arial"/>
                                  <w:b/>
                                  <w:sz w:val="18"/>
                                  <w:szCs w:val="18"/>
                                  <w:lang w:val="pt-PT"/>
                                </w:rPr>
                                <w:t xml:space="preserve">Dirección General </w:t>
                              </w:r>
                              <w:r>
                                <w:rPr>
                                  <w:rFonts w:ascii="Abadi" w:hAnsi="Abadi" w:cs="Arial"/>
                                  <w:b/>
                                  <w:sz w:val="18"/>
                                  <w:szCs w:val="18"/>
                                  <w:lang w:val="pt-PT"/>
                                </w:rPr>
                                <w:t>de Servicios y Apoyo Técnico Parlamentario</w:t>
                              </w:r>
                            </w:p>
                            <w:p w14:paraId="084008CF" w14:textId="77777777" w:rsidR="001D6AC4" w:rsidRPr="00107BEA" w:rsidRDefault="001D6AC4" w:rsidP="001D6AC4">
                              <w:pPr>
                                <w:suppressOverlap/>
                                <w:jc w:val="center"/>
                                <w:rPr>
                                  <w:rFonts w:ascii="Abadi" w:hAnsi="Abadi" w:cs="Arial"/>
                                  <w:b/>
                                  <w:sz w:val="18"/>
                                  <w:szCs w:val="18"/>
                                  <w:lang w:val="pt-PT"/>
                                </w:rPr>
                              </w:pPr>
                              <w:r w:rsidRPr="00107BEA">
                                <w:rPr>
                                  <w:rFonts w:ascii="Abadi" w:hAnsi="Abadi" w:cs="Arial"/>
                                  <w:b/>
                                  <w:sz w:val="18"/>
                                  <w:szCs w:val="18"/>
                                  <w:lang w:val="pt-PT"/>
                                </w:rPr>
                                <w:t>Mtro. Jorge Octavio Sopeña Quiroz</w:t>
                              </w:r>
                            </w:p>
                            <w:p w14:paraId="1B9EAEFD" w14:textId="77777777" w:rsidR="001D6AC4" w:rsidRDefault="001D6AC4" w:rsidP="001D6AC4">
                              <w:pPr>
                                <w:suppressOverlap/>
                                <w:jc w:val="center"/>
                                <w:rPr>
                                  <w:rFonts w:ascii="Abadi" w:hAnsi="Abadi" w:cs="Arial"/>
                                  <w:b/>
                                  <w:sz w:val="18"/>
                                  <w:szCs w:val="18"/>
                                  <w:lang w:val="pt-PT"/>
                                </w:rPr>
                              </w:pPr>
                            </w:p>
                            <w:p w14:paraId="31ABE5D2" w14:textId="77777777" w:rsidR="001D6AC4" w:rsidRPr="00107BEA" w:rsidRDefault="001D6AC4" w:rsidP="001D6AC4">
                              <w:pPr>
                                <w:suppressOverlap/>
                                <w:jc w:val="center"/>
                                <w:rPr>
                                  <w:rFonts w:ascii="Abadi" w:hAnsi="Abadi" w:cs="Arial"/>
                                  <w:b/>
                                  <w:sz w:val="18"/>
                                  <w:szCs w:val="18"/>
                                  <w:lang w:val="pt-PT"/>
                                </w:rPr>
                              </w:pPr>
                              <w:r w:rsidRPr="00107BEA">
                                <w:rPr>
                                  <w:rFonts w:ascii="Abadi" w:hAnsi="Abadi" w:cs="Arial"/>
                                  <w:b/>
                                  <w:sz w:val="18"/>
                                  <w:szCs w:val="18"/>
                                  <w:lang w:val="pt-PT"/>
                                </w:rPr>
                                <w:t>Diario de los Debates y Crónica Parlamentaria</w:t>
                              </w:r>
                            </w:p>
                            <w:p w14:paraId="2A9C6ED3" w14:textId="77777777" w:rsidR="001D6AC4" w:rsidRPr="00107BEA" w:rsidRDefault="001D6AC4" w:rsidP="001D6AC4">
                              <w:pPr>
                                <w:suppressOverlap/>
                                <w:jc w:val="center"/>
                                <w:rPr>
                                  <w:rFonts w:ascii="Abadi" w:hAnsi="Abadi" w:cs="Arial"/>
                                  <w:b/>
                                  <w:sz w:val="18"/>
                                  <w:szCs w:val="18"/>
                                  <w:lang w:val="pt-PT"/>
                                </w:rPr>
                              </w:pPr>
                              <w:r w:rsidRPr="00107BEA">
                                <w:rPr>
                                  <w:rFonts w:ascii="Abadi" w:hAnsi="Abadi" w:cs="Arial"/>
                                  <w:b/>
                                  <w:sz w:val="18"/>
                                  <w:szCs w:val="18"/>
                                  <w:lang w:val="pt-PT"/>
                                </w:rPr>
                                <w:t>Lic. Carlos Zeferino Padilla Muñoz</w:t>
                              </w:r>
                            </w:p>
                            <w:p w14:paraId="7B5BC672" w14:textId="77777777" w:rsidR="00283759" w:rsidRDefault="00283759" w:rsidP="00283759">
                              <w:pPr>
                                <w:jc w:val="center"/>
                                <w:rPr>
                                  <w:rFonts w:ascii="Abadi" w:hAnsi="Abadi" w:cs="Arial"/>
                                  <w:b/>
                                  <w:sz w:val="18"/>
                                  <w:szCs w:val="18"/>
                                  <w:lang w:val="pt-PT"/>
                                </w:rPr>
                              </w:pPr>
                            </w:p>
                            <w:p w14:paraId="0AD8FA1B" w14:textId="77777777" w:rsidR="00283759" w:rsidRDefault="00283759" w:rsidP="00283759">
                              <w:pPr>
                                <w:jc w:val="center"/>
                                <w:rPr>
                                  <w:rFonts w:ascii="Abadi" w:hAnsi="Abadi" w:cs="Arial"/>
                                  <w:b/>
                                  <w:sz w:val="18"/>
                                  <w:szCs w:val="18"/>
                                  <w:lang w:val="pt-PT"/>
                                </w:rPr>
                              </w:pPr>
                              <w:r>
                                <w:rPr>
                                  <w:rFonts w:ascii="Abadi" w:hAnsi="Abadi" w:cs="Arial"/>
                                  <w:b/>
                                  <w:sz w:val="18"/>
                                  <w:szCs w:val="18"/>
                                  <w:lang w:val="pt-PT"/>
                                </w:rPr>
                                <w:t>Transcripción y Corrección de Estilo</w:t>
                              </w:r>
                            </w:p>
                            <w:p w14:paraId="40FF867F" w14:textId="77777777" w:rsidR="00283759" w:rsidRDefault="00283759" w:rsidP="00283759">
                              <w:pPr>
                                <w:jc w:val="center"/>
                                <w:rPr>
                                  <w:rFonts w:ascii="Abadi" w:hAnsi="Abadi" w:cs="Arial"/>
                                  <w:b/>
                                  <w:sz w:val="18"/>
                                  <w:szCs w:val="18"/>
                                  <w:lang w:val="pt-PT"/>
                                </w:rPr>
                              </w:pPr>
                              <w:r>
                                <w:rPr>
                                  <w:rFonts w:ascii="Abadi" w:hAnsi="Abadi" w:cs="Arial"/>
                                  <w:b/>
                                  <w:sz w:val="18"/>
                                  <w:szCs w:val="18"/>
                                  <w:lang w:val="pt-PT"/>
                                </w:rPr>
                                <w:t>C. Marysol Vizguerra Olmos</w:t>
                              </w:r>
                            </w:p>
                            <w:p w14:paraId="25D781D1" w14:textId="77777777" w:rsidR="00283759" w:rsidRDefault="00283759" w:rsidP="00283759">
                              <w:pPr>
                                <w:jc w:val="center"/>
                              </w:pPr>
                            </w:p>
                            <w:p w14:paraId="579BF3EF" w14:textId="77777777" w:rsidR="00283759" w:rsidRDefault="00283759" w:rsidP="00283759">
                              <w:pPr>
                                <w:pStyle w:val="Prrafodelista"/>
                                <w:numPr>
                                  <w:ilvl w:val="0"/>
                                  <w:numId w:val="4"/>
                                </w:numPr>
                                <w:tabs>
                                  <w:tab w:val="num" w:pos="360"/>
                                </w:tabs>
                                <w:spacing w:after="160" w:line="259" w:lineRule="auto"/>
                                <w:ind w:left="0" w:firstLine="0"/>
                                <w:jc w:val="center"/>
                                <w:rPr>
                                  <w:rFonts w:ascii="Abadi" w:hAnsi="Abadi" w:cs="Arial"/>
                                  <w:b/>
                                  <w:sz w:val="18"/>
                                  <w:szCs w:val="18"/>
                                  <w:lang w:val="pt-PT"/>
                                </w:rPr>
                              </w:pPr>
                            </w:p>
                            <w:p w14:paraId="14E9FCD5" w14:textId="77777777" w:rsidR="00283759" w:rsidRDefault="00283759" w:rsidP="00283759"/>
                          </w:txbxContent>
                        </wps:txbx>
                        <wps:bodyPr rot="0" spcFirstLastPara="0"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 name="Imagen 4" descr="Interfaz de usuario gráfica&#10;&#10;Descripción generada automáticamente con confianza media"/>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1210818" y="1"/>
                            <a:ext cx="499872" cy="208280"/>
                          </a:xfrm>
                          <a:prstGeom prst="rect">
                            <a:avLst/>
                          </a:prstGeom>
                        </pic:spPr>
                      </pic:pic>
                      <wps:wsp>
                        <wps:cNvPr id="8" name="Cuadro de texto 2"/>
                        <wps:cNvSpPr txBox="1">
                          <a:spLocks noChangeArrowheads="1"/>
                        </wps:cNvSpPr>
                        <wps:spPr bwMode="auto">
                          <a:xfrm>
                            <a:off x="257175" y="295275"/>
                            <a:ext cx="2095500" cy="390525"/>
                          </a:xfrm>
                          <a:prstGeom prst="rect">
                            <a:avLst/>
                          </a:prstGeom>
                          <a:noFill/>
                          <a:ln w="9525">
                            <a:noFill/>
                            <a:miter lim="800000"/>
                            <a:headEnd/>
                            <a:tailEnd/>
                          </a:ln>
                        </wps:spPr>
                        <wps:txbx>
                          <w:txbxContent>
                            <w:p w14:paraId="6F952528" w14:textId="77777777" w:rsidR="00283759" w:rsidRDefault="00283759" w:rsidP="00283759">
                              <w:pPr>
                                <w:jc w:val="center"/>
                                <w:rPr>
                                  <w:rFonts w:ascii="Abadi" w:hAnsi="Abadi" w:cs="Arial"/>
                                  <w:b/>
                                  <w:sz w:val="18"/>
                                  <w:szCs w:val="18"/>
                                  <w:lang w:val="pt-PT"/>
                                </w:rPr>
                              </w:pPr>
                              <w:r>
                                <w:rPr>
                                  <w:rFonts w:ascii="Abadi" w:hAnsi="Abadi" w:cs="Arial"/>
                                  <w:b/>
                                  <w:sz w:val="18"/>
                                  <w:szCs w:val="18"/>
                                  <w:lang w:val="pt-PT"/>
                                </w:rPr>
                                <w:t>Junta de Gobierno y Coordinación Política</w:t>
                              </w:r>
                            </w:p>
                            <w:p w14:paraId="47BF6F0F" w14:textId="77777777" w:rsidR="00283759" w:rsidRDefault="00283759" w:rsidP="00283759">
                              <w:pPr>
                                <w:rPr>
                                  <w:sz w:val="16"/>
                                  <w:szCs w:val="16"/>
                                </w:rPr>
                              </w:pPr>
                            </w:p>
                          </w:txbxContent>
                        </wps:txbx>
                        <wps:bodyPr rot="0" vert="horz" wrap="square" lIns="91440" tIns="45720" rIns="91440" bIns="45720" anchor="t" anchorCtr="0">
                          <a:noAutofit/>
                        </wps:bodyPr>
                      </wps:wsp>
                    </wpg:wgp>
                  </a:graphicData>
                </a:graphic>
                <wp14:sizeRelH relativeFrom="margin">
                  <wp14:pctWidth>0</wp14:pctWidth>
                </wp14:sizeRelH>
                <wp14:sizeRelV relativeFrom="page">
                  <wp14:pctHeight>0</wp14:pctHeight>
                </wp14:sizeRelV>
              </wp:anchor>
            </w:drawing>
          </mc:Choice>
          <mc:Fallback>
            <w:pict>
              <v:group w14:anchorId="2A61E236" id="Grupo 8" o:spid="_x0000_s1026" style="position:absolute;left:0;text-align:left;margin-left:231.75pt;margin-top:7.15pt;width:208pt;height:329.2pt;z-index:251658240;mso-position-horizontal-relative:margin;mso-width-relative:margin" coordsize="27901,418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">
                <v:shapetype id="_x0000_t115" coordsize="21600,21600" o:spt="115" path="m,20465v810,317,1620,452,2397,725c3077,21325,3790,21417,4405,21597v1620,,2202,-180,2657,-272c7580,21280,8002,21010,8455,20917v422,-135,810,-405,1327,-542c10205,20150,10657,19967,11080,19742v517,-182,970,-407,1425,-590c13087,19017,13605,18745,14255,18610v615,-180,1262,-318,1942,-408c16975,18202,17785,18022,18595,18022r,-1670l19192,16252r808,l20000,14467r722,-75l21597,14392,21597,,2972,r,1815l1532,1815r,1860l,3675,,20465xem1532,3675nfl18595,3675r,12677em2972,1815nfl20000,1815r,12652e">
                  <v:stroke joinstyle="miter"/>
                  <v:path o:extrusionok="f" o:connecttype="custom" o:connectlocs="10800,0;0,10800;10800,19890;21600,10800" textboxrect="0,3675,18595,18022"/>
                </v:shapetype>
                <v:shape id="Diagrama de flujo: multidocumento 3" o:spid="_x0000_s1027" type="#_x0000_t115" style="position:absolute;width:27901;height:418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" filled="f" strokecolor="windowText" strokeweight="1pt">
                  <v:textbox>
                    <w:txbxContent>
                      <w:p w14:paraId="5A515C20" w14:textId="77777777" w:rsidR="00283759" w:rsidRDefault="00283759" w:rsidP="00283759">
                        <w:pPr>
                          <w:jc w:val="center"/>
                          <w:rPr>
                            <w:rFonts w:ascii="Abadi" w:hAnsi="Abadi" w:cs="Arial"/>
                            <w:b/>
                            <w:sz w:val="18"/>
                            <w:szCs w:val="18"/>
                            <w:lang w:val="pt-PT"/>
                          </w:rPr>
                        </w:pPr>
                      </w:p>
                      <w:p w14:paraId="7E480E9D" w14:textId="77777777" w:rsidR="00283759" w:rsidRDefault="00283759" w:rsidP="00283759">
                        <w:pPr>
                          <w:pStyle w:val="Textoindependiente"/>
                          <w:ind w:firstLine="709"/>
                          <w:rPr>
                            <w:rFonts w:ascii="Abadi" w:hAnsi="Abadi"/>
                            <w:sz w:val="18"/>
                            <w:szCs w:val="18"/>
                            <w:lang w:val="es-MX"/>
                          </w:rPr>
                        </w:pPr>
                        <w:r>
                          <w:rPr>
                            <w:rFonts w:ascii="Abadi" w:hAnsi="Abadi"/>
                            <w:sz w:val="18"/>
                            <w:szCs w:val="18"/>
                            <w:lang w:val="pt-PT"/>
                          </w:rPr>
                          <w:t xml:space="preserve">Dip. </w:t>
                        </w:r>
                        <w:r>
                          <w:rPr>
                            <w:rFonts w:ascii="Abadi" w:hAnsi="Abadi"/>
                            <w:sz w:val="18"/>
                            <w:szCs w:val="18"/>
                            <w:lang w:val="es-MX"/>
                          </w:rPr>
                          <w:t xml:space="preserve"> Luis Ernesto Ayala Torres</w:t>
                        </w:r>
                      </w:p>
                      <w:p w14:paraId="2D6598D1" w14:textId="77777777" w:rsidR="00283759" w:rsidRDefault="00283759" w:rsidP="00283759">
                        <w:pPr>
                          <w:jc w:val="center"/>
                          <w:rPr>
                            <w:rFonts w:ascii="Abadi" w:hAnsi="Abadi" w:cs="Arial"/>
                            <w:b/>
                            <w:sz w:val="18"/>
                            <w:szCs w:val="18"/>
                            <w:lang w:val="pt-PT"/>
                          </w:rPr>
                        </w:pPr>
                        <w:r>
                          <w:rPr>
                            <w:rFonts w:ascii="Abadi" w:hAnsi="Abadi" w:cs="Arial"/>
                            <w:b/>
                            <w:sz w:val="18"/>
                            <w:szCs w:val="18"/>
                            <w:lang w:val="pt-PT"/>
                          </w:rPr>
                          <w:t>Dip. Ernesto Millán Soberanes</w:t>
                        </w:r>
                      </w:p>
                      <w:p w14:paraId="2DA46677" w14:textId="77777777" w:rsidR="00283759" w:rsidRDefault="00283759" w:rsidP="00283759">
                        <w:pPr>
                          <w:jc w:val="center"/>
                          <w:rPr>
                            <w:rFonts w:ascii="Abadi" w:hAnsi="Abadi" w:cs="Arial"/>
                            <w:b/>
                            <w:sz w:val="18"/>
                            <w:szCs w:val="18"/>
                            <w:lang w:val="pt-PT"/>
                          </w:rPr>
                        </w:pPr>
                        <w:r>
                          <w:rPr>
                            <w:rFonts w:ascii="Abadi" w:hAnsi="Abadi" w:cs="Arial"/>
                            <w:b/>
                            <w:sz w:val="18"/>
                            <w:szCs w:val="18"/>
                            <w:lang w:val="pt-PT"/>
                          </w:rPr>
                          <w:t xml:space="preserve">Dip.  Alejandro Arias Ávila  </w:t>
                        </w:r>
                      </w:p>
                      <w:p w14:paraId="16FBA339" w14:textId="77777777" w:rsidR="00283759" w:rsidRDefault="00283759" w:rsidP="00283759">
                        <w:pPr>
                          <w:jc w:val="center"/>
                          <w:rPr>
                            <w:rFonts w:ascii="Abadi" w:hAnsi="Abadi" w:cs="Arial"/>
                            <w:b/>
                            <w:sz w:val="18"/>
                            <w:szCs w:val="18"/>
                            <w:lang w:val="pt-PT"/>
                          </w:rPr>
                        </w:pPr>
                        <w:r>
                          <w:rPr>
                            <w:rFonts w:ascii="Abadi" w:hAnsi="Abadi" w:cs="Arial"/>
                            <w:b/>
                            <w:sz w:val="18"/>
                            <w:szCs w:val="18"/>
                            <w:lang w:val="pt-PT"/>
                          </w:rPr>
                          <w:t>Dip. Gerardo Fernández González</w:t>
                        </w:r>
                      </w:p>
                      <w:p w14:paraId="4EB179D4" w14:textId="636046CE" w:rsidR="00283759" w:rsidRDefault="00E405EE" w:rsidP="00283759">
                        <w:pPr>
                          <w:jc w:val="center"/>
                          <w:rPr>
                            <w:rFonts w:ascii="Abadi" w:hAnsi="Abadi" w:cs="Arial"/>
                            <w:b/>
                            <w:sz w:val="18"/>
                            <w:szCs w:val="18"/>
                            <w:lang w:val="pt-PT"/>
                          </w:rPr>
                        </w:pPr>
                        <w:r>
                          <w:rPr>
                            <w:rFonts w:ascii="Abadi" w:hAnsi="Abadi" w:cs="Arial"/>
                            <w:b/>
                            <w:sz w:val="18"/>
                            <w:szCs w:val="18"/>
                            <w:lang w:val="pt-PT"/>
                          </w:rPr>
                          <w:t xml:space="preserve">Dip. </w:t>
                        </w:r>
                        <w:r w:rsidR="00283759">
                          <w:rPr>
                            <w:rFonts w:ascii="Abadi" w:hAnsi="Abadi" w:cs="Arial"/>
                            <w:b/>
                            <w:sz w:val="18"/>
                            <w:szCs w:val="18"/>
                            <w:lang w:val="pt-PT"/>
                          </w:rPr>
                          <w:t>Dessir</w:t>
                        </w:r>
                        <w:r w:rsidR="002C3BAB">
                          <w:rPr>
                            <w:rFonts w:ascii="Abadi" w:hAnsi="Abadi" w:cs="Arial"/>
                            <w:b/>
                            <w:sz w:val="18"/>
                            <w:szCs w:val="18"/>
                            <w:lang w:val="pt-PT"/>
                          </w:rPr>
                          <w:t>e</w:t>
                        </w:r>
                        <w:r w:rsidR="00283759">
                          <w:rPr>
                            <w:rFonts w:ascii="Abadi" w:hAnsi="Abadi" w:cs="Arial"/>
                            <w:b/>
                            <w:sz w:val="18"/>
                            <w:szCs w:val="18"/>
                            <w:lang w:val="pt-PT"/>
                          </w:rPr>
                          <w:t xml:space="preserve"> </w:t>
                        </w:r>
                        <w:r w:rsidR="002C3BAB">
                          <w:rPr>
                            <w:rFonts w:ascii="Abadi" w:hAnsi="Abadi" w:cs="Arial"/>
                            <w:b/>
                            <w:sz w:val="18"/>
                            <w:szCs w:val="18"/>
                            <w:lang w:val="pt-PT"/>
                          </w:rPr>
                          <w:t>A</w:t>
                        </w:r>
                        <w:r w:rsidR="00283759">
                          <w:rPr>
                            <w:rFonts w:ascii="Abadi" w:hAnsi="Abadi" w:cs="Arial"/>
                            <w:b/>
                            <w:sz w:val="18"/>
                            <w:szCs w:val="18"/>
                            <w:lang w:val="pt-PT"/>
                          </w:rPr>
                          <w:t xml:space="preserve">ngel Rocha </w:t>
                        </w:r>
                      </w:p>
                      <w:p w14:paraId="099B95BB" w14:textId="77777777" w:rsidR="00283759" w:rsidRDefault="00283759" w:rsidP="00283759">
                        <w:pPr>
                          <w:jc w:val="center"/>
                          <w:rPr>
                            <w:rFonts w:ascii="Abadi" w:hAnsi="Abadi" w:cs="Arial"/>
                            <w:b/>
                            <w:sz w:val="18"/>
                            <w:szCs w:val="18"/>
                            <w:lang w:val="pt-PT"/>
                          </w:rPr>
                        </w:pPr>
                      </w:p>
                      <w:p w14:paraId="30CBE700" w14:textId="77777777" w:rsidR="00283759" w:rsidRDefault="00283759" w:rsidP="00283759">
                        <w:pPr>
                          <w:jc w:val="center"/>
                          <w:rPr>
                            <w:rFonts w:ascii="Abadi" w:hAnsi="Abadi" w:cs="Arial"/>
                            <w:b/>
                            <w:sz w:val="18"/>
                            <w:szCs w:val="18"/>
                            <w:lang w:val="pt-PT"/>
                          </w:rPr>
                        </w:pPr>
                        <w:r>
                          <w:rPr>
                            <w:rFonts w:ascii="Abadi" w:hAnsi="Abadi" w:cs="Arial"/>
                            <w:b/>
                            <w:sz w:val="18"/>
                            <w:szCs w:val="18"/>
                            <w:lang w:val="pt-PT"/>
                          </w:rPr>
                          <w:t xml:space="preserve">Secretario General del </w:t>
                        </w:r>
                      </w:p>
                      <w:p w14:paraId="1969AA18" w14:textId="77777777" w:rsidR="00283759" w:rsidRDefault="00283759" w:rsidP="00283759">
                        <w:pPr>
                          <w:jc w:val="center"/>
                          <w:rPr>
                            <w:rFonts w:ascii="Abadi" w:hAnsi="Abadi" w:cs="Arial"/>
                            <w:b/>
                            <w:sz w:val="18"/>
                            <w:szCs w:val="18"/>
                            <w:lang w:val="pt-PT"/>
                          </w:rPr>
                        </w:pPr>
                        <w:r>
                          <w:rPr>
                            <w:rFonts w:ascii="Abadi" w:hAnsi="Abadi" w:cs="Arial"/>
                            <w:b/>
                            <w:sz w:val="18"/>
                            <w:szCs w:val="18"/>
                            <w:lang w:val="pt-PT"/>
                          </w:rPr>
                          <w:t>H. Congreso del Estado</w:t>
                        </w:r>
                      </w:p>
                      <w:p w14:paraId="05AF0BF3" w14:textId="77777777" w:rsidR="00283759" w:rsidRDefault="00283759" w:rsidP="00283759">
                        <w:pPr>
                          <w:jc w:val="center"/>
                          <w:rPr>
                            <w:rFonts w:ascii="Abadi" w:hAnsi="Abadi" w:cs="Arial"/>
                            <w:b/>
                            <w:sz w:val="18"/>
                            <w:szCs w:val="18"/>
                            <w:lang w:val="pt-PT"/>
                          </w:rPr>
                        </w:pPr>
                        <w:r>
                          <w:rPr>
                            <w:rFonts w:ascii="Abadi" w:hAnsi="Abadi" w:cs="Arial"/>
                            <w:b/>
                            <w:sz w:val="18"/>
                            <w:szCs w:val="18"/>
                            <w:lang w:val="pt-PT"/>
                          </w:rPr>
                          <w:t xml:space="preserve">Mtro. Cristhian Javier Cruz Villegas </w:t>
                        </w:r>
                      </w:p>
                      <w:p w14:paraId="276A29B8" w14:textId="77777777" w:rsidR="00283759" w:rsidRDefault="00283759" w:rsidP="00283759">
                        <w:pPr>
                          <w:jc w:val="center"/>
                          <w:rPr>
                            <w:rFonts w:ascii="Abadi" w:hAnsi="Abadi" w:cs="Arial"/>
                            <w:b/>
                            <w:sz w:val="18"/>
                            <w:szCs w:val="18"/>
                            <w:lang w:val="pt-PT"/>
                          </w:rPr>
                        </w:pPr>
                      </w:p>
                      <w:p w14:paraId="42C48571" w14:textId="77777777" w:rsidR="001D6AC4" w:rsidRPr="00107BEA" w:rsidRDefault="001D6AC4" w:rsidP="001D6AC4">
                        <w:pPr>
                          <w:suppressOverlap/>
                          <w:jc w:val="center"/>
                          <w:rPr>
                            <w:rFonts w:ascii="Abadi" w:hAnsi="Abadi" w:cs="Arial"/>
                            <w:b/>
                            <w:sz w:val="18"/>
                            <w:szCs w:val="18"/>
                            <w:lang w:val="pt-PT"/>
                          </w:rPr>
                        </w:pPr>
                        <w:r w:rsidRPr="00107BEA">
                          <w:rPr>
                            <w:rFonts w:ascii="Abadi" w:hAnsi="Abadi" w:cs="Arial"/>
                            <w:b/>
                            <w:sz w:val="18"/>
                            <w:szCs w:val="18"/>
                            <w:lang w:val="pt-PT"/>
                          </w:rPr>
                          <w:t xml:space="preserve">Dirección General </w:t>
                        </w:r>
                        <w:r>
                          <w:rPr>
                            <w:rFonts w:ascii="Abadi" w:hAnsi="Abadi" w:cs="Arial"/>
                            <w:b/>
                            <w:sz w:val="18"/>
                            <w:szCs w:val="18"/>
                            <w:lang w:val="pt-PT"/>
                          </w:rPr>
                          <w:t>de Servicios y Apoyo Técnico Parlamentario</w:t>
                        </w:r>
                      </w:p>
                      <w:p w14:paraId="084008CF" w14:textId="77777777" w:rsidR="001D6AC4" w:rsidRPr="00107BEA" w:rsidRDefault="001D6AC4" w:rsidP="001D6AC4">
                        <w:pPr>
                          <w:suppressOverlap/>
                          <w:jc w:val="center"/>
                          <w:rPr>
                            <w:rFonts w:ascii="Abadi" w:hAnsi="Abadi" w:cs="Arial"/>
                            <w:b/>
                            <w:sz w:val="18"/>
                            <w:szCs w:val="18"/>
                            <w:lang w:val="pt-PT"/>
                          </w:rPr>
                        </w:pPr>
                        <w:r w:rsidRPr="00107BEA">
                          <w:rPr>
                            <w:rFonts w:ascii="Abadi" w:hAnsi="Abadi" w:cs="Arial"/>
                            <w:b/>
                            <w:sz w:val="18"/>
                            <w:szCs w:val="18"/>
                            <w:lang w:val="pt-PT"/>
                          </w:rPr>
                          <w:t>Mtro. Jorge Octavio Sopeña Quiroz</w:t>
                        </w:r>
                      </w:p>
                      <w:p w14:paraId="1B9EAEFD" w14:textId="77777777" w:rsidR="001D6AC4" w:rsidRDefault="001D6AC4" w:rsidP="001D6AC4">
                        <w:pPr>
                          <w:suppressOverlap/>
                          <w:jc w:val="center"/>
                          <w:rPr>
                            <w:rFonts w:ascii="Abadi" w:hAnsi="Abadi" w:cs="Arial"/>
                            <w:b/>
                            <w:sz w:val="18"/>
                            <w:szCs w:val="18"/>
                            <w:lang w:val="pt-PT"/>
                          </w:rPr>
                        </w:pPr>
                      </w:p>
                      <w:p w14:paraId="31ABE5D2" w14:textId="77777777" w:rsidR="001D6AC4" w:rsidRPr="00107BEA" w:rsidRDefault="001D6AC4" w:rsidP="001D6AC4">
                        <w:pPr>
                          <w:suppressOverlap/>
                          <w:jc w:val="center"/>
                          <w:rPr>
                            <w:rFonts w:ascii="Abadi" w:hAnsi="Abadi" w:cs="Arial"/>
                            <w:b/>
                            <w:sz w:val="18"/>
                            <w:szCs w:val="18"/>
                            <w:lang w:val="pt-PT"/>
                          </w:rPr>
                        </w:pPr>
                        <w:r w:rsidRPr="00107BEA">
                          <w:rPr>
                            <w:rFonts w:ascii="Abadi" w:hAnsi="Abadi" w:cs="Arial"/>
                            <w:b/>
                            <w:sz w:val="18"/>
                            <w:szCs w:val="18"/>
                            <w:lang w:val="pt-PT"/>
                          </w:rPr>
                          <w:t>Diario de los Debates y Crónica Parlamentaria</w:t>
                        </w:r>
                      </w:p>
                      <w:p w14:paraId="2A9C6ED3" w14:textId="77777777" w:rsidR="001D6AC4" w:rsidRPr="00107BEA" w:rsidRDefault="001D6AC4" w:rsidP="001D6AC4">
                        <w:pPr>
                          <w:suppressOverlap/>
                          <w:jc w:val="center"/>
                          <w:rPr>
                            <w:rFonts w:ascii="Abadi" w:hAnsi="Abadi" w:cs="Arial"/>
                            <w:b/>
                            <w:sz w:val="18"/>
                            <w:szCs w:val="18"/>
                            <w:lang w:val="pt-PT"/>
                          </w:rPr>
                        </w:pPr>
                        <w:r w:rsidRPr="00107BEA">
                          <w:rPr>
                            <w:rFonts w:ascii="Abadi" w:hAnsi="Abadi" w:cs="Arial"/>
                            <w:b/>
                            <w:sz w:val="18"/>
                            <w:szCs w:val="18"/>
                            <w:lang w:val="pt-PT"/>
                          </w:rPr>
                          <w:t>Lic. Carlos Zeferino Padilla Muñoz</w:t>
                        </w:r>
                      </w:p>
                      <w:p w14:paraId="7B5BC672" w14:textId="77777777" w:rsidR="00283759" w:rsidRDefault="00283759" w:rsidP="00283759">
                        <w:pPr>
                          <w:jc w:val="center"/>
                          <w:rPr>
                            <w:rFonts w:ascii="Abadi" w:hAnsi="Abadi" w:cs="Arial"/>
                            <w:b/>
                            <w:sz w:val="18"/>
                            <w:szCs w:val="18"/>
                            <w:lang w:val="pt-PT"/>
                          </w:rPr>
                        </w:pPr>
                      </w:p>
                      <w:p w14:paraId="0AD8FA1B" w14:textId="77777777" w:rsidR="00283759" w:rsidRDefault="00283759" w:rsidP="00283759">
                        <w:pPr>
                          <w:jc w:val="center"/>
                          <w:rPr>
                            <w:rFonts w:ascii="Abadi" w:hAnsi="Abadi" w:cs="Arial"/>
                            <w:b/>
                            <w:sz w:val="18"/>
                            <w:szCs w:val="18"/>
                            <w:lang w:val="pt-PT"/>
                          </w:rPr>
                        </w:pPr>
                        <w:r>
                          <w:rPr>
                            <w:rFonts w:ascii="Abadi" w:hAnsi="Abadi" w:cs="Arial"/>
                            <w:b/>
                            <w:sz w:val="18"/>
                            <w:szCs w:val="18"/>
                            <w:lang w:val="pt-PT"/>
                          </w:rPr>
                          <w:t>Transcripción y Corrección de Estilo</w:t>
                        </w:r>
                      </w:p>
                      <w:p w14:paraId="40FF867F" w14:textId="77777777" w:rsidR="00283759" w:rsidRDefault="00283759" w:rsidP="00283759">
                        <w:pPr>
                          <w:jc w:val="center"/>
                          <w:rPr>
                            <w:rFonts w:ascii="Abadi" w:hAnsi="Abadi" w:cs="Arial"/>
                            <w:b/>
                            <w:sz w:val="18"/>
                            <w:szCs w:val="18"/>
                            <w:lang w:val="pt-PT"/>
                          </w:rPr>
                        </w:pPr>
                        <w:r>
                          <w:rPr>
                            <w:rFonts w:ascii="Abadi" w:hAnsi="Abadi" w:cs="Arial"/>
                            <w:b/>
                            <w:sz w:val="18"/>
                            <w:szCs w:val="18"/>
                            <w:lang w:val="pt-PT"/>
                          </w:rPr>
                          <w:t>C. Marysol Vizguerra Olmos</w:t>
                        </w:r>
                      </w:p>
                      <w:p w14:paraId="25D781D1" w14:textId="77777777" w:rsidR="00283759" w:rsidRDefault="00283759" w:rsidP="00283759">
                        <w:pPr>
                          <w:jc w:val="center"/>
                        </w:pPr>
                      </w:p>
                      <w:p w14:paraId="579BF3EF" w14:textId="77777777" w:rsidR="00283759" w:rsidRDefault="00283759" w:rsidP="00283759">
                        <w:pPr>
                          <w:pStyle w:val="Prrafodelista"/>
                          <w:numPr>
                            <w:ilvl w:val="0"/>
                            <w:numId w:val="4"/>
                          </w:numPr>
                          <w:tabs>
                            <w:tab w:val="num" w:pos="360"/>
                          </w:tabs>
                          <w:spacing w:after="160" w:line="259" w:lineRule="auto"/>
                          <w:ind w:left="0" w:firstLine="0"/>
                          <w:jc w:val="center"/>
                          <w:rPr>
                            <w:rFonts w:ascii="Abadi" w:hAnsi="Abadi" w:cs="Arial"/>
                            <w:b/>
                            <w:sz w:val="18"/>
                            <w:szCs w:val="18"/>
                            <w:lang w:val="pt-PT"/>
                          </w:rPr>
                        </w:pPr>
                      </w:p>
                      <w:p w14:paraId="14E9FCD5" w14:textId="77777777" w:rsidR="00283759" w:rsidRDefault="00283759" w:rsidP="00283759"/>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4" o:spid="_x0000_s1028" type="#_x0000_t75" alt="Interfaz de usuario gráfica&#10;&#10;Descripción generada automáticamente con confianza media" style="position:absolute;left:12108;width:4998;height:20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">
                  <v:imagedata r:id="rId38" o:title="Interfaz de usuario gráfica&#10;&#10;Descripción generada automáticamente con confianza media"/>
                </v:shape>
                <v:shapetype id="_x0000_t202" coordsize="21600,21600" o:spt="202" path="m,l,21600r21600,l21600,xe">
                  <v:stroke joinstyle="miter"/>
                  <v:path gradientshapeok="t" o:connecttype="rect"/>
                </v:shapetype>
                <v:shape id="Cuadro de texto 2" o:spid="_x0000_s1029" type="#_x0000_t202" style="position:absolute;left:2571;top:2952;width:20955;height:3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" filled="f" stroked="f">
                  <v:textbox>
                    <w:txbxContent>
                      <w:p w14:paraId="6F952528" w14:textId="77777777" w:rsidR="00283759" w:rsidRDefault="00283759" w:rsidP="00283759">
                        <w:pPr>
                          <w:jc w:val="center"/>
                          <w:rPr>
                            <w:rFonts w:ascii="Abadi" w:hAnsi="Abadi" w:cs="Arial"/>
                            <w:b/>
                            <w:sz w:val="18"/>
                            <w:szCs w:val="18"/>
                            <w:lang w:val="pt-PT"/>
                          </w:rPr>
                        </w:pPr>
                        <w:r>
                          <w:rPr>
                            <w:rFonts w:ascii="Abadi" w:hAnsi="Abadi" w:cs="Arial"/>
                            <w:b/>
                            <w:sz w:val="18"/>
                            <w:szCs w:val="18"/>
                            <w:lang w:val="pt-PT"/>
                          </w:rPr>
                          <w:t>Junta de Gobierno y Coordinación Política</w:t>
                        </w:r>
                      </w:p>
                      <w:p w14:paraId="47BF6F0F" w14:textId="77777777" w:rsidR="00283759" w:rsidRDefault="00283759" w:rsidP="00283759">
                        <w:pPr>
                          <w:rPr>
                            <w:sz w:val="16"/>
                            <w:szCs w:val="16"/>
                          </w:rPr>
                        </w:pPr>
                      </w:p>
                    </w:txbxContent>
                  </v:textbox>
                </v:shape>
                <w10:wrap anchorx="margin"/>
              </v:group>
            </w:pict>
          </mc:Fallback>
        </mc:AlternateContent>
      </w:r>
    </w:p>
    <w:p w14:paraId="02F9D368" w14:textId="65E338A9" w:rsidR="0077047B" w:rsidRDefault="0077047B" w:rsidP="00657EC6">
      <w:pPr>
        <w:pStyle w:val="Prrafodelista"/>
        <w:jc w:val="both"/>
        <w:rPr>
          <w:rFonts w:ascii="Abadi" w:hAnsi="Abadi"/>
          <w:b/>
          <w:bCs/>
          <w:sz w:val="21"/>
          <w:szCs w:val="21"/>
        </w:rPr>
      </w:pPr>
    </w:p>
    <w:p w14:paraId="5B37E49D" w14:textId="4E8CAE2A" w:rsidR="0077047B" w:rsidRDefault="0077047B" w:rsidP="00657EC6">
      <w:pPr>
        <w:pStyle w:val="Prrafodelista"/>
        <w:jc w:val="both"/>
        <w:rPr>
          <w:rFonts w:ascii="Abadi" w:hAnsi="Abadi"/>
          <w:b/>
          <w:bCs/>
          <w:sz w:val="21"/>
          <w:szCs w:val="21"/>
        </w:rPr>
      </w:pPr>
    </w:p>
    <w:p w14:paraId="600B76CF" w14:textId="67E98DB4" w:rsidR="0077047B" w:rsidRDefault="0077047B" w:rsidP="00657EC6">
      <w:pPr>
        <w:pStyle w:val="Prrafodelista"/>
        <w:jc w:val="both"/>
        <w:rPr>
          <w:rFonts w:ascii="Abadi" w:hAnsi="Abadi"/>
          <w:b/>
          <w:bCs/>
          <w:sz w:val="21"/>
          <w:szCs w:val="21"/>
        </w:rPr>
      </w:pPr>
    </w:p>
    <w:p w14:paraId="65C01F9B" w14:textId="479D765B" w:rsidR="0077047B" w:rsidRDefault="0077047B" w:rsidP="00657EC6">
      <w:pPr>
        <w:pStyle w:val="Prrafodelista"/>
        <w:jc w:val="both"/>
        <w:rPr>
          <w:rFonts w:ascii="Abadi" w:hAnsi="Abadi"/>
          <w:b/>
          <w:bCs/>
          <w:sz w:val="21"/>
          <w:szCs w:val="21"/>
        </w:rPr>
      </w:pPr>
    </w:p>
    <w:p w14:paraId="3022E47C" w14:textId="2E5F3D88" w:rsidR="0077047B" w:rsidRDefault="0077047B" w:rsidP="00657EC6">
      <w:pPr>
        <w:pStyle w:val="Prrafodelista"/>
        <w:jc w:val="both"/>
        <w:rPr>
          <w:rFonts w:ascii="Abadi" w:hAnsi="Abadi"/>
          <w:b/>
          <w:bCs/>
          <w:sz w:val="21"/>
          <w:szCs w:val="21"/>
        </w:rPr>
      </w:pPr>
    </w:p>
    <w:p w14:paraId="462E9819" w14:textId="0F4ABEEC" w:rsidR="0077047B" w:rsidRDefault="0077047B" w:rsidP="00657EC6">
      <w:pPr>
        <w:pStyle w:val="Prrafodelista"/>
        <w:jc w:val="both"/>
        <w:rPr>
          <w:rFonts w:ascii="Abadi" w:hAnsi="Abadi"/>
          <w:b/>
          <w:bCs/>
          <w:sz w:val="21"/>
          <w:szCs w:val="21"/>
        </w:rPr>
      </w:pPr>
    </w:p>
    <w:p w14:paraId="50A01361" w14:textId="0031B880" w:rsidR="0077047B" w:rsidRDefault="0077047B" w:rsidP="00657EC6">
      <w:pPr>
        <w:pStyle w:val="Prrafodelista"/>
        <w:jc w:val="both"/>
        <w:rPr>
          <w:rFonts w:ascii="Abadi" w:hAnsi="Abadi"/>
          <w:b/>
          <w:bCs/>
          <w:sz w:val="21"/>
          <w:szCs w:val="21"/>
        </w:rPr>
      </w:pPr>
    </w:p>
    <w:p w14:paraId="2D67D311" w14:textId="43E613A1" w:rsidR="0077047B" w:rsidRDefault="0077047B" w:rsidP="00657EC6">
      <w:pPr>
        <w:pStyle w:val="Prrafodelista"/>
        <w:jc w:val="both"/>
        <w:rPr>
          <w:rFonts w:ascii="Abadi" w:hAnsi="Abadi"/>
          <w:b/>
          <w:bCs/>
          <w:sz w:val="21"/>
          <w:szCs w:val="21"/>
        </w:rPr>
      </w:pPr>
    </w:p>
    <w:p w14:paraId="73A1FDC9" w14:textId="3F1D2C09" w:rsidR="0077047B" w:rsidRDefault="0077047B" w:rsidP="00657EC6">
      <w:pPr>
        <w:pStyle w:val="Prrafodelista"/>
        <w:jc w:val="both"/>
        <w:rPr>
          <w:rFonts w:ascii="Abadi" w:hAnsi="Abadi"/>
          <w:b/>
          <w:bCs/>
          <w:sz w:val="21"/>
          <w:szCs w:val="21"/>
        </w:rPr>
      </w:pPr>
    </w:p>
    <w:p w14:paraId="03BD0DB2" w14:textId="08061283" w:rsidR="0077047B" w:rsidRDefault="0077047B" w:rsidP="00657EC6">
      <w:pPr>
        <w:pStyle w:val="Prrafodelista"/>
        <w:jc w:val="both"/>
        <w:rPr>
          <w:rFonts w:ascii="Abadi" w:hAnsi="Abadi"/>
          <w:b/>
          <w:bCs/>
          <w:sz w:val="21"/>
          <w:szCs w:val="21"/>
        </w:rPr>
      </w:pPr>
    </w:p>
    <w:p w14:paraId="061E2674" w14:textId="621002DC" w:rsidR="0077047B" w:rsidRDefault="0077047B" w:rsidP="00657EC6">
      <w:pPr>
        <w:pStyle w:val="Prrafodelista"/>
        <w:jc w:val="both"/>
        <w:rPr>
          <w:rFonts w:ascii="Abadi" w:hAnsi="Abadi"/>
          <w:b/>
          <w:bCs/>
          <w:sz w:val="21"/>
          <w:szCs w:val="21"/>
        </w:rPr>
      </w:pPr>
    </w:p>
    <w:p w14:paraId="5385B19E" w14:textId="7087D916" w:rsidR="0077047B" w:rsidRDefault="0077047B" w:rsidP="00657EC6">
      <w:pPr>
        <w:pStyle w:val="Prrafodelista"/>
        <w:jc w:val="both"/>
        <w:rPr>
          <w:rFonts w:ascii="Abadi" w:hAnsi="Abadi"/>
          <w:b/>
          <w:bCs/>
          <w:sz w:val="21"/>
          <w:szCs w:val="21"/>
        </w:rPr>
      </w:pPr>
    </w:p>
    <w:p w14:paraId="3949627F" w14:textId="217EED8C" w:rsidR="0077047B" w:rsidRDefault="0077047B" w:rsidP="00657EC6">
      <w:pPr>
        <w:pStyle w:val="Prrafodelista"/>
        <w:jc w:val="both"/>
        <w:rPr>
          <w:rFonts w:ascii="Abadi" w:hAnsi="Abadi"/>
          <w:b/>
          <w:bCs/>
          <w:sz w:val="21"/>
          <w:szCs w:val="21"/>
        </w:rPr>
      </w:pPr>
    </w:p>
    <w:p w14:paraId="78360B34" w14:textId="4C58C1C7" w:rsidR="0077047B" w:rsidRDefault="0077047B" w:rsidP="00657EC6">
      <w:pPr>
        <w:pStyle w:val="Prrafodelista"/>
        <w:jc w:val="both"/>
        <w:rPr>
          <w:rFonts w:ascii="Abadi" w:hAnsi="Abadi"/>
          <w:b/>
          <w:bCs/>
          <w:sz w:val="21"/>
          <w:szCs w:val="21"/>
        </w:rPr>
      </w:pPr>
    </w:p>
    <w:p w14:paraId="040EBAC0" w14:textId="33F6FB1B" w:rsidR="0077047B" w:rsidRDefault="0077047B" w:rsidP="00657EC6">
      <w:pPr>
        <w:pStyle w:val="Prrafodelista"/>
        <w:jc w:val="both"/>
        <w:rPr>
          <w:rFonts w:ascii="Abadi" w:hAnsi="Abadi"/>
          <w:b/>
          <w:bCs/>
          <w:sz w:val="21"/>
          <w:szCs w:val="21"/>
        </w:rPr>
      </w:pPr>
    </w:p>
    <w:p w14:paraId="757D278F" w14:textId="73F25D0F" w:rsidR="0077047B" w:rsidRDefault="0077047B" w:rsidP="00657EC6">
      <w:pPr>
        <w:pStyle w:val="Prrafodelista"/>
        <w:jc w:val="both"/>
        <w:rPr>
          <w:rFonts w:ascii="Abadi" w:hAnsi="Abadi"/>
          <w:b/>
          <w:bCs/>
          <w:sz w:val="21"/>
          <w:szCs w:val="21"/>
        </w:rPr>
      </w:pPr>
    </w:p>
    <w:p w14:paraId="4FF1AA9C" w14:textId="1AE411A1" w:rsidR="0077047B" w:rsidRDefault="0077047B" w:rsidP="00657EC6">
      <w:pPr>
        <w:pStyle w:val="Prrafodelista"/>
        <w:jc w:val="both"/>
        <w:rPr>
          <w:rFonts w:ascii="Abadi" w:hAnsi="Abadi"/>
          <w:b/>
          <w:bCs/>
          <w:sz w:val="21"/>
          <w:szCs w:val="21"/>
        </w:rPr>
      </w:pPr>
    </w:p>
    <w:p w14:paraId="5BCA2EE9" w14:textId="14308960" w:rsidR="0077047B" w:rsidRDefault="0077047B" w:rsidP="00657EC6">
      <w:pPr>
        <w:pStyle w:val="Prrafodelista"/>
        <w:jc w:val="both"/>
        <w:rPr>
          <w:rFonts w:ascii="Abadi" w:hAnsi="Abadi"/>
          <w:b/>
          <w:bCs/>
          <w:sz w:val="21"/>
          <w:szCs w:val="21"/>
        </w:rPr>
      </w:pPr>
    </w:p>
    <w:p w14:paraId="3A3199A0" w14:textId="759FC58B" w:rsidR="0077047B" w:rsidRDefault="0077047B" w:rsidP="00657EC6">
      <w:pPr>
        <w:pStyle w:val="Prrafodelista"/>
        <w:jc w:val="both"/>
        <w:rPr>
          <w:rFonts w:ascii="Abadi" w:hAnsi="Abadi"/>
          <w:b/>
          <w:bCs/>
          <w:sz w:val="21"/>
          <w:szCs w:val="21"/>
        </w:rPr>
      </w:pPr>
    </w:p>
    <w:p w14:paraId="634F2E79" w14:textId="277B99CC" w:rsidR="0077047B" w:rsidRDefault="0077047B" w:rsidP="00657EC6">
      <w:pPr>
        <w:pStyle w:val="Prrafodelista"/>
        <w:jc w:val="both"/>
        <w:rPr>
          <w:rFonts w:ascii="Abadi" w:hAnsi="Abadi"/>
          <w:b/>
          <w:bCs/>
          <w:sz w:val="21"/>
          <w:szCs w:val="21"/>
        </w:rPr>
      </w:pPr>
    </w:p>
    <w:p w14:paraId="4FC6E5A9" w14:textId="2041F2E5" w:rsidR="0077047B" w:rsidRDefault="0077047B" w:rsidP="00657EC6">
      <w:pPr>
        <w:pStyle w:val="Prrafodelista"/>
        <w:jc w:val="both"/>
        <w:rPr>
          <w:rFonts w:ascii="Abadi" w:hAnsi="Abadi"/>
          <w:b/>
          <w:bCs/>
          <w:sz w:val="21"/>
          <w:szCs w:val="21"/>
        </w:rPr>
      </w:pPr>
    </w:p>
    <w:p w14:paraId="766D0605" w14:textId="4300AEAF" w:rsidR="0077047B" w:rsidRDefault="0077047B" w:rsidP="00657EC6">
      <w:pPr>
        <w:pStyle w:val="Prrafodelista"/>
        <w:jc w:val="both"/>
        <w:rPr>
          <w:rFonts w:ascii="Abadi" w:hAnsi="Abadi"/>
          <w:b/>
          <w:bCs/>
          <w:sz w:val="21"/>
          <w:szCs w:val="21"/>
        </w:rPr>
      </w:pPr>
    </w:p>
    <w:p w14:paraId="6B12D8E4" w14:textId="4A3C9E4E" w:rsidR="0077047B" w:rsidRDefault="0077047B" w:rsidP="00657EC6">
      <w:pPr>
        <w:pStyle w:val="Prrafodelista"/>
        <w:jc w:val="both"/>
        <w:rPr>
          <w:rFonts w:ascii="Abadi" w:hAnsi="Abadi"/>
          <w:b/>
          <w:bCs/>
          <w:sz w:val="21"/>
          <w:szCs w:val="21"/>
        </w:rPr>
      </w:pPr>
    </w:p>
    <w:p w14:paraId="1C55386C" w14:textId="6E089935" w:rsidR="0077047B" w:rsidRDefault="0077047B" w:rsidP="00657EC6">
      <w:pPr>
        <w:pStyle w:val="Prrafodelista"/>
        <w:jc w:val="both"/>
        <w:rPr>
          <w:rFonts w:ascii="Abadi" w:hAnsi="Abadi"/>
          <w:b/>
          <w:bCs/>
          <w:sz w:val="21"/>
          <w:szCs w:val="21"/>
        </w:rPr>
      </w:pPr>
    </w:p>
    <w:p w14:paraId="2F1FCD8A" w14:textId="0B3E2A2F" w:rsidR="0077047B" w:rsidRDefault="0077047B" w:rsidP="00657EC6">
      <w:pPr>
        <w:pStyle w:val="Prrafodelista"/>
        <w:jc w:val="both"/>
        <w:rPr>
          <w:rFonts w:ascii="Abadi" w:hAnsi="Abadi"/>
          <w:b/>
          <w:bCs/>
          <w:sz w:val="21"/>
          <w:szCs w:val="21"/>
        </w:rPr>
      </w:pPr>
    </w:p>
    <w:p w14:paraId="5E537B46" w14:textId="35D705C5" w:rsidR="0077047B" w:rsidRDefault="0077047B" w:rsidP="00657EC6">
      <w:pPr>
        <w:pStyle w:val="Prrafodelista"/>
        <w:jc w:val="both"/>
        <w:rPr>
          <w:rFonts w:ascii="Abadi" w:hAnsi="Abadi"/>
          <w:b/>
          <w:bCs/>
          <w:sz w:val="21"/>
          <w:szCs w:val="21"/>
        </w:rPr>
      </w:pPr>
    </w:p>
    <w:p w14:paraId="618B4314" w14:textId="1D8B000A" w:rsidR="0077047B" w:rsidRDefault="0077047B" w:rsidP="00657EC6">
      <w:pPr>
        <w:pStyle w:val="Prrafodelista"/>
        <w:jc w:val="both"/>
        <w:rPr>
          <w:rFonts w:ascii="Abadi" w:hAnsi="Abadi"/>
          <w:b/>
          <w:bCs/>
          <w:sz w:val="21"/>
          <w:szCs w:val="21"/>
        </w:rPr>
      </w:pPr>
    </w:p>
    <w:p w14:paraId="31A2E1C5" w14:textId="6397F412" w:rsidR="0077047B" w:rsidRDefault="0077047B" w:rsidP="00657EC6">
      <w:pPr>
        <w:pStyle w:val="Prrafodelista"/>
        <w:jc w:val="both"/>
        <w:rPr>
          <w:rFonts w:ascii="Abadi" w:hAnsi="Abadi"/>
          <w:b/>
          <w:bCs/>
          <w:sz w:val="21"/>
          <w:szCs w:val="21"/>
        </w:rPr>
      </w:pPr>
    </w:p>
    <w:p w14:paraId="59C328A9" w14:textId="22B877BB" w:rsidR="0077047B" w:rsidRDefault="0077047B" w:rsidP="00657EC6">
      <w:pPr>
        <w:pStyle w:val="Prrafodelista"/>
        <w:jc w:val="both"/>
        <w:rPr>
          <w:rFonts w:ascii="Abadi" w:hAnsi="Abadi"/>
          <w:b/>
          <w:bCs/>
          <w:sz w:val="21"/>
          <w:szCs w:val="21"/>
        </w:rPr>
      </w:pPr>
    </w:p>
    <w:p w14:paraId="0CDFA862" w14:textId="76E89C65" w:rsidR="0077047B" w:rsidRDefault="0077047B" w:rsidP="00657EC6">
      <w:pPr>
        <w:pStyle w:val="Prrafodelista"/>
        <w:jc w:val="both"/>
        <w:rPr>
          <w:rFonts w:ascii="Abadi" w:hAnsi="Abadi"/>
          <w:b/>
          <w:bCs/>
          <w:sz w:val="21"/>
          <w:szCs w:val="21"/>
        </w:rPr>
      </w:pPr>
    </w:p>
    <w:p w14:paraId="158BC4A2" w14:textId="60DB046C" w:rsidR="0077047B" w:rsidRDefault="0077047B" w:rsidP="00657EC6">
      <w:pPr>
        <w:pStyle w:val="Prrafodelista"/>
        <w:jc w:val="both"/>
        <w:rPr>
          <w:rFonts w:ascii="Abadi" w:hAnsi="Abadi"/>
          <w:b/>
          <w:bCs/>
          <w:sz w:val="21"/>
          <w:szCs w:val="21"/>
        </w:rPr>
      </w:pPr>
    </w:p>
    <w:p w14:paraId="4C1D924A" w14:textId="01FD0325" w:rsidR="0077047B" w:rsidRDefault="0077047B" w:rsidP="00657EC6">
      <w:pPr>
        <w:pStyle w:val="Prrafodelista"/>
        <w:jc w:val="both"/>
        <w:rPr>
          <w:rFonts w:ascii="Abadi" w:hAnsi="Abadi"/>
          <w:b/>
          <w:bCs/>
          <w:sz w:val="21"/>
          <w:szCs w:val="21"/>
        </w:rPr>
      </w:pPr>
    </w:p>
    <w:p w14:paraId="071795E6" w14:textId="3D9BBC5C" w:rsidR="0077047B" w:rsidRDefault="0077047B" w:rsidP="00657EC6">
      <w:pPr>
        <w:pStyle w:val="Prrafodelista"/>
        <w:jc w:val="both"/>
        <w:rPr>
          <w:rFonts w:ascii="Abadi" w:hAnsi="Abadi"/>
          <w:b/>
          <w:bCs/>
          <w:sz w:val="21"/>
          <w:szCs w:val="21"/>
        </w:rPr>
      </w:pPr>
    </w:p>
    <w:p w14:paraId="222B942A" w14:textId="47516942" w:rsidR="0077047B" w:rsidRDefault="0077047B" w:rsidP="00657EC6">
      <w:pPr>
        <w:pStyle w:val="Prrafodelista"/>
        <w:jc w:val="both"/>
        <w:rPr>
          <w:rFonts w:ascii="Abadi" w:hAnsi="Abadi"/>
          <w:b/>
          <w:bCs/>
          <w:sz w:val="21"/>
          <w:szCs w:val="21"/>
        </w:rPr>
      </w:pPr>
    </w:p>
    <w:p w14:paraId="33210B39" w14:textId="15B85CA8" w:rsidR="0077047B" w:rsidRDefault="0077047B" w:rsidP="00657EC6">
      <w:pPr>
        <w:pStyle w:val="Prrafodelista"/>
        <w:jc w:val="both"/>
        <w:rPr>
          <w:rFonts w:ascii="Abadi" w:hAnsi="Abadi"/>
          <w:b/>
          <w:bCs/>
          <w:sz w:val="21"/>
          <w:szCs w:val="21"/>
        </w:rPr>
      </w:pPr>
    </w:p>
    <w:p w14:paraId="5CC74F6E" w14:textId="0048A260" w:rsidR="0077047B" w:rsidRDefault="0077047B" w:rsidP="00657EC6">
      <w:pPr>
        <w:pStyle w:val="Prrafodelista"/>
        <w:jc w:val="both"/>
        <w:rPr>
          <w:rFonts w:ascii="Abadi" w:hAnsi="Abadi"/>
          <w:b/>
          <w:bCs/>
          <w:sz w:val="21"/>
          <w:szCs w:val="21"/>
        </w:rPr>
      </w:pPr>
    </w:p>
    <w:p w14:paraId="3D83BAAE" w14:textId="2216ED1F" w:rsidR="0077047B" w:rsidRDefault="0077047B" w:rsidP="00657EC6">
      <w:pPr>
        <w:pStyle w:val="Prrafodelista"/>
        <w:jc w:val="both"/>
        <w:rPr>
          <w:rFonts w:ascii="Abadi" w:hAnsi="Abadi"/>
          <w:b/>
          <w:bCs/>
          <w:sz w:val="21"/>
          <w:szCs w:val="21"/>
        </w:rPr>
      </w:pPr>
    </w:p>
    <w:p w14:paraId="6FA7A3A1" w14:textId="63AA10FA" w:rsidR="00994202" w:rsidRPr="008407A8" w:rsidRDefault="00994202" w:rsidP="00657EC6">
      <w:pPr>
        <w:pStyle w:val="Prrafodelista"/>
        <w:jc w:val="both"/>
        <w:rPr>
          <w:rFonts w:ascii="Abadi" w:hAnsi="Abadi"/>
          <w:b/>
          <w:bCs/>
          <w:sz w:val="21"/>
          <w:szCs w:val="21"/>
        </w:rPr>
      </w:pPr>
    </w:p>
    <w:p w14:paraId="6D6E1909" w14:textId="449D6992" w:rsidR="00283759" w:rsidRDefault="00283759" w:rsidP="00D30BE9">
      <w:pPr>
        <w:ind w:firstLine="426"/>
        <w:jc w:val="both"/>
        <w:rPr>
          <w:rFonts w:ascii="Abadi" w:hAnsi="Abadi" w:cs="Arial"/>
          <w:sz w:val="21"/>
          <w:szCs w:val="21"/>
        </w:rPr>
      </w:pPr>
    </w:p>
    <w:p w14:paraId="694A0288" w14:textId="449FAB11" w:rsidR="00283759" w:rsidRDefault="00283759" w:rsidP="00D30BE9">
      <w:pPr>
        <w:ind w:firstLine="426"/>
        <w:jc w:val="both"/>
        <w:rPr>
          <w:rFonts w:ascii="Abadi" w:hAnsi="Abadi" w:cs="Arial"/>
          <w:sz w:val="21"/>
          <w:szCs w:val="21"/>
        </w:rPr>
      </w:pPr>
    </w:p>
    <w:p w14:paraId="36122EED" w14:textId="21832A93" w:rsidR="00283759" w:rsidRDefault="00283759" w:rsidP="00D30BE9">
      <w:pPr>
        <w:ind w:firstLine="426"/>
        <w:jc w:val="both"/>
        <w:rPr>
          <w:rFonts w:ascii="Abadi" w:hAnsi="Abadi" w:cs="Arial"/>
          <w:sz w:val="21"/>
          <w:szCs w:val="21"/>
        </w:rPr>
      </w:pPr>
    </w:p>
    <w:p w14:paraId="5796C05B" w14:textId="2C8BF47F" w:rsidR="00283759" w:rsidRDefault="00283759" w:rsidP="00D30BE9">
      <w:pPr>
        <w:ind w:firstLine="426"/>
        <w:jc w:val="both"/>
        <w:rPr>
          <w:rFonts w:ascii="Abadi" w:hAnsi="Abadi" w:cs="Arial"/>
          <w:sz w:val="21"/>
          <w:szCs w:val="21"/>
        </w:rPr>
      </w:pPr>
    </w:p>
    <w:p w14:paraId="34E5831F" w14:textId="32698F9C" w:rsidR="00283759" w:rsidRDefault="00283759" w:rsidP="00D30BE9">
      <w:pPr>
        <w:ind w:firstLine="426"/>
        <w:jc w:val="both"/>
        <w:rPr>
          <w:rFonts w:ascii="Abadi" w:hAnsi="Abadi" w:cs="Arial"/>
          <w:sz w:val="21"/>
          <w:szCs w:val="21"/>
        </w:rPr>
      </w:pPr>
    </w:p>
    <w:p w14:paraId="3FE5F87B" w14:textId="20D832C7" w:rsidR="00283759" w:rsidRDefault="00283759" w:rsidP="00D30BE9">
      <w:pPr>
        <w:ind w:firstLine="426"/>
        <w:jc w:val="both"/>
        <w:rPr>
          <w:rFonts w:ascii="Abadi" w:hAnsi="Abadi" w:cs="Arial"/>
          <w:sz w:val="21"/>
          <w:szCs w:val="21"/>
        </w:rPr>
      </w:pPr>
    </w:p>
    <w:p w14:paraId="1493D4D7" w14:textId="43187FB5" w:rsidR="00283759" w:rsidRDefault="00283759" w:rsidP="00D30BE9">
      <w:pPr>
        <w:ind w:firstLine="426"/>
        <w:jc w:val="both"/>
        <w:rPr>
          <w:rFonts w:ascii="Abadi" w:hAnsi="Abadi" w:cs="Arial"/>
          <w:sz w:val="21"/>
          <w:szCs w:val="21"/>
        </w:rPr>
      </w:pPr>
    </w:p>
    <w:p w14:paraId="1D0E7740" w14:textId="79ECBD0C" w:rsidR="00283759" w:rsidRDefault="00283759" w:rsidP="00D30BE9">
      <w:pPr>
        <w:ind w:firstLine="426"/>
        <w:jc w:val="both"/>
        <w:rPr>
          <w:rFonts w:ascii="Abadi" w:hAnsi="Abadi" w:cs="Arial"/>
          <w:sz w:val="21"/>
          <w:szCs w:val="21"/>
        </w:rPr>
      </w:pPr>
    </w:p>
    <w:p w14:paraId="0C7913F2" w14:textId="70E07843" w:rsidR="00283759" w:rsidRDefault="00283759" w:rsidP="00D30BE9">
      <w:pPr>
        <w:ind w:firstLine="426"/>
        <w:jc w:val="both"/>
        <w:rPr>
          <w:rFonts w:ascii="Abadi" w:hAnsi="Abadi" w:cs="Arial"/>
          <w:sz w:val="21"/>
          <w:szCs w:val="21"/>
        </w:rPr>
      </w:pPr>
    </w:p>
    <w:p w14:paraId="1EB450D3" w14:textId="60AD2196" w:rsidR="00283759" w:rsidRDefault="00283759" w:rsidP="00D30BE9">
      <w:pPr>
        <w:ind w:firstLine="426"/>
        <w:jc w:val="both"/>
        <w:rPr>
          <w:rFonts w:ascii="Abadi" w:hAnsi="Abadi" w:cs="Arial"/>
          <w:sz w:val="21"/>
          <w:szCs w:val="21"/>
        </w:rPr>
      </w:pPr>
    </w:p>
    <w:p w14:paraId="7D66EAB4" w14:textId="0EDA63FD" w:rsidR="00283759" w:rsidRDefault="00283759" w:rsidP="00D30BE9">
      <w:pPr>
        <w:ind w:firstLine="426"/>
        <w:jc w:val="both"/>
        <w:rPr>
          <w:rFonts w:ascii="Abadi" w:hAnsi="Abadi" w:cs="Arial"/>
          <w:sz w:val="21"/>
          <w:szCs w:val="21"/>
        </w:rPr>
      </w:pPr>
    </w:p>
    <w:p w14:paraId="0C41D566" w14:textId="33C5C92B" w:rsidR="00E73901" w:rsidRPr="001869A3" w:rsidRDefault="00E73901" w:rsidP="00E73ECD">
      <w:pPr>
        <w:jc w:val="both"/>
        <w:rPr>
          <w:rFonts w:ascii="Abadi" w:hAnsi="Abadi" w:cs="Arial"/>
          <w:sz w:val="21"/>
          <w:szCs w:val="21"/>
        </w:rPr>
      </w:pPr>
    </w:p>
    <w:p w14:paraId="3DEAD59C" w14:textId="1AC4E28F" w:rsidR="00F94EA9" w:rsidRPr="001869A3" w:rsidRDefault="00F94EA9" w:rsidP="00014EE5">
      <w:pPr>
        <w:ind w:firstLine="720"/>
        <w:jc w:val="both"/>
        <w:rPr>
          <w:rFonts w:ascii="Abadi" w:hAnsi="Abadi" w:cs="Arial"/>
          <w:sz w:val="21"/>
          <w:szCs w:val="21"/>
        </w:rPr>
      </w:pPr>
    </w:p>
    <w:p w14:paraId="3D4DBD32" w14:textId="37982F7D" w:rsidR="00E73ECD" w:rsidRPr="001869A3" w:rsidRDefault="00E73ECD" w:rsidP="00014EE5">
      <w:pPr>
        <w:ind w:firstLine="720"/>
        <w:jc w:val="both"/>
        <w:rPr>
          <w:rFonts w:ascii="Abadi" w:hAnsi="Abadi" w:cs="Arial"/>
          <w:sz w:val="21"/>
          <w:szCs w:val="21"/>
        </w:rPr>
      </w:pPr>
    </w:p>
    <w:sectPr w:rsidR="00E73ECD" w:rsidRPr="001869A3" w:rsidSect="006828DB">
      <w:type w:val="continuous"/>
      <w:pgSz w:w="12240" w:h="15840" w:code="1"/>
      <w:pgMar w:top="426" w:right="1701" w:bottom="426" w:left="1701" w:header="709" w:footer="1199" w:gutter="0"/>
      <w:pgBorders w:offsetFrom="page">
        <w:top w:val="dashSmallGap" w:sz="4" w:space="24" w:color="A6A6A6"/>
        <w:left w:val="dashSmallGap" w:sz="4" w:space="24" w:color="A6A6A6"/>
        <w:bottom w:val="dashSmallGap" w:sz="4" w:space="24" w:color="A6A6A6"/>
        <w:right w:val="dashSmallGap" w:sz="4" w:space="24" w:color="A6A6A6"/>
      </w:pgBorders>
      <w:pgNumType w:start="1"/>
      <w:cols w:num="2" w:sep="1" w:space="616"/>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D0B3383" w14:textId="77777777" w:rsidR="00997D3E" w:rsidRDefault="00997D3E">
      <w:r>
        <w:separator/>
      </w:r>
    </w:p>
  </w:endnote>
  <w:endnote w:type="continuationSeparator" w:id="0">
    <w:p w14:paraId="551464DC" w14:textId="77777777" w:rsidR="00997D3E" w:rsidRDefault="00997D3E">
      <w:r>
        <w:continuationSeparator/>
      </w:r>
    </w:p>
  </w:endnote>
  <w:endnote w:type="continuationNotice" w:id="1">
    <w:p w14:paraId="403280ED" w14:textId="77777777" w:rsidR="00997D3E" w:rsidRDefault="00997D3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badi">
    <w:charset w:val="00"/>
    <w:family w:val="swiss"/>
    <w:pitch w:val="variable"/>
    <w:sig w:usb0="8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ArialMT">
    <w:altName w:val="Arial"/>
    <w:panose1 w:val="00000000000000000000"/>
    <w:charset w:val="00"/>
    <w:family w:val="auto"/>
    <w:notTrueType/>
    <w:pitch w:val="default"/>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Maiandra GD">
    <w:panose1 w:val="020E0502030308020204"/>
    <w:charset w:val="00"/>
    <w:family w:val="swiss"/>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Aptos">
    <w:charset w:val="00"/>
    <w:family w:val="swiss"/>
    <w:pitch w:val="variable"/>
    <w:sig w:usb0="20000287" w:usb1="00000003" w:usb2="00000000" w:usb3="00000000" w:csb0="0000019F" w:csb1="00000000"/>
  </w:font>
  <w:font w:name="Baskerville Old Face">
    <w:panose1 w:val="02020602080505020303"/>
    <w:charset w:val="00"/>
    <w:family w:val="roman"/>
    <w:pitch w:val="variable"/>
    <w:sig w:usb0="00000003" w:usb1="00000000" w:usb2="00000000" w:usb3="00000000" w:csb0="00000001" w:csb1="00000000"/>
  </w:font>
  <w:font w:name="Aharoni">
    <w:charset w:val="B1"/>
    <w:family w:val="auto"/>
    <w:pitch w:val="variable"/>
    <w:sig w:usb0="00000803" w:usb1="00000000" w:usb2="00000000" w:usb3="00000000" w:csb0="0000002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969169713"/>
      <w:placeholder>
        <w:docPart w:val="08608CCC16BE48ACB753AD3BCC13F4BB"/>
      </w:placeholder>
      <w:temporary/>
      <w:showingPlcHdr/>
      <w15:appearance w15:val="hidden"/>
    </w:sdtPr>
    <w:sdtContent>
      <w:p w14:paraId="238F3296" w14:textId="77777777" w:rsidR="00723BBB" w:rsidRDefault="00723BBB">
        <w:pPr>
          <w:pStyle w:val="Piedepgina"/>
        </w:pPr>
        <w:r>
          <w:t>[Escriba aquí]</w:t>
        </w:r>
      </w:p>
    </w:sdtContent>
  </w:sdt>
  <w:p w14:paraId="634E4D9F" w14:textId="77777777" w:rsidR="00723BBB" w:rsidRDefault="00723BBB">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2FB2A25" w14:textId="7C5D51F5" w:rsidR="00D17591" w:rsidRPr="005E52C8" w:rsidRDefault="00CD5D98" w:rsidP="00104E8E">
    <w:pPr>
      <w:tabs>
        <w:tab w:val="left" w:pos="4111"/>
      </w:tabs>
      <w:spacing w:before="100"/>
      <w:ind w:left="-142" w:right="4585"/>
      <w:jc w:val="both"/>
      <w:rPr>
        <w:b/>
        <w:i/>
        <w:sz w:val="20"/>
      </w:rPr>
    </w:pPr>
    <w:r>
      <w:rPr>
        <w:b/>
        <w:i/>
        <w:sz w:val="20"/>
      </w:rPr>
      <w:ptab w:relativeTo="margin" w:alignment="left" w:leader="none"/>
    </w:r>
    <w:r w:rsidR="00395B5D">
      <w:rPr>
        <w:b/>
        <w:i/>
        <w:sz w:val="20"/>
      </w:rPr>
      <w:ptab w:relativeTo="margin" w:alignment="left" w:leader="none"/>
    </w:r>
    <w:r w:rsidR="005C1AC2">
      <w:rPr>
        <w:rFonts w:ascii="Maiandra GD" w:hAnsi="Maiandra GD"/>
        <w:i/>
        <w:iCs/>
        <w:noProof/>
        <w:sz w:val="16"/>
        <w:szCs w:val="16"/>
        <w:lang w:val="es-MX" w:eastAsia="es-MX"/>
      </w:rPr>
      <mc:AlternateContent>
        <mc:Choice Requires="wps">
          <w:drawing>
            <wp:anchor distT="0" distB="0" distL="114300" distR="114300" simplePos="0" relativeHeight="251658242" behindDoc="1" locked="0" layoutInCell="0" allowOverlap="1" wp14:anchorId="5668BDCF" wp14:editId="440DA829">
              <wp:simplePos x="0" y="0"/>
              <wp:positionH relativeFrom="margin">
                <wp:posOffset>-55880</wp:posOffset>
              </wp:positionH>
              <wp:positionV relativeFrom="margin">
                <wp:posOffset>4166235</wp:posOffset>
              </wp:positionV>
              <wp:extent cx="6334125" cy="695325"/>
              <wp:effectExtent l="0" t="2004060" r="0" b="1977390"/>
              <wp:wrapNone/>
              <wp:docPr id="7" name="WordArt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334125" cy="6953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8756B0E" w14:textId="48D6EEE3" w:rsidR="005C1AC2" w:rsidRDefault="005C1AC2" w:rsidP="005C1AC2">
                          <w:pPr>
                            <w:jc w:val="center"/>
                            <w:rPr>
                              <w:rFonts w:ascii="Abadi" w:hAnsi="Abadi"/>
                              <w:color w:val="404040" w:themeColor="text1" w:themeTint="BF"/>
                              <w:sz w:val="96"/>
                              <w:szCs w:val="96"/>
                              <w14:textFill>
                                <w14:solidFill>
                                  <w14:schemeClr w14:val="tx1">
                                    <w14:alpha w14:val="50000"/>
                                    <w14:lumMod w14:val="75000"/>
                                    <w14:lumOff w14:val="25000"/>
                                  </w14:schemeClr>
                                </w14:solidFill>
                              </w14:textFill>
                            </w:rPr>
                          </w:pP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5668BDCF" id="_x0000_t202" coordsize="21600,21600" o:spt="202" path="m,l,21600r21600,l21600,xe">
              <v:stroke joinstyle="miter"/>
              <v:path gradientshapeok="t" o:connecttype="rect"/>
            </v:shapetype>
            <v:shape id="WordArt 3" o:spid="_x0000_s1031" type="#_x0000_t202" style="position:absolute;left:0;text-align:left;margin-left:-4.4pt;margin-top:328.05pt;width:498.75pt;height:54.75pt;rotation:-45;z-index:-25165823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" o:allowincell="f" filled="f" stroked="f">
              <v:stroke joinstyle="round"/>
              <o:lock v:ext="edit" shapetype="t"/>
              <v:textbox style="mso-fit-shape-to-text:t">
                <w:txbxContent>
                  <w:p w14:paraId="38756B0E" w14:textId="48D6EEE3" w:rsidR="005C1AC2" w:rsidRDefault="005C1AC2" w:rsidP="005C1AC2">
                    <w:pPr>
                      <w:jc w:val="center"/>
                      <w:rPr>
                        <w:rFonts w:ascii="Abadi" w:hAnsi="Abadi"/>
                        <w:color w:val="404040" w:themeColor="text1" w:themeTint="BF"/>
                        <w:sz w:val="96"/>
                        <w:szCs w:val="96"/>
                        <w14:textFill>
                          <w14:solidFill>
                            <w14:schemeClr w14:val="tx1">
                              <w14:alpha w14:val="50000"/>
                              <w14:lumMod w14:val="75000"/>
                              <w14:lumOff w14:val="25000"/>
                            </w14:schemeClr>
                          </w14:solidFill>
                        </w14:textFill>
                      </w:rPr>
                    </w:pPr>
                  </w:p>
                </w:txbxContent>
              </v:textbox>
              <w10:wrap anchorx="margin" anchory="margin"/>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5AE40BD" w14:textId="53849610" w:rsidR="00E60900" w:rsidRPr="00076465" w:rsidRDefault="007D2245" w:rsidP="00B07B1B">
    <w:pPr>
      <w:pStyle w:val="elementtoproof"/>
      <w:ind w:left="-284" w:right="5436"/>
      <w:jc w:val="both"/>
      <w:rPr>
        <w:rFonts w:ascii="Abadi" w:hAnsi="Abadi"/>
        <w:sz w:val="12"/>
        <w:szCs w:val="12"/>
      </w:rPr>
    </w:pPr>
    <w:r w:rsidRPr="002A15D3">
      <w:rPr>
        <w:rFonts w:ascii="Maiandra GD" w:hAnsi="Maiandra GD"/>
        <w:sz w:val="12"/>
        <w:szCs w:val="12"/>
      </w:rPr>
      <w:t>[</w:t>
    </w:r>
    <w:r w:rsidR="00672421">
      <w:rPr>
        <w:rStyle w:val="Refdenotaalpie"/>
        <w:rFonts w:ascii="Maiandra GD" w:hAnsi="Maiandra GD"/>
        <w:sz w:val="12"/>
        <w:szCs w:val="12"/>
      </w:rPr>
      <w:t>1</w:t>
    </w:r>
    <w:r w:rsidRPr="002A15D3">
      <w:rPr>
        <w:rFonts w:ascii="Maiandra GD" w:hAnsi="Maiandra GD"/>
        <w:sz w:val="12"/>
        <w:szCs w:val="12"/>
      </w:rPr>
      <w:t xml:space="preserve">] </w:t>
    </w:r>
    <w:r w:rsidRPr="002A15D3">
      <w:rPr>
        <w:rFonts w:ascii="Abadi" w:hAnsi="Abadi"/>
        <w:b/>
        <w:bCs/>
        <w:sz w:val="12"/>
        <w:szCs w:val="12"/>
      </w:rPr>
      <w:t>Artículo 151 de la Ley Orgánica del Poder Legislativo.</w:t>
    </w:r>
    <w:r w:rsidRPr="002A15D3">
      <w:rPr>
        <w:rFonts w:ascii="Abadi" w:hAnsi="Abadi"/>
        <w:sz w:val="12"/>
        <w:szCs w:val="12"/>
      </w:rPr>
      <w:t xml:space="preserve">» </w:t>
    </w:r>
    <w:r w:rsidR="00B07B1B" w:rsidRPr="00E64475">
      <w:rPr>
        <w:rFonts w:ascii="Abadi" w:eastAsia="Times New Roman" w:hAnsi="Abadi" w:cs="Times New Roman"/>
        <w:sz w:val="12"/>
        <w:szCs w:val="12"/>
        <w:lang w:val="es-ES" w:eastAsia="es-ES"/>
      </w:rPr>
      <w:t>Lo acontecido en las sesiones a las que se refiere este Capítulo, será consignado en un medio de difusión oficial denominado Diario de los Debates, en el que se publicará la fecha y lugar donde se verifiquen, el sumario, nombre de quien presida, copia fiel del acta de la sesión anterior, la trascripción de la versión en audio de las discusiones en el orden que se desarrollen e inserción de todos los asuntos con que se dé cuenta, lo anterior en un plazo de veinticuatro horas posteriores a la sesión.</w:t>
    </w:r>
    <w:r w:rsidR="00B07B1B">
      <w:rPr>
        <w:rFonts w:ascii="Abadi" w:eastAsia="Times New Roman" w:hAnsi="Abadi" w:cs="Times New Roman"/>
        <w:sz w:val="12"/>
        <w:szCs w:val="12"/>
        <w:lang w:val="es-ES" w:eastAsia="es-ES"/>
      </w:rPr>
      <w:t xml:space="preserve"> </w:t>
    </w:r>
    <w:r w:rsidR="00B07B1B" w:rsidRPr="00E64475">
      <w:rPr>
        <w:rFonts w:ascii="Abadi" w:eastAsia="Times New Roman" w:hAnsi="Abadi" w:cs="Times New Roman"/>
        <w:sz w:val="12"/>
        <w:szCs w:val="12"/>
        <w:lang w:val="es-ES" w:eastAsia="es-ES"/>
      </w:rPr>
      <w:t>No se publicarán las discusiones y documentos relacionados con las sesiones privadas cuando se esté en los supuestos del artículo 73 de la Ley de Transparencia y Acceso a la Información Pública para el Estado de Guanajuato.</w:t>
    </w:r>
    <w:r w:rsidR="00B07B1B">
      <w:rPr>
        <w:rFonts w:ascii="Abadi" w:eastAsia="Times New Roman" w:hAnsi="Abadi" w:cs="Times New Roman"/>
        <w:sz w:val="12"/>
        <w:szCs w:val="12"/>
        <w:lang w:val="es-ES" w:eastAsia="es-ES"/>
      </w:rPr>
      <w:t xml:space="preserve"> </w:t>
    </w:r>
    <w:r w:rsidR="00B07B1B" w:rsidRPr="00E64475">
      <w:rPr>
        <w:rFonts w:ascii="Abadi" w:eastAsia="Times New Roman" w:hAnsi="Abadi" w:cs="Times New Roman"/>
        <w:sz w:val="12"/>
        <w:szCs w:val="12"/>
        <w:lang w:val="es-ES" w:eastAsia="es-ES"/>
      </w:rPr>
      <w:t>Lo anterior se aplicará en lo conducente a las Comisiones Legislativas.</w:t>
    </w:r>
    <w:r w:rsidR="00E60900" w:rsidRPr="002A15D3">
      <w:rPr>
        <w:rFonts w:ascii="Abadi" w:hAnsi="Abadi"/>
        <w:sz w:val="12"/>
        <w:szCs w:val="12"/>
      </w:rPr>
      <w:t>»</w:t>
    </w:r>
  </w:p>
  <w:p w14:paraId="38DDA7C5" w14:textId="48F666BB" w:rsidR="00676BC2" w:rsidRPr="002A15D3" w:rsidRDefault="00676BC2" w:rsidP="00E60900">
    <w:pPr>
      <w:widowControl w:val="0"/>
      <w:autoSpaceDE w:val="0"/>
      <w:autoSpaceDN w:val="0"/>
      <w:adjustRightInd w:val="0"/>
      <w:ind w:left="-284" w:right="5436"/>
      <w:jc w:val="both"/>
      <w:rPr>
        <w:rFonts w:ascii="Maiandra GD" w:hAnsi="Maiandra GD"/>
        <w:sz w:val="12"/>
        <w:szCs w:val="12"/>
      </w:rPr>
    </w:pPr>
    <w:r w:rsidRPr="002A15D3">
      <w:rPr>
        <w:rFonts w:ascii="Abadi" w:hAnsi="Abadi"/>
        <w:sz w:val="12"/>
        <w:szCs w:val="12"/>
      </w:rPr>
      <w:t xml:space="preserve"> </w:t>
    </w:r>
  </w:p>
  <w:p w14:paraId="6CFC5A51" w14:textId="2A79FEB8" w:rsidR="007D2245" w:rsidRPr="002A15D3" w:rsidRDefault="007D2245" w:rsidP="007D2245">
    <w:pPr>
      <w:widowControl w:val="0"/>
      <w:autoSpaceDE w:val="0"/>
      <w:autoSpaceDN w:val="0"/>
      <w:adjustRightInd w:val="0"/>
      <w:ind w:right="4869"/>
      <w:jc w:val="both"/>
      <w:rPr>
        <w:rFonts w:ascii="Maiandra GD" w:hAnsi="Maiandra GD"/>
        <w:sz w:val="12"/>
        <w:szCs w:val="12"/>
      </w:rPr>
    </w:pPr>
  </w:p>
  <w:p w14:paraId="2C53A501" w14:textId="0226794A" w:rsidR="009E4F11" w:rsidRDefault="009E4F11" w:rsidP="007D2245">
    <w:pPr>
      <w:pStyle w:val="Piedepgina"/>
      <w:ind w:right="333"/>
    </w:pPr>
    <w:r>
      <w:rPr>
        <w:noProof/>
      </w:rPr>
      <mc:AlternateContent>
        <mc:Choice Requires="wpg">
          <w:drawing>
            <wp:anchor distT="0" distB="0" distL="114300" distR="114300" simplePos="0" relativeHeight="251658245" behindDoc="0" locked="0" layoutInCell="1" allowOverlap="1" wp14:anchorId="1907B10D" wp14:editId="571FF6CC">
              <wp:simplePos x="0" y="0"/>
              <wp:positionH relativeFrom="page">
                <wp:align>right</wp:align>
              </wp:positionH>
              <wp:positionV relativeFrom="bottomMargin">
                <wp:align>center</wp:align>
              </wp:positionV>
              <wp:extent cx="6172200" cy="282575"/>
              <wp:effectExtent l="0" t="0" r="0" b="3175"/>
              <wp:wrapNone/>
              <wp:docPr id="164" name="Grupo 164"/>
              <wp:cNvGraphicFramePr/>
              <a:graphic xmlns:a="http://schemas.openxmlformats.org/drawingml/2006/main">
                <a:graphicData uri="http://schemas.microsoft.com/office/word/2010/wordprocessingGroup">
                  <wpg:wgp>
                    <wpg:cNvGrpSpPr/>
                    <wpg:grpSpPr>
                      <a:xfrm>
                        <a:off x="0" y="0"/>
                        <a:ext cx="6172200" cy="282575"/>
                        <a:chOff x="0" y="0"/>
                        <a:chExt cx="6172200" cy="282575"/>
                      </a:xfrm>
                    </wpg:grpSpPr>
                    <wps:wsp>
                      <wps:cNvPr id="165" name="Rectángulo 165"/>
                      <wps:cNvSpPr/>
                      <wps:spPr>
                        <a:xfrm>
                          <a:off x="228600" y="0"/>
                          <a:ext cx="5943600" cy="274320"/>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6" name="Cuadro de texto 166"/>
                      <wps:cNvSpPr txBox="1"/>
                      <wps:spPr>
                        <a:xfrm>
                          <a:off x="0" y="9525"/>
                          <a:ext cx="5943600" cy="2730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FEDD58E" w14:textId="78693992" w:rsidR="009E4F11" w:rsidRDefault="009E4F11">
                            <w:pPr>
                              <w:pStyle w:val="Piedepgina"/>
                              <w:jc w:val="right"/>
                            </w:pPr>
                          </w:p>
                        </w:txbxContent>
                      </wps:txbx>
                      <wps:bodyPr rot="0" spcFirstLastPara="0" vertOverflow="overflow" horzOverflow="overflow" vert="horz" wrap="square" lIns="0" tIns="45720" rIns="0" bIns="45720" numCol="1" spcCol="0" rtlCol="0" fromWordArt="0" anchor="t" anchorCtr="0" forceAA="0" compatLnSpc="1">
                        <a:prstTxWarp prst="textNoShape">
                          <a:avLst/>
                        </a:prstTxWarp>
                        <a:spAutoFit/>
                      </wps:bodyPr>
                    </wps:wsp>
                  </wpg:wgp>
                </a:graphicData>
              </a:graphic>
            </wp:anchor>
          </w:drawing>
        </mc:Choice>
        <mc:Fallback>
          <w:pict>
            <v:group w14:anchorId="1907B10D" id="Grupo 164" o:spid="_x0000_s1033" style="position:absolute;margin-left:434.8pt;margin-top:0;width:486pt;height:22.25pt;z-index:251658245;mso-position-horizontal:right;mso-position-horizontal-relative:page;mso-position-vertical:center;mso-position-vertical-relative:bottom-margin-area" coordsize="61722,2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">
              <v:rect id="Rectángulo 165" o:spid="_x0000_s1034" style="position:absolute;left:2286;width:59436;height:27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" fillcolor="white [3212]" stroked="f" strokeweight="2pt">
                <v:fill opacity="0"/>
              </v:rect>
              <v:shapetype id="_x0000_t202" coordsize="21600,21600" o:spt="202" path="m,l,21600r21600,l21600,xe">
                <v:stroke joinstyle="miter"/>
                <v:path gradientshapeok="t" o:connecttype="rect"/>
              </v:shapetype>
              <v:shape id="Cuadro de texto 166" o:spid="_x0000_s1035" type="#_x0000_t202" style="position:absolute;top:95;width:59436;height:27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" filled="f" stroked="f" strokeweight=".5pt">
                <v:textbox style="mso-fit-shape-to-text:t" inset="0,,0">
                  <w:txbxContent>
                    <w:p w14:paraId="1FEDD58E" w14:textId="78693992" w:rsidR="009E4F11" w:rsidRDefault="009E4F11">
                      <w:pPr>
                        <w:pStyle w:val="Piedepgina"/>
                        <w:jc w:val="right"/>
                      </w:pPr>
                    </w:p>
                  </w:txbxContent>
                </v:textbox>
              </v:shape>
              <w10:wrap anchorx="page" anchory="margin"/>
            </v:group>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0172D76" w14:textId="77777777" w:rsidR="00997D3E" w:rsidRDefault="00997D3E">
      <w:r>
        <w:separator/>
      </w:r>
    </w:p>
  </w:footnote>
  <w:footnote w:type="continuationSeparator" w:id="0">
    <w:p w14:paraId="4B42D7CF" w14:textId="77777777" w:rsidR="00997D3E" w:rsidRDefault="00997D3E">
      <w:r>
        <w:continuationSeparator/>
      </w:r>
    </w:p>
  </w:footnote>
  <w:footnote w:type="continuationNotice" w:id="1">
    <w:p w14:paraId="5864CB40" w14:textId="77777777" w:rsidR="00997D3E" w:rsidRDefault="00997D3E"/>
  </w:footnote>
  <w:footnote w:id="2">
    <w:p w14:paraId="2C12043D" w14:textId="77777777" w:rsidR="004F5E0C" w:rsidRPr="00E11770" w:rsidRDefault="004F5E0C" w:rsidP="0024733C">
      <w:pPr>
        <w:pStyle w:val="Textonotapie"/>
        <w:jc w:val="both"/>
        <w:rPr>
          <w:rFonts w:ascii="Maiandra GD" w:hAnsi="Maiandra GD"/>
          <w:sz w:val="12"/>
          <w:szCs w:val="18"/>
        </w:rPr>
      </w:pPr>
    </w:p>
  </w:footnote>
  <w:footnote w:id="3">
    <w:p w14:paraId="3119889C" w14:textId="76104538" w:rsidR="003F617B" w:rsidRPr="000532E2" w:rsidRDefault="003F617B">
      <w:pPr>
        <w:pStyle w:val="Textonotapie"/>
        <w:rPr>
          <w:rFonts w:ascii="Abadi" w:hAnsi="Abadi"/>
          <w:sz w:val="16"/>
          <w:szCs w:val="16"/>
        </w:rPr>
      </w:pPr>
      <w:r w:rsidRPr="000532E2">
        <w:rPr>
          <w:rStyle w:val="Refdenotaalpie"/>
          <w:rFonts w:ascii="Abadi" w:hAnsi="Abadi"/>
          <w:sz w:val="16"/>
          <w:szCs w:val="16"/>
        </w:rPr>
        <w:footnoteRef/>
      </w:r>
      <w:r w:rsidRPr="000532E2">
        <w:rPr>
          <w:rFonts w:ascii="Abadi" w:hAnsi="Abadi"/>
          <w:sz w:val="16"/>
          <w:szCs w:val="16"/>
        </w:rPr>
        <w:t xml:space="preserve"> </w:t>
      </w:r>
      <w:hyperlink r:id="rId1" w:history="1">
        <w:r w:rsidRPr="000532E2">
          <w:rPr>
            <w:rStyle w:val="Hipervnculo"/>
            <w:rFonts w:ascii="Abadi" w:hAnsi="Abadi"/>
            <w:sz w:val="16"/>
            <w:szCs w:val="16"/>
          </w:rPr>
          <w:t>https://congreso-gto.s3.amazonaws.com/uploads/orden_archivo/archivo/27876/03_PPA_obvia_resolucio_n_dip_Luis_Ernesto_Ayala.pdf</w:t>
        </w:r>
      </w:hyperlink>
    </w:p>
  </w:footnote>
  <w:footnote w:id="4">
    <w:p w14:paraId="1DF86B0D" w14:textId="021D848F" w:rsidR="00283759" w:rsidRPr="00653403" w:rsidRDefault="00283759" w:rsidP="00283759">
      <w:pPr>
        <w:pStyle w:val="Textonotapie"/>
        <w:rPr>
          <w:rFonts w:ascii="Abadi" w:hAnsi="Abadi"/>
          <w:b/>
          <w:bCs/>
          <w:sz w:val="16"/>
          <w:szCs w:val="16"/>
        </w:rPr>
      </w:pPr>
      <w:r w:rsidRPr="002B20F5">
        <w:rPr>
          <w:rStyle w:val="Refdenotaalpie"/>
          <w:sz w:val="12"/>
          <w:szCs w:val="12"/>
        </w:rPr>
        <w:footnoteRef/>
      </w:r>
      <w:r w:rsidRPr="002B20F5">
        <w:rPr>
          <w:sz w:val="12"/>
          <w:szCs w:val="12"/>
        </w:rPr>
        <w:t xml:space="preserve"> </w:t>
      </w:r>
      <w:r w:rsidRPr="00653403">
        <w:rPr>
          <w:rFonts w:ascii="Abadi" w:hAnsi="Abadi"/>
          <w:sz w:val="16"/>
          <w:szCs w:val="16"/>
        </w:rPr>
        <w:t>Duración de la sesión</w:t>
      </w:r>
      <w:r w:rsidR="00F248AE" w:rsidRPr="00653403">
        <w:rPr>
          <w:rFonts w:ascii="Abadi" w:hAnsi="Abadi"/>
          <w:sz w:val="16"/>
          <w:szCs w:val="16"/>
        </w:rPr>
        <w:t xml:space="preserve"> </w:t>
      </w:r>
      <w:r w:rsidR="00F248AE" w:rsidRPr="00653403">
        <w:rPr>
          <w:rFonts w:ascii="Abadi" w:hAnsi="Abadi"/>
          <w:b/>
          <w:bCs/>
          <w:sz w:val="16"/>
          <w:szCs w:val="16"/>
        </w:rPr>
        <w:t>(D</w:t>
      </w:r>
      <w:r w:rsidR="00E405EE" w:rsidRPr="00653403">
        <w:rPr>
          <w:rFonts w:ascii="Abadi" w:hAnsi="Abadi"/>
          <w:b/>
          <w:bCs/>
          <w:sz w:val="16"/>
          <w:szCs w:val="16"/>
        </w:rPr>
        <w:t>os horas con veintiséis minuto</w:t>
      </w:r>
      <w:r w:rsidR="00981E1D" w:rsidRPr="00653403">
        <w:rPr>
          <w:rFonts w:ascii="Abadi" w:hAnsi="Abadi"/>
          <w:b/>
          <w:bCs/>
          <w:sz w:val="16"/>
          <w:szCs w:val="16"/>
        </w:rPr>
        <w:t>s</w:t>
      </w:r>
      <w:r w:rsidR="00F248AE" w:rsidRPr="00653403">
        <w:rPr>
          <w:rFonts w:ascii="Abadi" w:hAnsi="Abadi"/>
          <w:b/>
          <w:bCs/>
          <w:sz w:val="16"/>
          <w:szCs w:val="16"/>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6A5440F" w14:textId="50AF6F6B" w:rsidR="004F5E0C" w:rsidRPr="00213626" w:rsidRDefault="003C1141" w:rsidP="00294DDA">
    <w:pPr>
      <w:pStyle w:val="Encabezado"/>
      <w:pBdr>
        <w:bottom w:val="single" w:sz="4" w:space="1" w:color="auto"/>
      </w:pBdr>
      <w:tabs>
        <w:tab w:val="clear" w:pos="4419"/>
        <w:tab w:val="left" w:pos="4111"/>
      </w:tabs>
      <w:jc w:val="center"/>
      <w:rPr>
        <w:rFonts w:ascii="Trebuchet MS" w:hAnsi="Trebuchet MS"/>
        <w:b/>
        <w:sz w:val="19"/>
      </w:rPr>
    </w:pPr>
    <w:r>
      <w:rPr>
        <w:noProof/>
        <w:sz w:val="19"/>
      </w:rPr>
      <w:drawing>
        <wp:anchor distT="0" distB="0" distL="114300" distR="114300" simplePos="0" relativeHeight="251658243" behindDoc="0" locked="0" layoutInCell="1" allowOverlap="1" wp14:anchorId="780C6763" wp14:editId="55BAF246">
          <wp:simplePos x="0" y="0"/>
          <wp:positionH relativeFrom="column">
            <wp:posOffset>2482215</wp:posOffset>
          </wp:positionH>
          <wp:positionV relativeFrom="paragraph">
            <wp:posOffset>-134620</wp:posOffset>
          </wp:positionV>
          <wp:extent cx="638175" cy="266615"/>
          <wp:effectExtent l="0" t="0" r="0" b="0"/>
          <wp:wrapNone/>
          <wp:docPr id="27" name="Imagen 27"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nterfaz de usuario gráfica&#10;&#10;Descripción generada automáticamente con confianza media"/>
                  <pic:cNvPicPr/>
                </pic:nvPicPr>
                <pic:blipFill>
                  <a:blip r:embed="rId1">
                    <a:extLst>
                      <a:ext uri="{28A0092B-C50C-407E-A947-70E740481C1C}">
                        <a14:useLocalDpi xmlns:a14="http://schemas.microsoft.com/office/drawing/2010/main" val="0"/>
                      </a:ext>
                    </a:extLst>
                  </a:blip>
                  <a:stretch>
                    <a:fillRect/>
                  </a:stretch>
                </pic:blipFill>
                <pic:spPr>
                  <a:xfrm>
                    <a:off x="0" y="0"/>
                    <a:ext cx="638175" cy="266615"/>
                  </a:xfrm>
                  <a:prstGeom prst="rect">
                    <a:avLst/>
                  </a:prstGeom>
                </pic:spPr>
              </pic:pic>
            </a:graphicData>
          </a:graphic>
          <wp14:sizeRelH relativeFrom="margin">
            <wp14:pctWidth>0</wp14:pctWidth>
          </wp14:sizeRelH>
          <wp14:sizeRelV relativeFrom="margin">
            <wp14:pctHeight>0</wp14:pctHeight>
          </wp14:sizeRelV>
        </wp:anchor>
      </w:drawing>
    </w:r>
    <w:r w:rsidR="005C1AC2">
      <w:rPr>
        <w:rFonts w:ascii="Maiandra GD" w:hAnsi="Maiandra GD"/>
        <w:i/>
        <w:noProof/>
        <w:sz w:val="20"/>
        <w:szCs w:val="20"/>
      </w:rPr>
      <mc:AlternateContent>
        <mc:Choice Requires="wps">
          <w:drawing>
            <wp:anchor distT="0" distB="0" distL="114300" distR="114300" simplePos="0" relativeHeight="251658241" behindDoc="1" locked="0" layoutInCell="0" allowOverlap="1" wp14:anchorId="5668BDCF" wp14:editId="2DEBF8AA">
              <wp:simplePos x="0" y="0"/>
              <wp:positionH relativeFrom="margin">
                <wp:posOffset>-208280</wp:posOffset>
              </wp:positionH>
              <wp:positionV relativeFrom="margin">
                <wp:posOffset>4013835</wp:posOffset>
              </wp:positionV>
              <wp:extent cx="6334125" cy="695325"/>
              <wp:effectExtent l="0" t="2004060" r="0" b="1977390"/>
              <wp:wrapNone/>
              <wp:docPr id="11" name="WordAr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334125" cy="6953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F0145C4" w14:textId="36BF9EE1" w:rsidR="005C1AC2" w:rsidRDefault="005C1AC2" w:rsidP="005C1AC2">
                          <w:pPr>
                            <w:jc w:val="center"/>
                            <w:rPr>
                              <w:rFonts w:ascii="Abadi" w:hAnsi="Abadi"/>
                              <w:color w:val="404040" w:themeColor="text1" w:themeTint="BF"/>
                              <w:sz w:val="96"/>
                              <w:szCs w:val="96"/>
                              <w14:textFill>
                                <w14:solidFill>
                                  <w14:schemeClr w14:val="tx1">
                                    <w14:alpha w14:val="50000"/>
                                    <w14:lumMod w14:val="75000"/>
                                    <w14:lumOff w14:val="25000"/>
                                  </w14:schemeClr>
                                </w14:solidFill>
                              </w14:textFill>
                            </w:rPr>
                          </w:pPr>
                          <w:r>
                            <w:rPr>
                              <w:rFonts w:ascii="Abadi" w:hAnsi="Abadi"/>
                              <w:color w:val="404040" w:themeColor="text1" w:themeTint="BF"/>
                              <w:sz w:val="96"/>
                              <w:szCs w:val="96"/>
                              <w14:textFill>
                                <w14:solidFill>
                                  <w14:schemeClr w14:val="tx1">
                                    <w14:alpha w14:val="50000"/>
                                    <w14:lumMod w14:val="75000"/>
                                    <w14:lumOff w14:val="25000"/>
                                  </w14:schemeClr>
                                </w14:solidFill>
                              </w14:textFill>
                            </w:rPr>
                            <w:t>Sesión Preliminar</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5668BDCF" id="_x0000_t202" coordsize="21600,21600" o:spt="202" path="m,l,21600r21600,l21600,xe">
              <v:stroke joinstyle="miter"/>
              <v:path gradientshapeok="t" o:connecttype="rect"/>
            </v:shapetype>
            <v:shape id="WordArt 2" o:spid="_x0000_s1030" type="#_x0000_t202" style="position:absolute;left:0;text-align:left;margin-left:-16.4pt;margin-top:316.05pt;width:498.75pt;height:54.75pt;rotation:-45;z-index:-251658239;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" o:allowincell="f" filled="f" stroked="f">
              <v:stroke joinstyle="round"/>
              <o:lock v:ext="edit" shapetype="t"/>
              <v:textbox style="mso-fit-shape-to-text:t">
                <w:txbxContent>
                  <w:p w14:paraId="6F0145C4" w14:textId="36BF9EE1" w:rsidR="005C1AC2" w:rsidRDefault="005C1AC2" w:rsidP="005C1AC2">
                    <w:pPr>
                      <w:jc w:val="center"/>
                      <w:rPr>
                        <w:rFonts w:ascii="Abadi" w:hAnsi="Abadi"/>
                        <w:color w:val="404040" w:themeColor="text1" w:themeTint="BF"/>
                        <w:sz w:val="96"/>
                        <w:szCs w:val="96"/>
                        <w14:textFill>
                          <w14:solidFill>
                            <w14:schemeClr w14:val="tx1">
                              <w14:alpha w14:val="50000"/>
                              <w14:lumMod w14:val="75000"/>
                              <w14:lumOff w14:val="25000"/>
                            </w14:schemeClr>
                          </w14:solidFill>
                        </w14:textFill>
                      </w:rPr>
                    </w:pPr>
                    <w:r>
                      <w:rPr>
                        <w:rFonts w:ascii="Abadi" w:hAnsi="Abadi"/>
                        <w:color w:val="404040" w:themeColor="text1" w:themeTint="BF"/>
                        <w:sz w:val="96"/>
                        <w:szCs w:val="96"/>
                        <w14:textFill>
                          <w14:solidFill>
                            <w14:schemeClr w14:val="tx1">
                              <w14:alpha w14:val="50000"/>
                              <w14:lumMod w14:val="75000"/>
                              <w14:lumOff w14:val="25000"/>
                            </w14:schemeClr>
                          </w14:solidFill>
                        </w14:textFill>
                      </w:rPr>
                      <w:t>Sesión Preliminar</w:t>
                    </w:r>
                  </w:p>
                </w:txbxContent>
              </v:textbox>
              <w10:wrap anchorx="margin" anchory="margin"/>
            </v:shape>
          </w:pict>
        </mc:Fallback>
      </mc:AlternateContent>
    </w:r>
    <w:r w:rsidR="004F5E0C" w:rsidRPr="006009E8">
      <w:rPr>
        <w:rStyle w:val="Nmerodepgina"/>
        <w:rFonts w:ascii="Maiandra GD" w:hAnsi="Maiandra GD"/>
        <w:i/>
        <w:sz w:val="20"/>
        <w:szCs w:val="20"/>
      </w:rPr>
      <w:fldChar w:fldCharType="begin"/>
    </w:r>
    <w:r w:rsidR="004F5E0C" w:rsidRPr="006009E8">
      <w:rPr>
        <w:rStyle w:val="Nmerodepgina"/>
        <w:rFonts w:ascii="Maiandra GD" w:hAnsi="Maiandra GD"/>
        <w:i/>
        <w:sz w:val="20"/>
        <w:szCs w:val="20"/>
      </w:rPr>
      <w:instrText xml:space="preserve"> PAGE </w:instrText>
    </w:r>
    <w:r w:rsidR="004F5E0C" w:rsidRPr="006009E8">
      <w:rPr>
        <w:rStyle w:val="Nmerodepgina"/>
        <w:rFonts w:ascii="Maiandra GD" w:hAnsi="Maiandra GD"/>
        <w:i/>
        <w:sz w:val="20"/>
        <w:szCs w:val="20"/>
      </w:rPr>
      <w:fldChar w:fldCharType="separate"/>
    </w:r>
    <w:r w:rsidR="004F5E0C">
      <w:rPr>
        <w:rStyle w:val="Nmerodepgina"/>
        <w:rFonts w:ascii="Maiandra GD" w:hAnsi="Maiandra GD"/>
        <w:i/>
        <w:noProof/>
        <w:sz w:val="20"/>
        <w:szCs w:val="20"/>
      </w:rPr>
      <w:t>24</w:t>
    </w:r>
    <w:r w:rsidR="004F5E0C" w:rsidRPr="006009E8">
      <w:rPr>
        <w:rStyle w:val="Nmerodepgina"/>
        <w:rFonts w:ascii="Maiandra GD" w:hAnsi="Maiandra GD"/>
        <w:i/>
        <w:sz w:val="20"/>
        <w:szCs w:val="20"/>
      </w:rPr>
      <w:fldChar w:fldCharType="end"/>
    </w:r>
    <w:r w:rsidR="004F5E0C">
      <w:rPr>
        <w:rStyle w:val="Nmerodepgina"/>
        <w:rFonts w:ascii="Maiandra GD" w:hAnsi="Maiandra GD"/>
        <w:i/>
        <w:sz w:val="20"/>
        <w:szCs w:val="20"/>
      </w:rPr>
      <w:tab/>
    </w:r>
    <w:r w:rsidR="004F5E0C">
      <w:rPr>
        <w:noProof/>
        <w:lang w:val="es-MX" w:eastAsia="es-MX"/>
      </w:rPr>
      <w:tab/>
    </w:r>
    <w:r w:rsidR="004F5E0C">
      <w:rPr>
        <w:rFonts w:ascii="Maiandra GD" w:hAnsi="Maiandra GD"/>
        <w:bCs/>
        <w:i/>
        <w:iCs/>
        <w:sz w:val="16"/>
        <w:szCs w:val="16"/>
      </w:rPr>
      <w:t xml:space="preserve">Sesión </w:t>
    </w:r>
    <w:r w:rsidR="00352C44">
      <w:rPr>
        <w:rFonts w:ascii="Maiandra GD" w:hAnsi="Maiandra GD"/>
        <w:bCs/>
        <w:i/>
        <w:iCs/>
        <w:sz w:val="16"/>
        <w:szCs w:val="16"/>
      </w:rPr>
      <w:t>Permanente</w:t>
    </w:r>
    <w:r w:rsidR="004F5E0C">
      <w:rPr>
        <w:rFonts w:ascii="Maiandra GD" w:hAnsi="Maiandra GD"/>
        <w:bCs/>
        <w:i/>
        <w:iCs/>
        <w:sz w:val="16"/>
        <w:szCs w:val="16"/>
      </w:rPr>
      <w:t xml:space="preserve"> </w:t>
    </w:r>
    <w:r w:rsidR="00806918">
      <w:rPr>
        <w:rFonts w:ascii="Maiandra GD" w:hAnsi="Maiandra GD"/>
        <w:bCs/>
        <w:i/>
        <w:iCs/>
        <w:sz w:val="16"/>
        <w:szCs w:val="16"/>
      </w:rPr>
      <w:t xml:space="preserve">13 </w:t>
    </w:r>
    <w:r w:rsidR="00736CD3">
      <w:rPr>
        <w:rFonts w:ascii="Maiandra GD" w:hAnsi="Maiandra GD"/>
        <w:bCs/>
        <w:i/>
        <w:iCs/>
        <w:sz w:val="16"/>
        <w:szCs w:val="16"/>
      </w:rPr>
      <w:t xml:space="preserve">de </w:t>
    </w:r>
    <w:r w:rsidR="00806918">
      <w:rPr>
        <w:rFonts w:ascii="Maiandra GD" w:hAnsi="Maiandra GD"/>
        <w:bCs/>
        <w:i/>
        <w:iCs/>
        <w:sz w:val="16"/>
        <w:szCs w:val="16"/>
      </w:rPr>
      <w:t xml:space="preserve">enero </w:t>
    </w:r>
    <w:r w:rsidR="004F5E0C" w:rsidRPr="006D45D3">
      <w:rPr>
        <w:rFonts w:ascii="Maiandra GD" w:hAnsi="Maiandra GD"/>
        <w:bCs/>
        <w:i/>
        <w:iCs/>
        <w:sz w:val="16"/>
        <w:szCs w:val="16"/>
      </w:rPr>
      <w:t xml:space="preserve">de </w:t>
    </w:r>
    <w:r w:rsidR="004F5E0C">
      <w:rPr>
        <w:rFonts w:ascii="Maiandra GD" w:hAnsi="Maiandra GD"/>
        <w:bCs/>
        <w:i/>
        <w:iCs/>
        <w:sz w:val="16"/>
        <w:szCs w:val="16"/>
      </w:rPr>
      <w:t>20</w:t>
    </w:r>
    <w:r w:rsidR="0066249B">
      <w:rPr>
        <w:rFonts w:ascii="Maiandra GD" w:hAnsi="Maiandra GD"/>
        <w:bCs/>
        <w:i/>
        <w:iCs/>
        <w:sz w:val="16"/>
        <w:szCs w:val="16"/>
      </w:rPr>
      <w:t>2</w:t>
    </w:r>
    <w:r w:rsidR="00806918">
      <w:rPr>
        <w:rFonts w:ascii="Maiandra GD" w:hAnsi="Maiandra GD"/>
        <w:bCs/>
        <w:i/>
        <w:iCs/>
        <w:sz w:val="16"/>
        <w:szCs w:val="16"/>
      </w:rPr>
      <w:t>2</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02A10A1" w14:textId="40BF75CE" w:rsidR="004F5E0C" w:rsidRDefault="00977870" w:rsidP="000F5C80">
    <w:pPr>
      <w:pStyle w:val="Encabezado"/>
      <w:pBdr>
        <w:bottom w:val="single" w:sz="4" w:space="1" w:color="auto"/>
      </w:pBdr>
      <w:tabs>
        <w:tab w:val="clear" w:pos="4419"/>
        <w:tab w:val="clear" w:pos="8838"/>
        <w:tab w:val="left" w:pos="4111"/>
        <w:tab w:val="left" w:pos="6150"/>
        <w:tab w:val="right" w:pos="8789"/>
      </w:tabs>
      <w:jc w:val="center"/>
      <w:rPr>
        <w:rFonts w:ascii="Trebuchet MS" w:hAnsi="Trebuchet MS"/>
        <w:sz w:val="19"/>
      </w:rPr>
    </w:pPr>
    <w:r w:rsidRPr="00CF28D9">
      <w:rPr>
        <w:noProof/>
        <w:lang w:val="es-MX" w:eastAsia="es-MX"/>
      </w:rPr>
      <w:drawing>
        <wp:anchor distT="0" distB="0" distL="114300" distR="114300" simplePos="0" relativeHeight="251658247" behindDoc="1" locked="0" layoutInCell="1" allowOverlap="1" wp14:anchorId="1360BDFB" wp14:editId="0C173A81">
          <wp:simplePos x="0" y="0"/>
          <wp:positionH relativeFrom="margin">
            <wp:posOffset>501015</wp:posOffset>
          </wp:positionH>
          <wp:positionV relativeFrom="paragraph">
            <wp:posOffset>1561465</wp:posOffset>
          </wp:positionV>
          <wp:extent cx="4800600" cy="4307840"/>
          <wp:effectExtent l="0" t="0" r="0" b="0"/>
          <wp:wrapNone/>
          <wp:docPr id="5" name="Imagen 5" descr="Un dibujo de un dragón&#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Un dibujo de un dragón&#10;&#10;Descripción generada automáticamente con confianza media"/>
                  <pic:cNvPicPr>
                    <a:picLocks noChangeAspect="1" noChangeArrowheads="1"/>
                  </pic:cNvPicPr>
                </pic:nvPicPr>
                <pic:blipFill>
                  <a:blip r:embed="rId1">
                    <a:alphaModFix amt="20000"/>
                    <a:extLst>
                      <a:ext uri="{28A0092B-C50C-407E-A947-70E740481C1C}">
                        <a14:useLocalDpi xmlns:a14="http://schemas.microsoft.com/office/drawing/2010/main" val="0"/>
                      </a:ext>
                    </a:extLst>
                  </a:blip>
                  <a:srcRect/>
                  <a:stretch>
                    <a:fillRect/>
                  </a:stretch>
                </pic:blipFill>
                <pic:spPr bwMode="auto">
                  <a:xfrm>
                    <a:off x="0" y="0"/>
                    <a:ext cx="4800600" cy="4307840"/>
                  </a:xfrm>
                  <a:prstGeom prst="rect">
                    <a:avLst/>
                  </a:prstGeom>
                  <a:noFill/>
                  <a:ln>
                    <a:noFill/>
                  </a:ln>
                </pic:spPr>
              </pic:pic>
            </a:graphicData>
          </a:graphic>
          <wp14:sizeRelH relativeFrom="page">
            <wp14:pctWidth>0</wp14:pctWidth>
          </wp14:sizeRelH>
          <wp14:sizeRelV relativeFrom="page">
            <wp14:pctHeight>0</wp14:pctHeight>
          </wp14:sizeRelV>
        </wp:anchor>
      </w:drawing>
    </w:r>
    <w:r w:rsidR="008E327C" w:rsidRPr="00410AA5">
      <w:rPr>
        <w:noProof/>
        <w:sz w:val="19"/>
        <w:shd w:val="clear" w:color="auto" w:fill="D9D9D9" w:themeFill="background1" w:themeFillShade="D9"/>
      </w:rPr>
      <w:drawing>
        <wp:anchor distT="0" distB="0" distL="114300" distR="114300" simplePos="0" relativeHeight="251658244" behindDoc="0" locked="0" layoutInCell="1" allowOverlap="1" wp14:anchorId="04DD236F" wp14:editId="19AB18C3">
          <wp:simplePos x="0" y="0"/>
          <wp:positionH relativeFrom="column">
            <wp:posOffset>2482215</wp:posOffset>
          </wp:positionH>
          <wp:positionV relativeFrom="paragraph">
            <wp:posOffset>-164465</wp:posOffset>
          </wp:positionV>
          <wp:extent cx="683977" cy="285750"/>
          <wp:effectExtent l="0" t="0" r="0" b="0"/>
          <wp:wrapNone/>
          <wp:docPr id="28" name="Imagen 28"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nterfaz de usuario gráfica&#10;&#10;Descripción generada automáticamente con confianza media"/>
                  <pic:cNvPicPr/>
                </pic:nvPicPr>
                <pic:blipFill>
                  <a:blip r:embed="rId2">
                    <a:extLst>
                      <a:ext uri="{28A0092B-C50C-407E-A947-70E740481C1C}">
                        <a14:useLocalDpi xmlns:a14="http://schemas.microsoft.com/office/drawing/2010/main" val="0"/>
                      </a:ext>
                    </a:extLst>
                  </a:blip>
                  <a:stretch>
                    <a:fillRect/>
                  </a:stretch>
                </pic:blipFill>
                <pic:spPr>
                  <a:xfrm>
                    <a:off x="0" y="0"/>
                    <a:ext cx="687554" cy="287245"/>
                  </a:xfrm>
                  <a:prstGeom prst="rect">
                    <a:avLst/>
                  </a:prstGeom>
                </pic:spPr>
              </pic:pic>
            </a:graphicData>
          </a:graphic>
          <wp14:sizeRelH relativeFrom="margin">
            <wp14:pctWidth>0</wp14:pctWidth>
          </wp14:sizeRelH>
          <wp14:sizeRelV relativeFrom="margin">
            <wp14:pctHeight>0</wp14:pctHeight>
          </wp14:sizeRelV>
        </wp:anchor>
      </w:drawing>
    </w:r>
    <w:r w:rsidR="004F5E0C" w:rsidRPr="00410AA5">
      <w:rPr>
        <w:rFonts w:ascii="Maiandra GD" w:hAnsi="Maiandra GD"/>
        <w:i/>
        <w:iCs/>
        <w:noProof/>
        <w:sz w:val="16"/>
        <w:szCs w:val="16"/>
        <w:shd w:val="clear" w:color="auto" w:fill="D9D9D9" w:themeFill="background1" w:themeFillShade="D9"/>
        <w:lang w:val="es-MX" w:eastAsia="es-MX"/>
      </w:rPr>
      <w:t>Sesión</w:t>
    </w:r>
    <w:r w:rsidR="0083202D" w:rsidRPr="00410AA5">
      <w:rPr>
        <w:rFonts w:ascii="Maiandra GD" w:hAnsi="Maiandra GD"/>
        <w:i/>
        <w:iCs/>
        <w:sz w:val="16"/>
        <w:szCs w:val="16"/>
        <w:shd w:val="clear" w:color="auto" w:fill="D9D9D9" w:themeFill="background1" w:themeFillShade="D9"/>
      </w:rPr>
      <w:t xml:space="preserve"> </w:t>
    </w:r>
    <w:r w:rsidR="00A81328">
      <w:rPr>
        <w:rFonts w:ascii="Maiandra GD" w:hAnsi="Maiandra GD"/>
        <w:i/>
        <w:iCs/>
        <w:sz w:val="16"/>
        <w:szCs w:val="16"/>
        <w:shd w:val="clear" w:color="auto" w:fill="D9D9D9" w:themeFill="background1" w:themeFillShade="D9"/>
      </w:rPr>
      <w:t>Extraordinaria</w:t>
    </w:r>
    <w:r w:rsidR="00352C44" w:rsidRPr="00410AA5">
      <w:rPr>
        <w:rFonts w:ascii="Maiandra GD" w:hAnsi="Maiandra GD"/>
        <w:i/>
        <w:iCs/>
        <w:sz w:val="16"/>
        <w:szCs w:val="16"/>
        <w:shd w:val="clear" w:color="auto" w:fill="D9D9D9" w:themeFill="background1" w:themeFillShade="D9"/>
      </w:rPr>
      <w:t xml:space="preserve"> </w:t>
    </w:r>
    <w:r w:rsidR="00A81328">
      <w:rPr>
        <w:rFonts w:ascii="Maiandra GD" w:hAnsi="Maiandra GD"/>
        <w:i/>
        <w:iCs/>
        <w:sz w:val="16"/>
        <w:szCs w:val="16"/>
        <w:shd w:val="clear" w:color="auto" w:fill="D9D9D9" w:themeFill="background1" w:themeFillShade="D9"/>
      </w:rPr>
      <w:t>02</w:t>
    </w:r>
    <w:r w:rsidR="007D3FD6">
      <w:rPr>
        <w:rFonts w:ascii="Maiandra GD" w:hAnsi="Maiandra GD"/>
        <w:i/>
        <w:iCs/>
        <w:sz w:val="16"/>
        <w:szCs w:val="16"/>
        <w:shd w:val="clear" w:color="auto" w:fill="D9D9D9" w:themeFill="background1" w:themeFillShade="D9"/>
      </w:rPr>
      <w:t xml:space="preserve"> </w:t>
    </w:r>
    <w:r w:rsidR="00A81328">
      <w:rPr>
        <w:rFonts w:ascii="Maiandra GD" w:hAnsi="Maiandra GD"/>
        <w:i/>
        <w:iCs/>
        <w:sz w:val="16"/>
        <w:szCs w:val="16"/>
        <w:shd w:val="clear" w:color="auto" w:fill="D9D9D9" w:themeFill="background1" w:themeFillShade="D9"/>
      </w:rPr>
      <w:t xml:space="preserve">febrero </w:t>
    </w:r>
    <w:r w:rsidR="004F5E0C" w:rsidRPr="00410AA5">
      <w:rPr>
        <w:rFonts w:ascii="Maiandra GD" w:hAnsi="Maiandra GD"/>
        <w:i/>
        <w:iCs/>
        <w:sz w:val="16"/>
        <w:szCs w:val="16"/>
        <w:shd w:val="clear" w:color="auto" w:fill="D9D9D9" w:themeFill="background1" w:themeFillShade="D9"/>
      </w:rPr>
      <w:t>de 20</w:t>
    </w:r>
    <w:r w:rsidR="005812FB">
      <w:rPr>
        <w:rFonts w:ascii="Maiandra GD" w:hAnsi="Maiandra GD"/>
        <w:i/>
        <w:iCs/>
        <w:sz w:val="16"/>
        <w:szCs w:val="16"/>
        <w:shd w:val="clear" w:color="auto" w:fill="D9D9D9" w:themeFill="background1" w:themeFillShade="D9"/>
      </w:rPr>
      <w:t>23</w:t>
    </w:r>
    <w:r w:rsidR="004F5E0C">
      <w:rPr>
        <w:rFonts w:ascii="Maiandra GD" w:hAnsi="Maiandra GD"/>
        <w:i/>
        <w:iCs/>
        <w:sz w:val="16"/>
        <w:szCs w:val="16"/>
      </w:rPr>
      <w:tab/>
    </w:r>
    <w:r w:rsidR="004F5E0C">
      <w:rPr>
        <w:sz w:val="19"/>
      </w:rPr>
      <w:tab/>
    </w:r>
    <w:r w:rsidR="000F5C80">
      <w:rPr>
        <w:sz w:val="19"/>
      </w:rPr>
      <w:tab/>
    </w:r>
    <w:r w:rsidR="004F5E0C" w:rsidRPr="00D47C86">
      <w:rPr>
        <w:rFonts w:ascii="Maiandra GD" w:hAnsi="Maiandra GD"/>
        <w:i/>
        <w:sz w:val="20"/>
        <w:szCs w:val="20"/>
      </w:rPr>
      <w:fldChar w:fldCharType="begin"/>
    </w:r>
    <w:r w:rsidR="004F5E0C" w:rsidRPr="00D47C86">
      <w:rPr>
        <w:rFonts w:ascii="Maiandra GD" w:hAnsi="Maiandra GD"/>
        <w:i/>
        <w:sz w:val="20"/>
        <w:szCs w:val="20"/>
      </w:rPr>
      <w:instrText xml:space="preserve"> PAGE  \* MERGEFORMAT </w:instrText>
    </w:r>
    <w:r w:rsidR="004F5E0C" w:rsidRPr="00D47C86">
      <w:rPr>
        <w:rFonts w:ascii="Maiandra GD" w:hAnsi="Maiandra GD"/>
        <w:i/>
        <w:sz w:val="20"/>
        <w:szCs w:val="20"/>
      </w:rPr>
      <w:fldChar w:fldCharType="separate"/>
    </w:r>
    <w:r w:rsidR="004F5E0C">
      <w:rPr>
        <w:rFonts w:ascii="Maiandra GD" w:hAnsi="Maiandra GD"/>
        <w:i/>
        <w:noProof/>
        <w:sz w:val="20"/>
        <w:szCs w:val="20"/>
      </w:rPr>
      <w:t>25</w:t>
    </w:r>
    <w:r w:rsidR="004F5E0C" w:rsidRPr="00D47C86">
      <w:rPr>
        <w:rFonts w:ascii="Maiandra GD" w:hAnsi="Maiandra GD"/>
        <w:i/>
        <w:sz w:val="20"/>
        <w:szCs w:val="20"/>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pPr w:leftFromText="141" w:rightFromText="141" w:vertAnchor="text" w:horzAnchor="margin" w:tblpXSpec="center" w:tblpY="-37"/>
      <w:tblW w:w="10208" w:type="dxa"/>
      <w:tblBorders>
        <w:top w:val="single" w:sz="4" w:space="0" w:color="auto"/>
        <w:left w:val="single" w:sz="4" w:space="0" w:color="auto"/>
        <w:bottom w:val="single" w:sz="4" w:space="0" w:color="auto"/>
        <w:right w:val="single" w:sz="4" w:space="0" w:color="auto"/>
      </w:tblBorders>
      <w:shd w:val="clear" w:color="auto" w:fill="FFFFFF"/>
      <w:tblCellMar>
        <w:left w:w="70" w:type="dxa"/>
        <w:right w:w="70" w:type="dxa"/>
      </w:tblCellMar>
      <w:tblLook w:val="0000" w:firstRow="0" w:lastRow="0" w:firstColumn="0" w:lastColumn="0" w:noHBand="0" w:noVBand="0"/>
    </w:tblPr>
    <w:tblGrid>
      <w:gridCol w:w="2015"/>
      <w:gridCol w:w="8193"/>
    </w:tblGrid>
    <w:tr w:rsidR="004F5E0C" w14:paraId="05C301D3" w14:textId="77777777" w:rsidTr="00046070">
      <w:trPr>
        <w:trHeight w:val="1743"/>
      </w:trPr>
      <w:tc>
        <w:tcPr>
          <w:tcW w:w="2015" w:type="dxa"/>
          <w:shd w:val="clear" w:color="auto" w:fill="FFFFFF"/>
        </w:tcPr>
        <w:p w14:paraId="01CF98B8" w14:textId="0566EF06" w:rsidR="004F5E0C" w:rsidRPr="006F4511" w:rsidRDefault="008A6121" w:rsidP="00AA08D1">
          <w:pPr>
            <w:pStyle w:val="Encabezado"/>
            <w:rPr>
              <w:b/>
              <w:u w:val="single"/>
            </w:rPr>
          </w:pPr>
          <w:r>
            <w:rPr>
              <w:noProof/>
              <w:sz w:val="19"/>
            </w:rPr>
            <w:drawing>
              <wp:anchor distT="0" distB="0" distL="114300" distR="114300" simplePos="0" relativeHeight="251658240" behindDoc="0" locked="0" layoutInCell="1" allowOverlap="1" wp14:anchorId="5D3AAFDB" wp14:editId="14DA175A">
                <wp:simplePos x="0" y="0"/>
                <wp:positionH relativeFrom="column">
                  <wp:posOffset>43815</wp:posOffset>
                </wp:positionH>
                <wp:positionV relativeFrom="paragraph">
                  <wp:posOffset>128905</wp:posOffset>
                </wp:positionV>
                <wp:extent cx="1143000" cy="477520"/>
                <wp:effectExtent l="0" t="0" r="0" b="0"/>
                <wp:wrapNone/>
                <wp:docPr id="29" name="Imagen 29"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nterfaz de usuario gráfica&#10;&#10;Descripción generada automáticamente con confianza media"/>
                        <pic:cNvPicPr/>
                      </pic:nvPicPr>
                      <pic:blipFill>
                        <a:blip r:embed="rId1">
                          <a:extLst>
                            <a:ext uri="{28A0092B-C50C-407E-A947-70E740481C1C}">
                              <a14:useLocalDpi xmlns:a14="http://schemas.microsoft.com/office/drawing/2010/main" val="0"/>
                            </a:ext>
                          </a:extLst>
                        </a:blip>
                        <a:stretch>
                          <a:fillRect/>
                        </a:stretch>
                      </pic:blipFill>
                      <pic:spPr>
                        <a:xfrm>
                          <a:off x="0" y="0"/>
                          <a:ext cx="1143000" cy="477520"/>
                        </a:xfrm>
                        <a:prstGeom prst="rect">
                          <a:avLst/>
                        </a:prstGeom>
                      </pic:spPr>
                    </pic:pic>
                  </a:graphicData>
                </a:graphic>
                <wp14:sizeRelH relativeFrom="margin">
                  <wp14:pctWidth>0</wp14:pctWidth>
                </wp14:sizeRelH>
                <wp14:sizeRelV relativeFrom="margin">
                  <wp14:pctHeight>0</wp14:pctHeight>
                </wp14:sizeRelV>
              </wp:anchor>
            </w:drawing>
          </w:r>
          <w:r w:rsidR="00051EFD" w:rsidRPr="006F4511">
            <w:rPr>
              <w:b/>
              <w:u w:val="single"/>
            </w:rPr>
            <w:t xml:space="preserve"> </w:t>
          </w:r>
        </w:p>
        <w:p w14:paraId="14227EC6" w14:textId="7EC10E95" w:rsidR="004F5E0C" w:rsidRDefault="004F5E0C" w:rsidP="00AA08D1">
          <w:pPr>
            <w:pStyle w:val="Encabezado"/>
            <w:tabs>
              <w:tab w:val="clear" w:pos="4419"/>
            </w:tabs>
            <w:jc w:val="center"/>
            <w:rPr>
              <w:sz w:val="19"/>
            </w:rPr>
          </w:pPr>
        </w:p>
        <w:p w14:paraId="0A6620B1" w14:textId="77777777" w:rsidR="004F5E0C" w:rsidRPr="006D45D3" w:rsidRDefault="004F5E0C" w:rsidP="00AA08D1">
          <w:pPr>
            <w:pStyle w:val="Encabezado"/>
            <w:tabs>
              <w:tab w:val="clear" w:pos="4419"/>
            </w:tabs>
            <w:jc w:val="center"/>
            <w:rPr>
              <w:sz w:val="19"/>
            </w:rPr>
          </w:pPr>
        </w:p>
      </w:tc>
      <w:tc>
        <w:tcPr>
          <w:tcW w:w="8193" w:type="dxa"/>
          <w:shd w:val="clear" w:color="auto" w:fill="FFFFFF"/>
          <w:vAlign w:val="center"/>
        </w:tcPr>
        <w:p w14:paraId="05AFC6A7" w14:textId="571DA028" w:rsidR="000727C6" w:rsidRDefault="00F93C54" w:rsidP="00BB6CF0">
          <w:pPr>
            <w:pStyle w:val="Encabezado"/>
            <w:tabs>
              <w:tab w:val="clear" w:pos="4419"/>
            </w:tabs>
            <w:spacing w:before="40"/>
            <w:jc w:val="center"/>
            <w:rPr>
              <w:rFonts w:ascii="Maiandra GD" w:hAnsi="Maiandra GD"/>
              <w:b/>
              <w:i/>
              <w:sz w:val="16"/>
              <w:szCs w:val="16"/>
            </w:rPr>
          </w:pPr>
          <w:r>
            <w:rPr>
              <w:noProof/>
            </w:rPr>
            <mc:AlternateContent>
              <mc:Choice Requires="wps">
                <w:drawing>
                  <wp:anchor distT="0" distB="0" distL="114300" distR="114300" simplePos="0" relativeHeight="251658246" behindDoc="0" locked="0" layoutInCell="1" allowOverlap="1" wp14:anchorId="0D3CB943" wp14:editId="78FF737D">
                    <wp:simplePos x="0" y="0"/>
                    <wp:positionH relativeFrom="column">
                      <wp:posOffset>4445</wp:posOffset>
                    </wp:positionH>
                    <wp:positionV relativeFrom="paragraph">
                      <wp:posOffset>-555625</wp:posOffset>
                    </wp:positionV>
                    <wp:extent cx="4812030" cy="533400"/>
                    <wp:effectExtent l="19050" t="0" r="0" b="57150"/>
                    <wp:wrapSquare wrapText="bothSides"/>
                    <wp:docPr id="9" name="Cuadro de texto 9"/>
                    <wp:cNvGraphicFramePr/>
                    <a:graphic xmlns:a="http://schemas.openxmlformats.org/drawingml/2006/main">
                      <a:graphicData uri="http://schemas.microsoft.com/office/word/2010/wordprocessingShape">
                        <wps:wsp>
                          <wps:cNvSpPr txBox="1"/>
                          <wps:spPr>
                            <a:xfrm>
                              <a:off x="0" y="0"/>
                              <a:ext cx="4812030" cy="533400"/>
                            </a:xfrm>
                            <a:prstGeom prst="rect">
                              <a:avLst/>
                            </a:prstGeom>
                            <a:noFill/>
                            <a:ln>
                              <a:noFill/>
                            </a:ln>
                            <a:effectLst>
                              <a:outerShdw blurRad="50800" dist="38100" dir="8100000" algn="tr" rotWithShape="0">
                                <a:prstClr val="black">
                                  <a:alpha val="40000"/>
                                </a:prstClr>
                              </a:outerShdw>
                            </a:effectLst>
                          </wps:spPr>
                          <wps:txbx>
                            <w:txbxContent>
                              <w:p w14:paraId="63624B06" w14:textId="31F4864D" w:rsidR="00F93C54" w:rsidRPr="00884150" w:rsidRDefault="00107C1C" w:rsidP="002F6E4D">
                                <w:pPr>
                                  <w:pStyle w:val="Encabezado"/>
                                  <w:shd w:val="clear" w:color="auto" w:fill="D9D9D9" w:themeFill="background1" w:themeFillShade="D9"/>
                                  <w:spacing w:before="40"/>
                                  <w:jc w:val="center"/>
                                  <w:rPr>
                                    <w:rFonts w:ascii="Baskerville Old Face" w:hAnsi="Baskerville Old Face" w:cs="Aharoni"/>
                                    <w:b/>
                                    <w:color w:val="C4BC96" w:themeColor="background2" w:themeShade="BF"/>
                                    <w:spacing w:val="10"/>
                                    <w:sz w:val="56"/>
                                    <w:szCs w:val="5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884150">
                                  <w:rPr>
                                    <w:rFonts w:ascii="Baskerville Old Face" w:hAnsi="Baskerville Old Face" w:cs="Aharoni"/>
                                    <w:b/>
                                    <w:color w:val="948A54" w:themeColor="background2" w:themeShade="80"/>
                                    <w:spacing w:val="10"/>
                                    <w:sz w:val="56"/>
                                    <w:szCs w:val="56"/>
                                    <w:highlight w:val="darkGray"/>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DIARIO DE LOS DEBATES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D3CB943" id="_x0000_t202" coordsize="21600,21600" o:spt="202" path="m,l,21600r21600,l21600,xe">
                    <v:stroke joinstyle="miter"/>
                    <v:path gradientshapeok="t" o:connecttype="rect"/>
                  </v:shapetype>
                  <v:shape id="Cuadro de texto 9" o:spid="_x0000_s1032" type="#_x0000_t202" style="position:absolute;left:0;text-align:left;margin-left:.35pt;margin-top:-43.75pt;width:378.9pt;height:42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" filled="f" stroked="f">
                    <v:shadow on="t" color="black" opacity="26214f" origin=".5,-.5" offset="-.74836mm,.74836mm"/>
                    <v:textbox>
                      <w:txbxContent>
                        <w:p w14:paraId="63624B06" w14:textId="31F4864D" w:rsidR="00F93C54" w:rsidRPr="00884150" w:rsidRDefault="00107C1C" w:rsidP="002F6E4D">
                          <w:pPr>
                            <w:pStyle w:val="Encabezado"/>
                            <w:shd w:val="clear" w:color="auto" w:fill="D9D9D9" w:themeFill="background1" w:themeFillShade="D9"/>
                            <w:spacing w:before="40"/>
                            <w:jc w:val="center"/>
                            <w:rPr>
                              <w:rFonts w:ascii="Baskerville Old Face" w:hAnsi="Baskerville Old Face" w:cs="Aharoni"/>
                              <w:b/>
                              <w:color w:val="C4BC96" w:themeColor="background2" w:themeShade="BF"/>
                              <w:spacing w:val="10"/>
                              <w:sz w:val="56"/>
                              <w:szCs w:val="5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884150">
                            <w:rPr>
                              <w:rFonts w:ascii="Baskerville Old Face" w:hAnsi="Baskerville Old Face" w:cs="Aharoni"/>
                              <w:b/>
                              <w:color w:val="948A54" w:themeColor="background2" w:themeShade="80"/>
                              <w:spacing w:val="10"/>
                              <w:sz w:val="56"/>
                              <w:szCs w:val="56"/>
                              <w:highlight w:val="darkGray"/>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DIARIO DE LOS DEBATES</w:t>
                          </w:r>
                        </w:p>
                      </w:txbxContent>
                    </v:textbox>
                    <w10:wrap type="square"/>
                  </v:shape>
                </w:pict>
              </mc:Fallback>
            </mc:AlternateContent>
          </w:r>
          <w:r w:rsidR="004F5E0C" w:rsidRPr="008217CF">
            <w:rPr>
              <w:rFonts w:ascii="Maiandra GD" w:hAnsi="Maiandra GD"/>
              <w:b/>
              <w:i/>
              <w:sz w:val="16"/>
              <w:szCs w:val="16"/>
            </w:rPr>
            <w:t>CÁMARA DE DIPUTADOS</w:t>
          </w:r>
          <w:r w:rsidR="00521F34">
            <w:rPr>
              <w:rFonts w:ascii="Maiandra GD" w:hAnsi="Maiandra GD"/>
              <w:b/>
              <w:i/>
              <w:sz w:val="16"/>
              <w:szCs w:val="16"/>
            </w:rPr>
            <w:t xml:space="preserve"> </w:t>
          </w:r>
          <w:r w:rsidR="004F5E0C" w:rsidRPr="008217CF">
            <w:rPr>
              <w:rFonts w:ascii="Maiandra GD" w:hAnsi="Maiandra GD"/>
              <w:b/>
              <w:i/>
              <w:sz w:val="16"/>
              <w:szCs w:val="16"/>
            </w:rPr>
            <w:t>DEL CONGRESO DEL ESTADO DE GUANAJUATO</w:t>
          </w:r>
          <w:r w:rsidR="000727C6">
            <w:rPr>
              <w:rFonts w:ascii="Maiandra GD" w:hAnsi="Maiandra GD"/>
              <w:b/>
              <w:i/>
              <w:sz w:val="16"/>
              <w:szCs w:val="16"/>
            </w:rPr>
            <w:t xml:space="preserve"> </w:t>
          </w:r>
        </w:p>
        <w:p w14:paraId="3A5C1CB7" w14:textId="04ED7A39" w:rsidR="004F5E0C" w:rsidRDefault="000727C6" w:rsidP="00BB6CF0">
          <w:pPr>
            <w:pStyle w:val="Encabezado"/>
            <w:tabs>
              <w:tab w:val="clear" w:pos="4419"/>
            </w:tabs>
            <w:spacing w:before="40"/>
            <w:jc w:val="center"/>
            <w:rPr>
              <w:rFonts w:ascii="Maiandra GD" w:hAnsi="Maiandra GD"/>
              <w:b/>
              <w:i/>
              <w:sz w:val="16"/>
              <w:szCs w:val="16"/>
            </w:rPr>
          </w:pPr>
          <w:r>
            <w:rPr>
              <w:rFonts w:ascii="Maiandra GD" w:hAnsi="Maiandra GD"/>
              <w:b/>
              <w:i/>
              <w:sz w:val="16"/>
              <w:szCs w:val="16"/>
            </w:rPr>
            <w:t>SEXÁGESIMA QUINTA LEGISLATURA</w:t>
          </w:r>
        </w:p>
        <w:p w14:paraId="63351CDF" w14:textId="77777777" w:rsidR="000727C6" w:rsidRPr="000727C6" w:rsidRDefault="000727C6" w:rsidP="00BB6CF0">
          <w:pPr>
            <w:pStyle w:val="Encabezado"/>
            <w:tabs>
              <w:tab w:val="clear" w:pos="4419"/>
            </w:tabs>
            <w:spacing w:before="40"/>
            <w:jc w:val="center"/>
            <w:rPr>
              <w:rFonts w:ascii="Maiandra GD" w:hAnsi="Maiandra GD"/>
              <w:b/>
              <w:i/>
              <w:sz w:val="6"/>
              <w:szCs w:val="6"/>
            </w:rPr>
          </w:pPr>
        </w:p>
        <w:p w14:paraId="5D7BFC0F" w14:textId="6E4B1375" w:rsidR="00E837E4" w:rsidRPr="008008F6" w:rsidRDefault="001F2AE2" w:rsidP="00E837E4">
          <w:pPr>
            <w:pStyle w:val="Encabezado"/>
            <w:shd w:val="clear" w:color="auto" w:fill="000000"/>
            <w:tabs>
              <w:tab w:val="clear" w:pos="4419"/>
            </w:tabs>
            <w:spacing w:before="40"/>
            <w:contextualSpacing/>
            <w:jc w:val="center"/>
            <w:rPr>
              <w:rFonts w:ascii="Maiandra GD" w:hAnsi="Maiandra GD"/>
              <w:b/>
              <w:i/>
              <w:sz w:val="16"/>
              <w:szCs w:val="16"/>
            </w:rPr>
          </w:pPr>
          <w:r>
            <w:rPr>
              <w:rFonts w:ascii="Maiandra GD" w:hAnsi="Maiandra GD"/>
              <w:b/>
              <w:i/>
              <w:sz w:val="16"/>
              <w:szCs w:val="16"/>
            </w:rPr>
            <w:t>PRIMER PERIODO EXTRAORDINARIO DE SESIONES</w:t>
          </w:r>
          <w:r w:rsidR="00046070">
            <w:rPr>
              <w:rFonts w:ascii="Maiandra GD" w:hAnsi="Maiandra GD"/>
              <w:b/>
              <w:i/>
              <w:sz w:val="16"/>
              <w:szCs w:val="16"/>
            </w:rPr>
            <w:t>-</w:t>
          </w:r>
          <w:r w:rsidR="009F5654">
            <w:rPr>
              <w:rFonts w:ascii="Maiandra GD" w:hAnsi="Maiandra GD"/>
              <w:b/>
              <w:i/>
              <w:sz w:val="16"/>
              <w:szCs w:val="16"/>
            </w:rPr>
            <w:t xml:space="preserve">SEGUNDO AÑO </w:t>
          </w:r>
          <w:r w:rsidR="00E837E4" w:rsidRPr="008008F6">
            <w:rPr>
              <w:rFonts w:ascii="Maiandra GD" w:hAnsi="Maiandra GD"/>
              <w:b/>
              <w:i/>
              <w:sz w:val="16"/>
              <w:szCs w:val="16"/>
            </w:rPr>
            <w:t>DE EJERCICIO CONSTITUCIONAL</w:t>
          </w:r>
        </w:p>
        <w:p w14:paraId="2AB4DE9C" w14:textId="2B9FB133" w:rsidR="004F5E0C" w:rsidRPr="00E837E4" w:rsidRDefault="004F5E0C" w:rsidP="00E837E4">
          <w:pPr>
            <w:pStyle w:val="Encabezado"/>
            <w:tabs>
              <w:tab w:val="clear" w:pos="4419"/>
            </w:tabs>
            <w:spacing w:before="40"/>
            <w:jc w:val="center"/>
            <w:rPr>
              <w:rFonts w:ascii="Maiandra GD" w:hAnsi="Maiandra GD"/>
              <w:b/>
              <w:i/>
              <w:sz w:val="6"/>
              <w:szCs w:val="6"/>
            </w:rPr>
          </w:pPr>
        </w:p>
        <w:p w14:paraId="77CCC589" w14:textId="5636E00F" w:rsidR="004F5E0C" w:rsidRPr="006D45D3" w:rsidRDefault="004F5E0C" w:rsidP="00E837E4">
          <w:pPr>
            <w:pStyle w:val="Encabezado"/>
            <w:tabs>
              <w:tab w:val="clear" w:pos="4419"/>
            </w:tabs>
            <w:spacing w:before="40"/>
            <w:rPr>
              <w:rFonts w:ascii="Trebuchet MS" w:hAnsi="Trebuchet MS"/>
              <w:b/>
              <w:bCs/>
              <w:i/>
              <w:iCs/>
              <w:color w:val="FFFFFF"/>
              <w:sz w:val="18"/>
            </w:rPr>
          </w:pPr>
          <w:r w:rsidRPr="0038730F">
            <w:rPr>
              <w:rFonts w:ascii="Maiandra GD" w:hAnsi="Maiandra GD"/>
              <w:b/>
              <w:i/>
              <w:sz w:val="18"/>
              <w:szCs w:val="18"/>
              <w:shd w:val="clear" w:color="auto" w:fill="D9D9D9" w:themeFill="background1" w:themeFillShade="D9"/>
            </w:rPr>
            <w:t xml:space="preserve">GUANAJUATO, GTO., </w:t>
          </w:r>
          <w:r w:rsidR="009E1834">
            <w:rPr>
              <w:rFonts w:ascii="Maiandra GD" w:hAnsi="Maiandra GD"/>
              <w:b/>
              <w:i/>
              <w:sz w:val="18"/>
              <w:szCs w:val="18"/>
              <w:shd w:val="clear" w:color="auto" w:fill="D9D9D9" w:themeFill="background1" w:themeFillShade="D9"/>
            </w:rPr>
            <w:t>02</w:t>
          </w:r>
          <w:r w:rsidR="00051EFD">
            <w:rPr>
              <w:rFonts w:ascii="Maiandra GD" w:hAnsi="Maiandra GD"/>
              <w:b/>
              <w:i/>
              <w:sz w:val="18"/>
              <w:szCs w:val="18"/>
              <w:shd w:val="clear" w:color="auto" w:fill="D9D9D9" w:themeFill="background1" w:themeFillShade="D9"/>
            </w:rPr>
            <w:t xml:space="preserve"> DE </w:t>
          </w:r>
          <w:r w:rsidR="009E1834">
            <w:rPr>
              <w:rFonts w:ascii="Maiandra GD" w:hAnsi="Maiandra GD"/>
              <w:b/>
              <w:i/>
              <w:sz w:val="18"/>
              <w:szCs w:val="18"/>
              <w:shd w:val="clear" w:color="auto" w:fill="D9D9D9" w:themeFill="background1" w:themeFillShade="D9"/>
            </w:rPr>
            <w:t xml:space="preserve">FEBRERO </w:t>
          </w:r>
          <w:r w:rsidRPr="0038730F">
            <w:rPr>
              <w:rFonts w:ascii="Maiandra GD" w:hAnsi="Maiandra GD"/>
              <w:b/>
              <w:i/>
              <w:sz w:val="18"/>
              <w:szCs w:val="18"/>
              <w:shd w:val="clear" w:color="auto" w:fill="D9D9D9" w:themeFill="background1" w:themeFillShade="D9"/>
            </w:rPr>
            <w:t>DE 20</w:t>
          </w:r>
          <w:r w:rsidR="00BE665D" w:rsidRPr="0038730F">
            <w:rPr>
              <w:rFonts w:ascii="Maiandra GD" w:hAnsi="Maiandra GD"/>
              <w:b/>
              <w:i/>
              <w:sz w:val="18"/>
              <w:szCs w:val="18"/>
              <w:shd w:val="clear" w:color="auto" w:fill="D9D9D9" w:themeFill="background1" w:themeFillShade="D9"/>
            </w:rPr>
            <w:t>2</w:t>
          </w:r>
          <w:r w:rsidR="009F5654">
            <w:rPr>
              <w:rFonts w:ascii="Maiandra GD" w:hAnsi="Maiandra GD"/>
              <w:b/>
              <w:i/>
              <w:sz w:val="18"/>
              <w:szCs w:val="18"/>
              <w:shd w:val="clear" w:color="auto" w:fill="D9D9D9" w:themeFill="background1" w:themeFillShade="D9"/>
            </w:rPr>
            <w:t>3</w:t>
          </w:r>
          <w:r w:rsidR="00011F9F">
            <w:rPr>
              <w:rFonts w:ascii="Maiandra GD" w:hAnsi="Maiandra GD"/>
              <w:b/>
              <w:i/>
              <w:sz w:val="18"/>
              <w:szCs w:val="18"/>
              <w:shd w:val="clear" w:color="auto" w:fill="D9D9D9" w:themeFill="background1" w:themeFillShade="D9"/>
            </w:rPr>
            <w:t xml:space="preserve">            </w:t>
          </w:r>
          <w:r w:rsidR="0047357D">
            <w:rPr>
              <w:rFonts w:ascii="Maiandra GD" w:hAnsi="Maiandra GD"/>
              <w:b/>
              <w:i/>
              <w:sz w:val="18"/>
              <w:szCs w:val="18"/>
              <w:shd w:val="clear" w:color="auto" w:fill="D9D9D9" w:themeFill="background1" w:themeFillShade="D9"/>
            </w:rPr>
            <w:t xml:space="preserve"> </w:t>
          </w:r>
          <w:r w:rsidR="0099525F">
            <w:rPr>
              <w:rFonts w:ascii="Maiandra GD" w:hAnsi="Maiandra GD"/>
              <w:b/>
              <w:i/>
              <w:sz w:val="18"/>
              <w:szCs w:val="18"/>
              <w:shd w:val="clear" w:color="auto" w:fill="D9D9D9" w:themeFill="background1" w:themeFillShade="D9"/>
            </w:rPr>
            <w:t xml:space="preserve">SESIÓN </w:t>
          </w:r>
          <w:r w:rsidR="00DD0C26">
            <w:rPr>
              <w:rFonts w:ascii="Maiandra GD" w:hAnsi="Maiandra GD"/>
              <w:b/>
              <w:i/>
              <w:sz w:val="18"/>
              <w:szCs w:val="18"/>
              <w:shd w:val="clear" w:color="auto" w:fill="D9D9D9" w:themeFill="background1" w:themeFillShade="D9"/>
            </w:rPr>
            <w:t>EXTRAORDINARIA</w:t>
          </w:r>
          <w:r w:rsidR="00011F9F">
            <w:rPr>
              <w:rFonts w:ascii="Maiandra GD" w:hAnsi="Maiandra GD"/>
              <w:b/>
              <w:i/>
              <w:sz w:val="18"/>
              <w:szCs w:val="18"/>
              <w:shd w:val="clear" w:color="auto" w:fill="D9D9D9" w:themeFill="background1" w:themeFillShade="D9"/>
            </w:rPr>
            <w:t xml:space="preserve"> NÚMERO (</w:t>
          </w:r>
          <w:r w:rsidR="00A4556F">
            <w:rPr>
              <w:rFonts w:ascii="Maiandra GD" w:hAnsi="Maiandra GD"/>
              <w:b/>
              <w:i/>
              <w:sz w:val="18"/>
              <w:szCs w:val="18"/>
              <w:shd w:val="clear" w:color="auto" w:fill="D9D9D9" w:themeFill="background1" w:themeFillShade="D9"/>
            </w:rPr>
            <w:t>1</w:t>
          </w:r>
          <w:r w:rsidR="00011F9F">
            <w:rPr>
              <w:rFonts w:ascii="Maiandra GD" w:hAnsi="Maiandra GD"/>
              <w:b/>
              <w:i/>
              <w:sz w:val="18"/>
              <w:szCs w:val="18"/>
              <w:shd w:val="clear" w:color="auto" w:fill="D9D9D9" w:themeFill="background1" w:themeFillShade="D9"/>
            </w:rPr>
            <w:t>)</w:t>
          </w:r>
        </w:p>
      </w:tc>
    </w:tr>
  </w:tbl>
  <w:p w14:paraId="2529A23E" w14:textId="59E226CD" w:rsidR="004F5E0C" w:rsidRPr="006416C3" w:rsidRDefault="004F5E0C" w:rsidP="006328F9">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B83F0545"/>
    <w:multiLevelType w:val="hybridMultilevel"/>
    <w:tmpl w:val="FFFFFFFF"/>
    <w:lvl w:ilvl="0" w:tplc="FFFFFFFF">
      <w:start w:val="1"/>
      <w:numFmt w:val="lowerLetter"/>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BDA4CD4E"/>
    <w:multiLevelType w:val="hybridMultilevel"/>
    <w:tmpl w:val="FFFFFFFF"/>
    <w:lvl w:ilvl="0" w:tplc="FFFFFFFF">
      <w:start w:val="1"/>
      <w:numFmt w:val="lowerLetter"/>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BFD72014"/>
    <w:multiLevelType w:val="hybridMultilevel"/>
    <w:tmpl w:val="FFFFFFFF"/>
    <w:lvl w:ilvl="0" w:tplc="FFFFFFFF">
      <w:start w:val="1"/>
      <w:numFmt w:val="lowerLetter"/>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C028ECFE"/>
    <w:multiLevelType w:val="hybridMultilevel"/>
    <w:tmpl w:val="FFFFFFFF"/>
    <w:lvl w:ilvl="0" w:tplc="FFFFFFFF">
      <w:start w:val="1"/>
      <w:numFmt w:val="lowerLetter"/>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15:restartNumberingAfterBreak="0">
    <w:nsid w:val="E6C52E34"/>
    <w:multiLevelType w:val="hybridMultilevel"/>
    <w:tmpl w:val="FFFFFFFF"/>
    <w:lvl w:ilvl="0" w:tplc="FFFFFFFF">
      <w:start w:val="1"/>
      <w:numFmt w:val="lowerLetter"/>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15:restartNumberingAfterBreak="0">
    <w:nsid w:val="FFFFFF82"/>
    <w:multiLevelType w:val="singleLevel"/>
    <w:tmpl w:val="C304EE0C"/>
    <w:lvl w:ilvl="0">
      <w:start w:val="1"/>
      <w:numFmt w:val="bullet"/>
      <w:pStyle w:val="Listaconvietas3"/>
      <w:lvlText w:val=""/>
      <w:lvlJc w:val="left"/>
      <w:pPr>
        <w:tabs>
          <w:tab w:val="num" w:pos="926"/>
        </w:tabs>
        <w:ind w:left="926" w:hanging="360"/>
      </w:pPr>
      <w:rPr>
        <w:rFonts w:ascii="Symbol" w:hAnsi="Symbol" w:hint="default"/>
      </w:rPr>
    </w:lvl>
  </w:abstractNum>
  <w:abstractNum w:abstractNumId="6" w15:restartNumberingAfterBreak="0">
    <w:nsid w:val="FFFFFF83"/>
    <w:multiLevelType w:val="singleLevel"/>
    <w:tmpl w:val="9E00D432"/>
    <w:lvl w:ilvl="0">
      <w:start w:val="1"/>
      <w:numFmt w:val="bullet"/>
      <w:pStyle w:val="Listaconvietas2"/>
      <w:lvlText w:val=""/>
      <w:lvlJc w:val="left"/>
      <w:pPr>
        <w:tabs>
          <w:tab w:val="num" w:pos="643"/>
        </w:tabs>
        <w:ind w:left="643" w:hanging="360"/>
      </w:pPr>
      <w:rPr>
        <w:rFonts w:ascii="Symbol" w:hAnsi="Symbol" w:hint="default"/>
      </w:rPr>
    </w:lvl>
  </w:abstractNum>
  <w:abstractNum w:abstractNumId="7" w15:restartNumberingAfterBreak="0">
    <w:nsid w:val="00000402"/>
    <w:multiLevelType w:val="multilevel"/>
    <w:tmpl w:val="FFFFFFFF"/>
    <w:lvl w:ilvl="0">
      <w:start w:val="1"/>
      <w:numFmt w:val="lowerLetter"/>
      <w:lvlText w:val="%1)"/>
      <w:lvlJc w:val="left"/>
      <w:pPr>
        <w:ind w:left="431" w:hanging="331"/>
      </w:pPr>
      <w:rPr>
        <w:rFonts w:ascii="Arial" w:hAnsi="Arial" w:cs="Arial"/>
        <w:b w:val="0"/>
        <w:bCs w:val="0"/>
        <w:i w:val="0"/>
        <w:iCs w:val="0"/>
        <w:spacing w:val="-1"/>
        <w:w w:val="99"/>
        <w:sz w:val="28"/>
        <w:szCs w:val="28"/>
      </w:rPr>
    </w:lvl>
    <w:lvl w:ilvl="1">
      <w:numFmt w:val="bullet"/>
      <w:lvlText w:val="•"/>
      <w:lvlJc w:val="left"/>
      <w:pPr>
        <w:ind w:left="1302" w:hanging="331"/>
      </w:pPr>
    </w:lvl>
    <w:lvl w:ilvl="2">
      <w:numFmt w:val="bullet"/>
      <w:lvlText w:val="•"/>
      <w:lvlJc w:val="left"/>
      <w:pPr>
        <w:ind w:left="2164" w:hanging="331"/>
      </w:pPr>
    </w:lvl>
    <w:lvl w:ilvl="3">
      <w:numFmt w:val="bullet"/>
      <w:lvlText w:val="•"/>
      <w:lvlJc w:val="left"/>
      <w:pPr>
        <w:ind w:left="3026" w:hanging="331"/>
      </w:pPr>
    </w:lvl>
    <w:lvl w:ilvl="4">
      <w:numFmt w:val="bullet"/>
      <w:lvlText w:val="•"/>
      <w:lvlJc w:val="left"/>
      <w:pPr>
        <w:ind w:left="3888" w:hanging="331"/>
      </w:pPr>
    </w:lvl>
    <w:lvl w:ilvl="5">
      <w:numFmt w:val="bullet"/>
      <w:lvlText w:val="•"/>
      <w:lvlJc w:val="left"/>
      <w:pPr>
        <w:ind w:left="4750" w:hanging="331"/>
      </w:pPr>
    </w:lvl>
    <w:lvl w:ilvl="6">
      <w:numFmt w:val="bullet"/>
      <w:lvlText w:val="•"/>
      <w:lvlJc w:val="left"/>
      <w:pPr>
        <w:ind w:left="5612" w:hanging="331"/>
      </w:pPr>
    </w:lvl>
    <w:lvl w:ilvl="7">
      <w:numFmt w:val="bullet"/>
      <w:lvlText w:val="•"/>
      <w:lvlJc w:val="left"/>
      <w:pPr>
        <w:ind w:left="6474" w:hanging="331"/>
      </w:pPr>
    </w:lvl>
    <w:lvl w:ilvl="8">
      <w:numFmt w:val="bullet"/>
      <w:lvlText w:val="•"/>
      <w:lvlJc w:val="left"/>
      <w:pPr>
        <w:ind w:left="7336" w:hanging="331"/>
      </w:pPr>
    </w:lvl>
  </w:abstractNum>
  <w:abstractNum w:abstractNumId="8" w15:restartNumberingAfterBreak="0">
    <w:nsid w:val="034D6250"/>
    <w:multiLevelType w:val="hybridMultilevel"/>
    <w:tmpl w:val="CFFEBB28"/>
    <w:lvl w:ilvl="0" w:tplc="080A000D">
      <w:start w:val="1"/>
      <w:numFmt w:val="bullet"/>
      <w:lvlText w:val=""/>
      <w:lvlJc w:val="left"/>
      <w:pPr>
        <w:ind w:left="1179" w:hanging="360"/>
      </w:pPr>
      <w:rPr>
        <w:rFonts w:ascii="Wingdings" w:hAnsi="Wingdings" w:hint="default"/>
      </w:rPr>
    </w:lvl>
    <w:lvl w:ilvl="1" w:tplc="080A0003" w:tentative="1">
      <w:start w:val="1"/>
      <w:numFmt w:val="bullet"/>
      <w:lvlText w:val="o"/>
      <w:lvlJc w:val="left"/>
      <w:pPr>
        <w:ind w:left="1899" w:hanging="360"/>
      </w:pPr>
      <w:rPr>
        <w:rFonts w:ascii="Courier New" w:hAnsi="Courier New" w:cs="Courier New" w:hint="default"/>
      </w:rPr>
    </w:lvl>
    <w:lvl w:ilvl="2" w:tplc="080A0005" w:tentative="1">
      <w:start w:val="1"/>
      <w:numFmt w:val="bullet"/>
      <w:lvlText w:val=""/>
      <w:lvlJc w:val="left"/>
      <w:pPr>
        <w:ind w:left="2619" w:hanging="360"/>
      </w:pPr>
      <w:rPr>
        <w:rFonts w:ascii="Wingdings" w:hAnsi="Wingdings" w:hint="default"/>
      </w:rPr>
    </w:lvl>
    <w:lvl w:ilvl="3" w:tplc="080A0001" w:tentative="1">
      <w:start w:val="1"/>
      <w:numFmt w:val="bullet"/>
      <w:lvlText w:val=""/>
      <w:lvlJc w:val="left"/>
      <w:pPr>
        <w:ind w:left="3339" w:hanging="360"/>
      </w:pPr>
      <w:rPr>
        <w:rFonts w:ascii="Symbol" w:hAnsi="Symbol" w:hint="default"/>
      </w:rPr>
    </w:lvl>
    <w:lvl w:ilvl="4" w:tplc="080A0003" w:tentative="1">
      <w:start w:val="1"/>
      <w:numFmt w:val="bullet"/>
      <w:lvlText w:val="o"/>
      <w:lvlJc w:val="left"/>
      <w:pPr>
        <w:ind w:left="4059" w:hanging="360"/>
      </w:pPr>
      <w:rPr>
        <w:rFonts w:ascii="Courier New" w:hAnsi="Courier New" w:cs="Courier New" w:hint="default"/>
      </w:rPr>
    </w:lvl>
    <w:lvl w:ilvl="5" w:tplc="080A0005" w:tentative="1">
      <w:start w:val="1"/>
      <w:numFmt w:val="bullet"/>
      <w:lvlText w:val=""/>
      <w:lvlJc w:val="left"/>
      <w:pPr>
        <w:ind w:left="4779" w:hanging="360"/>
      </w:pPr>
      <w:rPr>
        <w:rFonts w:ascii="Wingdings" w:hAnsi="Wingdings" w:hint="default"/>
      </w:rPr>
    </w:lvl>
    <w:lvl w:ilvl="6" w:tplc="080A0001" w:tentative="1">
      <w:start w:val="1"/>
      <w:numFmt w:val="bullet"/>
      <w:lvlText w:val=""/>
      <w:lvlJc w:val="left"/>
      <w:pPr>
        <w:ind w:left="5499" w:hanging="360"/>
      </w:pPr>
      <w:rPr>
        <w:rFonts w:ascii="Symbol" w:hAnsi="Symbol" w:hint="default"/>
      </w:rPr>
    </w:lvl>
    <w:lvl w:ilvl="7" w:tplc="080A0003" w:tentative="1">
      <w:start w:val="1"/>
      <w:numFmt w:val="bullet"/>
      <w:lvlText w:val="o"/>
      <w:lvlJc w:val="left"/>
      <w:pPr>
        <w:ind w:left="6219" w:hanging="360"/>
      </w:pPr>
      <w:rPr>
        <w:rFonts w:ascii="Courier New" w:hAnsi="Courier New" w:cs="Courier New" w:hint="default"/>
      </w:rPr>
    </w:lvl>
    <w:lvl w:ilvl="8" w:tplc="080A0005" w:tentative="1">
      <w:start w:val="1"/>
      <w:numFmt w:val="bullet"/>
      <w:lvlText w:val=""/>
      <w:lvlJc w:val="left"/>
      <w:pPr>
        <w:ind w:left="6939" w:hanging="360"/>
      </w:pPr>
      <w:rPr>
        <w:rFonts w:ascii="Wingdings" w:hAnsi="Wingdings" w:hint="default"/>
      </w:rPr>
    </w:lvl>
  </w:abstractNum>
  <w:abstractNum w:abstractNumId="9" w15:restartNumberingAfterBreak="0">
    <w:nsid w:val="044D4035"/>
    <w:multiLevelType w:val="hybridMultilevel"/>
    <w:tmpl w:val="641E6DB8"/>
    <w:lvl w:ilvl="0" w:tplc="8C182016">
      <w:numFmt w:val="bullet"/>
      <w:lvlText w:val="-"/>
      <w:lvlJc w:val="left"/>
      <w:pPr>
        <w:ind w:left="720" w:hanging="360"/>
      </w:pPr>
      <w:rPr>
        <w:rFonts w:ascii="Abadi" w:eastAsiaTheme="minorHAnsi" w:hAnsi="Abadi" w:cstheme="minorBid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076010F0"/>
    <w:multiLevelType w:val="hybridMultilevel"/>
    <w:tmpl w:val="18A01E32"/>
    <w:lvl w:ilvl="0" w:tplc="D41A9C3E">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140B1D0E"/>
    <w:multiLevelType w:val="hybridMultilevel"/>
    <w:tmpl w:val="69D6BF3E"/>
    <w:lvl w:ilvl="0" w:tplc="B10A5A28">
      <w:start w:val="1"/>
      <w:numFmt w:val="bullet"/>
      <w:lvlText w:val=""/>
      <w:lvlJc w:val="left"/>
      <w:pPr>
        <w:ind w:left="1440" w:hanging="360"/>
      </w:pPr>
      <w:rPr>
        <w:rFonts w:ascii="Symbol" w:hAnsi="Symbol" w:hint="default"/>
        <w:b/>
        <w:i w:val="0"/>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12" w15:restartNumberingAfterBreak="0">
    <w:nsid w:val="2C3C40E2"/>
    <w:multiLevelType w:val="hybridMultilevel"/>
    <w:tmpl w:val="C130CCE2"/>
    <w:lvl w:ilvl="0" w:tplc="B10A5A28">
      <w:start w:val="1"/>
      <w:numFmt w:val="bullet"/>
      <w:lvlText w:val=""/>
      <w:lvlJc w:val="left"/>
      <w:pPr>
        <w:ind w:left="720" w:hanging="360"/>
      </w:pPr>
      <w:rPr>
        <w:rFonts w:ascii="Symbol" w:hAnsi="Symbol" w:hint="default"/>
        <w:b/>
        <w:i w:val="0"/>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30265159"/>
    <w:multiLevelType w:val="hybridMultilevel"/>
    <w:tmpl w:val="39F61A2A"/>
    <w:lvl w:ilvl="0" w:tplc="080A0009">
      <w:start w:val="1"/>
      <w:numFmt w:val="bullet"/>
      <w:lvlText w:val=""/>
      <w:lvlJc w:val="left"/>
      <w:pPr>
        <w:ind w:left="720" w:hanging="360"/>
      </w:pPr>
      <w:rPr>
        <w:rFonts w:ascii="Wingdings" w:hAnsi="Wingdings"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14" w15:restartNumberingAfterBreak="0">
    <w:nsid w:val="3034710E"/>
    <w:multiLevelType w:val="hybridMultilevel"/>
    <w:tmpl w:val="FFFFFFFF"/>
    <w:lvl w:ilvl="0" w:tplc="FFFFFFFF">
      <w:start w:val="1"/>
      <w:numFmt w:val="lowerLetter"/>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5" w15:restartNumberingAfterBreak="0">
    <w:nsid w:val="35B7605D"/>
    <w:multiLevelType w:val="hybridMultilevel"/>
    <w:tmpl w:val="29D64D3A"/>
    <w:lvl w:ilvl="0" w:tplc="F5D48432">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36994403"/>
    <w:multiLevelType w:val="hybridMultilevel"/>
    <w:tmpl w:val="7EFADC42"/>
    <w:lvl w:ilvl="0" w:tplc="80F827BA">
      <w:start w:val="4"/>
      <w:numFmt w:val="bullet"/>
      <w:lvlText w:val="-"/>
      <w:lvlJc w:val="left"/>
      <w:pPr>
        <w:ind w:left="720" w:hanging="360"/>
      </w:pPr>
      <w:rPr>
        <w:rFonts w:ascii="Abadi" w:eastAsiaTheme="minorHAnsi" w:hAnsi="Abadi" w:cstheme="minorBid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4D824CC6"/>
    <w:multiLevelType w:val="hybridMultilevel"/>
    <w:tmpl w:val="B650981C"/>
    <w:lvl w:ilvl="0" w:tplc="78E45914">
      <w:numFmt w:val="bullet"/>
      <w:lvlText w:val="-"/>
      <w:lvlJc w:val="left"/>
      <w:pPr>
        <w:ind w:left="720" w:hanging="360"/>
      </w:pPr>
      <w:rPr>
        <w:rFonts w:ascii="Abadi" w:eastAsiaTheme="minorHAnsi" w:hAnsi="Abadi" w:cs="ArialMT"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53DB434B"/>
    <w:multiLevelType w:val="hybridMultilevel"/>
    <w:tmpl w:val="4FDAC8B2"/>
    <w:lvl w:ilvl="0" w:tplc="8654AA22">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59E032D4"/>
    <w:multiLevelType w:val="hybridMultilevel"/>
    <w:tmpl w:val="8A686162"/>
    <w:lvl w:ilvl="0" w:tplc="B10A5A28">
      <w:start w:val="1"/>
      <w:numFmt w:val="bullet"/>
      <w:lvlText w:val=""/>
      <w:lvlJc w:val="left"/>
      <w:pPr>
        <w:ind w:left="720" w:hanging="360"/>
      </w:pPr>
      <w:rPr>
        <w:rFonts w:ascii="Symbol" w:hAnsi="Symbol" w:hint="default"/>
        <w:b/>
        <w:i w:val="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0" w15:restartNumberingAfterBreak="0">
    <w:nsid w:val="65C511FB"/>
    <w:multiLevelType w:val="hybridMultilevel"/>
    <w:tmpl w:val="5B94912E"/>
    <w:lvl w:ilvl="0" w:tplc="0A6C377A">
      <w:start w:val="3"/>
      <w:numFmt w:val="bullet"/>
      <w:pStyle w:val="Estilo1"/>
      <w:lvlText w:val="-"/>
      <w:lvlJc w:val="left"/>
      <w:pPr>
        <w:tabs>
          <w:tab w:val="num" w:pos="2836"/>
        </w:tabs>
        <w:ind w:left="2836" w:hanging="425"/>
      </w:pPr>
      <w:rPr>
        <w:rFonts w:ascii="Times New Roman" w:hAnsi="Times New Roman" w:cs="Times New Roman" w:hint="default"/>
        <w:b/>
        <w:i/>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6B19386C"/>
    <w:multiLevelType w:val="hybridMultilevel"/>
    <w:tmpl w:val="FFFFFFFF"/>
    <w:lvl w:ilvl="0" w:tplc="FFFFFFFF">
      <w:start w:val="1"/>
      <w:numFmt w:val="lowerLetter"/>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2" w15:restartNumberingAfterBreak="0">
    <w:nsid w:val="6D4E1871"/>
    <w:multiLevelType w:val="hybridMultilevel"/>
    <w:tmpl w:val="4DAE819C"/>
    <w:lvl w:ilvl="0" w:tplc="C74E7B44">
      <w:start w:val="3"/>
      <w:numFmt w:val="bullet"/>
      <w:lvlText w:val="-"/>
      <w:lvlJc w:val="left"/>
      <w:pPr>
        <w:ind w:left="720" w:hanging="360"/>
      </w:pPr>
      <w:rPr>
        <w:rFonts w:ascii="Abadi" w:eastAsiaTheme="minorHAnsi" w:hAnsi="Abadi" w:cstheme="minorBidi"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15:restartNumberingAfterBreak="0">
    <w:nsid w:val="762D7531"/>
    <w:multiLevelType w:val="hybridMultilevel"/>
    <w:tmpl w:val="7BC83304"/>
    <w:lvl w:ilvl="0" w:tplc="B10A5A28">
      <w:start w:val="1"/>
      <w:numFmt w:val="bullet"/>
      <w:lvlText w:val=""/>
      <w:lvlJc w:val="left"/>
      <w:pPr>
        <w:ind w:left="3054" w:hanging="360"/>
      </w:pPr>
      <w:rPr>
        <w:rFonts w:ascii="Symbol" w:hAnsi="Symbol" w:hint="default"/>
        <w:b/>
        <w:i w:val="0"/>
      </w:rPr>
    </w:lvl>
    <w:lvl w:ilvl="1" w:tplc="FFFFFFFF" w:tentative="1">
      <w:start w:val="1"/>
      <w:numFmt w:val="bullet"/>
      <w:lvlText w:val="o"/>
      <w:lvlJc w:val="left"/>
      <w:pPr>
        <w:ind w:left="3774" w:hanging="360"/>
      </w:pPr>
      <w:rPr>
        <w:rFonts w:ascii="Courier New" w:hAnsi="Courier New" w:cs="Courier New" w:hint="default"/>
      </w:rPr>
    </w:lvl>
    <w:lvl w:ilvl="2" w:tplc="FFFFFFFF" w:tentative="1">
      <w:start w:val="1"/>
      <w:numFmt w:val="bullet"/>
      <w:lvlText w:val=""/>
      <w:lvlJc w:val="left"/>
      <w:pPr>
        <w:ind w:left="4494" w:hanging="360"/>
      </w:pPr>
      <w:rPr>
        <w:rFonts w:ascii="Wingdings" w:hAnsi="Wingdings" w:hint="default"/>
      </w:rPr>
    </w:lvl>
    <w:lvl w:ilvl="3" w:tplc="FFFFFFFF" w:tentative="1">
      <w:start w:val="1"/>
      <w:numFmt w:val="bullet"/>
      <w:lvlText w:val=""/>
      <w:lvlJc w:val="left"/>
      <w:pPr>
        <w:ind w:left="5214" w:hanging="360"/>
      </w:pPr>
      <w:rPr>
        <w:rFonts w:ascii="Symbol" w:hAnsi="Symbol" w:hint="default"/>
      </w:rPr>
    </w:lvl>
    <w:lvl w:ilvl="4" w:tplc="FFFFFFFF" w:tentative="1">
      <w:start w:val="1"/>
      <w:numFmt w:val="bullet"/>
      <w:lvlText w:val="o"/>
      <w:lvlJc w:val="left"/>
      <w:pPr>
        <w:ind w:left="5934" w:hanging="360"/>
      </w:pPr>
      <w:rPr>
        <w:rFonts w:ascii="Courier New" w:hAnsi="Courier New" w:cs="Courier New" w:hint="default"/>
      </w:rPr>
    </w:lvl>
    <w:lvl w:ilvl="5" w:tplc="FFFFFFFF" w:tentative="1">
      <w:start w:val="1"/>
      <w:numFmt w:val="bullet"/>
      <w:lvlText w:val=""/>
      <w:lvlJc w:val="left"/>
      <w:pPr>
        <w:ind w:left="6654" w:hanging="360"/>
      </w:pPr>
      <w:rPr>
        <w:rFonts w:ascii="Wingdings" w:hAnsi="Wingdings" w:hint="default"/>
      </w:rPr>
    </w:lvl>
    <w:lvl w:ilvl="6" w:tplc="FFFFFFFF" w:tentative="1">
      <w:start w:val="1"/>
      <w:numFmt w:val="bullet"/>
      <w:lvlText w:val=""/>
      <w:lvlJc w:val="left"/>
      <w:pPr>
        <w:ind w:left="7374" w:hanging="360"/>
      </w:pPr>
      <w:rPr>
        <w:rFonts w:ascii="Symbol" w:hAnsi="Symbol" w:hint="default"/>
      </w:rPr>
    </w:lvl>
    <w:lvl w:ilvl="7" w:tplc="FFFFFFFF" w:tentative="1">
      <w:start w:val="1"/>
      <w:numFmt w:val="bullet"/>
      <w:lvlText w:val="o"/>
      <w:lvlJc w:val="left"/>
      <w:pPr>
        <w:ind w:left="8094" w:hanging="360"/>
      </w:pPr>
      <w:rPr>
        <w:rFonts w:ascii="Courier New" w:hAnsi="Courier New" w:cs="Courier New" w:hint="default"/>
      </w:rPr>
    </w:lvl>
    <w:lvl w:ilvl="8" w:tplc="FFFFFFFF" w:tentative="1">
      <w:start w:val="1"/>
      <w:numFmt w:val="bullet"/>
      <w:lvlText w:val=""/>
      <w:lvlJc w:val="left"/>
      <w:pPr>
        <w:ind w:left="8814" w:hanging="360"/>
      </w:pPr>
      <w:rPr>
        <w:rFonts w:ascii="Wingdings" w:hAnsi="Wingdings" w:hint="default"/>
      </w:rPr>
    </w:lvl>
  </w:abstractNum>
  <w:abstractNum w:abstractNumId="24" w15:restartNumberingAfterBreak="0">
    <w:nsid w:val="786D3BAF"/>
    <w:multiLevelType w:val="hybridMultilevel"/>
    <w:tmpl w:val="70A01C9C"/>
    <w:lvl w:ilvl="0" w:tplc="B10A5A28">
      <w:start w:val="1"/>
      <w:numFmt w:val="bullet"/>
      <w:lvlText w:val=""/>
      <w:lvlJc w:val="left"/>
      <w:pPr>
        <w:ind w:left="720" w:hanging="360"/>
      </w:pPr>
      <w:rPr>
        <w:rFonts w:ascii="Symbol" w:hAnsi="Symbol" w:hint="default"/>
        <w:b/>
        <w:i w:val="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5" w15:restartNumberingAfterBreak="0">
    <w:nsid w:val="795054B1"/>
    <w:multiLevelType w:val="hybridMultilevel"/>
    <w:tmpl w:val="FFFFFFFF"/>
    <w:lvl w:ilvl="0" w:tplc="FFFFFFFF">
      <w:start w:val="1"/>
      <w:numFmt w:val="upperRoman"/>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num w:numId="1" w16cid:durableId="667370669">
    <w:abstractNumId w:val="6"/>
  </w:num>
  <w:num w:numId="2" w16cid:durableId="1488744923">
    <w:abstractNumId w:val="5"/>
  </w:num>
  <w:num w:numId="3" w16cid:durableId="1054426673">
    <w:abstractNumId w:val="20"/>
  </w:num>
  <w:num w:numId="4" w16cid:durableId="319619159">
    <w:abstractNumId w:val="13"/>
  </w:num>
  <w:num w:numId="5" w16cid:durableId="1206872682">
    <w:abstractNumId w:val="16"/>
  </w:num>
  <w:num w:numId="6" w16cid:durableId="1233155567">
    <w:abstractNumId w:val="11"/>
  </w:num>
  <w:num w:numId="7" w16cid:durableId="1023745303">
    <w:abstractNumId w:val="19"/>
  </w:num>
  <w:num w:numId="8" w16cid:durableId="1942295904">
    <w:abstractNumId w:val="24"/>
  </w:num>
  <w:num w:numId="9" w16cid:durableId="458842032">
    <w:abstractNumId w:val="23"/>
  </w:num>
  <w:num w:numId="10" w16cid:durableId="707413661">
    <w:abstractNumId w:val="12"/>
  </w:num>
  <w:num w:numId="11" w16cid:durableId="901525459">
    <w:abstractNumId w:val="17"/>
  </w:num>
  <w:num w:numId="12" w16cid:durableId="1272980632">
    <w:abstractNumId w:val="10"/>
  </w:num>
  <w:num w:numId="13" w16cid:durableId="383255853">
    <w:abstractNumId w:val="1"/>
  </w:num>
  <w:num w:numId="14" w16cid:durableId="1165820392">
    <w:abstractNumId w:val="21"/>
  </w:num>
  <w:num w:numId="15" w16cid:durableId="1105812524">
    <w:abstractNumId w:val="0"/>
  </w:num>
  <w:num w:numId="16" w16cid:durableId="1521704289">
    <w:abstractNumId w:val="2"/>
  </w:num>
  <w:num w:numId="17" w16cid:durableId="733352890">
    <w:abstractNumId w:val="14"/>
  </w:num>
  <w:num w:numId="18" w16cid:durableId="2089963196">
    <w:abstractNumId w:val="3"/>
  </w:num>
  <w:num w:numId="19" w16cid:durableId="1082987868">
    <w:abstractNumId w:val="4"/>
  </w:num>
  <w:num w:numId="20" w16cid:durableId="455026966">
    <w:abstractNumId w:val="25"/>
  </w:num>
  <w:num w:numId="21" w16cid:durableId="1589339366">
    <w:abstractNumId w:val="18"/>
  </w:num>
  <w:num w:numId="22" w16cid:durableId="373311389">
    <w:abstractNumId w:val="8"/>
  </w:num>
  <w:num w:numId="23" w16cid:durableId="823081367">
    <w:abstractNumId w:val="7"/>
  </w:num>
  <w:num w:numId="24" w16cid:durableId="1771119291">
    <w:abstractNumId w:val="15"/>
  </w:num>
  <w:num w:numId="25" w16cid:durableId="1267806585">
    <w:abstractNumId w:val="9"/>
  </w:num>
  <w:num w:numId="26" w16cid:durableId="806817205">
    <w:abstractNumId w:val="22"/>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50"/>
  <w:displayBackgroundShape/>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hdrShapeDefaults>
    <o:shapedefaults v:ext="edit" spidmax="2050" fill="f" fillcolor="white" stroke="f">
      <v:fill color="white" on="f"/>
      <v:stroke on="f"/>
      <v:textbox style="mso-rotate-with-shape:t"/>
      <o:colormru v:ext="edit" colors="#fc6"/>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F57D0"/>
    <w:rsid w:val="00000382"/>
    <w:rsid w:val="00000586"/>
    <w:rsid w:val="00000DE3"/>
    <w:rsid w:val="000010EF"/>
    <w:rsid w:val="0000112F"/>
    <w:rsid w:val="000018C3"/>
    <w:rsid w:val="00001912"/>
    <w:rsid w:val="00001B59"/>
    <w:rsid w:val="00002075"/>
    <w:rsid w:val="0000226B"/>
    <w:rsid w:val="00002972"/>
    <w:rsid w:val="00002BD8"/>
    <w:rsid w:val="00003161"/>
    <w:rsid w:val="00004089"/>
    <w:rsid w:val="0000408F"/>
    <w:rsid w:val="00004748"/>
    <w:rsid w:val="0000527F"/>
    <w:rsid w:val="00005727"/>
    <w:rsid w:val="0000581B"/>
    <w:rsid w:val="00005A0B"/>
    <w:rsid w:val="000061DD"/>
    <w:rsid w:val="000079E9"/>
    <w:rsid w:val="00007C41"/>
    <w:rsid w:val="00010693"/>
    <w:rsid w:val="00010B33"/>
    <w:rsid w:val="00011764"/>
    <w:rsid w:val="00011F9F"/>
    <w:rsid w:val="0001233C"/>
    <w:rsid w:val="00012B97"/>
    <w:rsid w:val="00012DBE"/>
    <w:rsid w:val="00012E15"/>
    <w:rsid w:val="00013190"/>
    <w:rsid w:val="00013277"/>
    <w:rsid w:val="00013387"/>
    <w:rsid w:val="0001369A"/>
    <w:rsid w:val="000138A6"/>
    <w:rsid w:val="000142E8"/>
    <w:rsid w:val="00014394"/>
    <w:rsid w:val="00014895"/>
    <w:rsid w:val="00014EE5"/>
    <w:rsid w:val="000154FF"/>
    <w:rsid w:val="000163F4"/>
    <w:rsid w:val="00016CEF"/>
    <w:rsid w:val="00016EAE"/>
    <w:rsid w:val="0001709A"/>
    <w:rsid w:val="0001720F"/>
    <w:rsid w:val="00017588"/>
    <w:rsid w:val="000203DA"/>
    <w:rsid w:val="00020878"/>
    <w:rsid w:val="00020B80"/>
    <w:rsid w:val="00020CA4"/>
    <w:rsid w:val="00021919"/>
    <w:rsid w:val="0002239A"/>
    <w:rsid w:val="000228C5"/>
    <w:rsid w:val="0002303B"/>
    <w:rsid w:val="000235E3"/>
    <w:rsid w:val="00023733"/>
    <w:rsid w:val="00023C4F"/>
    <w:rsid w:val="000245C6"/>
    <w:rsid w:val="000246AD"/>
    <w:rsid w:val="000253F4"/>
    <w:rsid w:val="00025580"/>
    <w:rsid w:val="00025C55"/>
    <w:rsid w:val="0002694E"/>
    <w:rsid w:val="00026D98"/>
    <w:rsid w:val="000274D3"/>
    <w:rsid w:val="0002777B"/>
    <w:rsid w:val="00027E37"/>
    <w:rsid w:val="0003082D"/>
    <w:rsid w:val="00030A87"/>
    <w:rsid w:val="00030B29"/>
    <w:rsid w:val="00030FF0"/>
    <w:rsid w:val="00031106"/>
    <w:rsid w:val="000312B8"/>
    <w:rsid w:val="0003132E"/>
    <w:rsid w:val="0003175C"/>
    <w:rsid w:val="000318C7"/>
    <w:rsid w:val="00031C12"/>
    <w:rsid w:val="00031DD9"/>
    <w:rsid w:val="00031ECE"/>
    <w:rsid w:val="00032E93"/>
    <w:rsid w:val="00032EEE"/>
    <w:rsid w:val="00033C18"/>
    <w:rsid w:val="0003445D"/>
    <w:rsid w:val="00034515"/>
    <w:rsid w:val="000350B8"/>
    <w:rsid w:val="00035855"/>
    <w:rsid w:val="00035AB1"/>
    <w:rsid w:val="000361F2"/>
    <w:rsid w:val="00036F03"/>
    <w:rsid w:val="00037073"/>
    <w:rsid w:val="00037084"/>
    <w:rsid w:val="000378C9"/>
    <w:rsid w:val="0004003B"/>
    <w:rsid w:val="00040606"/>
    <w:rsid w:val="00040F2D"/>
    <w:rsid w:val="00041958"/>
    <w:rsid w:val="0004195B"/>
    <w:rsid w:val="00041F1B"/>
    <w:rsid w:val="00041FB3"/>
    <w:rsid w:val="0004223C"/>
    <w:rsid w:val="00042373"/>
    <w:rsid w:val="00042990"/>
    <w:rsid w:val="00042B38"/>
    <w:rsid w:val="00042C3F"/>
    <w:rsid w:val="000435E9"/>
    <w:rsid w:val="000454BF"/>
    <w:rsid w:val="000457C0"/>
    <w:rsid w:val="00045BDD"/>
    <w:rsid w:val="00046070"/>
    <w:rsid w:val="00046AB9"/>
    <w:rsid w:val="00046ED3"/>
    <w:rsid w:val="00050267"/>
    <w:rsid w:val="0005076C"/>
    <w:rsid w:val="00050CD6"/>
    <w:rsid w:val="00051177"/>
    <w:rsid w:val="0005144C"/>
    <w:rsid w:val="00051EFD"/>
    <w:rsid w:val="00051FEE"/>
    <w:rsid w:val="00052157"/>
    <w:rsid w:val="00052891"/>
    <w:rsid w:val="00053014"/>
    <w:rsid w:val="000530C4"/>
    <w:rsid w:val="000532E2"/>
    <w:rsid w:val="0005355E"/>
    <w:rsid w:val="000548E6"/>
    <w:rsid w:val="00055DAF"/>
    <w:rsid w:val="0005635F"/>
    <w:rsid w:val="00056932"/>
    <w:rsid w:val="00056BB2"/>
    <w:rsid w:val="0005720C"/>
    <w:rsid w:val="00060684"/>
    <w:rsid w:val="00061223"/>
    <w:rsid w:val="000618D6"/>
    <w:rsid w:val="0006290A"/>
    <w:rsid w:val="00062A07"/>
    <w:rsid w:val="00063CD9"/>
    <w:rsid w:val="0006442B"/>
    <w:rsid w:val="00064C68"/>
    <w:rsid w:val="0006584F"/>
    <w:rsid w:val="00065B35"/>
    <w:rsid w:val="00065CAB"/>
    <w:rsid w:val="00066200"/>
    <w:rsid w:val="0006627E"/>
    <w:rsid w:val="00066309"/>
    <w:rsid w:val="00066D2E"/>
    <w:rsid w:val="00067505"/>
    <w:rsid w:val="0006764A"/>
    <w:rsid w:val="00067B91"/>
    <w:rsid w:val="00067C34"/>
    <w:rsid w:val="0007142D"/>
    <w:rsid w:val="000715CB"/>
    <w:rsid w:val="0007176D"/>
    <w:rsid w:val="000717BC"/>
    <w:rsid w:val="00071DA9"/>
    <w:rsid w:val="000727C6"/>
    <w:rsid w:val="00072834"/>
    <w:rsid w:val="000728B5"/>
    <w:rsid w:val="0007291B"/>
    <w:rsid w:val="00072DC6"/>
    <w:rsid w:val="00073545"/>
    <w:rsid w:val="00073CE1"/>
    <w:rsid w:val="00074212"/>
    <w:rsid w:val="00074402"/>
    <w:rsid w:val="00074774"/>
    <w:rsid w:val="000751C6"/>
    <w:rsid w:val="00076ACC"/>
    <w:rsid w:val="00076ACE"/>
    <w:rsid w:val="0007702A"/>
    <w:rsid w:val="00077039"/>
    <w:rsid w:val="00077327"/>
    <w:rsid w:val="000778D6"/>
    <w:rsid w:val="0007796D"/>
    <w:rsid w:val="00077D3D"/>
    <w:rsid w:val="00077DA5"/>
    <w:rsid w:val="00077E3B"/>
    <w:rsid w:val="00077F7E"/>
    <w:rsid w:val="000819DE"/>
    <w:rsid w:val="000820AB"/>
    <w:rsid w:val="000820E9"/>
    <w:rsid w:val="000822B4"/>
    <w:rsid w:val="00082D95"/>
    <w:rsid w:val="000835A7"/>
    <w:rsid w:val="00083693"/>
    <w:rsid w:val="00083BAB"/>
    <w:rsid w:val="00084029"/>
    <w:rsid w:val="00084181"/>
    <w:rsid w:val="00084968"/>
    <w:rsid w:val="00085EE6"/>
    <w:rsid w:val="000863BC"/>
    <w:rsid w:val="00086A4F"/>
    <w:rsid w:val="00086C4A"/>
    <w:rsid w:val="00086CE0"/>
    <w:rsid w:val="00086E37"/>
    <w:rsid w:val="000907C5"/>
    <w:rsid w:val="00090B60"/>
    <w:rsid w:val="00090DD0"/>
    <w:rsid w:val="0009114F"/>
    <w:rsid w:val="0009127F"/>
    <w:rsid w:val="000914B5"/>
    <w:rsid w:val="00091BB2"/>
    <w:rsid w:val="00091CED"/>
    <w:rsid w:val="00091D53"/>
    <w:rsid w:val="00092733"/>
    <w:rsid w:val="00092A21"/>
    <w:rsid w:val="00092C7D"/>
    <w:rsid w:val="00093297"/>
    <w:rsid w:val="000933B0"/>
    <w:rsid w:val="000933F1"/>
    <w:rsid w:val="0009387D"/>
    <w:rsid w:val="000938F4"/>
    <w:rsid w:val="00093B84"/>
    <w:rsid w:val="00093CBC"/>
    <w:rsid w:val="00094102"/>
    <w:rsid w:val="0009496F"/>
    <w:rsid w:val="000949FA"/>
    <w:rsid w:val="0009562F"/>
    <w:rsid w:val="000957CB"/>
    <w:rsid w:val="000959BB"/>
    <w:rsid w:val="00095AC4"/>
    <w:rsid w:val="00095BAD"/>
    <w:rsid w:val="00095CFA"/>
    <w:rsid w:val="00095E21"/>
    <w:rsid w:val="0009633F"/>
    <w:rsid w:val="00096649"/>
    <w:rsid w:val="00097391"/>
    <w:rsid w:val="00097DF8"/>
    <w:rsid w:val="000A0157"/>
    <w:rsid w:val="000A02A7"/>
    <w:rsid w:val="000A0845"/>
    <w:rsid w:val="000A1EBD"/>
    <w:rsid w:val="000A255E"/>
    <w:rsid w:val="000A274F"/>
    <w:rsid w:val="000A341A"/>
    <w:rsid w:val="000A45D9"/>
    <w:rsid w:val="000A4FA2"/>
    <w:rsid w:val="000A545C"/>
    <w:rsid w:val="000A5518"/>
    <w:rsid w:val="000A5C65"/>
    <w:rsid w:val="000A7498"/>
    <w:rsid w:val="000A7908"/>
    <w:rsid w:val="000B0230"/>
    <w:rsid w:val="000B062C"/>
    <w:rsid w:val="000B0A11"/>
    <w:rsid w:val="000B0CCE"/>
    <w:rsid w:val="000B1232"/>
    <w:rsid w:val="000B13DD"/>
    <w:rsid w:val="000B1622"/>
    <w:rsid w:val="000B1B93"/>
    <w:rsid w:val="000B1F09"/>
    <w:rsid w:val="000B3027"/>
    <w:rsid w:val="000B32C8"/>
    <w:rsid w:val="000B38C7"/>
    <w:rsid w:val="000B3D97"/>
    <w:rsid w:val="000B4474"/>
    <w:rsid w:val="000B4668"/>
    <w:rsid w:val="000B4EED"/>
    <w:rsid w:val="000B5568"/>
    <w:rsid w:val="000B599F"/>
    <w:rsid w:val="000B629B"/>
    <w:rsid w:val="000B65CD"/>
    <w:rsid w:val="000B6A87"/>
    <w:rsid w:val="000B76A1"/>
    <w:rsid w:val="000C0B30"/>
    <w:rsid w:val="000C0F10"/>
    <w:rsid w:val="000C117B"/>
    <w:rsid w:val="000C1252"/>
    <w:rsid w:val="000C12F2"/>
    <w:rsid w:val="000C1823"/>
    <w:rsid w:val="000C19E0"/>
    <w:rsid w:val="000C1BE1"/>
    <w:rsid w:val="000C1EA0"/>
    <w:rsid w:val="000C20B3"/>
    <w:rsid w:val="000C33B7"/>
    <w:rsid w:val="000C3B63"/>
    <w:rsid w:val="000C40AB"/>
    <w:rsid w:val="000C4301"/>
    <w:rsid w:val="000C5012"/>
    <w:rsid w:val="000C5236"/>
    <w:rsid w:val="000C5370"/>
    <w:rsid w:val="000C5B57"/>
    <w:rsid w:val="000C63E0"/>
    <w:rsid w:val="000C6D9E"/>
    <w:rsid w:val="000C6EF7"/>
    <w:rsid w:val="000C7E2D"/>
    <w:rsid w:val="000C7EB6"/>
    <w:rsid w:val="000D036A"/>
    <w:rsid w:val="000D0552"/>
    <w:rsid w:val="000D06C9"/>
    <w:rsid w:val="000D06CD"/>
    <w:rsid w:val="000D1160"/>
    <w:rsid w:val="000D11FF"/>
    <w:rsid w:val="000D148D"/>
    <w:rsid w:val="000D1AEC"/>
    <w:rsid w:val="000D2429"/>
    <w:rsid w:val="000D24C8"/>
    <w:rsid w:val="000D33AF"/>
    <w:rsid w:val="000D3958"/>
    <w:rsid w:val="000D42E3"/>
    <w:rsid w:val="000D451A"/>
    <w:rsid w:val="000D47ED"/>
    <w:rsid w:val="000D5224"/>
    <w:rsid w:val="000D56D8"/>
    <w:rsid w:val="000D587B"/>
    <w:rsid w:val="000D5B4C"/>
    <w:rsid w:val="000D5FAC"/>
    <w:rsid w:val="000D62E7"/>
    <w:rsid w:val="000D67C6"/>
    <w:rsid w:val="000D6C19"/>
    <w:rsid w:val="000D7347"/>
    <w:rsid w:val="000D7872"/>
    <w:rsid w:val="000D7879"/>
    <w:rsid w:val="000D79AD"/>
    <w:rsid w:val="000E11B9"/>
    <w:rsid w:val="000E299F"/>
    <w:rsid w:val="000E2CF7"/>
    <w:rsid w:val="000E2FB8"/>
    <w:rsid w:val="000E3191"/>
    <w:rsid w:val="000E3375"/>
    <w:rsid w:val="000E3444"/>
    <w:rsid w:val="000E368C"/>
    <w:rsid w:val="000E3736"/>
    <w:rsid w:val="000E424F"/>
    <w:rsid w:val="000E4D60"/>
    <w:rsid w:val="000E4D9F"/>
    <w:rsid w:val="000E5CA9"/>
    <w:rsid w:val="000E61A5"/>
    <w:rsid w:val="000E65E0"/>
    <w:rsid w:val="000E6832"/>
    <w:rsid w:val="000E6B15"/>
    <w:rsid w:val="000E6BA2"/>
    <w:rsid w:val="000E6C12"/>
    <w:rsid w:val="000F0371"/>
    <w:rsid w:val="000F0C86"/>
    <w:rsid w:val="000F1974"/>
    <w:rsid w:val="000F19CD"/>
    <w:rsid w:val="000F2403"/>
    <w:rsid w:val="000F2825"/>
    <w:rsid w:val="000F2934"/>
    <w:rsid w:val="000F3114"/>
    <w:rsid w:val="000F3192"/>
    <w:rsid w:val="000F356B"/>
    <w:rsid w:val="000F41A0"/>
    <w:rsid w:val="000F4EB9"/>
    <w:rsid w:val="000F5219"/>
    <w:rsid w:val="000F5477"/>
    <w:rsid w:val="000F54D6"/>
    <w:rsid w:val="000F5914"/>
    <w:rsid w:val="000F5C80"/>
    <w:rsid w:val="000F604D"/>
    <w:rsid w:val="000F64AB"/>
    <w:rsid w:val="000F6F5B"/>
    <w:rsid w:val="000F7938"/>
    <w:rsid w:val="001000F6"/>
    <w:rsid w:val="0010140E"/>
    <w:rsid w:val="0010178D"/>
    <w:rsid w:val="00101A6C"/>
    <w:rsid w:val="00101B20"/>
    <w:rsid w:val="00101CC8"/>
    <w:rsid w:val="00101DD0"/>
    <w:rsid w:val="001025FA"/>
    <w:rsid w:val="00102A26"/>
    <w:rsid w:val="0010345B"/>
    <w:rsid w:val="0010387D"/>
    <w:rsid w:val="00103C2B"/>
    <w:rsid w:val="0010408D"/>
    <w:rsid w:val="00104189"/>
    <w:rsid w:val="0010480E"/>
    <w:rsid w:val="00104E76"/>
    <w:rsid w:val="00104E8E"/>
    <w:rsid w:val="001051E9"/>
    <w:rsid w:val="00105556"/>
    <w:rsid w:val="001058C4"/>
    <w:rsid w:val="00105B1F"/>
    <w:rsid w:val="00106F77"/>
    <w:rsid w:val="00106FFD"/>
    <w:rsid w:val="0010703F"/>
    <w:rsid w:val="0010785B"/>
    <w:rsid w:val="001079D5"/>
    <w:rsid w:val="00107C1C"/>
    <w:rsid w:val="001101EA"/>
    <w:rsid w:val="001108E4"/>
    <w:rsid w:val="00110FBC"/>
    <w:rsid w:val="00111459"/>
    <w:rsid w:val="00111940"/>
    <w:rsid w:val="00111E96"/>
    <w:rsid w:val="00111ED1"/>
    <w:rsid w:val="0011261A"/>
    <w:rsid w:val="00112851"/>
    <w:rsid w:val="00113124"/>
    <w:rsid w:val="00113B9F"/>
    <w:rsid w:val="00113D9C"/>
    <w:rsid w:val="0011453E"/>
    <w:rsid w:val="001148A9"/>
    <w:rsid w:val="00114A9E"/>
    <w:rsid w:val="00114BE5"/>
    <w:rsid w:val="001151CE"/>
    <w:rsid w:val="00115487"/>
    <w:rsid w:val="00115C2B"/>
    <w:rsid w:val="00115D6B"/>
    <w:rsid w:val="00115F57"/>
    <w:rsid w:val="00115F88"/>
    <w:rsid w:val="001163DE"/>
    <w:rsid w:val="00116AB3"/>
    <w:rsid w:val="001170A8"/>
    <w:rsid w:val="00117276"/>
    <w:rsid w:val="00117BC9"/>
    <w:rsid w:val="0012024E"/>
    <w:rsid w:val="0012046E"/>
    <w:rsid w:val="001208C5"/>
    <w:rsid w:val="00121931"/>
    <w:rsid w:val="00121A0B"/>
    <w:rsid w:val="0012242F"/>
    <w:rsid w:val="00122F73"/>
    <w:rsid w:val="00123A3D"/>
    <w:rsid w:val="00124298"/>
    <w:rsid w:val="001243F6"/>
    <w:rsid w:val="00125A89"/>
    <w:rsid w:val="00126030"/>
    <w:rsid w:val="001267D6"/>
    <w:rsid w:val="00126B56"/>
    <w:rsid w:val="00126BD5"/>
    <w:rsid w:val="001270AF"/>
    <w:rsid w:val="00127545"/>
    <w:rsid w:val="0013080F"/>
    <w:rsid w:val="001317DB"/>
    <w:rsid w:val="00131B7D"/>
    <w:rsid w:val="001320FF"/>
    <w:rsid w:val="001322D6"/>
    <w:rsid w:val="001326D7"/>
    <w:rsid w:val="00132CB1"/>
    <w:rsid w:val="00132ED1"/>
    <w:rsid w:val="00132FAE"/>
    <w:rsid w:val="00132FC8"/>
    <w:rsid w:val="001335ED"/>
    <w:rsid w:val="00133B77"/>
    <w:rsid w:val="00133B8D"/>
    <w:rsid w:val="0013428E"/>
    <w:rsid w:val="00135490"/>
    <w:rsid w:val="00135A3A"/>
    <w:rsid w:val="00135C8F"/>
    <w:rsid w:val="00136653"/>
    <w:rsid w:val="00137F83"/>
    <w:rsid w:val="00140136"/>
    <w:rsid w:val="00140251"/>
    <w:rsid w:val="001403B3"/>
    <w:rsid w:val="00140474"/>
    <w:rsid w:val="00140569"/>
    <w:rsid w:val="001407CA"/>
    <w:rsid w:val="00140964"/>
    <w:rsid w:val="00140A40"/>
    <w:rsid w:val="00141553"/>
    <w:rsid w:val="00141B42"/>
    <w:rsid w:val="00141BD1"/>
    <w:rsid w:val="00141D15"/>
    <w:rsid w:val="00142969"/>
    <w:rsid w:val="0014373A"/>
    <w:rsid w:val="00143DC0"/>
    <w:rsid w:val="00143EE3"/>
    <w:rsid w:val="00143F4D"/>
    <w:rsid w:val="00144145"/>
    <w:rsid w:val="001441CF"/>
    <w:rsid w:val="0014433E"/>
    <w:rsid w:val="00144531"/>
    <w:rsid w:val="00144545"/>
    <w:rsid w:val="00145195"/>
    <w:rsid w:val="00145241"/>
    <w:rsid w:val="001458B9"/>
    <w:rsid w:val="00146480"/>
    <w:rsid w:val="0014657E"/>
    <w:rsid w:val="00146BC7"/>
    <w:rsid w:val="0014779C"/>
    <w:rsid w:val="0014797E"/>
    <w:rsid w:val="00147D56"/>
    <w:rsid w:val="00147EAA"/>
    <w:rsid w:val="00147F6B"/>
    <w:rsid w:val="00150135"/>
    <w:rsid w:val="00150142"/>
    <w:rsid w:val="00150228"/>
    <w:rsid w:val="00150B5D"/>
    <w:rsid w:val="00150CF0"/>
    <w:rsid w:val="00151969"/>
    <w:rsid w:val="00151B79"/>
    <w:rsid w:val="00151B82"/>
    <w:rsid w:val="0015217B"/>
    <w:rsid w:val="001521C5"/>
    <w:rsid w:val="0015272D"/>
    <w:rsid w:val="00152B59"/>
    <w:rsid w:val="00152BB6"/>
    <w:rsid w:val="00152BE9"/>
    <w:rsid w:val="00152D1A"/>
    <w:rsid w:val="00152F98"/>
    <w:rsid w:val="00152F9F"/>
    <w:rsid w:val="001530F6"/>
    <w:rsid w:val="00153C4D"/>
    <w:rsid w:val="00154F0A"/>
    <w:rsid w:val="00155159"/>
    <w:rsid w:val="00155833"/>
    <w:rsid w:val="00155BB5"/>
    <w:rsid w:val="00155E9D"/>
    <w:rsid w:val="00156A09"/>
    <w:rsid w:val="00156A10"/>
    <w:rsid w:val="00156A8A"/>
    <w:rsid w:val="00160819"/>
    <w:rsid w:val="00160F93"/>
    <w:rsid w:val="0016192A"/>
    <w:rsid w:val="00161F13"/>
    <w:rsid w:val="00162CE6"/>
    <w:rsid w:val="00162E7A"/>
    <w:rsid w:val="001630B9"/>
    <w:rsid w:val="00163703"/>
    <w:rsid w:val="001637E3"/>
    <w:rsid w:val="001642F6"/>
    <w:rsid w:val="001646DF"/>
    <w:rsid w:val="001653BF"/>
    <w:rsid w:val="00165910"/>
    <w:rsid w:val="00165B70"/>
    <w:rsid w:val="00165CF8"/>
    <w:rsid w:val="00165D40"/>
    <w:rsid w:val="00165FFB"/>
    <w:rsid w:val="001673FC"/>
    <w:rsid w:val="0016754D"/>
    <w:rsid w:val="00170128"/>
    <w:rsid w:val="00170279"/>
    <w:rsid w:val="0017035B"/>
    <w:rsid w:val="0017072F"/>
    <w:rsid w:val="00170AE4"/>
    <w:rsid w:val="00171FF8"/>
    <w:rsid w:val="00172802"/>
    <w:rsid w:val="00172C20"/>
    <w:rsid w:val="0017303B"/>
    <w:rsid w:val="00173B19"/>
    <w:rsid w:val="00173C8D"/>
    <w:rsid w:val="00174DB9"/>
    <w:rsid w:val="00174EDE"/>
    <w:rsid w:val="00175984"/>
    <w:rsid w:val="00175ACE"/>
    <w:rsid w:val="001761F5"/>
    <w:rsid w:val="001773E8"/>
    <w:rsid w:val="00177595"/>
    <w:rsid w:val="0017768D"/>
    <w:rsid w:val="001777AA"/>
    <w:rsid w:val="00177851"/>
    <w:rsid w:val="00177898"/>
    <w:rsid w:val="001779A0"/>
    <w:rsid w:val="0018021F"/>
    <w:rsid w:val="00180347"/>
    <w:rsid w:val="00180C76"/>
    <w:rsid w:val="00181439"/>
    <w:rsid w:val="00181582"/>
    <w:rsid w:val="001816CA"/>
    <w:rsid w:val="00181A0B"/>
    <w:rsid w:val="00181A95"/>
    <w:rsid w:val="001821FD"/>
    <w:rsid w:val="00182269"/>
    <w:rsid w:val="00182545"/>
    <w:rsid w:val="001832DB"/>
    <w:rsid w:val="00183430"/>
    <w:rsid w:val="00183AB2"/>
    <w:rsid w:val="0018414D"/>
    <w:rsid w:val="00184442"/>
    <w:rsid w:val="00184959"/>
    <w:rsid w:val="0018553B"/>
    <w:rsid w:val="00185847"/>
    <w:rsid w:val="001869A3"/>
    <w:rsid w:val="00187810"/>
    <w:rsid w:val="00187897"/>
    <w:rsid w:val="00187FCE"/>
    <w:rsid w:val="00190136"/>
    <w:rsid w:val="0019133D"/>
    <w:rsid w:val="00191858"/>
    <w:rsid w:val="001919F5"/>
    <w:rsid w:val="00191A57"/>
    <w:rsid w:val="00191ED5"/>
    <w:rsid w:val="00192527"/>
    <w:rsid w:val="00192CB5"/>
    <w:rsid w:val="00192E95"/>
    <w:rsid w:val="00192ECD"/>
    <w:rsid w:val="00193093"/>
    <w:rsid w:val="00193138"/>
    <w:rsid w:val="00193363"/>
    <w:rsid w:val="00194809"/>
    <w:rsid w:val="00194C97"/>
    <w:rsid w:val="00194CA3"/>
    <w:rsid w:val="0019588E"/>
    <w:rsid w:val="00195CC0"/>
    <w:rsid w:val="001977F9"/>
    <w:rsid w:val="00197DE6"/>
    <w:rsid w:val="001A052B"/>
    <w:rsid w:val="001A0DF7"/>
    <w:rsid w:val="001A1791"/>
    <w:rsid w:val="001A1BF9"/>
    <w:rsid w:val="001A1EE6"/>
    <w:rsid w:val="001A1F99"/>
    <w:rsid w:val="001A25DB"/>
    <w:rsid w:val="001A27F9"/>
    <w:rsid w:val="001A2F41"/>
    <w:rsid w:val="001A3611"/>
    <w:rsid w:val="001A3723"/>
    <w:rsid w:val="001A377B"/>
    <w:rsid w:val="001A3E40"/>
    <w:rsid w:val="001A42ED"/>
    <w:rsid w:val="001A4B67"/>
    <w:rsid w:val="001A585F"/>
    <w:rsid w:val="001A591D"/>
    <w:rsid w:val="001A5A56"/>
    <w:rsid w:val="001A5B28"/>
    <w:rsid w:val="001A5E0A"/>
    <w:rsid w:val="001A615D"/>
    <w:rsid w:val="001A61B0"/>
    <w:rsid w:val="001A675C"/>
    <w:rsid w:val="001A6EFF"/>
    <w:rsid w:val="001A745E"/>
    <w:rsid w:val="001A77A8"/>
    <w:rsid w:val="001A791D"/>
    <w:rsid w:val="001A7B66"/>
    <w:rsid w:val="001B08E6"/>
    <w:rsid w:val="001B0D50"/>
    <w:rsid w:val="001B14F1"/>
    <w:rsid w:val="001B1904"/>
    <w:rsid w:val="001B2F4A"/>
    <w:rsid w:val="001B32FC"/>
    <w:rsid w:val="001B368B"/>
    <w:rsid w:val="001B4E86"/>
    <w:rsid w:val="001B5422"/>
    <w:rsid w:val="001B5607"/>
    <w:rsid w:val="001B59D9"/>
    <w:rsid w:val="001B5FF2"/>
    <w:rsid w:val="001B6716"/>
    <w:rsid w:val="001B7087"/>
    <w:rsid w:val="001B70B5"/>
    <w:rsid w:val="001B7C0D"/>
    <w:rsid w:val="001C0934"/>
    <w:rsid w:val="001C0EE5"/>
    <w:rsid w:val="001C1193"/>
    <w:rsid w:val="001C1682"/>
    <w:rsid w:val="001C1791"/>
    <w:rsid w:val="001C1815"/>
    <w:rsid w:val="001C1F8F"/>
    <w:rsid w:val="001C2ECC"/>
    <w:rsid w:val="001C3CEF"/>
    <w:rsid w:val="001C3CF8"/>
    <w:rsid w:val="001C4C6F"/>
    <w:rsid w:val="001C4E23"/>
    <w:rsid w:val="001C514D"/>
    <w:rsid w:val="001C56B5"/>
    <w:rsid w:val="001C7126"/>
    <w:rsid w:val="001C7580"/>
    <w:rsid w:val="001C79D1"/>
    <w:rsid w:val="001C7B6D"/>
    <w:rsid w:val="001D08DD"/>
    <w:rsid w:val="001D11F1"/>
    <w:rsid w:val="001D12A6"/>
    <w:rsid w:val="001D2609"/>
    <w:rsid w:val="001D26FF"/>
    <w:rsid w:val="001D2921"/>
    <w:rsid w:val="001D2A5D"/>
    <w:rsid w:val="001D2CC4"/>
    <w:rsid w:val="001D2F7A"/>
    <w:rsid w:val="001D3336"/>
    <w:rsid w:val="001D58C2"/>
    <w:rsid w:val="001D5C94"/>
    <w:rsid w:val="001D5FC2"/>
    <w:rsid w:val="001D6AC4"/>
    <w:rsid w:val="001D6B7D"/>
    <w:rsid w:val="001D6C47"/>
    <w:rsid w:val="001D7086"/>
    <w:rsid w:val="001D7767"/>
    <w:rsid w:val="001D784F"/>
    <w:rsid w:val="001D7901"/>
    <w:rsid w:val="001D7A45"/>
    <w:rsid w:val="001D7B74"/>
    <w:rsid w:val="001D7BC1"/>
    <w:rsid w:val="001D7EF0"/>
    <w:rsid w:val="001E062A"/>
    <w:rsid w:val="001E0691"/>
    <w:rsid w:val="001E0ECC"/>
    <w:rsid w:val="001E0F94"/>
    <w:rsid w:val="001E1FA0"/>
    <w:rsid w:val="001E21E5"/>
    <w:rsid w:val="001E295F"/>
    <w:rsid w:val="001E2CD0"/>
    <w:rsid w:val="001E2E72"/>
    <w:rsid w:val="001E321F"/>
    <w:rsid w:val="001E44D3"/>
    <w:rsid w:val="001E4CC8"/>
    <w:rsid w:val="001E4FA8"/>
    <w:rsid w:val="001E5849"/>
    <w:rsid w:val="001E649A"/>
    <w:rsid w:val="001E6853"/>
    <w:rsid w:val="001E6AFB"/>
    <w:rsid w:val="001E731A"/>
    <w:rsid w:val="001E74A4"/>
    <w:rsid w:val="001E77B0"/>
    <w:rsid w:val="001E7B30"/>
    <w:rsid w:val="001E7FD8"/>
    <w:rsid w:val="001F1079"/>
    <w:rsid w:val="001F1D99"/>
    <w:rsid w:val="001F2620"/>
    <w:rsid w:val="001F2AE2"/>
    <w:rsid w:val="001F2B97"/>
    <w:rsid w:val="001F2DF3"/>
    <w:rsid w:val="001F3AEC"/>
    <w:rsid w:val="001F3BB8"/>
    <w:rsid w:val="001F403B"/>
    <w:rsid w:val="001F4177"/>
    <w:rsid w:val="001F4342"/>
    <w:rsid w:val="001F441A"/>
    <w:rsid w:val="001F4736"/>
    <w:rsid w:val="001F49E2"/>
    <w:rsid w:val="001F553E"/>
    <w:rsid w:val="001F5617"/>
    <w:rsid w:val="001F5C14"/>
    <w:rsid w:val="001F5DFF"/>
    <w:rsid w:val="001F5F58"/>
    <w:rsid w:val="001F606A"/>
    <w:rsid w:val="001F64CB"/>
    <w:rsid w:val="001F694F"/>
    <w:rsid w:val="001F6F4D"/>
    <w:rsid w:val="001F7140"/>
    <w:rsid w:val="002000E7"/>
    <w:rsid w:val="0020023E"/>
    <w:rsid w:val="00200542"/>
    <w:rsid w:val="00200A54"/>
    <w:rsid w:val="00200E2C"/>
    <w:rsid w:val="00201407"/>
    <w:rsid w:val="002018ED"/>
    <w:rsid w:val="00201A46"/>
    <w:rsid w:val="002020D0"/>
    <w:rsid w:val="00202278"/>
    <w:rsid w:val="002025AB"/>
    <w:rsid w:val="00202930"/>
    <w:rsid w:val="00202B13"/>
    <w:rsid w:val="002032B1"/>
    <w:rsid w:val="0020378E"/>
    <w:rsid w:val="00204399"/>
    <w:rsid w:val="002043CE"/>
    <w:rsid w:val="00204834"/>
    <w:rsid w:val="0020513C"/>
    <w:rsid w:val="00205ABC"/>
    <w:rsid w:val="00205F3B"/>
    <w:rsid w:val="0020668A"/>
    <w:rsid w:val="0020687A"/>
    <w:rsid w:val="00206A09"/>
    <w:rsid w:val="00206F2E"/>
    <w:rsid w:val="0020765E"/>
    <w:rsid w:val="0020799F"/>
    <w:rsid w:val="00207EAB"/>
    <w:rsid w:val="00207F3D"/>
    <w:rsid w:val="00210C68"/>
    <w:rsid w:val="00210E2A"/>
    <w:rsid w:val="00211279"/>
    <w:rsid w:val="00211F75"/>
    <w:rsid w:val="0021218A"/>
    <w:rsid w:val="0021218E"/>
    <w:rsid w:val="002122C6"/>
    <w:rsid w:val="0021270C"/>
    <w:rsid w:val="00212C9C"/>
    <w:rsid w:val="00212F90"/>
    <w:rsid w:val="002135BF"/>
    <w:rsid w:val="00213626"/>
    <w:rsid w:val="00213C8D"/>
    <w:rsid w:val="00213E39"/>
    <w:rsid w:val="002143C1"/>
    <w:rsid w:val="00214A29"/>
    <w:rsid w:val="00214D8D"/>
    <w:rsid w:val="0021563C"/>
    <w:rsid w:val="00215947"/>
    <w:rsid w:val="0021600B"/>
    <w:rsid w:val="002161CB"/>
    <w:rsid w:val="00217180"/>
    <w:rsid w:val="002178C0"/>
    <w:rsid w:val="00217FC2"/>
    <w:rsid w:val="00220FA5"/>
    <w:rsid w:val="00221650"/>
    <w:rsid w:val="00222E15"/>
    <w:rsid w:val="0022398B"/>
    <w:rsid w:val="00223B11"/>
    <w:rsid w:val="00223E1B"/>
    <w:rsid w:val="002243D0"/>
    <w:rsid w:val="00224A41"/>
    <w:rsid w:val="0022514A"/>
    <w:rsid w:val="002251E8"/>
    <w:rsid w:val="002252DB"/>
    <w:rsid w:val="00225BD3"/>
    <w:rsid w:val="00225C26"/>
    <w:rsid w:val="002279DF"/>
    <w:rsid w:val="00227CDC"/>
    <w:rsid w:val="00227FB4"/>
    <w:rsid w:val="00230571"/>
    <w:rsid w:val="00230615"/>
    <w:rsid w:val="00230C39"/>
    <w:rsid w:val="002315A3"/>
    <w:rsid w:val="0023170A"/>
    <w:rsid w:val="00231804"/>
    <w:rsid w:val="00231AF7"/>
    <w:rsid w:val="0023230F"/>
    <w:rsid w:val="00232516"/>
    <w:rsid w:val="002327CB"/>
    <w:rsid w:val="002329AE"/>
    <w:rsid w:val="002329FC"/>
    <w:rsid w:val="002339B6"/>
    <w:rsid w:val="0023562B"/>
    <w:rsid w:val="00235D99"/>
    <w:rsid w:val="00235F90"/>
    <w:rsid w:val="0023636E"/>
    <w:rsid w:val="00236711"/>
    <w:rsid w:val="0023694A"/>
    <w:rsid w:val="00236D38"/>
    <w:rsid w:val="00237480"/>
    <w:rsid w:val="0023750C"/>
    <w:rsid w:val="00237AAB"/>
    <w:rsid w:val="00237B89"/>
    <w:rsid w:val="00237F75"/>
    <w:rsid w:val="00240643"/>
    <w:rsid w:val="002412E3"/>
    <w:rsid w:val="00241359"/>
    <w:rsid w:val="002417AE"/>
    <w:rsid w:val="00244690"/>
    <w:rsid w:val="002447DD"/>
    <w:rsid w:val="00244FBC"/>
    <w:rsid w:val="00245547"/>
    <w:rsid w:val="0024555C"/>
    <w:rsid w:val="002461FB"/>
    <w:rsid w:val="0024639D"/>
    <w:rsid w:val="002463F1"/>
    <w:rsid w:val="002467BB"/>
    <w:rsid w:val="0024701A"/>
    <w:rsid w:val="002470A8"/>
    <w:rsid w:val="0024733C"/>
    <w:rsid w:val="0025003A"/>
    <w:rsid w:val="00250BDE"/>
    <w:rsid w:val="00250CEC"/>
    <w:rsid w:val="00250FF5"/>
    <w:rsid w:val="002514CB"/>
    <w:rsid w:val="002515C7"/>
    <w:rsid w:val="002523DC"/>
    <w:rsid w:val="0025293D"/>
    <w:rsid w:val="00253021"/>
    <w:rsid w:val="0025315E"/>
    <w:rsid w:val="00253336"/>
    <w:rsid w:val="00255160"/>
    <w:rsid w:val="00256362"/>
    <w:rsid w:val="00256463"/>
    <w:rsid w:val="002566FC"/>
    <w:rsid w:val="00256BA7"/>
    <w:rsid w:val="00257475"/>
    <w:rsid w:val="00257C79"/>
    <w:rsid w:val="00260633"/>
    <w:rsid w:val="00261082"/>
    <w:rsid w:val="002613D4"/>
    <w:rsid w:val="002618FD"/>
    <w:rsid w:val="00261DE2"/>
    <w:rsid w:val="00261EA1"/>
    <w:rsid w:val="00261EC7"/>
    <w:rsid w:val="00262B81"/>
    <w:rsid w:val="00263FA3"/>
    <w:rsid w:val="00264C9B"/>
    <w:rsid w:val="00264E83"/>
    <w:rsid w:val="00265383"/>
    <w:rsid w:val="00266812"/>
    <w:rsid w:val="00266879"/>
    <w:rsid w:val="00267061"/>
    <w:rsid w:val="002670D1"/>
    <w:rsid w:val="00267BC9"/>
    <w:rsid w:val="002702E3"/>
    <w:rsid w:val="0027072C"/>
    <w:rsid w:val="00270D94"/>
    <w:rsid w:val="00271A54"/>
    <w:rsid w:val="00271BE4"/>
    <w:rsid w:val="00272002"/>
    <w:rsid w:val="0027220C"/>
    <w:rsid w:val="0027226F"/>
    <w:rsid w:val="00272F9E"/>
    <w:rsid w:val="0027314E"/>
    <w:rsid w:val="00274562"/>
    <w:rsid w:val="00274695"/>
    <w:rsid w:val="00274B7E"/>
    <w:rsid w:val="00274E61"/>
    <w:rsid w:val="002765A9"/>
    <w:rsid w:val="0027663F"/>
    <w:rsid w:val="002768E9"/>
    <w:rsid w:val="00277384"/>
    <w:rsid w:val="0027797A"/>
    <w:rsid w:val="00277C93"/>
    <w:rsid w:val="00281C99"/>
    <w:rsid w:val="0028206E"/>
    <w:rsid w:val="00282274"/>
    <w:rsid w:val="00282390"/>
    <w:rsid w:val="00282826"/>
    <w:rsid w:val="00283759"/>
    <w:rsid w:val="00283B2C"/>
    <w:rsid w:val="00283E92"/>
    <w:rsid w:val="002841FC"/>
    <w:rsid w:val="00284C3A"/>
    <w:rsid w:val="00285358"/>
    <w:rsid w:val="0028536F"/>
    <w:rsid w:val="00285534"/>
    <w:rsid w:val="00285DA2"/>
    <w:rsid w:val="00285E36"/>
    <w:rsid w:val="002861C5"/>
    <w:rsid w:val="00286491"/>
    <w:rsid w:val="00286B0A"/>
    <w:rsid w:val="002873B1"/>
    <w:rsid w:val="00287583"/>
    <w:rsid w:val="00287861"/>
    <w:rsid w:val="00287896"/>
    <w:rsid w:val="00287DCF"/>
    <w:rsid w:val="00287F6C"/>
    <w:rsid w:val="00290421"/>
    <w:rsid w:val="002913B9"/>
    <w:rsid w:val="00291754"/>
    <w:rsid w:val="00291920"/>
    <w:rsid w:val="00291D59"/>
    <w:rsid w:val="00291F89"/>
    <w:rsid w:val="002923A8"/>
    <w:rsid w:val="00292B6B"/>
    <w:rsid w:val="002936A7"/>
    <w:rsid w:val="0029371D"/>
    <w:rsid w:val="00293879"/>
    <w:rsid w:val="00293893"/>
    <w:rsid w:val="00293DD9"/>
    <w:rsid w:val="00293E3B"/>
    <w:rsid w:val="00293FE0"/>
    <w:rsid w:val="00294343"/>
    <w:rsid w:val="00294B07"/>
    <w:rsid w:val="00294DDA"/>
    <w:rsid w:val="002953BD"/>
    <w:rsid w:val="002960F2"/>
    <w:rsid w:val="00296B17"/>
    <w:rsid w:val="002973DE"/>
    <w:rsid w:val="002A0167"/>
    <w:rsid w:val="002A05B8"/>
    <w:rsid w:val="002A0600"/>
    <w:rsid w:val="002A0F10"/>
    <w:rsid w:val="002A15D3"/>
    <w:rsid w:val="002A1707"/>
    <w:rsid w:val="002A1EC9"/>
    <w:rsid w:val="002A1F3D"/>
    <w:rsid w:val="002A209C"/>
    <w:rsid w:val="002A2E3E"/>
    <w:rsid w:val="002A2E76"/>
    <w:rsid w:val="002A3B94"/>
    <w:rsid w:val="002A3BC6"/>
    <w:rsid w:val="002A40BA"/>
    <w:rsid w:val="002A425E"/>
    <w:rsid w:val="002A4735"/>
    <w:rsid w:val="002A4CD5"/>
    <w:rsid w:val="002A56E9"/>
    <w:rsid w:val="002A5C96"/>
    <w:rsid w:val="002A5E81"/>
    <w:rsid w:val="002A61AB"/>
    <w:rsid w:val="002A74F2"/>
    <w:rsid w:val="002A7563"/>
    <w:rsid w:val="002B0388"/>
    <w:rsid w:val="002B0629"/>
    <w:rsid w:val="002B0E38"/>
    <w:rsid w:val="002B148D"/>
    <w:rsid w:val="002B1538"/>
    <w:rsid w:val="002B1A2C"/>
    <w:rsid w:val="002B20F5"/>
    <w:rsid w:val="002B298E"/>
    <w:rsid w:val="002B353A"/>
    <w:rsid w:val="002B364E"/>
    <w:rsid w:val="002B3688"/>
    <w:rsid w:val="002B3855"/>
    <w:rsid w:val="002B3906"/>
    <w:rsid w:val="002B4018"/>
    <w:rsid w:val="002B4436"/>
    <w:rsid w:val="002B4BA8"/>
    <w:rsid w:val="002B4E05"/>
    <w:rsid w:val="002B6195"/>
    <w:rsid w:val="002B62E8"/>
    <w:rsid w:val="002B6734"/>
    <w:rsid w:val="002B6A1B"/>
    <w:rsid w:val="002B6E9F"/>
    <w:rsid w:val="002B7145"/>
    <w:rsid w:val="002B7212"/>
    <w:rsid w:val="002B78FC"/>
    <w:rsid w:val="002B790B"/>
    <w:rsid w:val="002B7AAC"/>
    <w:rsid w:val="002C06A2"/>
    <w:rsid w:val="002C06D5"/>
    <w:rsid w:val="002C1DA1"/>
    <w:rsid w:val="002C2225"/>
    <w:rsid w:val="002C2D80"/>
    <w:rsid w:val="002C2DDC"/>
    <w:rsid w:val="002C3016"/>
    <w:rsid w:val="002C330B"/>
    <w:rsid w:val="002C3BAB"/>
    <w:rsid w:val="002C49F6"/>
    <w:rsid w:val="002C5331"/>
    <w:rsid w:val="002C55E8"/>
    <w:rsid w:val="002C5751"/>
    <w:rsid w:val="002C5989"/>
    <w:rsid w:val="002C5A2E"/>
    <w:rsid w:val="002C5A39"/>
    <w:rsid w:val="002C5CB5"/>
    <w:rsid w:val="002C616A"/>
    <w:rsid w:val="002C655C"/>
    <w:rsid w:val="002C6DD5"/>
    <w:rsid w:val="002C71F7"/>
    <w:rsid w:val="002C7882"/>
    <w:rsid w:val="002C7DFE"/>
    <w:rsid w:val="002D0536"/>
    <w:rsid w:val="002D06EC"/>
    <w:rsid w:val="002D0E14"/>
    <w:rsid w:val="002D1176"/>
    <w:rsid w:val="002D1434"/>
    <w:rsid w:val="002D1626"/>
    <w:rsid w:val="002D170B"/>
    <w:rsid w:val="002D1C8F"/>
    <w:rsid w:val="002D1E9D"/>
    <w:rsid w:val="002D2A55"/>
    <w:rsid w:val="002D4630"/>
    <w:rsid w:val="002D4DEE"/>
    <w:rsid w:val="002D56B3"/>
    <w:rsid w:val="002D5BA6"/>
    <w:rsid w:val="002D6281"/>
    <w:rsid w:val="002D633A"/>
    <w:rsid w:val="002D65EA"/>
    <w:rsid w:val="002D6A77"/>
    <w:rsid w:val="002D6A8A"/>
    <w:rsid w:val="002D6C0F"/>
    <w:rsid w:val="002D7FE5"/>
    <w:rsid w:val="002E04EA"/>
    <w:rsid w:val="002E150E"/>
    <w:rsid w:val="002E1736"/>
    <w:rsid w:val="002E197E"/>
    <w:rsid w:val="002E1A3C"/>
    <w:rsid w:val="002E1B27"/>
    <w:rsid w:val="002E1EEF"/>
    <w:rsid w:val="002E20C6"/>
    <w:rsid w:val="002E261F"/>
    <w:rsid w:val="002E274E"/>
    <w:rsid w:val="002E28E7"/>
    <w:rsid w:val="002E2A9A"/>
    <w:rsid w:val="002E3207"/>
    <w:rsid w:val="002E36C7"/>
    <w:rsid w:val="002E37D7"/>
    <w:rsid w:val="002E3AB7"/>
    <w:rsid w:val="002E3CA5"/>
    <w:rsid w:val="002E3CFB"/>
    <w:rsid w:val="002E4EC1"/>
    <w:rsid w:val="002E5314"/>
    <w:rsid w:val="002E5BCD"/>
    <w:rsid w:val="002E5DA9"/>
    <w:rsid w:val="002E6281"/>
    <w:rsid w:val="002E6733"/>
    <w:rsid w:val="002E6EAB"/>
    <w:rsid w:val="002E6F44"/>
    <w:rsid w:val="002E6FC1"/>
    <w:rsid w:val="002E7E82"/>
    <w:rsid w:val="002F14AC"/>
    <w:rsid w:val="002F18F3"/>
    <w:rsid w:val="002F226B"/>
    <w:rsid w:val="002F260D"/>
    <w:rsid w:val="002F2C63"/>
    <w:rsid w:val="002F35D9"/>
    <w:rsid w:val="002F38DF"/>
    <w:rsid w:val="002F39C3"/>
    <w:rsid w:val="002F4F0C"/>
    <w:rsid w:val="002F51C6"/>
    <w:rsid w:val="002F54F5"/>
    <w:rsid w:val="002F64F4"/>
    <w:rsid w:val="002F6545"/>
    <w:rsid w:val="002F69EC"/>
    <w:rsid w:val="002F6AFF"/>
    <w:rsid w:val="002F6C15"/>
    <w:rsid w:val="002F6E4D"/>
    <w:rsid w:val="002F7A82"/>
    <w:rsid w:val="00300270"/>
    <w:rsid w:val="00300619"/>
    <w:rsid w:val="00300E56"/>
    <w:rsid w:val="00300EFC"/>
    <w:rsid w:val="003024F8"/>
    <w:rsid w:val="00302957"/>
    <w:rsid w:val="00302BE7"/>
    <w:rsid w:val="00302FD2"/>
    <w:rsid w:val="0030335F"/>
    <w:rsid w:val="00303BE6"/>
    <w:rsid w:val="00303DFA"/>
    <w:rsid w:val="00303F43"/>
    <w:rsid w:val="003048AC"/>
    <w:rsid w:val="00305075"/>
    <w:rsid w:val="00306BE8"/>
    <w:rsid w:val="00306C38"/>
    <w:rsid w:val="00306D71"/>
    <w:rsid w:val="00307B42"/>
    <w:rsid w:val="00307DE2"/>
    <w:rsid w:val="00310AC2"/>
    <w:rsid w:val="00311079"/>
    <w:rsid w:val="003110D6"/>
    <w:rsid w:val="00311275"/>
    <w:rsid w:val="00311370"/>
    <w:rsid w:val="003114E2"/>
    <w:rsid w:val="00311644"/>
    <w:rsid w:val="00311C54"/>
    <w:rsid w:val="003120FC"/>
    <w:rsid w:val="00313B1E"/>
    <w:rsid w:val="00314586"/>
    <w:rsid w:val="003148BD"/>
    <w:rsid w:val="00314D2D"/>
    <w:rsid w:val="00314F43"/>
    <w:rsid w:val="00315E1C"/>
    <w:rsid w:val="003161DF"/>
    <w:rsid w:val="003163C1"/>
    <w:rsid w:val="00316885"/>
    <w:rsid w:val="00316932"/>
    <w:rsid w:val="00317054"/>
    <w:rsid w:val="003171DA"/>
    <w:rsid w:val="00317449"/>
    <w:rsid w:val="003175DB"/>
    <w:rsid w:val="00317B38"/>
    <w:rsid w:val="003200D3"/>
    <w:rsid w:val="00320372"/>
    <w:rsid w:val="00321177"/>
    <w:rsid w:val="00321666"/>
    <w:rsid w:val="00322266"/>
    <w:rsid w:val="00322E3F"/>
    <w:rsid w:val="00323D21"/>
    <w:rsid w:val="00323F10"/>
    <w:rsid w:val="0032492E"/>
    <w:rsid w:val="00324B5A"/>
    <w:rsid w:val="003250BF"/>
    <w:rsid w:val="003253A6"/>
    <w:rsid w:val="003255F0"/>
    <w:rsid w:val="003255FE"/>
    <w:rsid w:val="00325839"/>
    <w:rsid w:val="00326735"/>
    <w:rsid w:val="00326BFE"/>
    <w:rsid w:val="00327B02"/>
    <w:rsid w:val="003302A3"/>
    <w:rsid w:val="0033066B"/>
    <w:rsid w:val="003307FF"/>
    <w:rsid w:val="0033089A"/>
    <w:rsid w:val="0033123B"/>
    <w:rsid w:val="00331262"/>
    <w:rsid w:val="003313ED"/>
    <w:rsid w:val="003314F2"/>
    <w:rsid w:val="00331EBB"/>
    <w:rsid w:val="00331F3D"/>
    <w:rsid w:val="003328A8"/>
    <w:rsid w:val="00332F31"/>
    <w:rsid w:val="00332FA0"/>
    <w:rsid w:val="00334502"/>
    <w:rsid w:val="00334ACE"/>
    <w:rsid w:val="00335273"/>
    <w:rsid w:val="003354DE"/>
    <w:rsid w:val="00335F23"/>
    <w:rsid w:val="00336207"/>
    <w:rsid w:val="00336780"/>
    <w:rsid w:val="003367F1"/>
    <w:rsid w:val="00337A20"/>
    <w:rsid w:val="00337B85"/>
    <w:rsid w:val="00340061"/>
    <w:rsid w:val="0034075A"/>
    <w:rsid w:val="00340865"/>
    <w:rsid w:val="00341F00"/>
    <w:rsid w:val="00342234"/>
    <w:rsid w:val="003423A6"/>
    <w:rsid w:val="003425F1"/>
    <w:rsid w:val="00342801"/>
    <w:rsid w:val="00342A64"/>
    <w:rsid w:val="00342F30"/>
    <w:rsid w:val="0034327B"/>
    <w:rsid w:val="0034340C"/>
    <w:rsid w:val="003436F6"/>
    <w:rsid w:val="00343AF2"/>
    <w:rsid w:val="003444D7"/>
    <w:rsid w:val="00344E07"/>
    <w:rsid w:val="003452E2"/>
    <w:rsid w:val="003456C5"/>
    <w:rsid w:val="0034574E"/>
    <w:rsid w:val="0034620C"/>
    <w:rsid w:val="0034666F"/>
    <w:rsid w:val="00346C36"/>
    <w:rsid w:val="00346DCE"/>
    <w:rsid w:val="00347305"/>
    <w:rsid w:val="00347670"/>
    <w:rsid w:val="00347FE4"/>
    <w:rsid w:val="00350C4B"/>
    <w:rsid w:val="00351159"/>
    <w:rsid w:val="003515A7"/>
    <w:rsid w:val="00351DBA"/>
    <w:rsid w:val="00352192"/>
    <w:rsid w:val="003523B9"/>
    <w:rsid w:val="0035263B"/>
    <w:rsid w:val="00352C44"/>
    <w:rsid w:val="00352E33"/>
    <w:rsid w:val="00352E67"/>
    <w:rsid w:val="0035324F"/>
    <w:rsid w:val="003535F6"/>
    <w:rsid w:val="00353C71"/>
    <w:rsid w:val="00353F4D"/>
    <w:rsid w:val="0035437F"/>
    <w:rsid w:val="00354AF2"/>
    <w:rsid w:val="00354B5D"/>
    <w:rsid w:val="00355D3C"/>
    <w:rsid w:val="003560ED"/>
    <w:rsid w:val="00356DB7"/>
    <w:rsid w:val="0035710D"/>
    <w:rsid w:val="0035778E"/>
    <w:rsid w:val="003600D1"/>
    <w:rsid w:val="00360158"/>
    <w:rsid w:val="0036031B"/>
    <w:rsid w:val="00360B43"/>
    <w:rsid w:val="00360F46"/>
    <w:rsid w:val="00360FE1"/>
    <w:rsid w:val="00361A6E"/>
    <w:rsid w:val="00362052"/>
    <w:rsid w:val="003620E5"/>
    <w:rsid w:val="003621CF"/>
    <w:rsid w:val="0036230B"/>
    <w:rsid w:val="00363703"/>
    <w:rsid w:val="00363B73"/>
    <w:rsid w:val="00364279"/>
    <w:rsid w:val="00364E06"/>
    <w:rsid w:val="00365222"/>
    <w:rsid w:val="00366322"/>
    <w:rsid w:val="00366883"/>
    <w:rsid w:val="00367365"/>
    <w:rsid w:val="003673F4"/>
    <w:rsid w:val="00367F3E"/>
    <w:rsid w:val="00367FC5"/>
    <w:rsid w:val="0037087E"/>
    <w:rsid w:val="00370AF3"/>
    <w:rsid w:val="00370D7F"/>
    <w:rsid w:val="0037103E"/>
    <w:rsid w:val="003719AB"/>
    <w:rsid w:val="00371BA5"/>
    <w:rsid w:val="00371DB7"/>
    <w:rsid w:val="0037264F"/>
    <w:rsid w:val="0037389E"/>
    <w:rsid w:val="00373EEC"/>
    <w:rsid w:val="00374593"/>
    <w:rsid w:val="003746E1"/>
    <w:rsid w:val="00374E55"/>
    <w:rsid w:val="00374F45"/>
    <w:rsid w:val="003750ED"/>
    <w:rsid w:val="00375BCF"/>
    <w:rsid w:val="00375F4E"/>
    <w:rsid w:val="00375FC9"/>
    <w:rsid w:val="00376725"/>
    <w:rsid w:val="00376889"/>
    <w:rsid w:val="00380BB2"/>
    <w:rsid w:val="0038101C"/>
    <w:rsid w:val="003814BD"/>
    <w:rsid w:val="00381F3E"/>
    <w:rsid w:val="00381F70"/>
    <w:rsid w:val="003823AB"/>
    <w:rsid w:val="00382C81"/>
    <w:rsid w:val="00383147"/>
    <w:rsid w:val="00383E46"/>
    <w:rsid w:val="00383F39"/>
    <w:rsid w:val="0038472F"/>
    <w:rsid w:val="003851CF"/>
    <w:rsid w:val="003851DF"/>
    <w:rsid w:val="003854C1"/>
    <w:rsid w:val="00385F9F"/>
    <w:rsid w:val="0038730F"/>
    <w:rsid w:val="0038793F"/>
    <w:rsid w:val="00387F82"/>
    <w:rsid w:val="00387FE6"/>
    <w:rsid w:val="003902DE"/>
    <w:rsid w:val="0039112C"/>
    <w:rsid w:val="00391184"/>
    <w:rsid w:val="00391454"/>
    <w:rsid w:val="00391521"/>
    <w:rsid w:val="00391770"/>
    <w:rsid w:val="003917CD"/>
    <w:rsid w:val="0039213B"/>
    <w:rsid w:val="0039284B"/>
    <w:rsid w:val="00393B0F"/>
    <w:rsid w:val="00393FC4"/>
    <w:rsid w:val="00394BBE"/>
    <w:rsid w:val="00394F2D"/>
    <w:rsid w:val="0039535A"/>
    <w:rsid w:val="00395B5D"/>
    <w:rsid w:val="00395BA0"/>
    <w:rsid w:val="00396B2C"/>
    <w:rsid w:val="00396CE0"/>
    <w:rsid w:val="00397100"/>
    <w:rsid w:val="003977EA"/>
    <w:rsid w:val="00397A67"/>
    <w:rsid w:val="00397F05"/>
    <w:rsid w:val="003A0B92"/>
    <w:rsid w:val="003A0CA4"/>
    <w:rsid w:val="003A1253"/>
    <w:rsid w:val="003A17EB"/>
    <w:rsid w:val="003A1876"/>
    <w:rsid w:val="003A2776"/>
    <w:rsid w:val="003A2958"/>
    <w:rsid w:val="003A3662"/>
    <w:rsid w:val="003A3E40"/>
    <w:rsid w:val="003A45B6"/>
    <w:rsid w:val="003A48DB"/>
    <w:rsid w:val="003A48F8"/>
    <w:rsid w:val="003A4BE9"/>
    <w:rsid w:val="003A5F44"/>
    <w:rsid w:val="003A669C"/>
    <w:rsid w:val="003A67BF"/>
    <w:rsid w:val="003A683C"/>
    <w:rsid w:val="003A6BE2"/>
    <w:rsid w:val="003A6E26"/>
    <w:rsid w:val="003A70D0"/>
    <w:rsid w:val="003A70DA"/>
    <w:rsid w:val="003A7A11"/>
    <w:rsid w:val="003B0C0D"/>
    <w:rsid w:val="003B104C"/>
    <w:rsid w:val="003B1975"/>
    <w:rsid w:val="003B1DE0"/>
    <w:rsid w:val="003B24F3"/>
    <w:rsid w:val="003B2C77"/>
    <w:rsid w:val="003B3F78"/>
    <w:rsid w:val="003B42BB"/>
    <w:rsid w:val="003B479B"/>
    <w:rsid w:val="003B59BA"/>
    <w:rsid w:val="003B59C8"/>
    <w:rsid w:val="003B5BFF"/>
    <w:rsid w:val="003B5D6A"/>
    <w:rsid w:val="003B5E9B"/>
    <w:rsid w:val="003B60BC"/>
    <w:rsid w:val="003B6BE6"/>
    <w:rsid w:val="003B6C2D"/>
    <w:rsid w:val="003B779E"/>
    <w:rsid w:val="003C0ECE"/>
    <w:rsid w:val="003C1141"/>
    <w:rsid w:val="003C15E5"/>
    <w:rsid w:val="003C2626"/>
    <w:rsid w:val="003C382A"/>
    <w:rsid w:val="003C386A"/>
    <w:rsid w:val="003C5176"/>
    <w:rsid w:val="003C518B"/>
    <w:rsid w:val="003C52D1"/>
    <w:rsid w:val="003C657E"/>
    <w:rsid w:val="003C6843"/>
    <w:rsid w:val="003C6F1F"/>
    <w:rsid w:val="003C766F"/>
    <w:rsid w:val="003C7A10"/>
    <w:rsid w:val="003C7BEC"/>
    <w:rsid w:val="003D0974"/>
    <w:rsid w:val="003D1630"/>
    <w:rsid w:val="003D20B7"/>
    <w:rsid w:val="003D27A7"/>
    <w:rsid w:val="003D47E8"/>
    <w:rsid w:val="003D4C19"/>
    <w:rsid w:val="003D4CEE"/>
    <w:rsid w:val="003D5DB8"/>
    <w:rsid w:val="003D601F"/>
    <w:rsid w:val="003D61F4"/>
    <w:rsid w:val="003D63C1"/>
    <w:rsid w:val="003D6980"/>
    <w:rsid w:val="003D6F93"/>
    <w:rsid w:val="003D72A8"/>
    <w:rsid w:val="003E05A4"/>
    <w:rsid w:val="003E086F"/>
    <w:rsid w:val="003E0AC7"/>
    <w:rsid w:val="003E11EA"/>
    <w:rsid w:val="003E194D"/>
    <w:rsid w:val="003E2161"/>
    <w:rsid w:val="003E2349"/>
    <w:rsid w:val="003E242C"/>
    <w:rsid w:val="003E2564"/>
    <w:rsid w:val="003E328B"/>
    <w:rsid w:val="003E34AC"/>
    <w:rsid w:val="003E424A"/>
    <w:rsid w:val="003E466D"/>
    <w:rsid w:val="003E4C45"/>
    <w:rsid w:val="003E4DCA"/>
    <w:rsid w:val="003E5024"/>
    <w:rsid w:val="003E5142"/>
    <w:rsid w:val="003E547F"/>
    <w:rsid w:val="003E5F8F"/>
    <w:rsid w:val="003E60B2"/>
    <w:rsid w:val="003E68E0"/>
    <w:rsid w:val="003E74D8"/>
    <w:rsid w:val="003F010D"/>
    <w:rsid w:val="003F06D7"/>
    <w:rsid w:val="003F0FF4"/>
    <w:rsid w:val="003F107F"/>
    <w:rsid w:val="003F18BB"/>
    <w:rsid w:val="003F20EB"/>
    <w:rsid w:val="003F23D1"/>
    <w:rsid w:val="003F3014"/>
    <w:rsid w:val="003F48A1"/>
    <w:rsid w:val="003F4F0B"/>
    <w:rsid w:val="003F4F1F"/>
    <w:rsid w:val="003F5114"/>
    <w:rsid w:val="003F573F"/>
    <w:rsid w:val="003F5810"/>
    <w:rsid w:val="003F59BF"/>
    <w:rsid w:val="003F5D8D"/>
    <w:rsid w:val="003F617B"/>
    <w:rsid w:val="003F67A0"/>
    <w:rsid w:val="003F70B7"/>
    <w:rsid w:val="003F7132"/>
    <w:rsid w:val="003F7C70"/>
    <w:rsid w:val="00400E13"/>
    <w:rsid w:val="00401906"/>
    <w:rsid w:val="004021D9"/>
    <w:rsid w:val="004022DF"/>
    <w:rsid w:val="0040243B"/>
    <w:rsid w:val="0040309C"/>
    <w:rsid w:val="00403965"/>
    <w:rsid w:val="0040403B"/>
    <w:rsid w:val="0040412D"/>
    <w:rsid w:val="00404321"/>
    <w:rsid w:val="00404C1C"/>
    <w:rsid w:val="004055CA"/>
    <w:rsid w:val="0040578D"/>
    <w:rsid w:val="00405883"/>
    <w:rsid w:val="004058BA"/>
    <w:rsid w:val="0040635F"/>
    <w:rsid w:val="00406501"/>
    <w:rsid w:val="00406FB3"/>
    <w:rsid w:val="0040711A"/>
    <w:rsid w:val="00407256"/>
    <w:rsid w:val="00407813"/>
    <w:rsid w:val="00407B68"/>
    <w:rsid w:val="004106E8"/>
    <w:rsid w:val="00410AA5"/>
    <w:rsid w:val="00410D52"/>
    <w:rsid w:val="004117D7"/>
    <w:rsid w:val="004119B8"/>
    <w:rsid w:val="004140BE"/>
    <w:rsid w:val="00414291"/>
    <w:rsid w:val="00414340"/>
    <w:rsid w:val="0041473F"/>
    <w:rsid w:val="00414D34"/>
    <w:rsid w:val="0041560B"/>
    <w:rsid w:val="00416242"/>
    <w:rsid w:val="004167F1"/>
    <w:rsid w:val="00416CC6"/>
    <w:rsid w:val="004171E4"/>
    <w:rsid w:val="0042096B"/>
    <w:rsid w:val="00420C34"/>
    <w:rsid w:val="004212FB"/>
    <w:rsid w:val="00421367"/>
    <w:rsid w:val="00421456"/>
    <w:rsid w:val="00421FAB"/>
    <w:rsid w:val="00422CEE"/>
    <w:rsid w:val="00423FDF"/>
    <w:rsid w:val="004241A6"/>
    <w:rsid w:val="004244B5"/>
    <w:rsid w:val="004248FA"/>
    <w:rsid w:val="0042497A"/>
    <w:rsid w:val="004251B3"/>
    <w:rsid w:val="0042546A"/>
    <w:rsid w:val="00425565"/>
    <w:rsid w:val="004262A4"/>
    <w:rsid w:val="00426315"/>
    <w:rsid w:val="00426496"/>
    <w:rsid w:val="00426656"/>
    <w:rsid w:val="004266C4"/>
    <w:rsid w:val="00426919"/>
    <w:rsid w:val="00426C8D"/>
    <w:rsid w:val="00426ED5"/>
    <w:rsid w:val="0042736D"/>
    <w:rsid w:val="004275DB"/>
    <w:rsid w:val="004277E2"/>
    <w:rsid w:val="00427897"/>
    <w:rsid w:val="00430250"/>
    <w:rsid w:val="00430267"/>
    <w:rsid w:val="00430665"/>
    <w:rsid w:val="004306D9"/>
    <w:rsid w:val="004307F3"/>
    <w:rsid w:val="00430D0F"/>
    <w:rsid w:val="00430DBA"/>
    <w:rsid w:val="00430DC4"/>
    <w:rsid w:val="00431B88"/>
    <w:rsid w:val="00431E31"/>
    <w:rsid w:val="004321D9"/>
    <w:rsid w:val="00432662"/>
    <w:rsid w:val="004337E2"/>
    <w:rsid w:val="00433B54"/>
    <w:rsid w:val="00434C40"/>
    <w:rsid w:val="0043533A"/>
    <w:rsid w:val="00435C00"/>
    <w:rsid w:val="00436744"/>
    <w:rsid w:val="004379CF"/>
    <w:rsid w:val="004403ED"/>
    <w:rsid w:val="00440458"/>
    <w:rsid w:val="004410D1"/>
    <w:rsid w:val="004412E4"/>
    <w:rsid w:val="004415C4"/>
    <w:rsid w:val="00441A68"/>
    <w:rsid w:val="00441D70"/>
    <w:rsid w:val="00441E2C"/>
    <w:rsid w:val="00442004"/>
    <w:rsid w:val="00442882"/>
    <w:rsid w:val="00442B31"/>
    <w:rsid w:val="004439F2"/>
    <w:rsid w:val="00443B1E"/>
    <w:rsid w:val="00443B7E"/>
    <w:rsid w:val="00444230"/>
    <w:rsid w:val="004442E9"/>
    <w:rsid w:val="00444DEA"/>
    <w:rsid w:val="00445BDD"/>
    <w:rsid w:val="0044640D"/>
    <w:rsid w:val="004467FC"/>
    <w:rsid w:val="00446BC7"/>
    <w:rsid w:val="00446E64"/>
    <w:rsid w:val="004470AB"/>
    <w:rsid w:val="004474FB"/>
    <w:rsid w:val="00447955"/>
    <w:rsid w:val="00447CEE"/>
    <w:rsid w:val="00447DB7"/>
    <w:rsid w:val="00447F26"/>
    <w:rsid w:val="00450904"/>
    <w:rsid w:val="00450959"/>
    <w:rsid w:val="00450DAC"/>
    <w:rsid w:val="004514D6"/>
    <w:rsid w:val="00451BCC"/>
    <w:rsid w:val="0045202C"/>
    <w:rsid w:val="00452ACD"/>
    <w:rsid w:val="00453620"/>
    <w:rsid w:val="004537BB"/>
    <w:rsid w:val="00453DBF"/>
    <w:rsid w:val="00453DF2"/>
    <w:rsid w:val="00453F9D"/>
    <w:rsid w:val="00454264"/>
    <w:rsid w:val="00454C2D"/>
    <w:rsid w:val="00454D44"/>
    <w:rsid w:val="0045515F"/>
    <w:rsid w:val="004556DC"/>
    <w:rsid w:val="00455806"/>
    <w:rsid w:val="00455C14"/>
    <w:rsid w:val="00456009"/>
    <w:rsid w:val="0045606B"/>
    <w:rsid w:val="00456247"/>
    <w:rsid w:val="0045676B"/>
    <w:rsid w:val="00456902"/>
    <w:rsid w:val="00456A6A"/>
    <w:rsid w:val="00456DCB"/>
    <w:rsid w:val="00456DCE"/>
    <w:rsid w:val="00457390"/>
    <w:rsid w:val="00457726"/>
    <w:rsid w:val="00460313"/>
    <w:rsid w:val="004605B3"/>
    <w:rsid w:val="00460C81"/>
    <w:rsid w:val="004616FC"/>
    <w:rsid w:val="00461733"/>
    <w:rsid w:val="004620E3"/>
    <w:rsid w:val="00462497"/>
    <w:rsid w:val="0046288F"/>
    <w:rsid w:val="00463627"/>
    <w:rsid w:val="00463BE6"/>
    <w:rsid w:val="0046430D"/>
    <w:rsid w:val="00464403"/>
    <w:rsid w:val="00464D40"/>
    <w:rsid w:val="004659F9"/>
    <w:rsid w:val="00465BFA"/>
    <w:rsid w:val="0046689F"/>
    <w:rsid w:val="00467168"/>
    <w:rsid w:val="004674BD"/>
    <w:rsid w:val="00467EDB"/>
    <w:rsid w:val="00467FC4"/>
    <w:rsid w:val="00471547"/>
    <w:rsid w:val="004715AC"/>
    <w:rsid w:val="004719BB"/>
    <w:rsid w:val="00471CF0"/>
    <w:rsid w:val="00472540"/>
    <w:rsid w:val="00472E65"/>
    <w:rsid w:val="00472E89"/>
    <w:rsid w:val="004731AF"/>
    <w:rsid w:val="0047357D"/>
    <w:rsid w:val="00473AF7"/>
    <w:rsid w:val="00473CC9"/>
    <w:rsid w:val="00474C54"/>
    <w:rsid w:val="00474E68"/>
    <w:rsid w:val="00475428"/>
    <w:rsid w:val="00475B99"/>
    <w:rsid w:val="00475E02"/>
    <w:rsid w:val="00475E8E"/>
    <w:rsid w:val="00475F00"/>
    <w:rsid w:val="00475F0F"/>
    <w:rsid w:val="00477170"/>
    <w:rsid w:val="004777C4"/>
    <w:rsid w:val="00480609"/>
    <w:rsid w:val="0048060B"/>
    <w:rsid w:val="00480655"/>
    <w:rsid w:val="00480710"/>
    <w:rsid w:val="00480B1E"/>
    <w:rsid w:val="00481217"/>
    <w:rsid w:val="00481409"/>
    <w:rsid w:val="004816D1"/>
    <w:rsid w:val="00481F8E"/>
    <w:rsid w:val="004824E8"/>
    <w:rsid w:val="00482BD4"/>
    <w:rsid w:val="00483453"/>
    <w:rsid w:val="0048365F"/>
    <w:rsid w:val="00484336"/>
    <w:rsid w:val="00484429"/>
    <w:rsid w:val="0048493D"/>
    <w:rsid w:val="00484F5C"/>
    <w:rsid w:val="00485BE4"/>
    <w:rsid w:val="00485F61"/>
    <w:rsid w:val="00485FCA"/>
    <w:rsid w:val="0048679C"/>
    <w:rsid w:val="004874EA"/>
    <w:rsid w:val="00487BEB"/>
    <w:rsid w:val="004905F8"/>
    <w:rsid w:val="00491282"/>
    <w:rsid w:val="00491437"/>
    <w:rsid w:val="00491627"/>
    <w:rsid w:val="00491C30"/>
    <w:rsid w:val="00491CB5"/>
    <w:rsid w:val="00491FCE"/>
    <w:rsid w:val="004929B5"/>
    <w:rsid w:val="00492C0A"/>
    <w:rsid w:val="00492C25"/>
    <w:rsid w:val="00492E07"/>
    <w:rsid w:val="004934F6"/>
    <w:rsid w:val="004943DE"/>
    <w:rsid w:val="00495C0E"/>
    <w:rsid w:val="00496910"/>
    <w:rsid w:val="00496EE4"/>
    <w:rsid w:val="004970B7"/>
    <w:rsid w:val="00497640"/>
    <w:rsid w:val="00497A17"/>
    <w:rsid w:val="004A00E1"/>
    <w:rsid w:val="004A05FD"/>
    <w:rsid w:val="004A0807"/>
    <w:rsid w:val="004A12DF"/>
    <w:rsid w:val="004A165C"/>
    <w:rsid w:val="004A1F9C"/>
    <w:rsid w:val="004A2081"/>
    <w:rsid w:val="004A2879"/>
    <w:rsid w:val="004A28CA"/>
    <w:rsid w:val="004A3994"/>
    <w:rsid w:val="004A4281"/>
    <w:rsid w:val="004A44AA"/>
    <w:rsid w:val="004A4B31"/>
    <w:rsid w:val="004A4BAD"/>
    <w:rsid w:val="004A4BD1"/>
    <w:rsid w:val="004A5025"/>
    <w:rsid w:val="004A5330"/>
    <w:rsid w:val="004A5ACE"/>
    <w:rsid w:val="004A6934"/>
    <w:rsid w:val="004A6EF7"/>
    <w:rsid w:val="004A6F8D"/>
    <w:rsid w:val="004A7FE3"/>
    <w:rsid w:val="004B006C"/>
    <w:rsid w:val="004B0159"/>
    <w:rsid w:val="004B0418"/>
    <w:rsid w:val="004B1822"/>
    <w:rsid w:val="004B1A60"/>
    <w:rsid w:val="004B266A"/>
    <w:rsid w:val="004B296E"/>
    <w:rsid w:val="004B35F0"/>
    <w:rsid w:val="004B3729"/>
    <w:rsid w:val="004B43F1"/>
    <w:rsid w:val="004B4720"/>
    <w:rsid w:val="004B496F"/>
    <w:rsid w:val="004B4A44"/>
    <w:rsid w:val="004B53AB"/>
    <w:rsid w:val="004B5DCF"/>
    <w:rsid w:val="004B62AD"/>
    <w:rsid w:val="004B6687"/>
    <w:rsid w:val="004B6924"/>
    <w:rsid w:val="004B6D8D"/>
    <w:rsid w:val="004B71BF"/>
    <w:rsid w:val="004B7734"/>
    <w:rsid w:val="004B7B4F"/>
    <w:rsid w:val="004C0129"/>
    <w:rsid w:val="004C0433"/>
    <w:rsid w:val="004C04C6"/>
    <w:rsid w:val="004C1025"/>
    <w:rsid w:val="004C28CC"/>
    <w:rsid w:val="004C298C"/>
    <w:rsid w:val="004C2B5E"/>
    <w:rsid w:val="004C34F9"/>
    <w:rsid w:val="004C3A23"/>
    <w:rsid w:val="004C4314"/>
    <w:rsid w:val="004C5B5D"/>
    <w:rsid w:val="004C6B9D"/>
    <w:rsid w:val="004C6BE6"/>
    <w:rsid w:val="004C6CF6"/>
    <w:rsid w:val="004C6F22"/>
    <w:rsid w:val="004C79F9"/>
    <w:rsid w:val="004C7A60"/>
    <w:rsid w:val="004C7E55"/>
    <w:rsid w:val="004C7E62"/>
    <w:rsid w:val="004D0CCD"/>
    <w:rsid w:val="004D1AA5"/>
    <w:rsid w:val="004D20AE"/>
    <w:rsid w:val="004D3175"/>
    <w:rsid w:val="004D3295"/>
    <w:rsid w:val="004D33DC"/>
    <w:rsid w:val="004D3498"/>
    <w:rsid w:val="004D349E"/>
    <w:rsid w:val="004D3800"/>
    <w:rsid w:val="004D4408"/>
    <w:rsid w:val="004D54BC"/>
    <w:rsid w:val="004D6C18"/>
    <w:rsid w:val="004D6D6D"/>
    <w:rsid w:val="004D6FDF"/>
    <w:rsid w:val="004D77AA"/>
    <w:rsid w:val="004D7D6F"/>
    <w:rsid w:val="004D7EA8"/>
    <w:rsid w:val="004E053A"/>
    <w:rsid w:val="004E0B32"/>
    <w:rsid w:val="004E0DAF"/>
    <w:rsid w:val="004E14EB"/>
    <w:rsid w:val="004E16B1"/>
    <w:rsid w:val="004E1800"/>
    <w:rsid w:val="004E228F"/>
    <w:rsid w:val="004E24F3"/>
    <w:rsid w:val="004E282D"/>
    <w:rsid w:val="004E2EF5"/>
    <w:rsid w:val="004E34B3"/>
    <w:rsid w:val="004E37BC"/>
    <w:rsid w:val="004E4569"/>
    <w:rsid w:val="004E46BB"/>
    <w:rsid w:val="004E4872"/>
    <w:rsid w:val="004E53F9"/>
    <w:rsid w:val="004E5445"/>
    <w:rsid w:val="004E587F"/>
    <w:rsid w:val="004E5D12"/>
    <w:rsid w:val="004E6330"/>
    <w:rsid w:val="004E63C4"/>
    <w:rsid w:val="004E67EB"/>
    <w:rsid w:val="004E7BF8"/>
    <w:rsid w:val="004E7D66"/>
    <w:rsid w:val="004F04E0"/>
    <w:rsid w:val="004F081F"/>
    <w:rsid w:val="004F0F2E"/>
    <w:rsid w:val="004F14F4"/>
    <w:rsid w:val="004F1A6C"/>
    <w:rsid w:val="004F2A7A"/>
    <w:rsid w:val="004F2D84"/>
    <w:rsid w:val="004F2DB6"/>
    <w:rsid w:val="004F3213"/>
    <w:rsid w:val="004F329A"/>
    <w:rsid w:val="004F331B"/>
    <w:rsid w:val="004F37B4"/>
    <w:rsid w:val="004F397A"/>
    <w:rsid w:val="004F3F9D"/>
    <w:rsid w:val="004F4008"/>
    <w:rsid w:val="004F41D6"/>
    <w:rsid w:val="004F427C"/>
    <w:rsid w:val="004F4CDF"/>
    <w:rsid w:val="004F5E0C"/>
    <w:rsid w:val="004F66CD"/>
    <w:rsid w:val="004F6762"/>
    <w:rsid w:val="004F679C"/>
    <w:rsid w:val="004F67AA"/>
    <w:rsid w:val="004F6871"/>
    <w:rsid w:val="004F77B6"/>
    <w:rsid w:val="00500766"/>
    <w:rsid w:val="0050077D"/>
    <w:rsid w:val="005014ED"/>
    <w:rsid w:val="00502E9F"/>
    <w:rsid w:val="00503BFB"/>
    <w:rsid w:val="00504315"/>
    <w:rsid w:val="00505092"/>
    <w:rsid w:val="00505500"/>
    <w:rsid w:val="0050719D"/>
    <w:rsid w:val="00507DCF"/>
    <w:rsid w:val="00510138"/>
    <w:rsid w:val="00510FA9"/>
    <w:rsid w:val="0051265A"/>
    <w:rsid w:val="00513156"/>
    <w:rsid w:val="00514614"/>
    <w:rsid w:val="005152E9"/>
    <w:rsid w:val="00516117"/>
    <w:rsid w:val="00516CB3"/>
    <w:rsid w:val="00517019"/>
    <w:rsid w:val="0051763B"/>
    <w:rsid w:val="00517FC9"/>
    <w:rsid w:val="005209A4"/>
    <w:rsid w:val="00520A65"/>
    <w:rsid w:val="00521480"/>
    <w:rsid w:val="00521EA2"/>
    <w:rsid w:val="00521F34"/>
    <w:rsid w:val="0052200C"/>
    <w:rsid w:val="0052205A"/>
    <w:rsid w:val="005225DF"/>
    <w:rsid w:val="00522AE4"/>
    <w:rsid w:val="00523F90"/>
    <w:rsid w:val="005248DA"/>
    <w:rsid w:val="00524BC7"/>
    <w:rsid w:val="0052531F"/>
    <w:rsid w:val="005255E6"/>
    <w:rsid w:val="00525751"/>
    <w:rsid w:val="005258E9"/>
    <w:rsid w:val="0052598F"/>
    <w:rsid w:val="00525E12"/>
    <w:rsid w:val="00525F58"/>
    <w:rsid w:val="005268AC"/>
    <w:rsid w:val="00526B6B"/>
    <w:rsid w:val="00526D16"/>
    <w:rsid w:val="005271C4"/>
    <w:rsid w:val="0052723A"/>
    <w:rsid w:val="005302D6"/>
    <w:rsid w:val="00530F5D"/>
    <w:rsid w:val="005310AF"/>
    <w:rsid w:val="00531773"/>
    <w:rsid w:val="00531E91"/>
    <w:rsid w:val="00531E9C"/>
    <w:rsid w:val="0053246A"/>
    <w:rsid w:val="005326F2"/>
    <w:rsid w:val="00532B7B"/>
    <w:rsid w:val="00532DAC"/>
    <w:rsid w:val="00532FCF"/>
    <w:rsid w:val="0053314D"/>
    <w:rsid w:val="0053316D"/>
    <w:rsid w:val="0053333C"/>
    <w:rsid w:val="005337AC"/>
    <w:rsid w:val="005337D3"/>
    <w:rsid w:val="00533CCC"/>
    <w:rsid w:val="00533D22"/>
    <w:rsid w:val="00534628"/>
    <w:rsid w:val="005346AD"/>
    <w:rsid w:val="00534E8B"/>
    <w:rsid w:val="00535419"/>
    <w:rsid w:val="005359B8"/>
    <w:rsid w:val="00535B2F"/>
    <w:rsid w:val="00535E85"/>
    <w:rsid w:val="0053663D"/>
    <w:rsid w:val="00537082"/>
    <w:rsid w:val="0053776E"/>
    <w:rsid w:val="0053790B"/>
    <w:rsid w:val="00537C9A"/>
    <w:rsid w:val="00540001"/>
    <w:rsid w:val="005401BB"/>
    <w:rsid w:val="00540645"/>
    <w:rsid w:val="00540B35"/>
    <w:rsid w:val="00542CE4"/>
    <w:rsid w:val="00542EC1"/>
    <w:rsid w:val="005439F0"/>
    <w:rsid w:val="005452D7"/>
    <w:rsid w:val="005453C7"/>
    <w:rsid w:val="00545535"/>
    <w:rsid w:val="00545576"/>
    <w:rsid w:val="005457BD"/>
    <w:rsid w:val="0054596E"/>
    <w:rsid w:val="00545A51"/>
    <w:rsid w:val="00545DA0"/>
    <w:rsid w:val="00546E8C"/>
    <w:rsid w:val="0054784E"/>
    <w:rsid w:val="005504D2"/>
    <w:rsid w:val="005507F5"/>
    <w:rsid w:val="005513AE"/>
    <w:rsid w:val="005514C4"/>
    <w:rsid w:val="005515B3"/>
    <w:rsid w:val="00551897"/>
    <w:rsid w:val="005521F4"/>
    <w:rsid w:val="00552A3C"/>
    <w:rsid w:val="0055338F"/>
    <w:rsid w:val="005535C7"/>
    <w:rsid w:val="00553C67"/>
    <w:rsid w:val="00553D89"/>
    <w:rsid w:val="00553F0A"/>
    <w:rsid w:val="00554022"/>
    <w:rsid w:val="00555164"/>
    <w:rsid w:val="00555194"/>
    <w:rsid w:val="0055567C"/>
    <w:rsid w:val="0055584D"/>
    <w:rsid w:val="00555970"/>
    <w:rsid w:val="00555C92"/>
    <w:rsid w:val="00555D6C"/>
    <w:rsid w:val="00557AD3"/>
    <w:rsid w:val="00560055"/>
    <w:rsid w:val="00560702"/>
    <w:rsid w:val="00561CA2"/>
    <w:rsid w:val="00561E18"/>
    <w:rsid w:val="00561EA1"/>
    <w:rsid w:val="00562484"/>
    <w:rsid w:val="00562855"/>
    <w:rsid w:val="005630F2"/>
    <w:rsid w:val="00564300"/>
    <w:rsid w:val="00564990"/>
    <w:rsid w:val="00564C4D"/>
    <w:rsid w:val="00564E3E"/>
    <w:rsid w:val="00564F31"/>
    <w:rsid w:val="005651B2"/>
    <w:rsid w:val="0056537E"/>
    <w:rsid w:val="0056575E"/>
    <w:rsid w:val="00565A66"/>
    <w:rsid w:val="00565CAB"/>
    <w:rsid w:val="0056672A"/>
    <w:rsid w:val="0056673C"/>
    <w:rsid w:val="00566E50"/>
    <w:rsid w:val="00567048"/>
    <w:rsid w:val="00567193"/>
    <w:rsid w:val="0056780D"/>
    <w:rsid w:val="00570367"/>
    <w:rsid w:val="005725AA"/>
    <w:rsid w:val="00572638"/>
    <w:rsid w:val="00572F2A"/>
    <w:rsid w:val="005738FF"/>
    <w:rsid w:val="005740D6"/>
    <w:rsid w:val="0057417F"/>
    <w:rsid w:val="005743CD"/>
    <w:rsid w:val="00574416"/>
    <w:rsid w:val="00574A06"/>
    <w:rsid w:val="00574B96"/>
    <w:rsid w:val="00574D1E"/>
    <w:rsid w:val="00575890"/>
    <w:rsid w:val="00575D18"/>
    <w:rsid w:val="005766C8"/>
    <w:rsid w:val="00576B99"/>
    <w:rsid w:val="0057731B"/>
    <w:rsid w:val="00577A4B"/>
    <w:rsid w:val="00577B30"/>
    <w:rsid w:val="00577E3A"/>
    <w:rsid w:val="005805AA"/>
    <w:rsid w:val="005812FB"/>
    <w:rsid w:val="00581975"/>
    <w:rsid w:val="00581A27"/>
    <w:rsid w:val="005823E7"/>
    <w:rsid w:val="00582555"/>
    <w:rsid w:val="00582C14"/>
    <w:rsid w:val="005846E4"/>
    <w:rsid w:val="005847FA"/>
    <w:rsid w:val="005849D6"/>
    <w:rsid w:val="00584D92"/>
    <w:rsid w:val="00586FA9"/>
    <w:rsid w:val="0058709A"/>
    <w:rsid w:val="00587620"/>
    <w:rsid w:val="005904BC"/>
    <w:rsid w:val="005904C1"/>
    <w:rsid w:val="00590731"/>
    <w:rsid w:val="00590A24"/>
    <w:rsid w:val="005912A7"/>
    <w:rsid w:val="0059158F"/>
    <w:rsid w:val="00591768"/>
    <w:rsid w:val="0059325E"/>
    <w:rsid w:val="0059476F"/>
    <w:rsid w:val="00594A37"/>
    <w:rsid w:val="00594A4F"/>
    <w:rsid w:val="00594CA4"/>
    <w:rsid w:val="00594F14"/>
    <w:rsid w:val="00595055"/>
    <w:rsid w:val="0059560B"/>
    <w:rsid w:val="005960A5"/>
    <w:rsid w:val="005960F3"/>
    <w:rsid w:val="005965AB"/>
    <w:rsid w:val="00596AF6"/>
    <w:rsid w:val="00596FDE"/>
    <w:rsid w:val="005A012C"/>
    <w:rsid w:val="005A159A"/>
    <w:rsid w:val="005A1C9F"/>
    <w:rsid w:val="005A1D1A"/>
    <w:rsid w:val="005A1DD9"/>
    <w:rsid w:val="005A2A32"/>
    <w:rsid w:val="005A2E9F"/>
    <w:rsid w:val="005A36C5"/>
    <w:rsid w:val="005A3BD1"/>
    <w:rsid w:val="005A3FA2"/>
    <w:rsid w:val="005A4186"/>
    <w:rsid w:val="005A4BE0"/>
    <w:rsid w:val="005A5857"/>
    <w:rsid w:val="005A68C9"/>
    <w:rsid w:val="005A7163"/>
    <w:rsid w:val="005B0D35"/>
    <w:rsid w:val="005B0E27"/>
    <w:rsid w:val="005B115B"/>
    <w:rsid w:val="005B1208"/>
    <w:rsid w:val="005B16F3"/>
    <w:rsid w:val="005B2472"/>
    <w:rsid w:val="005B2B02"/>
    <w:rsid w:val="005B2D4E"/>
    <w:rsid w:val="005B366C"/>
    <w:rsid w:val="005B385B"/>
    <w:rsid w:val="005B4FA2"/>
    <w:rsid w:val="005B6F93"/>
    <w:rsid w:val="005B7182"/>
    <w:rsid w:val="005B747D"/>
    <w:rsid w:val="005B7864"/>
    <w:rsid w:val="005B7A4A"/>
    <w:rsid w:val="005B7C13"/>
    <w:rsid w:val="005C0758"/>
    <w:rsid w:val="005C0973"/>
    <w:rsid w:val="005C09CB"/>
    <w:rsid w:val="005C0B24"/>
    <w:rsid w:val="005C11E4"/>
    <w:rsid w:val="005C178E"/>
    <w:rsid w:val="005C1AC2"/>
    <w:rsid w:val="005C1DA2"/>
    <w:rsid w:val="005C2088"/>
    <w:rsid w:val="005C26CE"/>
    <w:rsid w:val="005C2702"/>
    <w:rsid w:val="005C2794"/>
    <w:rsid w:val="005C2AAE"/>
    <w:rsid w:val="005C3167"/>
    <w:rsid w:val="005C35F6"/>
    <w:rsid w:val="005C45A2"/>
    <w:rsid w:val="005C4690"/>
    <w:rsid w:val="005C4B0B"/>
    <w:rsid w:val="005C5E73"/>
    <w:rsid w:val="005C7FFB"/>
    <w:rsid w:val="005D0781"/>
    <w:rsid w:val="005D08A4"/>
    <w:rsid w:val="005D1265"/>
    <w:rsid w:val="005D1399"/>
    <w:rsid w:val="005D178B"/>
    <w:rsid w:val="005D1982"/>
    <w:rsid w:val="005D2339"/>
    <w:rsid w:val="005D2D6D"/>
    <w:rsid w:val="005D2EB0"/>
    <w:rsid w:val="005D302E"/>
    <w:rsid w:val="005D3462"/>
    <w:rsid w:val="005D3A68"/>
    <w:rsid w:val="005D3E0A"/>
    <w:rsid w:val="005D3F07"/>
    <w:rsid w:val="005D3F95"/>
    <w:rsid w:val="005D43B8"/>
    <w:rsid w:val="005D4BE5"/>
    <w:rsid w:val="005D52F6"/>
    <w:rsid w:val="005D61E4"/>
    <w:rsid w:val="005D6261"/>
    <w:rsid w:val="005D648C"/>
    <w:rsid w:val="005D651B"/>
    <w:rsid w:val="005D673D"/>
    <w:rsid w:val="005D6B3C"/>
    <w:rsid w:val="005E01E3"/>
    <w:rsid w:val="005E09EF"/>
    <w:rsid w:val="005E0F0E"/>
    <w:rsid w:val="005E122E"/>
    <w:rsid w:val="005E2755"/>
    <w:rsid w:val="005E28C5"/>
    <w:rsid w:val="005E2977"/>
    <w:rsid w:val="005E3370"/>
    <w:rsid w:val="005E39D3"/>
    <w:rsid w:val="005E3A46"/>
    <w:rsid w:val="005E3B71"/>
    <w:rsid w:val="005E443A"/>
    <w:rsid w:val="005E467D"/>
    <w:rsid w:val="005E52C8"/>
    <w:rsid w:val="005E5D6E"/>
    <w:rsid w:val="005E5FA8"/>
    <w:rsid w:val="005E602A"/>
    <w:rsid w:val="005E6246"/>
    <w:rsid w:val="005E6879"/>
    <w:rsid w:val="005E6AF0"/>
    <w:rsid w:val="005E6D6A"/>
    <w:rsid w:val="005E78E0"/>
    <w:rsid w:val="005F0032"/>
    <w:rsid w:val="005F089C"/>
    <w:rsid w:val="005F08A3"/>
    <w:rsid w:val="005F11ED"/>
    <w:rsid w:val="005F1647"/>
    <w:rsid w:val="005F1E92"/>
    <w:rsid w:val="005F1EC9"/>
    <w:rsid w:val="005F23D2"/>
    <w:rsid w:val="005F2654"/>
    <w:rsid w:val="005F350F"/>
    <w:rsid w:val="005F36D2"/>
    <w:rsid w:val="005F3700"/>
    <w:rsid w:val="005F44CB"/>
    <w:rsid w:val="005F4A23"/>
    <w:rsid w:val="005F4F8A"/>
    <w:rsid w:val="005F57D0"/>
    <w:rsid w:val="005F61FE"/>
    <w:rsid w:val="005F64AB"/>
    <w:rsid w:val="005F65A4"/>
    <w:rsid w:val="005F6E79"/>
    <w:rsid w:val="005F732A"/>
    <w:rsid w:val="005F735C"/>
    <w:rsid w:val="005F74AF"/>
    <w:rsid w:val="006009E8"/>
    <w:rsid w:val="00602189"/>
    <w:rsid w:val="006029EC"/>
    <w:rsid w:val="00603005"/>
    <w:rsid w:val="006033AC"/>
    <w:rsid w:val="006044ED"/>
    <w:rsid w:val="006047FC"/>
    <w:rsid w:val="00604C4B"/>
    <w:rsid w:val="00604EF7"/>
    <w:rsid w:val="006053A4"/>
    <w:rsid w:val="006054C0"/>
    <w:rsid w:val="006055FE"/>
    <w:rsid w:val="0060564C"/>
    <w:rsid w:val="0060608A"/>
    <w:rsid w:val="00606117"/>
    <w:rsid w:val="0060679C"/>
    <w:rsid w:val="00606891"/>
    <w:rsid w:val="00606F50"/>
    <w:rsid w:val="0060705B"/>
    <w:rsid w:val="00607641"/>
    <w:rsid w:val="00607A05"/>
    <w:rsid w:val="00607A55"/>
    <w:rsid w:val="00607AA9"/>
    <w:rsid w:val="00607AB2"/>
    <w:rsid w:val="00607ED9"/>
    <w:rsid w:val="0061014B"/>
    <w:rsid w:val="006103C3"/>
    <w:rsid w:val="00610799"/>
    <w:rsid w:val="0061173F"/>
    <w:rsid w:val="00611C8B"/>
    <w:rsid w:val="00611E68"/>
    <w:rsid w:val="00612460"/>
    <w:rsid w:val="00612737"/>
    <w:rsid w:val="00613615"/>
    <w:rsid w:val="00613F5A"/>
    <w:rsid w:val="006145CD"/>
    <w:rsid w:val="006146ED"/>
    <w:rsid w:val="006150E0"/>
    <w:rsid w:val="00615EB6"/>
    <w:rsid w:val="00616D41"/>
    <w:rsid w:val="00616E57"/>
    <w:rsid w:val="006174AC"/>
    <w:rsid w:val="006175B3"/>
    <w:rsid w:val="0061772A"/>
    <w:rsid w:val="00617856"/>
    <w:rsid w:val="00617AEB"/>
    <w:rsid w:val="00617CFA"/>
    <w:rsid w:val="00620443"/>
    <w:rsid w:val="006204D7"/>
    <w:rsid w:val="006205AD"/>
    <w:rsid w:val="006206B9"/>
    <w:rsid w:val="00621252"/>
    <w:rsid w:val="0062162A"/>
    <w:rsid w:val="00621BFC"/>
    <w:rsid w:val="00622587"/>
    <w:rsid w:val="00622763"/>
    <w:rsid w:val="006234DC"/>
    <w:rsid w:val="00623890"/>
    <w:rsid w:val="0062433C"/>
    <w:rsid w:val="006244DC"/>
    <w:rsid w:val="00624EF2"/>
    <w:rsid w:val="00626299"/>
    <w:rsid w:val="0062752A"/>
    <w:rsid w:val="006279D2"/>
    <w:rsid w:val="00630F59"/>
    <w:rsid w:val="0063186F"/>
    <w:rsid w:val="006319D9"/>
    <w:rsid w:val="0063247A"/>
    <w:rsid w:val="006328F9"/>
    <w:rsid w:val="00632DBF"/>
    <w:rsid w:val="00632ECB"/>
    <w:rsid w:val="0063465A"/>
    <w:rsid w:val="00634740"/>
    <w:rsid w:val="006349AC"/>
    <w:rsid w:val="006357B2"/>
    <w:rsid w:val="00636B0A"/>
    <w:rsid w:val="00637016"/>
    <w:rsid w:val="00637845"/>
    <w:rsid w:val="00641059"/>
    <w:rsid w:val="0064157F"/>
    <w:rsid w:val="006416C3"/>
    <w:rsid w:val="00642743"/>
    <w:rsid w:val="006428FE"/>
    <w:rsid w:val="00642C44"/>
    <w:rsid w:val="0064347E"/>
    <w:rsid w:val="006435B5"/>
    <w:rsid w:val="0064406D"/>
    <w:rsid w:val="0064432B"/>
    <w:rsid w:val="00644522"/>
    <w:rsid w:val="00644681"/>
    <w:rsid w:val="00644947"/>
    <w:rsid w:val="00644964"/>
    <w:rsid w:val="006451AF"/>
    <w:rsid w:val="006454C1"/>
    <w:rsid w:val="00645939"/>
    <w:rsid w:val="006461D6"/>
    <w:rsid w:val="0064648F"/>
    <w:rsid w:val="0064692B"/>
    <w:rsid w:val="00646D51"/>
    <w:rsid w:val="00647074"/>
    <w:rsid w:val="006470DE"/>
    <w:rsid w:val="00647B7F"/>
    <w:rsid w:val="00650238"/>
    <w:rsid w:val="00650F27"/>
    <w:rsid w:val="0065142A"/>
    <w:rsid w:val="00651CA2"/>
    <w:rsid w:val="00651D2D"/>
    <w:rsid w:val="00651EDB"/>
    <w:rsid w:val="00652DE3"/>
    <w:rsid w:val="00653403"/>
    <w:rsid w:val="0065485A"/>
    <w:rsid w:val="00654AFC"/>
    <w:rsid w:val="00654FAA"/>
    <w:rsid w:val="0065522D"/>
    <w:rsid w:val="00655314"/>
    <w:rsid w:val="006554CA"/>
    <w:rsid w:val="00655A96"/>
    <w:rsid w:val="00655B0E"/>
    <w:rsid w:val="0065631A"/>
    <w:rsid w:val="0065651C"/>
    <w:rsid w:val="00656EE0"/>
    <w:rsid w:val="00657EC6"/>
    <w:rsid w:val="0066004B"/>
    <w:rsid w:val="006600EF"/>
    <w:rsid w:val="00660279"/>
    <w:rsid w:val="00660D70"/>
    <w:rsid w:val="00660F84"/>
    <w:rsid w:val="00661093"/>
    <w:rsid w:val="006611BD"/>
    <w:rsid w:val="00661E55"/>
    <w:rsid w:val="0066249B"/>
    <w:rsid w:val="0066269B"/>
    <w:rsid w:val="006630AD"/>
    <w:rsid w:val="00663304"/>
    <w:rsid w:val="0066330F"/>
    <w:rsid w:val="00663A3C"/>
    <w:rsid w:val="00663B11"/>
    <w:rsid w:val="00663E0E"/>
    <w:rsid w:val="0066418E"/>
    <w:rsid w:val="006646B7"/>
    <w:rsid w:val="0066481F"/>
    <w:rsid w:val="00664824"/>
    <w:rsid w:val="00665189"/>
    <w:rsid w:val="00665524"/>
    <w:rsid w:val="006659C2"/>
    <w:rsid w:val="006660E6"/>
    <w:rsid w:val="00666246"/>
    <w:rsid w:val="006665F2"/>
    <w:rsid w:val="0066686A"/>
    <w:rsid w:val="00666C6D"/>
    <w:rsid w:val="006677B1"/>
    <w:rsid w:val="00667CA7"/>
    <w:rsid w:val="00667CF7"/>
    <w:rsid w:val="00670240"/>
    <w:rsid w:val="006709A8"/>
    <w:rsid w:val="00671849"/>
    <w:rsid w:val="00671FEF"/>
    <w:rsid w:val="0067206C"/>
    <w:rsid w:val="006723CF"/>
    <w:rsid w:val="00672421"/>
    <w:rsid w:val="00672779"/>
    <w:rsid w:val="00672F99"/>
    <w:rsid w:val="00673009"/>
    <w:rsid w:val="006730A6"/>
    <w:rsid w:val="006742E0"/>
    <w:rsid w:val="006744A6"/>
    <w:rsid w:val="00674BAC"/>
    <w:rsid w:val="006754E1"/>
    <w:rsid w:val="006756F3"/>
    <w:rsid w:val="00675939"/>
    <w:rsid w:val="00675F2E"/>
    <w:rsid w:val="00676BC2"/>
    <w:rsid w:val="00676CA0"/>
    <w:rsid w:val="00676D7A"/>
    <w:rsid w:val="00676D8C"/>
    <w:rsid w:val="00676E41"/>
    <w:rsid w:val="00676ED6"/>
    <w:rsid w:val="00677A1B"/>
    <w:rsid w:val="00677C88"/>
    <w:rsid w:val="0068087D"/>
    <w:rsid w:val="00680B8F"/>
    <w:rsid w:val="00680F7F"/>
    <w:rsid w:val="00681892"/>
    <w:rsid w:val="00682115"/>
    <w:rsid w:val="0068247E"/>
    <w:rsid w:val="00682558"/>
    <w:rsid w:val="006827A1"/>
    <w:rsid w:val="006828DB"/>
    <w:rsid w:val="0068360E"/>
    <w:rsid w:val="00683970"/>
    <w:rsid w:val="006845DC"/>
    <w:rsid w:val="0068486C"/>
    <w:rsid w:val="00684896"/>
    <w:rsid w:val="006849E3"/>
    <w:rsid w:val="00684DEE"/>
    <w:rsid w:val="00684E84"/>
    <w:rsid w:val="006851B2"/>
    <w:rsid w:val="006855CC"/>
    <w:rsid w:val="00685F1F"/>
    <w:rsid w:val="00686008"/>
    <w:rsid w:val="00686574"/>
    <w:rsid w:val="00686741"/>
    <w:rsid w:val="006867C5"/>
    <w:rsid w:val="0068680C"/>
    <w:rsid w:val="006868AE"/>
    <w:rsid w:val="00686F34"/>
    <w:rsid w:val="0068761F"/>
    <w:rsid w:val="00687EC5"/>
    <w:rsid w:val="006912F4"/>
    <w:rsid w:val="00692372"/>
    <w:rsid w:val="006946E5"/>
    <w:rsid w:val="006949ED"/>
    <w:rsid w:val="00694C82"/>
    <w:rsid w:val="00694CEB"/>
    <w:rsid w:val="00695C02"/>
    <w:rsid w:val="00696073"/>
    <w:rsid w:val="0069640E"/>
    <w:rsid w:val="006969A8"/>
    <w:rsid w:val="00696ECB"/>
    <w:rsid w:val="0069730F"/>
    <w:rsid w:val="006A094F"/>
    <w:rsid w:val="006A0C95"/>
    <w:rsid w:val="006A0DCF"/>
    <w:rsid w:val="006A0EDD"/>
    <w:rsid w:val="006A208F"/>
    <w:rsid w:val="006A285B"/>
    <w:rsid w:val="006A2AE1"/>
    <w:rsid w:val="006A2D0C"/>
    <w:rsid w:val="006A3AC0"/>
    <w:rsid w:val="006A3D5B"/>
    <w:rsid w:val="006A4285"/>
    <w:rsid w:val="006A4B0D"/>
    <w:rsid w:val="006A4ECC"/>
    <w:rsid w:val="006A4F41"/>
    <w:rsid w:val="006A5414"/>
    <w:rsid w:val="006A5A9D"/>
    <w:rsid w:val="006A5E0A"/>
    <w:rsid w:val="006A653F"/>
    <w:rsid w:val="006A6ABE"/>
    <w:rsid w:val="006A6B2E"/>
    <w:rsid w:val="006A7E56"/>
    <w:rsid w:val="006B04F7"/>
    <w:rsid w:val="006B0676"/>
    <w:rsid w:val="006B0942"/>
    <w:rsid w:val="006B0E64"/>
    <w:rsid w:val="006B0FE4"/>
    <w:rsid w:val="006B1043"/>
    <w:rsid w:val="006B113F"/>
    <w:rsid w:val="006B16EB"/>
    <w:rsid w:val="006B1C45"/>
    <w:rsid w:val="006B1CC5"/>
    <w:rsid w:val="006B1D27"/>
    <w:rsid w:val="006B1DF4"/>
    <w:rsid w:val="006B2106"/>
    <w:rsid w:val="006B21DB"/>
    <w:rsid w:val="006B2740"/>
    <w:rsid w:val="006B2AE9"/>
    <w:rsid w:val="006B2E66"/>
    <w:rsid w:val="006B3430"/>
    <w:rsid w:val="006B346D"/>
    <w:rsid w:val="006B3AE9"/>
    <w:rsid w:val="006B3B5D"/>
    <w:rsid w:val="006B54CA"/>
    <w:rsid w:val="006B5E23"/>
    <w:rsid w:val="006B5F71"/>
    <w:rsid w:val="006B661F"/>
    <w:rsid w:val="006B66A2"/>
    <w:rsid w:val="006B66E0"/>
    <w:rsid w:val="006B71B0"/>
    <w:rsid w:val="006B7B4B"/>
    <w:rsid w:val="006B7D15"/>
    <w:rsid w:val="006B7E91"/>
    <w:rsid w:val="006C0189"/>
    <w:rsid w:val="006C05A6"/>
    <w:rsid w:val="006C175C"/>
    <w:rsid w:val="006C2174"/>
    <w:rsid w:val="006C2233"/>
    <w:rsid w:val="006C2474"/>
    <w:rsid w:val="006C26DF"/>
    <w:rsid w:val="006C29BF"/>
    <w:rsid w:val="006C2A28"/>
    <w:rsid w:val="006C2B5B"/>
    <w:rsid w:val="006C2C71"/>
    <w:rsid w:val="006C2C97"/>
    <w:rsid w:val="006C2D94"/>
    <w:rsid w:val="006C2DFB"/>
    <w:rsid w:val="006C422F"/>
    <w:rsid w:val="006C42E2"/>
    <w:rsid w:val="006C440D"/>
    <w:rsid w:val="006C4737"/>
    <w:rsid w:val="006C4A12"/>
    <w:rsid w:val="006C5438"/>
    <w:rsid w:val="006C5E04"/>
    <w:rsid w:val="006C5ECD"/>
    <w:rsid w:val="006C6067"/>
    <w:rsid w:val="006C60B5"/>
    <w:rsid w:val="006C6C5D"/>
    <w:rsid w:val="006C728A"/>
    <w:rsid w:val="006C7B34"/>
    <w:rsid w:val="006D058C"/>
    <w:rsid w:val="006D0828"/>
    <w:rsid w:val="006D0B64"/>
    <w:rsid w:val="006D0F8F"/>
    <w:rsid w:val="006D0F9C"/>
    <w:rsid w:val="006D1062"/>
    <w:rsid w:val="006D13BA"/>
    <w:rsid w:val="006D2486"/>
    <w:rsid w:val="006D2644"/>
    <w:rsid w:val="006D2989"/>
    <w:rsid w:val="006D2AEF"/>
    <w:rsid w:val="006D329E"/>
    <w:rsid w:val="006D3593"/>
    <w:rsid w:val="006D45D3"/>
    <w:rsid w:val="006D4EF1"/>
    <w:rsid w:val="006D52CC"/>
    <w:rsid w:val="006D5C91"/>
    <w:rsid w:val="006D60CB"/>
    <w:rsid w:val="006D6DA1"/>
    <w:rsid w:val="006D7460"/>
    <w:rsid w:val="006D7BFE"/>
    <w:rsid w:val="006E05D7"/>
    <w:rsid w:val="006E0DF6"/>
    <w:rsid w:val="006E10F9"/>
    <w:rsid w:val="006E186F"/>
    <w:rsid w:val="006E1F5D"/>
    <w:rsid w:val="006E23A2"/>
    <w:rsid w:val="006E255A"/>
    <w:rsid w:val="006E28CD"/>
    <w:rsid w:val="006E3644"/>
    <w:rsid w:val="006E3A2F"/>
    <w:rsid w:val="006E6119"/>
    <w:rsid w:val="006E652C"/>
    <w:rsid w:val="006E6AF4"/>
    <w:rsid w:val="006E6EF0"/>
    <w:rsid w:val="006E6F30"/>
    <w:rsid w:val="006E7B7A"/>
    <w:rsid w:val="006E7FD7"/>
    <w:rsid w:val="006F015B"/>
    <w:rsid w:val="006F0364"/>
    <w:rsid w:val="006F0406"/>
    <w:rsid w:val="006F041B"/>
    <w:rsid w:val="006F0F65"/>
    <w:rsid w:val="006F1451"/>
    <w:rsid w:val="006F17BE"/>
    <w:rsid w:val="006F1CCA"/>
    <w:rsid w:val="006F201B"/>
    <w:rsid w:val="006F21D4"/>
    <w:rsid w:val="006F2715"/>
    <w:rsid w:val="006F2A81"/>
    <w:rsid w:val="006F2E46"/>
    <w:rsid w:val="006F3798"/>
    <w:rsid w:val="006F3961"/>
    <w:rsid w:val="006F39C1"/>
    <w:rsid w:val="006F3D32"/>
    <w:rsid w:val="006F444C"/>
    <w:rsid w:val="006F4EE5"/>
    <w:rsid w:val="006F60EA"/>
    <w:rsid w:val="006F627E"/>
    <w:rsid w:val="006F6AE6"/>
    <w:rsid w:val="006F6F1C"/>
    <w:rsid w:val="006F70AE"/>
    <w:rsid w:val="007003DB"/>
    <w:rsid w:val="0070070F"/>
    <w:rsid w:val="00700B49"/>
    <w:rsid w:val="00701700"/>
    <w:rsid w:val="00701A2F"/>
    <w:rsid w:val="007027F5"/>
    <w:rsid w:val="007033A7"/>
    <w:rsid w:val="00703BDF"/>
    <w:rsid w:val="00704632"/>
    <w:rsid w:val="00704B6B"/>
    <w:rsid w:val="00704C27"/>
    <w:rsid w:val="00706122"/>
    <w:rsid w:val="00706AD5"/>
    <w:rsid w:val="00707BBE"/>
    <w:rsid w:val="0071033D"/>
    <w:rsid w:val="00710A59"/>
    <w:rsid w:val="00711102"/>
    <w:rsid w:val="007114B9"/>
    <w:rsid w:val="00711BA4"/>
    <w:rsid w:val="00711E23"/>
    <w:rsid w:val="007121F9"/>
    <w:rsid w:val="00712A05"/>
    <w:rsid w:val="00712E3A"/>
    <w:rsid w:val="0071346A"/>
    <w:rsid w:val="00714786"/>
    <w:rsid w:val="0071543D"/>
    <w:rsid w:val="00715463"/>
    <w:rsid w:val="00715A17"/>
    <w:rsid w:val="00715E52"/>
    <w:rsid w:val="00716002"/>
    <w:rsid w:val="007166BA"/>
    <w:rsid w:val="0071691D"/>
    <w:rsid w:val="00716D2A"/>
    <w:rsid w:val="00717120"/>
    <w:rsid w:val="007174C1"/>
    <w:rsid w:val="007178CD"/>
    <w:rsid w:val="0071797D"/>
    <w:rsid w:val="0071798E"/>
    <w:rsid w:val="0072026E"/>
    <w:rsid w:val="0072062D"/>
    <w:rsid w:val="007206C0"/>
    <w:rsid w:val="00720F7F"/>
    <w:rsid w:val="00721100"/>
    <w:rsid w:val="007213AF"/>
    <w:rsid w:val="00721527"/>
    <w:rsid w:val="007229DD"/>
    <w:rsid w:val="00722A3B"/>
    <w:rsid w:val="00723BBB"/>
    <w:rsid w:val="00724831"/>
    <w:rsid w:val="007256AE"/>
    <w:rsid w:val="00725BD3"/>
    <w:rsid w:val="00725C65"/>
    <w:rsid w:val="007271E8"/>
    <w:rsid w:val="0072737B"/>
    <w:rsid w:val="00727697"/>
    <w:rsid w:val="007276DB"/>
    <w:rsid w:val="00730825"/>
    <w:rsid w:val="00731465"/>
    <w:rsid w:val="0073172D"/>
    <w:rsid w:val="00731769"/>
    <w:rsid w:val="00732BD2"/>
    <w:rsid w:val="00732C31"/>
    <w:rsid w:val="00732E52"/>
    <w:rsid w:val="00732F3C"/>
    <w:rsid w:val="0073355B"/>
    <w:rsid w:val="00733720"/>
    <w:rsid w:val="007342A9"/>
    <w:rsid w:val="0073454F"/>
    <w:rsid w:val="00734886"/>
    <w:rsid w:val="00734A1A"/>
    <w:rsid w:val="007355CE"/>
    <w:rsid w:val="0073564B"/>
    <w:rsid w:val="007356D4"/>
    <w:rsid w:val="00736B83"/>
    <w:rsid w:val="00736CD3"/>
    <w:rsid w:val="00736D2D"/>
    <w:rsid w:val="007374D0"/>
    <w:rsid w:val="00737953"/>
    <w:rsid w:val="0074043A"/>
    <w:rsid w:val="00740EB7"/>
    <w:rsid w:val="00741051"/>
    <w:rsid w:val="00741097"/>
    <w:rsid w:val="007418CE"/>
    <w:rsid w:val="0074295A"/>
    <w:rsid w:val="00742A35"/>
    <w:rsid w:val="00742E0F"/>
    <w:rsid w:val="0074364E"/>
    <w:rsid w:val="0074370E"/>
    <w:rsid w:val="0074379E"/>
    <w:rsid w:val="00744254"/>
    <w:rsid w:val="0074453E"/>
    <w:rsid w:val="00744804"/>
    <w:rsid w:val="00744A69"/>
    <w:rsid w:val="00744CFB"/>
    <w:rsid w:val="00744FCA"/>
    <w:rsid w:val="00745A37"/>
    <w:rsid w:val="00745A61"/>
    <w:rsid w:val="00745E1B"/>
    <w:rsid w:val="0074609C"/>
    <w:rsid w:val="00746268"/>
    <w:rsid w:val="00746765"/>
    <w:rsid w:val="007467FF"/>
    <w:rsid w:val="00746D74"/>
    <w:rsid w:val="00746FDC"/>
    <w:rsid w:val="00747533"/>
    <w:rsid w:val="0075033C"/>
    <w:rsid w:val="007508E3"/>
    <w:rsid w:val="007509AA"/>
    <w:rsid w:val="00750F69"/>
    <w:rsid w:val="007511FD"/>
    <w:rsid w:val="0075223D"/>
    <w:rsid w:val="00752519"/>
    <w:rsid w:val="00752D32"/>
    <w:rsid w:val="00752FB0"/>
    <w:rsid w:val="007545E8"/>
    <w:rsid w:val="00754E98"/>
    <w:rsid w:val="00755325"/>
    <w:rsid w:val="00755D0B"/>
    <w:rsid w:val="007567CB"/>
    <w:rsid w:val="00757AB7"/>
    <w:rsid w:val="007611EE"/>
    <w:rsid w:val="0076135E"/>
    <w:rsid w:val="0076184C"/>
    <w:rsid w:val="00761BAD"/>
    <w:rsid w:val="00761DAF"/>
    <w:rsid w:val="0076240C"/>
    <w:rsid w:val="0076268E"/>
    <w:rsid w:val="00763CAC"/>
    <w:rsid w:val="00763E5B"/>
    <w:rsid w:val="007648CF"/>
    <w:rsid w:val="00764A43"/>
    <w:rsid w:val="007652BD"/>
    <w:rsid w:val="0076657E"/>
    <w:rsid w:val="0076680E"/>
    <w:rsid w:val="00766C6C"/>
    <w:rsid w:val="00767652"/>
    <w:rsid w:val="007677A0"/>
    <w:rsid w:val="00770411"/>
    <w:rsid w:val="0077047B"/>
    <w:rsid w:val="0077128C"/>
    <w:rsid w:val="00771C8D"/>
    <w:rsid w:val="007725AD"/>
    <w:rsid w:val="00772CB2"/>
    <w:rsid w:val="00772E50"/>
    <w:rsid w:val="0077300D"/>
    <w:rsid w:val="00773060"/>
    <w:rsid w:val="00773745"/>
    <w:rsid w:val="00773A18"/>
    <w:rsid w:val="00773B61"/>
    <w:rsid w:val="00773BB4"/>
    <w:rsid w:val="007744CE"/>
    <w:rsid w:val="0077459C"/>
    <w:rsid w:val="00774E10"/>
    <w:rsid w:val="00774F6D"/>
    <w:rsid w:val="007752D4"/>
    <w:rsid w:val="007753CC"/>
    <w:rsid w:val="0077547D"/>
    <w:rsid w:val="00775523"/>
    <w:rsid w:val="00775742"/>
    <w:rsid w:val="00776825"/>
    <w:rsid w:val="00776E7B"/>
    <w:rsid w:val="00777F35"/>
    <w:rsid w:val="007805F2"/>
    <w:rsid w:val="00780DAB"/>
    <w:rsid w:val="00781E4F"/>
    <w:rsid w:val="00782D34"/>
    <w:rsid w:val="0078309E"/>
    <w:rsid w:val="0078382E"/>
    <w:rsid w:val="00783989"/>
    <w:rsid w:val="00784FF2"/>
    <w:rsid w:val="00785082"/>
    <w:rsid w:val="007855DF"/>
    <w:rsid w:val="007857FB"/>
    <w:rsid w:val="00785806"/>
    <w:rsid w:val="00785A39"/>
    <w:rsid w:val="00786128"/>
    <w:rsid w:val="0078623A"/>
    <w:rsid w:val="007878C6"/>
    <w:rsid w:val="00787D3A"/>
    <w:rsid w:val="00790AC0"/>
    <w:rsid w:val="00790B29"/>
    <w:rsid w:val="00790CE6"/>
    <w:rsid w:val="00790F9C"/>
    <w:rsid w:val="00791264"/>
    <w:rsid w:val="00791C0A"/>
    <w:rsid w:val="00791F5C"/>
    <w:rsid w:val="00792351"/>
    <w:rsid w:val="00792D68"/>
    <w:rsid w:val="0079343B"/>
    <w:rsid w:val="0079352D"/>
    <w:rsid w:val="007936F2"/>
    <w:rsid w:val="0079398E"/>
    <w:rsid w:val="00793E99"/>
    <w:rsid w:val="00793ECE"/>
    <w:rsid w:val="00794221"/>
    <w:rsid w:val="007942AE"/>
    <w:rsid w:val="00794EBD"/>
    <w:rsid w:val="00795357"/>
    <w:rsid w:val="00795546"/>
    <w:rsid w:val="007964EC"/>
    <w:rsid w:val="00797141"/>
    <w:rsid w:val="00797342"/>
    <w:rsid w:val="0079745C"/>
    <w:rsid w:val="007979B0"/>
    <w:rsid w:val="00797DC4"/>
    <w:rsid w:val="007A048C"/>
    <w:rsid w:val="007A08A0"/>
    <w:rsid w:val="007A0EB8"/>
    <w:rsid w:val="007A0FE5"/>
    <w:rsid w:val="007A1D09"/>
    <w:rsid w:val="007A1EF6"/>
    <w:rsid w:val="007A216D"/>
    <w:rsid w:val="007A232A"/>
    <w:rsid w:val="007A264D"/>
    <w:rsid w:val="007A4583"/>
    <w:rsid w:val="007A45DA"/>
    <w:rsid w:val="007A4CC0"/>
    <w:rsid w:val="007A4E76"/>
    <w:rsid w:val="007A56CB"/>
    <w:rsid w:val="007A5D5F"/>
    <w:rsid w:val="007A5FC2"/>
    <w:rsid w:val="007A6236"/>
    <w:rsid w:val="007A7441"/>
    <w:rsid w:val="007B0718"/>
    <w:rsid w:val="007B07F7"/>
    <w:rsid w:val="007B0AA6"/>
    <w:rsid w:val="007B0BF7"/>
    <w:rsid w:val="007B0BFC"/>
    <w:rsid w:val="007B0D3A"/>
    <w:rsid w:val="007B0DB2"/>
    <w:rsid w:val="007B1583"/>
    <w:rsid w:val="007B2170"/>
    <w:rsid w:val="007B236F"/>
    <w:rsid w:val="007B3196"/>
    <w:rsid w:val="007B33B8"/>
    <w:rsid w:val="007B35C2"/>
    <w:rsid w:val="007B4AB4"/>
    <w:rsid w:val="007B5436"/>
    <w:rsid w:val="007B54E6"/>
    <w:rsid w:val="007B551E"/>
    <w:rsid w:val="007B5525"/>
    <w:rsid w:val="007B58DC"/>
    <w:rsid w:val="007B5C8F"/>
    <w:rsid w:val="007B62A3"/>
    <w:rsid w:val="007B6438"/>
    <w:rsid w:val="007B6898"/>
    <w:rsid w:val="007B6FEA"/>
    <w:rsid w:val="007B7AFE"/>
    <w:rsid w:val="007B7DB9"/>
    <w:rsid w:val="007B7E06"/>
    <w:rsid w:val="007C088D"/>
    <w:rsid w:val="007C0A28"/>
    <w:rsid w:val="007C1F10"/>
    <w:rsid w:val="007C2445"/>
    <w:rsid w:val="007C3131"/>
    <w:rsid w:val="007C3452"/>
    <w:rsid w:val="007C3BC4"/>
    <w:rsid w:val="007C43F4"/>
    <w:rsid w:val="007C45BC"/>
    <w:rsid w:val="007C48F4"/>
    <w:rsid w:val="007C4C67"/>
    <w:rsid w:val="007C4C6F"/>
    <w:rsid w:val="007C6680"/>
    <w:rsid w:val="007C6747"/>
    <w:rsid w:val="007C70F4"/>
    <w:rsid w:val="007C7304"/>
    <w:rsid w:val="007C78CC"/>
    <w:rsid w:val="007D0075"/>
    <w:rsid w:val="007D123E"/>
    <w:rsid w:val="007D16EB"/>
    <w:rsid w:val="007D1C02"/>
    <w:rsid w:val="007D2245"/>
    <w:rsid w:val="007D26A0"/>
    <w:rsid w:val="007D27D6"/>
    <w:rsid w:val="007D299B"/>
    <w:rsid w:val="007D2D02"/>
    <w:rsid w:val="007D325C"/>
    <w:rsid w:val="007D3524"/>
    <w:rsid w:val="007D3774"/>
    <w:rsid w:val="007D3FD6"/>
    <w:rsid w:val="007D4C54"/>
    <w:rsid w:val="007D4C6F"/>
    <w:rsid w:val="007D4EA6"/>
    <w:rsid w:val="007D5890"/>
    <w:rsid w:val="007D6025"/>
    <w:rsid w:val="007D65B3"/>
    <w:rsid w:val="007D71F3"/>
    <w:rsid w:val="007D7A7E"/>
    <w:rsid w:val="007E0C22"/>
    <w:rsid w:val="007E0D6A"/>
    <w:rsid w:val="007E17F6"/>
    <w:rsid w:val="007E1C9B"/>
    <w:rsid w:val="007E23A7"/>
    <w:rsid w:val="007E2828"/>
    <w:rsid w:val="007E2DFF"/>
    <w:rsid w:val="007E2FBA"/>
    <w:rsid w:val="007E30D6"/>
    <w:rsid w:val="007E39EB"/>
    <w:rsid w:val="007E3D20"/>
    <w:rsid w:val="007E44BA"/>
    <w:rsid w:val="007E44BD"/>
    <w:rsid w:val="007E4C8A"/>
    <w:rsid w:val="007E4DD3"/>
    <w:rsid w:val="007E4F49"/>
    <w:rsid w:val="007E5313"/>
    <w:rsid w:val="007E59A3"/>
    <w:rsid w:val="007E617A"/>
    <w:rsid w:val="007E61CA"/>
    <w:rsid w:val="007E66DC"/>
    <w:rsid w:val="007E6996"/>
    <w:rsid w:val="007E73B7"/>
    <w:rsid w:val="007E7B06"/>
    <w:rsid w:val="007E7DA4"/>
    <w:rsid w:val="007E7F8D"/>
    <w:rsid w:val="007F042B"/>
    <w:rsid w:val="007F0609"/>
    <w:rsid w:val="007F16C6"/>
    <w:rsid w:val="007F1CF4"/>
    <w:rsid w:val="007F1D57"/>
    <w:rsid w:val="007F1DB8"/>
    <w:rsid w:val="007F2188"/>
    <w:rsid w:val="007F33E0"/>
    <w:rsid w:val="007F38F5"/>
    <w:rsid w:val="007F3AAF"/>
    <w:rsid w:val="007F3AD5"/>
    <w:rsid w:val="007F498A"/>
    <w:rsid w:val="007F5312"/>
    <w:rsid w:val="007F54E1"/>
    <w:rsid w:val="007F5CEB"/>
    <w:rsid w:val="007F6E49"/>
    <w:rsid w:val="0080026F"/>
    <w:rsid w:val="00800288"/>
    <w:rsid w:val="00801858"/>
    <w:rsid w:val="00801B57"/>
    <w:rsid w:val="00801C18"/>
    <w:rsid w:val="00801EBE"/>
    <w:rsid w:val="00801EED"/>
    <w:rsid w:val="00802472"/>
    <w:rsid w:val="00802C21"/>
    <w:rsid w:val="00802C4F"/>
    <w:rsid w:val="008033FE"/>
    <w:rsid w:val="00803C4F"/>
    <w:rsid w:val="008045E4"/>
    <w:rsid w:val="00804F49"/>
    <w:rsid w:val="0080525C"/>
    <w:rsid w:val="0080595D"/>
    <w:rsid w:val="00805EC6"/>
    <w:rsid w:val="00806127"/>
    <w:rsid w:val="008062A1"/>
    <w:rsid w:val="00806918"/>
    <w:rsid w:val="00806B63"/>
    <w:rsid w:val="00807D4C"/>
    <w:rsid w:val="0081016A"/>
    <w:rsid w:val="0081018F"/>
    <w:rsid w:val="008108DD"/>
    <w:rsid w:val="00812201"/>
    <w:rsid w:val="0081260F"/>
    <w:rsid w:val="00812804"/>
    <w:rsid w:val="00813554"/>
    <w:rsid w:val="008136F3"/>
    <w:rsid w:val="00813E15"/>
    <w:rsid w:val="00814CE9"/>
    <w:rsid w:val="00815858"/>
    <w:rsid w:val="00815CAC"/>
    <w:rsid w:val="008165F9"/>
    <w:rsid w:val="00816DBF"/>
    <w:rsid w:val="00816E21"/>
    <w:rsid w:val="008171FF"/>
    <w:rsid w:val="00817816"/>
    <w:rsid w:val="008178D9"/>
    <w:rsid w:val="00820049"/>
    <w:rsid w:val="00820F46"/>
    <w:rsid w:val="0082102F"/>
    <w:rsid w:val="00821277"/>
    <w:rsid w:val="008217CF"/>
    <w:rsid w:val="00821D2F"/>
    <w:rsid w:val="00821E4A"/>
    <w:rsid w:val="008222C0"/>
    <w:rsid w:val="008222E1"/>
    <w:rsid w:val="00822628"/>
    <w:rsid w:val="00822AF2"/>
    <w:rsid w:val="00822FF9"/>
    <w:rsid w:val="00823477"/>
    <w:rsid w:val="00823579"/>
    <w:rsid w:val="008238A6"/>
    <w:rsid w:val="00823DD1"/>
    <w:rsid w:val="00824BD9"/>
    <w:rsid w:val="008269C4"/>
    <w:rsid w:val="00826A36"/>
    <w:rsid w:val="00826E71"/>
    <w:rsid w:val="008274DB"/>
    <w:rsid w:val="00827D37"/>
    <w:rsid w:val="00827DC4"/>
    <w:rsid w:val="008306A7"/>
    <w:rsid w:val="0083101B"/>
    <w:rsid w:val="00831A43"/>
    <w:rsid w:val="00831C9D"/>
    <w:rsid w:val="00831D6D"/>
    <w:rsid w:val="0083202D"/>
    <w:rsid w:val="00832410"/>
    <w:rsid w:val="0083333A"/>
    <w:rsid w:val="00833488"/>
    <w:rsid w:val="00834813"/>
    <w:rsid w:val="0083517F"/>
    <w:rsid w:val="0083565F"/>
    <w:rsid w:val="008356F0"/>
    <w:rsid w:val="00836611"/>
    <w:rsid w:val="00836752"/>
    <w:rsid w:val="00836980"/>
    <w:rsid w:val="008374D7"/>
    <w:rsid w:val="008374F8"/>
    <w:rsid w:val="00837709"/>
    <w:rsid w:val="00837C19"/>
    <w:rsid w:val="008400BF"/>
    <w:rsid w:val="008409D0"/>
    <w:rsid w:val="00840B47"/>
    <w:rsid w:val="00841462"/>
    <w:rsid w:val="008414B6"/>
    <w:rsid w:val="008425B9"/>
    <w:rsid w:val="008429AF"/>
    <w:rsid w:val="00843756"/>
    <w:rsid w:val="00843DFC"/>
    <w:rsid w:val="00844061"/>
    <w:rsid w:val="00844161"/>
    <w:rsid w:val="008443A4"/>
    <w:rsid w:val="0084481A"/>
    <w:rsid w:val="00845DFE"/>
    <w:rsid w:val="00846352"/>
    <w:rsid w:val="00846830"/>
    <w:rsid w:val="0084692A"/>
    <w:rsid w:val="00846AE3"/>
    <w:rsid w:val="00847333"/>
    <w:rsid w:val="00850E0E"/>
    <w:rsid w:val="00851A93"/>
    <w:rsid w:val="00851C7B"/>
    <w:rsid w:val="00852861"/>
    <w:rsid w:val="00854016"/>
    <w:rsid w:val="00854315"/>
    <w:rsid w:val="00854622"/>
    <w:rsid w:val="0085470E"/>
    <w:rsid w:val="008556A7"/>
    <w:rsid w:val="00855B19"/>
    <w:rsid w:val="00855FD0"/>
    <w:rsid w:val="00856268"/>
    <w:rsid w:val="0085669E"/>
    <w:rsid w:val="008568E5"/>
    <w:rsid w:val="00856B03"/>
    <w:rsid w:val="00856BCF"/>
    <w:rsid w:val="008570DB"/>
    <w:rsid w:val="0085757D"/>
    <w:rsid w:val="0085766F"/>
    <w:rsid w:val="00860160"/>
    <w:rsid w:val="00860BE1"/>
    <w:rsid w:val="00861457"/>
    <w:rsid w:val="0086252E"/>
    <w:rsid w:val="0086274C"/>
    <w:rsid w:val="00863686"/>
    <w:rsid w:val="00863A29"/>
    <w:rsid w:val="008644C6"/>
    <w:rsid w:val="008644FE"/>
    <w:rsid w:val="00864547"/>
    <w:rsid w:val="008648A0"/>
    <w:rsid w:val="00864BA7"/>
    <w:rsid w:val="00865BE4"/>
    <w:rsid w:val="0086668C"/>
    <w:rsid w:val="0086679B"/>
    <w:rsid w:val="00866AE8"/>
    <w:rsid w:val="00867D54"/>
    <w:rsid w:val="008705B0"/>
    <w:rsid w:val="00871356"/>
    <w:rsid w:val="008717BC"/>
    <w:rsid w:val="0087188F"/>
    <w:rsid w:val="00871898"/>
    <w:rsid w:val="00871B71"/>
    <w:rsid w:val="00871C6B"/>
    <w:rsid w:val="00872483"/>
    <w:rsid w:val="00872D65"/>
    <w:rsid w:val="008735C9"/>
    <w:rsid w:val="0087391A"/>
    <w:rsid w:val="008747FE"/>
    <w:rsid w:val="00875161"/>
    <w:rsid w:val="00875342"/>
    <w:rsid w:val="00875569"/>
    <w:rsid w:val="00875C51"/>
    <w:rsid w:val="00876144"/>
    <w:rsid w:val="0087633C"/>
    <w:rsid w:val="00877FBA"/>
    <w:rsid w:val="00880AFE"/>
    <w:rsid w:val="00880B81"/>
    <w:rsid w:val="00881431"/>
    <w:rsid w:val="0088254F"/>
    <w:rsid w:val="00882917"/>
    <w:rsid w:val="00882DD6"/>
    <w:rsid w:val="00884150"/>
    <w:rsid w:val="008845CA"/>
    <w:rsid w:val="00884EB2"/>
    <w:rsid w:val="008852AD"/>
    <w:rsid w:val="00885324"/>
    <w:rsid w:val="00885999"/>
    <w:rsid w:val="00885C2F"/>
    <w:rsid w:val="0088697F"/>
    <w:rsid w:val="00886F4D"/>
    <w:rsid w:val="008874E5"/>
    <w:rsid w:val="008877A1"/>
    <w:rsid w:val="00887C06"/>
    <w:rsid w:val="00887EFA"/>
    <w:rsid w:val="0089087A"/>
    <w:rsid w:val="00890AB3"/>
    <w:rsid w:val="00890C25"/>
    <w:rsid w:val="00891A8E"/>
    <w:rsid w:val="00891B4B"/>
    <w:rsid w:val="008921C2"/>
    <w:rsid w:val="00892B30"/>
    <w:rsid w:val="00892EBB"/>
    <w:rsid w:val="00893E4E"/>
    <w:rsid w:val="00893ECF"/>
    <w:rsid w:val="00893FE3"/>
    <w:rsid w:val="0089422F"/>
    <w:rsid w:val="00894427"/>
    <w:rsid w:val="00894658"/>
    <w:rsid w:val="0089557A"/>
    <w:rsid w:val="00895F06"/>
    <w:rsid w:val="008973B4"/>
    <w:rsid w:val="00897752"/>
    <w:rsid w:val="008A0619"/>
    <w:rsid w:val="008A0948"/>
    <w:rsid w:val="008A11A0"/>
    <w:rsid w:val="008A16EB"/>
    <w:rsid w:val="008A187F"/>
    <w:rsid w:val="008A1E15"/>
    <w:rsid w:val="008A1E6D"/>
    <w:rsid w:val="008A1F66"/>
    <w:rsid w:val="008A29C7"/>
    <w:rsid w:val="008A3087"/>
    <w:rsid w:val="008A3D18"/>
    <w:rsid w:val="008A442C"/>
    <w:rsid w:val="008A4508"/>
    <w:rsid w:val="008A47BD"/>
    <w:rsid w:val="008A4BFA"/>
    <w:rsid w:val="008A571D"/>
    <w:rsid w:val="008A5A82"/>
    <w:rsid w:val="008A6121"/>
    <w:rsid w:val="008A625A"/>
    <w:rsid w:val="008A6303"/>
    <w:rsid w:val="008A6B3E"/>
    <w:rsid w:val="008A6B82"/>
    <w:rsid w:val="008A6BBD"/>
    <w:rsid w:val="008A6ED3"/>
    <w:rsid w:val="008B0260"/>
    <w:rsid w:val="008B14F1"/>
    <w:rsid w:val="008B186C"/>
    <w:rsid w:val="008B21D5"/>
    <w:rsid w:val="008B283C"/>
    <w:rsid w:val="008B3450"/>
    <w:rsid w:val="008B3557"/>
    <w:rsid w:val="008B3DB3"/>
    <w:rsid w:val="008B417A"/>
    <w:rsid w:val="008B4B06"/>
    <w:rsid w:val="008B5215"/>
    <w:rsid w:val="008B54B6"/>
    <w:rsid w:val="008B56B9"/>
    <w:rsid w:val="008B5E42"/>
    <w:rsid w:val="008B60D8"/>
    <w:rsid w:val="008B6A4B"/>
    <w:rsid w:val="008B6D3D"/>
    <w:rsid w:val="008B6D50"/>
    <w:rsid w:val="008B758C"/>
    <w:rsid w:val="008B761E"/>
    <w:rsid w:val="008C0599"/>
    <w:rsid w:val="008C08A1"/>
    <w:rsid w:val="008C0D20"/>
    <w:rsid w:val="008C1061"/>
    <w:rsid w:val="008C171A"/>
    <w:rsid w:val="008C180C"/>
    <w:rsid w:val="008C2127"/>
    <w:rsid w:val="008C2CA5"/>
    <w:rsid w:val="008C2E3D"/>
    <w:rsid w:val="008C2F6F"/>
    <w:rsid w:val="008C3544"/>
    <w:rsid w:val="008C374C"/>
    <w:rsid w:val="008C4669"/>
    <w:rsid w:val="008C4B00"/>
    <w:rsid w:val="008C4C4E"/>
    <w:rsid w:val="008C4CB0"/>
    <w:rsid w:val="008C4FCD"/>
    <w:rsid w:val="008C5865"/>
    <w:rsid w:val="008C5FE0"/>
    <w:rsid w:val="008C6504"/>
    <w:rsid w:val="008C6981"/>
    <w:rsid w:val="008C6D8D"/>
    <w:rsid w:val="008C7641"/>
    <w:rsid w:val="008C769F"/>
    <w:rsid w:val="008C7C53"/>
    <w:rsid w:val="008D18D0"/>
    <w:rsid w:val="008D257E"/>
    <w:rsid w:val="008D3083"/>
    <w:rsid w:val="008D382A"/>
    <w:rsid w:val="008D39E9"/>
    <w:rsid w:val="008D3F4E"/>
    <w:rsid w:val="008D4653"/>
    <w:rsid w:val="008D504D"/>
    <w:rsid w:val="008D515E"/>
    <w:rsid w:val="008D52BE"/>
    <w:rsid w:val="008D531D"/>
    <w:rsid w:val="008D53D0"/>
    <w:rsid w:val="008D5E12"/>
    <w:rsid w:val="008D5F6D"/>
    <w:rsid w:val="008D65B2"/>
    <w:rsid w:val="008D6A8B"/>
    <w:rsid w:val="008D6AEB"/>
    <w:rsid w:val="008D6B07"/>
    <w:rsid w:val="008D728C"/>
    <w:rsid w:val="008D7381"/>
    <w:rsid w:val="008D75AA"/>
    <w:rsid w:val="008D76DB"/>
    <w:rsid w:val="008D7EBF"/>
    <w:rsid w:val="008D7F2A"/>
    <w:rsid w:val="008E1C25"/>
    <w:rsid w:val="008E2120"/>
    <w:rsid w:val="008E327C"/>
    <w:rsid w:val="008E3AF9"/>
    <w:rsid w:val="008E418D"/>
    <w:rsid w:val="008E4B88"/>
    <w:rsid w:val="008E4D18"/>
    <w:rsid w:val="008E55DB"/>
    <w:rsid w:val="008E586F"/>
    <w:rsid w:val="008E59C1"/>
    <w:rsid w:val="008E5ED0"/>
    <w:rsid w:val="008E6041"/>
    <w:rsid w:val="008E6214"/>
    <w:rsid w:val="008E6B7A"/>
    <w:rsid w:val="008E797A"/>
    <w:rsid w:val="008E7E14"/>
    <w:rsid w:val="008F116A"/>
    <w:rsid w:val="008F19BE"/>
    <w:rsid w:val="008F24A9"/>
    <w:rsid w:val="008F26E9"/>
    <w:rsid w:val="008F3285"/>
    <w:rsid w:val="008F3532"/>
    <w:rsid w:val="008F3E99"/>
    <w:rsid w:val="008F488C"/>
    <w:rsid w:val="008F5179"/>
    <w:rsid w:val="008F564E"/>
    <w:rsid w:val="008F5926"/>
    <w:rsid w:val="008F5955"/>
    <w:rsid w:val="008F5A13"/>
    <w:rsid w:val="008F6491"/>
    <w:rsid w:val="008F6511"/>
    <w:rsid w:val="008F676E"/>
    <w:rsid w:val="008F6F11"/>
    <w:rsid w:val="008F713E"/>
    <w:rsid w:val="008F78A1"/>
    <w:rsid w:val="00900978"/>
    <w:rsid w:val="009009B5"/>
    <w:rsid w:val="00900C6E"/>
    <w:rsid w:val="00900EF9"/>
    <w:rsid w:val="00901C50"/>
    <w:rsid w:val="00901FF8"/>
    <w:rsid w:val="009021AE"/>
    <w:rsid w:val="009027C8"/>
    <w:rsid w:val="0090386D"/>
    <w:rsid w:val="00903D7F"/>
    <w:rsid w:val="009041A6"/>
    <w:rsid w:val="009060E3"/>
    <w:rsid w:val="00906CEF"/>
    <w:rsid w:val="0091012E"/>
    <w:rsid w:val="00910271"/>
    <w:rsid w:val="0091063D"/>
    <w:rsid w:val="00910C9D"/>
    <w:rsid w:val="00911BC0"/>
    <w:rsid w:val="00912A97"/>
    <w:rsid w:val="00912BFA"/>
    <w:rsid w:val="009132B9"/>
    <w:rsid w:val="00913F78"/>
    <w:rsid w:val="00914ED5"/>
    <w:rsid w:val="009152C3"/>
    <w:rsid w:val="009153FE"/>
    <w:rsid w:val="00915F8C"/>
    <w:rsid w:val="00916466"/>
    <w:rsid w:val="00917298"/>
    <w:rsid w:val="00920138"/>
    <w:rsid w:val="00920BB1"/>
    <w:rsid w:val="00920CA9"/>
    <w:rsid w:val="009216A1"/>
    <w:rsid w:val="0092171C"/>
    <w:rsid w:val="00923152"/>
    <w:rsid w:val="00923159"/>
    <w:rsid w:val="009239EF"/>
    <w:rsid w:val="00924492"/>
    <w:rsid w:val="0092519D"/>
    <w:rsid w:val="00925C04"/>
    <w:rsid w:val="00925FFF"/>
    <w:rsid w:val="00926176"/>
    <w:rsid w:val="00926550"/>
    <w:rsid w:val="00926554"/>
    <w:rsid w:val="00926771"/>
    <w:rsid w:val="00927AD1"/>
    <w:rsid w:val="00927ED1"/>
    <w:rsid w:val="009307C0"/>
    <w:rsid w:val="009307F2"/>
    <w:rsid w:val="00931F59"/>
    <w:rsid w:val="00931FC6"/>
    <w:rsid w:val="009329E7"/>
    <w:rsid w:val="00933054"/>
    <w:rsid w:val="00933149"/>
    <w:rsid w:val="00933BA6"/>
    <w:rsid w:val="00933BCA"/>
    <w:rsid w:val="00934674"/>
    <w:rsid w:val="009349F7"/>
    <w:rsid w:val="009355A8"/>
    <w:rsid w:val="00936528"/>
    <w:rsid w:val="009366A8"/>
    <w:rsid w:val="009367A4"/>
    <w:rsid w:val="00936B5C"/>
    <w:rsid w:val="00936C7C"/>
    <w:rsid w:val="00937318"/>
    <w:rsid w:val="009373EB"/>
    <w:rsid w:val="00937525"/>
    <w:rsid w:val="00937B29"/>
    <w:rsid w:val="00937DB9"/>
    <w:rsid w:val="00937DDE"/>
    <w:rsid w:val="00940434"/>
    <w:rsid w:val="00940D82"/>
    <w:rsid w:val="00940F0E"/>
    <w:rsid w:val="00941202"/>
    <w:rsid w:val="00941575"/>
    <w:rsid w:val="0094182E"/>
    <w:rsid w:val="00942502"/>
    <w:rsid w:val="0094253A"/>
    <w:rsid w:val="00942589"/>
    <w:rsid w:val="009429F0"/>
    <w:rsid w:val="00942C54"/>
    <w:rsid w:val="009430E6"/>
    <w:rsid w:val="0094355F"/>
    <w:rsid w:val="00943D90"/>
    <w:rsid w:val="00943F52"/>
    <w:rsid w:val="009452C0"/>
    <w:rsid w:val="009455EB"/>
    <w:rsid w:val="00945756"/>
    <w:rsid w:val="00945A90"/>
    <w:rsid w:val="009468D8"/>
    <w:rsid w:val="00946C8A"/>
    <w:rsid w:val="00946DBC"/>
    <w:rsid w:val="0094719C"/>
    <w:rsid w:val="0094753A"/>
    <w:rsid w:val="0095017A"/>
    <w:rsid w:val="00950514"/>
    <w:rsid w:val="00950BAA"/>
    <w:rsid w:val="00951234"/>
    <w:rsid w:val="00951E8F"/>
    <w:rsid w:val="00951F2D"/>
    <w:rsid w:val="00951F6D"/>
    <w:rsid w:val="00952201"/>
    <w:rsid w:val="00952B02"/>
    <w:rsid w:val="00952E8E"/>
    <w:rsid w:val="0095351A"/>
    <w:rsid w:val="009536AF"/>
    <w:rsid w:val="0095412C"/>
    <w:rsid w:val="0095464D"/>
    <w:rsid w:val="0095477A"/>
    <w:rsid w:val="00954EBA"/>
    <w:rsid w:val="00955647"/>
    <w:rsid w:val="00955831"/>
    <w:rsid w:val="00955D67"/>
    <w:rsid w:val="00956167"/>
    <w:rsid w:val="00956776"/>
    <w:rsid w:val="009567C9"/>
    <w:rsid w:val="00957A03"/>
    <w:rsid w:val="009604F9"/>
    <w:rsid w:val="0096075B"/>
    <w:rsid w:val="00960C16"/>
    <w:rsid w:val="00961ADB"/>
    <w:rsid w:val="00961F24"/>
    <w:rsid w:val="00963106"/>
    <w:rsid w:val="00963B1D"/>
    <w:rsid w:val="00963E70"/>
    <w:rsid w:val="009644FD"/>
    <w:rsid w:val="009648A1"/>
    <w:rsid w:val="00964DB7"/>
    <w:rsid w:val="00964E0E"/>
    <w:rsid w:val="00964FAE"/>
    <w:rsid w:val="00965370"/>
    <w:rsid w:val="009653F9"/>
    <w:rsid w:val="00965508"/>
    <w:rsid w:val="009667D3"/>
    <w:rsid w:val="00966C30"/>
    <w:rsid w:val="0096736D"/>
    <w:rsid w:val="00967618"/>
    <w:rsid w:val="009709B7"/>
    <w:rsid w:val="009717C1"/>
    <w:rsid w:val="00971BB4"/>
    <w:rsid w:val="00971CCD"/>
    <w:rsid w:val="00971F11"/>
    <w:rsid w:val="009720BA"/>
    <w:rsid w:val="0097273D"/>
    <w:rsid w:val="00972E33"/>
    <w:rsid w:val="0097339C"/>
    <w:rsid w:val="0097363C"/>
    <w:rsid w:val="00973A30"/>
    <w:rsid w:val="00973AE6"/>
    <w:rsid w:val="00973CCC"/>
    <w:rsid w:val="00974300"/>
    <w:rsid w:val="0097494C"/>
    <w:rsid w:val="00974B85"/>
    <w:rsid w:val="00974E9F"/>
    <w:rsid w:val="00975782"/>
    <w:rsid w:val="00975CCD"/>
    <w:rsid w:val="00975F8B"/>
    <w:rsid w:val="00976C90"/>
    <w:rsid w:val="009772FA"/>
    <w:rsid w:val="00977687"/>
    <w:rsid w:val="00977870"/>
    <w:rsid w:val="00980293"/>
    <w:rsid w:val="00981E1D"/>
    <w:rsid w:val="0098275E"/>
    <w:rsid w:val="00982E60"/>
    <w:rsid w:val="00983B74"/>
    <w:rsid w:val="009842EE"/>
    <w:rsid w:val="00984C5E"/>
    <w:rsid w:val="009858A8"/>
    <w:rsid w:val="00985D83"/>
    <w:rsid w:val="00985D8D"/>
    <w:rsid w:val="009872C6"/>
    <w:rsid w:val="00987314"/>
    <w:rsid w:val="00987780"/>
    <w:rsid w:val="00987D0F"/>
    <w:rsid w:val="00990420"/>
    <w:rsid w:val="009906D5"/>
    <w:rsid w:val="009906FB"/>
    <w:rsid w:val="00990878"/>
    <w:rsid w:val="00990DEE"/>
    <w:rsid w:val="0099132B"/>
    <w:rsid w:val="0099142D"/>
    <w:rsid w:val="009916F5"/>
    <w:rsid w:val="0099285B"/>
    <w:rsid w:val="00992CE5"/>
    <w:rsid w:val="00992E6E"/>
    <w:rsid w:val="00992F8E"/>
    <w:rsid w:val="009930B9"/>
    <w:rsid w:val="00993328"/>
    <w:rsid w:val="00993C8B"/>
    <w:rsid w:val="00993E31"/>
    <w:rsid w:val="00993E61"/>
    <w:rsid w:val="00994202"/>
    <w:rsid w:val="00994385"/>
    <w:rsid w:val="00994516"/>
    <w:rsid w:val="00994E34"/>
    <w:rsid w:val="00994F8B"/>
    <w:rsid w:val="00994FA8"/>
    <w:rsid w:val="0099525F"/>
    <w:rsid w:val="00995278"/>
    <w:rsid w:val="00995408"/>
    <w:rsid w:val="00995525"/>
    <w:rsid w:val="00996239"/>
    <w:rsid w:val="009963B7"/>
    <w:rsid w:val="0099641E"/>
    <w:rsid w:val="00996D57"/>
    <w:rsid w:val="00996F96"/>
    <w:rsid w:val="00997415"/>
    <w:rsid w:val="009977F2"/>
    <w:rsid w:val="00997837"/>
    <w:rsid w:val="00997D3E"/>
    <w:rsid w:val="00997FA5"/>
    <w:rsid w:val="009A0D00"/>
    <w:rsid w:val="009A0DF2"/>
    <w:rsid w:val="009A17D6"/>
    <w:rsid w:val="009A1FC7"/>
    <w:rsid w:val="009A2433"/>
    <w:rsid w:val="009A2457"/>
    <w:rsid w:val="009A2621"/>
    <w:rsid w:val="009A347E"/>
    <w:rsid w:val="009A3951"/>
    <w:rsid w:val="009A3E55"/>
    <w:rsid w:val="009A4379"/>
    <w:rsid w:val="009A4BAE"/>
    <w:rsid w:val="009A4E1C"/>
    <w:rsid w:val="009A4F10"/>
    <w:rsid w:val="009A5735"/>
    <w:rsid w:val="009A5E03"/>
    <w:rsid w:val="009A691F"/>
    <w:rsid w:val="009A6BD8"/>
    <w:rsid w:val="009A7307"/>
    <w:rsid w:val="009A7446"/>
    <w:rsid w:val="009A7EF2"/>
    <w:rsid w:val="009B0728"/>
    <w:rsid w:val="009B0E23"/>
    <w:rsid w:val="009B0E7A"/>
    <w:rsid w:val="009B16EC"/>
    <w:rsid w:val="009B17EE"/>
    <w:rsid w:val="009B194B"/>
    <w:rsid w:val="009B1A21"/>
    <w:rsid w:val="009B1B67"/>
    <w:rsid w:val="009B1C98"/>
    <w:rsid w:val="009B1E4C"/>
    <w:rsid w:val="009B2270"/>
    <w:rsid w:val="009B23D3"/>
    <w:rsid w:val="009B328D"/>
    <w:rsid w:val="009B3740"/>
    <w:rsid w:val="009B4171"/>
    <w:rsid w:val="009B44C3"/>
    <w:rsid w:val="009B4789"/>
    <w:rsid w:val="009B4840"/>
    <w:rsid w:val="009B4888"/>
    <w:rsid w:val="009B4E85"/>
    <w:rsid w:val="009B5103"/>
    <w:rsid w:val="009B5106"/>
    <w:rsid w:val="009B53F5"/>
    <w:rsid w:val="009B54EB"/>
    <w:rsid w:val="009B5769"/>
    <w:rsid w:val="009B628D"/>
    <w:rsid w:val="009B679C"/>
    <w:rsid w:val="009B698A"/>
    <w:rsid w:val="009B79B7"/>
    <w:rsid w:val="009B7A9F"/>
    <w:rsid w:val="009C011A"/>
    <w:rsid w:val="009C0845"/>
    <w:rsid w:val="009C0C7B"/>
    <w:rsid w:val="009C11EE"/>
    <w:rsid w:val="009C21C6"/>
    <w:rsid w:val="009C25AE"/>
    <w:rsid w:val="009C2C86"/>
    <w:rsid w:val="009C300B"/>
    <w:rsid w:val="009C31F1"/>
    <w:rsid w:val="009C3379"/>
    <w:rsid w:val="009C3894"/>
    <w:rsid w:val="009C4508"/>
    <w:rsid w:val="009C4630"/>
    <w:rsid w:val="009C4670"/>
    <w:rsid w:val="009C54F3"/>
    <w:rsid w:val="009C5783"/>
    <w:rsid w:val="009C5796"/>
    <w:rsid w:val="009C6274"/>
    <w:rsid w:val="009C67EF"/>
    <w:rsid w:val="009C6908"/>
    <w:rsid w:val="009C7571"/>
    <w:rsid w:val="009C7845"/>
    <w:rsid w:val="009D06D3"/>
    <w:rsid w:val="009D0712"/>
    <w:rsid w:val="009D0CDA"/>
    <w:rsid w:val="009D0DBD"/>
    <w:rsid w:val="009D0DD3"/>
    <w:rsid w:val="009D1108"/>
    <w:rsid w:val="009D1580"/>
    <w:rsid w:val="009D2118"/>
    <w:rsid w:val="009D22E0"/>
    <w:rsid w:val="009D25B1"/>
    <w:rsid w:val="009D2A44"/>
    <w:rsid w:val="009D387F"/>
    <w:rsid w:val="009D42CE"/>
    <w:rsid w:val="009D435D"/>
    <w:rsid w:val="009D4F64"/>
    <w:rsid w:val="009D536D"/>
    <w:rsid w:val="009D544C"/>
    <w:rsid w:val="009D59EF"/>
    <w:rsid w:val="009D5A03"/>
    <w:rsid w:val="009D6B51"/>
    <w:rsid w:val="009D6E6D"/>
    <w:rsid w:val="009D7A07"/>
    <w:rsid w:val="009E000B"/>
    <w:rsid w:val="009E08BE"/>
    <w:rsid w:val="009E0BCE"/>
    <w:rsid w:val="009E10FC"/>
    <w:rsid w:val="009E1834"/>
    <w:rsid w:val="009E1F34"/>
    <w:rsid w:val="009E21CB"/>
    <w:rsid w:val="009E25CE"/>
    <w:rsid w:val="009E29AD"/>
    <w:rsid w:val="009E2A44"/>
    <w:rsid w:val="009E304E"/>
    <w:rsid w:val="009E3429"/>
    <w:rsid w:val="009E3788"/>
    <w:rsid w:val="009E406D"/>
    <w:rsid w:val="009E4F11"/>
    <w:rsid w:val="009E61F5"/>
    <w:rsid w:val="009E70B4"/>
    <w:rsid w:val="009E7CF6"/>
    <w:rsid w:val="009E7FEC"/>
    <w:rsid w:val="009F0512"/>
    <w:rsid w:val="009F054C"/>
    <w:rsid w:val="009F1F3A"/>
    <w:rsid w:val="009F22BF"/>
    <w:rsid w:val="009F2594"/>
    <w:rsid w:val="009F2616"/>
    <w:rsid w:val="009F2C5D"/>
    <w:rsid w:val="009F2D46"/>
    <w:rsid w:val="009F3499"/>
    <w:rsid w:val="009F395C"/>
    <w:rsid w:val="009F3F7C"/>
    <w:rsid w:val="009F44EA"/>
    <w:rsid w:val="009F4A94"/>
    <w:rsid w:val="009F4D34"/>
    <w:rsid w:val="009F4FF5"/>
    <w:rsid w:val="009F52AD"/>
    <w:rsid w:val="009F5654"/>
    <w:rsid w:val="009F56C3"/>
    <w:rsid w:val="009F5DC3"/>
    <w:rsid w:val="009F670F"/>
    <w:rsid w:val="009F70CC"/>
    <w:rsid w:val="009F7768"/>
    <w:rsid w:val="009F786F"/>
    <w:rsid w:val="009F7E55"/>
    <w:rsid w:val="009F7FE2"/>
    <w:rsid w:val="00A0087E"/>
    <w:rsid w:val="00A00C9D"/>
    <w:rsid w:val="00A00DF8"/>
    <w:rsid w:val="00A00F6F"/>
    <w:rsid w:val="00A0104B"/>
    <w:rsid w:val="00A012E9"/>
    <w:rsid w:val="00A01ED5"/>
    <w:rsid w:val="00A0235B"/>
    <w:rsid w:val="00A0278B"/>
    <w:rsid w:val="00A02FB2"/>
    <w:rsid w:val="00A0363E"/>
    <w:rsid w:val="00A03871"/>
    <w:rsid w:val="00A040A8"/>
    <w:rsid w:val="00A046CE"/>
    <w:rsid w:val="00A0483E"/>
    <w:rsid w:val="00A04B53"/>
    <w:rsid w:val="00A0528C"/>
    <w:rsid w:val="00A07207"/>
    <w:rsid w:val="00A07A32"/>
    <w:rsid w:val="00A07B79"/>
    <w:rsid w:val="00A10797"/>
    <w:rsid w:val="00A1116A"/>
    <w:rsid w:val="00A11215"/>
    <w:rsid w:val="00A113FD"/>
    <w:rsid w:val="00A11922"/>
    <w:rsid w:val="00A11D16"/>
    <w:rsid w:val="00A11EA1"/>
    <w:rsid w:val="00A133D2"/>
    <w:rsid w:val="00A137EC"/>
    <w:rsid w:val="00A137ED"/>
    <w:rsid w:val="00A13BD8"/>
    <w:rsid w:val="00A13BE8"/>
    <w:rsid w:val="00A14895"/>
    <w:rsid w:val="00A14B2F"/>
    <w:rsid w:val="00A15E5F"/>
    <w:rsid w:val="00A16E2F"/>
    <w:rsid w:val="00A17214"/>
    <w:rsid w:val="00A2003B"/>
    <w:rsid w:val="00A20900"/>
    <w:rsid w:val="00A20B91"/>
    <w:rsid w:val="00A20BC0"/>
    <w:rsid w:val="00A22093"/>
    <w:rsid w:val="00A2312C"/>
    <w:rsid w:val="00A234B3"/>
    <w:rsid w:val="00A23517"/>
    <w:rsid w:val="00A245B3"/>
    <w:rsid w:val="00A24CFF"/>
    <w:rsid w:val="00A25390"/>
    <w:rsid w:val="00A26871"/>
    <w:rsid w:val="00A26F6C"/>
    <w:rsid w:val="00A27CA2"/>
    <w:rsid w:val="00A27F29"/>
    <w:rsid w:val="00A3006B"/>
    <w:rsid w:val="00A30EC8"/>
    <w:rsid w:val="00A324EC"/>
    <w:rsid w:val="00A32864"/>
    <w:rsid w:val="00A33203"/>
    <w:rsid w:val="00A3374D"/>
    <w:rsid w:val="00A33E18"/>
    <w:rsid w:val="00A3400E"/>
    <w:rsid w:val="00A348D2"/>
    <w:rsid w:val="00A354D5"/>
    <w:rsid w:val="00A35A72"/>
    <w:rsid w:val="00A35D1E"/>
    <w:rsid w:val="00A35F2A"/>
    <w:rsid w:val="00A360D1"/>
    <w:rsid w:val="00A36212"/>
    <w:rsid w:val="00A363D4"/>
    <w:rsid w:val="00A3656E"/>
    <w:rsid w:val="00A36602"/>
    <w:rsid w:val="00A36EB1"/>
    <w:rsid w:val="00A372B4"/>
    <w:rsid w:val="00A37493"/>
    <w:rsid w:val="00A3791E"/>
    <w:rsid w:val="00A37AD3"/>
    <w:rsid w:val="00A401C3"/>
    <w:rsid w:val="00A4034A"/>
    <w:rsid w:val="00A40734"/>
    <w:rsid w:val="00A40FA4"/>
    <w:rsid w:val="00A4107D"/>
    <w:rsid w:val="00A414CA"/>
    <w:rsid w:val="00A41AD4"/>
    <w:rsid w:val="00A41D80"/>
    <w:rsid w:val="00A429B5"/>
    <w:rsid w:val="00A42E4E"/>
    <w:rsid w:val="00A4341A"/>
    <w:rsid w:val="00A43460"/>
    <w:rsid w:val="00A4359B"/>
    <w:rsid w:val="00A43E96"/>
    <w:rsid w:val="00A43FBA"/>
    <w:rsid w:val="00A447F8"/>
    <w:rsid w:val="00A44D8F"/>
    <w:rsid w:val="00A4556F"/>
    <w:rsid w:val="00A46418"/>
    <w:rsid w:val="00A466F3"/>
    <w:rsid w:val="00A46CC4"/>
    <w:rsid w:val="00A46EB5"/>
    <w:rsid w:val="00A477BD"/>
    <w:rsid w:val="00A47F23"/>
    <w:rsid w:val="00A504CB"/>
    <w:rsid w:val="00A508F1"/>
    <w:rsid w:val="00A5099F"/>
    <w:rsid w:val="00A50A6A"/>
    <w:rsid w:val="00A51999"/>
    <w:rsid w:val="00A52355"/>
    <w:rsid w:val="00A528F1"/>
    <w:rsid w:val="00A5306B"/>
    <w:rsid w:val="00A53598"/>
    <w:rsid w:val="00A53A6A"/>
    <w:rsid w:val="00A53F48"/>
    <w:rsid w:val="00A54219"/>
    <w:rsid w:val="00A54979"/>
    <w:rsid w:val="00A54DE4"/>
    <w:rsid w:val="00A5515B"/>
    <w:rsid w:val="00A555ED"/>
    <w:rsid w:val="00A5593A"/>
    <w:rsid w:val="00A55BFE"/>
    <w:rsid w:val="00A55C69"/>
    <w:rsid w:val="00A55E44"/>
    <w:rsid w:val="00A56270"/>
    <w:rsid w:val="00A56A7A"/>
    <w:rsid w:val="00A5758A"/>
    <w:rsid w:val="00A57BD3"/>
    <w:rsid w:val="00A57D6F"/>
    <w:rsid w:val="00A6057A"/>
    <w:rsid w:val="00A60E7A"/>
    <w:rsid w:val="00A620DB"/>
    <w:rsid w:val="00A62CA9"/>
    <w:rsid w:val="00A630B5"/>
    <w:rsid w:val="00A63174"/>
    <w:rsid w:val="00A64EF5"/>
    <w:rsid w:val="00A650F5"/>
    <w:rsid w:val="00A65574"/>
    <w:rsid w:val="00A65622"/>
    <w:rsid w:val="00A65890"/>
    <w:rsid w:val="00A65ABB"/>
    <w:rsid w:val="00A65BBC"/>
    <w:rsid w:val="00A65D2C"/>
    <w:rsid w:val="00A65D5A"/>
    <w:rsid w:val="00A660C6"/>
    <w:rsid w:val="00A66BA4"/>
    <w:rsid w:val="00A66C81"/>
    <w:rsid w:val="00A67D86"/>
    <w:rsid w:val="00A701AF"/>
    <w:rsid w:val="00A701CE"/>
    <w:rsid w:val="00A7083C"/>
    <w:rsid w:val="00A70E4A"/>
    <w:rsid w:val="00A711B9"/>
    <w:rsid w:val="00A714B9"/>
    <w:rsid w:val="00A71624"/>
    <w:rsid w:val="00A717F5"/>
    <w:rsid w:val="00A71BFE"/>
    <w:rsid w:val="00A720CD"/>
    <w:rsid w:val="00A731FB"/>
    <w:rsid w:val="00A7324E"/>
    <w:rsid w:val="00A73B9E"/>
    <w:rsid w:val="00A73C56"/>
    <w:rsid w:val="00A73DE8"/>
    <w:rsid w:val="00A7403F"/>
    <w:rsid w:val="00A7489A"/>
    <w:rsid w:val="00A75F5E"/>
    <w:rsid w:val="00A75FF7"/>
    <w:rsid w:val="00A7698E"/>
    <w:rsid w:val="00A76A94"/>
    <w:rsid w:val="00A76D03"/>
    <w:rsid w:val="00A771FC"/>
    <w:rsid w:val="00A778B5"/>
    <w:rsid w:val="00A8000B"/>
    <w:rsid w:val="00A803F1"/>
    <w:rsid w:val="00A80D39"/>
    <w:rsid w:val="00A81207"/>
    <w:rsid w:val="00A81328"/>
    <w:rsid w:val="00A817F0"/>
    <w:rsid w:val="00A81CF1"/>
    <w:rsid w:val="00A82283"/>
    <w:rsid w:val="00A82AFE"/>
    <w:rsid w:val="00A831DE"/>
    <w:rsid w:val="00A8322B"/>
    <w:rsid w:val="00A83589"/>
    <w:rsid w:val="00A83FE0"/>
    <w:rsid w:val="00A840FE"/>
    <w:rsid w:val="00A8533F"/>
    <w:rsid w:val="00A856A5"/>
    <w:rsid w:val="00A85770"/>
    <w:rsid w:val="00A85D48"/>
    <w:rsid w:val="00A86046"/>
    <w:rsid w:val="00A8680A"/>
    <w:rsid w:val="00A86A05"/>
    <w:rsid w:val="00A86D5D"/>
    <w:rsid w:val="00A86E23"/>
    <w:rsid w:val="00A870D9"/>
    <w:rsid w:val="00A872D6"/>
    <w:rsid w:val="00A873C4"/>
    <w:rsid w:val="00A87DFB"/>
    <w:rsid w:val="00A90860"/>
    <w:rsid w:val="00A90B78"/>
    <w:rsid w:val="00A919C8"/>
    <w:rsid w:val="00A91F96"/>
    <w:rsid w:val="00A92103"/>
    <w:rsid w:val="00A926C4"/>
    <w:rsid w:val="00A92A7E"/>
    <w:rsid w:val="00A930D7"/>
    <w:rsid w:val="00A93B81"/>
    <w:rsid w:val="00A93E0C"/>
    <w:rsid w:val="00A9464E"/>
    <w:rsid w:val="00A95272"/>
    <w:rsid w:val="00A95356"/>
    <w:rsid w:val="00A95397"/>
    <w:rsid w:val="00A955FB"/>
    <w:rsid w:val="00A95931"/>
    <w:rsid w:val="00A95A85"/>
    <w:rsid w:val="00A95CB3"/>
    <w:rsid w:val="00A95D71"/>
    <w:rsid w:val="00A95E30"/>
    <w:rsid w:val="00A96F34"/>
    <w:rsid w:val="00A973C9"/>
    <w:rsid w:val="00A97487"/>
    <w:rsid w:val="00A974E1"/>
    <w:rsid w:val="00AA032A"/>
    <w:rsid w:val="00AA08D1"/>
    <w:rsid w:val="00AA10A1"/>
    <w:rsid w:val="00AA117F"/>
    <w:rsid w:val="00AA1716"/>
    <w:rsid w:val="00AA29E3"/>
    <w:rsid w:val="00AA2D13"/>
    <w:rsid w:val="00AA3B03"/>
    <w:rsid w:val="00AA41BC"/>
    <w:rsid w:val="00AA4AFB"/>
    <w:rsid w:val="00AA5467"/>
    <w:rsid w:val="00AA55EB"/>
    <w:rsid w:val="00AA591E"/>
    <w:rsid w:val="00AA65D3"/>
    <w:rsid w:val="00AA7A4D"/>
    <w:rsid w:val="00AB03EC"/>
    <w:rsid w:val="00AB07FC"/>
    <w:rsid w:val="00AB0FB7"/>
    <w:rsid w:val="00AB12AA"/>
    <w:rsid w:val="00AB1831"/>
    <w:rsid w:val="00AB29CD"/>
    <w:rsid w:val="00AB2A15"/>
    <w:rsid w:val="00AB31A4"/>
    <w:rsid w:val="00AB3C9B"/>
    <w:rsid w:val="00AB411B"/>
    <w:rsid w:val="00AB41AA"/>
    <w:rsid w:val="00AB46AA"/>
    <w:rsid w:val="00AB479D"/>
    <w:rsid w:val="00AB5340"/>
    <w:rsid w:val="00AB6185"/>
    <w:rsid w:val="00AB6262"/>
    <w:rsid w:val="00AB62A7"/>
    <w:rsid w:val="00AB65A6"/>
    <w:rsid w:val="00AB6B2C"/>
    <w:rsid w:val="00AB6F03"/>
    <w:rsid w:val="00AB7A18"/>
    <w:rsid w:val="00AB7E01"/>
    <w:rsid w:val="00AC03EA"/>
    <w:rsid w:val="00AC0661"/>
    <w:rsid w:val="00AC145E"/>
    <w:rsid w:val="00AC1B93"/>
    <w:rsid w:val="00AC1EFF"/>
    <w:rsid w:val="00AC22C4"/>
    <w:rsid w:val="00AC28A3"/>
    <w:rsid w:val="00AC29DE"/>
    <w:rsid w:val="00AC31A6"/>
    <w:rsid w:val="00AC3409"/>
    <w:rsid w:val="00AC36B5"/>
    <w:rsid w:val="00AC392A"/>
    <w:rsid w:val="00AC5679"/>
    <w:rsid w:val="00AC5AA0"/>
    <w:rsid w:val="00AC62BE"/>
    <w:rsid w:val="00AC7234"/>
    <w:rsid w:val="00AC738C"/>
    <w:rsid w:val="00AC7658"/>
    <w:rsid w:val="00AC78D1"/>
    <w:rsid w:val="00AC7E94"/>
    <w:rsid w:val="00AD0220"/>
    <w:rsid w:val="00AD03D7"/>
    <w:rsid w:val="00AD043E"/>
    <w:rsid w:val="00AD04E1"/>
    <w:rsid w:val="00AD0F51"/>
    <w:rsid w:val="00AD17AD"/>
    <w:rsid w:val="00AD1E6D"/>
    <w:rsid w:val="00AD2752"/>
    <w:rsid w:val="00AD29F1"/>
    <w:rsid w:val="00AD2E61"/>
    <w:rsid w:val="00AD31FC"/>
    <w:rsid w:val="00AD3A0D"/>
    <w:rsid w:val="00AD40AF"/>
    <w:rsid w:val="00AD5477"/>
    <w:rsid w:val="00AD62D5"/>
    <w:rsid w:val="00AD66B8"/>
    <w:rsid w:val="00AD6F82"/>
    <w:rsid w:val="00AE0535"/>
    <w:rsid w:val="00AE0EA6"/>
    <w:rsid w:val="00AE13F9"/>
    <w:rsid w:val="00AE196A"/>
    <w:rsid w:val="00AE1B0C"/>
    <w:rsid w:val="00AE1CDD"/>
    <w:rsid w:val="00AE25A9"/>
    <w:rsid w:val="00AE39A7"/>
    <w:rsid w:val="00AE3C44"/>
    <w:rsid w:val="00AE4517"/>
    <w:rsid w:val="00AE4695"/>
    <w:rsid w:val="00AE4D4D"/>
    <w:rsid w:val="00AE5035"/>
    <w:rsid w:val="00AE565B"/>
    <w:rsid w:val="00AE56F7"/>
    <w:rsid w:val="00AE5B23"/>
    <w:rsid w:val="00AE6369"/>
    <w:rsid w:val="00AE6DBE"/>
    <w:rsid w:val="00AE725C"/>
    <w:rsid w:val="00AE7B1E"/>
    <w:rsid w:val="00AF00B9"/>
    <w:rsid w:val="00AF0959"/>
    <w:rsid w:val="00AF14E4"/>
    <w:rsid w:val="00AF155C"/>
    <w:rsid w:val="00AF1605"/>
    <w:rsid w:val="00AF18F6"/>
    <w:rsid w:val="00AF231C"/>
    <w:rsid w:val="00AF25B0"/>
    <w:rsid w:val="00AF26C8"/>
    <w:rsid w:val="00AF273E"/>
    <w:rsid w:val="00AF27F8"/>
    <w:rsid w:val="00AF2B75"/>
    <w:rsid w:val="00AF2BAD"/>
    <w:rsid w:val="00AF305A"/>
    <w:rsid w:val="00AF366E"/>
    <w:rsid w:val="00AF462C"/>
    <w:rsid w:val="00AF468E"/>
    <w:rsid w:val="00AF47DC"/>
    <w:rsid w:val="00AF4EB6"/>
    <w:rsid w:val="00AF537E"/>
    <w:rsid w:val="00AF556B"/>
    <w:rsid w:val="00AF55C0"/>
    <w:rsid w:val="00AF5602"/>
    <w:rsid w:val="00AF56EC"/>
    <w:rsid w:val="00AF5702"/>
    <w:rsid w:val="00AF6079"/>
    <w:rsid w:val="00AF63D4"/>
    <w:rsid w:val="00AF69F8"/>
    <w:rsid w:val="00AF6FE0"/>
    <w:rsid w:val="00AF7A74"/>
    <w:rsid w:val="00AF7DA9"/>
    <w:rsid w:val="00AF7EB8"/>
    <w:rsid w:val="00B005A2"/>
    <w:rsid w:val="00B00D5A"/>
    <w:rsid w:val="00B01013"/>
    <w:rsid w:val="00B01B4F"/>
    <w:rsid w:val="00B01CA4"/>
    <w:rsid w:val="00B01DAB"/>
    <w:rsid w:val="00B02600"/>
    <w:rsid w:val="00B02C2C"/>
    <w:rsid w:val="00B02D6C"/>
    <w:rsid w:val="00B02DA3"/>
    <w:rsid w:val="00B02EF5"/>
    <w:rsid w:val="00B03713"/>
    <w:rsid w:val="00B03D24"/>
    <w:rsid w:val="00B04A31"/>
    <w:rsid w:val="00B04AFD"/>
    <w:rsid w:val="00B04ECD"/>
    <w:rsid w:val="00B0502B"/>
    <w:rsid w:val="00B05340"/>
    <w:rsid w:val="00B05C51"/>
    <w:rsid w:val="00B0621C"/>
    <w:rsid w:val="00B06418"/>
    <w:rsid w:val="00B06B14"/>
    <w:rsid w:val="00B07B1B"/>
    <w:rsid w:val="00B101B0"/>
    <w:rsid w:val="00B1047B"/>
    <w:rsid w:val="00B1084A"/>
    <w:rsid w:val="00B11D50"/>
    <w:rsid w:val="00B12736"/>
    <w:rsid w:val="00B12CC6"/>
    <w:rsid w:val="00B13043"/>
    <w:rsid w:val="00B13BBE"/>
    <w:rsid w:val="00B140E9"/>
    <w:rsid w:val="00B14FA5"/>
    <w:rsid w:val="00B150AD"/>
    <w:rsid w:val="00B15228"/>
    <w:rsid w:val="00B157B2"/>
    <w:rsid w:val="00B15957"/>
    <w:rsid w:val="00B15B63"/>
    <w:rsid w:val="00B15E64"/>
    <w:rsid w:val="00B16431"/>
    <w:rsid w:val="00B16457"/>
    <w:rsid w:val="00B16CBE"/>
    <w:rsid w:val="00B17EFD"/>
    <w:rsid w:val="00B20EB3"/>
    <w:rsid w:val="00B20ECE"/>
    <w:rsid w:val="00B21C78"/>
    <w:rsid w:val="00B22AD4"/>
    <w:rsid w:val="00B22E80"/>
    <w:rsid w:val="00B22EC2"/>
    <w:rsid w:val="00B2405E"/>
    <w:rsid w:val="00B243E4"/>
    <w:rsid w:val="00B24892"/>
    <w:rsid w:val="00B25871"/>
    <w:rsid w:val="00B25EE2"/>
    <w:rsid w:val="00B27A69"/>
    <w:rsid w:val="00B30AA8"/>
    <w:rsid w:val="00B31366"/>
    <w:rsid w:val="00B31F9A"/>
    <w:rsid w:val="00B33174"/>
    <w:rsid w:val="00B332BD"/>
    <w:rsid w:val="00B33F0D"/>
    <w:rsid w:val="00B3442F"/>
    <w:rsid w:val="00B34F8B"/>
    <w:rsid w:val="00B35035"/>
    <w:rsid w:val="00B3514F"/>
    <w:rsid w:val="00B35198"/>
    <w:rsid w:val="00B352E4"/>
    <w:rsid w:val="00B3574A"/>
    <w:rsid w:val="00B35BFB"/>
    <w:rsid w:val="00B3762E"/>
    <w:rsid w:val="00B37C9D"/>
    <w:rsid w:val="00B4011C"/>
    <w:rsid w:val="00B40DD9"/>
    <w:rsid w:val="00B41516"/>
    <w:rsid w:val="00B41B11"/>
    <w:rsid w:val="00B4227C"/>
    <w:rsid w:val="00B42336"/>
    <w:rsid w:val="00B42D1F"/>
    <w:rsid w:val="00B44705"/>
    <w:rsid w:val="00B4498A"/>
    <w:rsid w:val="00B455AD"/>
    <w:rsid w:val="00B4664F"/>
    <w:rsid w:val="00B4690E"/>
    <w:rsid w:val="00B46CC6"/>
    <w:rsid w:val="00B47EA7"/>
    <w:rsid w:val="00B509D2"/>
    <w:rsid w:val="00B51CF7"/>
    <w:rsid w:val="00B52137"/>
    <w:rsid w:val="00B52CF4"/>
    <w:rsid w:val="00B53016"/>
    <w:rsid w:val="00B53063"/>
    <w:rsid w:val="00B530CB"/>
    <w:rsid w:val="00B53155"/>
    <w:rsid w:val="00B53D19"/>
    <w:rsid w:val="00B54ACD"/>
    <w:rsid w:val="00B54CA7"/>
    <w:rsid w:val="00B552B2"/>
    <w:rsid w:val="00B567BB"/>
    <w:rsid w:val="00B56A75"/>
    <w:rsid w:val="00B56AD9"/>
    <w:rsid w:val="00B57272"/>
    <w:rsid w:val="00B57641"/>
    <w:rsid w:val="00B57725"/>
    <w:rsid w:val="00B57E41"/>
    <w:rsid w:val="00B60165"/>
    <w:rsid w:val="00B60377"/>
    <w:rsid w:val="00B6065A"/>
    <w:rsid w:val="00B60F2C"/>
    <w:rsid w:val="00B61090"/>
    <w:rsid w:val="00B61C48"/>
    <w:rsid w:val="00B61CBD"/>
    <w:rsid w:val="00B62086"/>
    <w:rsid w:val="00B624BB"/>
    <w:rsid w:val="00B628C7"/>
    <w:rsid w:val="00B62AA3"/>
    <w:rsid w:val="00B62CC2"/>
    <w:rsid w:val="00B62FAC"/>
    <w:rsid w:val="00B62FDF"/>
    <w:rsid w:val="00B643C7"/>
    <w:rsid w:val="00B64647"/>
    <w:rsid w:val="00B65391"/>
    <w:rsid w:val="00B65680"/>
    <w:rsid w:val="00B65753"/>
    <w:rsid w:val="00B67413"/>
    <w:rsid w:val="00B676FA"/>
    <w:rsid w:val="00B677AA"/>
    <w:rsid w:val="00B67E56"/>
    <w:rsid w:val="00B70BFA"/>
    <w:rsid w:val="00B70FF4"/>
    <w:rsid w:val="00B711A7"/>
    <w:rsid w:val="00B71687"/>
    <w:rsid w:val="00B717DB"/>
    <w:rsid w:val="00B726A5"/>
    <w:rsid w:val="00B72C19"/>
    <w:rsid w:val="00B72DE6"/>
    <w:rsid w:val="00B73096"/>
    <w:rsid w:val="00B731B7"/>
    <w:rsid w:val="00B73C10"/>
    <w:rsid w:val="00B73D82"/>
    <w:rsid w:val="00B73F7C"/>
    <w:rsid w:val="00B74A31"/>
    <w:rsid w:val="00B7511A"/>
    <w:rsid w:val="00B764A8"/>
    <w:rsid w:val="00B77225"/>
    <w:rsid w:val="00B77EEE"/>
    <w:rsid w:val="00B80B6A"/>
    <w:rsid w:val="00B80F7E"/>
    <w:rsid w:val="00B8106A"/>
    <w:rsid w:val="00B81D0F"/>
    <w:rsid w:val="00B822CE"/>
    <w:rsid w:val="00B82C16"/>
    <w:rsid w:val="00B82D23"/>
    <w:rsid w:val="00B82FB1"/>
    <w:rsid w:val="00B8309A"/>
    <w:rsid w:val="00B83300"/>
    <w:rsid w:val="00B83585"/>
    <w:rsid w:val="00B83CBD"/>
    <w:rsid w:val="00B848F7"/>
    <w:rsid w:val="00B84F76"/>
    <w:rsid w:val="00B8505C"/>
    <w:rsid w:val="00B8554E"/>
    <w:rsid w:val="00B8571C"/>
    <w:rsid w:val="00B85D7C"/>
    <w:rsid w:val="00B868D2"/>
    <w:rsid w:val="00B86B5B"/>
    <w:rsid w:val="00B87609"/>
    <w:rsid w:val="00B87BAD"/>
    <w:rsid w:val="00B90534"/>
    <w:rsid w:val="00B9107B"/>
    <w:rsid w:val="00B91B41"/>
    <w:rsid w:val="00B91E51"/>
    <w:rsid w:val="00B928A6"/>
    <w:rsid w:val="00B93357"/>
    <w:rsid w:val="00B93E02"/>
    <w:rsid w:val="00B940AC"/>
    <w:rsid w:val="00B943B3"/>
    <w:rsid w:val="00B945DB"/>
    <w:rsid w:val="00B94768"/>
    <w:rsid w:val="00B94A50"/>
    <w:rsid w:val="00B9506A"/>
    <w:rsid w:val="00B95879"/>
    <w:rsid w:val="00B95920"/>
    <w:rsid w:val="00B96388"/>
    <w:rsid w:val="00B96707"/>
    <w:rsid w:val="00B979D4"/>
    <w:rsid w:val="00B97C12"/>
    <w:rsid w:val="00BA017E"/>
    <w:rsid w:val="00BA09AF"/>
    <w:rsid w:val="00BA14ED"/>
    <w:rsid w:val="00BA1D51"/>
    <w:rsid w:val="00BA21CA"/>
    <w:rsid w:val="00BA2CA3"/>
    <w:rsid w:val="00BA36CE"/>
    <w:rsid w:val="00BA36E4"/>
    <w:rsid w:val="00BA3ECC"/>
    <w:rsid w:val="00BA42AB"/>
    <w:rsid w:val="00BA48E1"/>
    <w:rsid w:val="00BA49C1"/>
    <w:rsid w:val="00BA50F2"/>
    <w:rsid w:val="00BA5246"/>
    <w:rsid w:val="00BA538A"/>
    <w:rsid w:val="00BA593C"/>
    <w:rsid w:val="00BA5958"/>
    <w:rsid w:val="00BA779D"/>
    <w:rsid w:val="00BB001C"/>
    <w:rsid w:val="00BB0409"/>
    <w:rsid w:val="00BB045D"/>
    <w:rsid w:val="00BB10DE"/>
    <w:rsid w:val="00BB1505"/>
    <w:rsid w:val="00BB20D7"/>
    <w:rsid w:val="00BB23FF"/>
    <w:rsid w:val="00BB3038"/>
    <w:rsid w:val="00BB4131"/>
    <w:rsid w:val="00BB51A0"/>
    <w:rsid w:val="00BB5525"/>
    <w:rsid w:val="00BB5920"/>
    <w:rsid w:val="00BB64AC"/>
    <w:rsid w:val="00BB64E6"/>
    <w:rsid w:val="00BB65A4"/>
    <w:rsid w:val="00BB6801"/>
    <w:rsid w:val="00BB6CF0"/>
    <w:rsid w:val="00BB6E72"/>
    <w:rsid w:val="00BB6FA1"/>
    <w:rsid w:val="00BC02FB"/>
    <w:rsid w:val="00BC03B0"/>
    <w:rsid w:val="00BC0E8F"/>
    <w:rsid w:val="00BC1A7D"/>
    <w:rsid w:val="00BC21AA"/>
    <w:rsid w:val="00BC242E"/>
    <w:rsid w:val="00BC267F"/>
    <w:rsid w:val="00BC277D"/>
    <w:rsid w:val="00BC3091"/>
    <w:rsid w:val="00BC3F48"/>
    <w:rsid w:val="00BC4038"/>
    <w:rsid w:val="00BC440B"/>
    <w:rsid w:val="00BC460E"/>
    <w:rsid w:val="00BC4ED1"/>
    <w:rsid w:val="00BC57FC"/>
    <w:rsid w:val="00BC642C"/>
    <w:rsid w:val="00BC652D"/>
    <w:rsid w:val="00BC6894"/>
    <w:rsid w:val="00BC6B8E"/>
    <w:rsid w:val="00BD056D"/>
    <w:rsid w:val="00BD1098"/>
    <w:rsid w:val="00BD12B3"/>
    <w:rsid w:val="00BD16D0"/>
    <w:rsid w:val="00BD17B0"/>
    <w:rsid w:val="00BD1E02"/>
    <w:rsid w:val="00BD20BF"/>
    <w:rsid w:val="00BD31CE"/>
    <w:rsid w:val="00BD328F"/>
    <w:rsid w:val="00BD3828"/>
    <w:rsid w:val="00BD3D35"/>
    <w:rsid w:val="00BD489C"/>
    <w:rsid w:val="00BD4A6A"/>
    <w:rsid w:val="00BD5220"/>
    <w:rsid w:val="00BD5940"/>
    <w:rsid w:val="00BD5E78"/>
    <w:rsid w:val="00BD66A1"/>
    <w:rsid w:val="00BD6E18"/>
    <w:rsid w:val="00BE0350"/>
    <w:rsid w:val="00BE042E"/>
    <w:rsid w:val="00BE0C69"/>
    <w:rsid w:val="00BE0EDE"/>
    <w:rsid w:val="00BE193A"/>
    <w:rsid w:val="00BE1EBA"/>
    <w:rsid w:val="00BE2811"/>
    <w:rsid w:val="00BE2AA5"/>
    <w:rsid w:val="00BE39DA"/>
    <w:rsid w:val="00BE3F9B"/>
    <w:rsid w:val="00BE41FF"/>
    <w:rsid w:val="00BE4253"/>
    <w:rsid w:val="00BE4453"/>
    <w:rsid w:val="00BE4A90"/>
    <w:rsid w:val="00BE4E3D"/>
    <w:rsid w:val="00BE5A77"/>
    <w:rsid w:val="00BE665D"/>
    <w:rsid w:val="00BE690C"/>
    <w:rsid w:val="00BE6CE3"/>
    <w:rsid w:val="00BE6D89"/>
    <w:rsid w:val="00BF025C"/>
    <w:rsid w:val="00BF02AC"/>
    <w:rsid w:val="00BF0461"/>
    <w:rsid w:val="00BF0CD0"/>
    <w:rsid w:val="00BF24CB"/>
    <w:rsid w:val="00BF263B"/>
    <w:rsid w:val="00BF26BA"/>
    <w:rsid w:val="00BF2D47"/>
    <w:rsid w:val="00BF2F7C"/>
    <w:rsid w:val="00BF33A3"/>
    <w:rsid w:val="00BF34B5"/>
    <w:rsid w:val="00BF3C7B"/>
    <w:rsid w:val="00BF441D"/>
    <w:rsid w:val="00BF4DA5"/>
    <w:rsid w:val="00BF582F"/>
    <w:rsid w:val="00BF6B83"/>
    <w:rsid w:val="00BF7D02"/>
    <w:rsid w:val="00BF7EE3"/>
    <w:rsid w:val="00C0023F"/>
    <w:rsid w:val="00C0060B"/>
    <w:rsid w:val="00C0080C"/>
    <w:rsid w:val="00C0132D"/>
    <w:rsid w:val="00C01334"/>
    <w:rsid w:val="00C0174F"/>
    <w:rsid w:val="00C019E1"/>
    <w:rsid w:val="00C02389"/>
    <w:rsid w:val="00C0276F"/>
    <w:rsid w:val="00C027C5"/>
    <w:rsid w:val="00C02C4D"/>
    <w:rsid w:val="00C0307E"/>
    <w:rsid w:val="00C03231"/>
    <w:rsid w:val="00C03E8A"/>
    <w:rsid w:val="00C03EDC"/>
    <w:rsid w:val="00C0425F"/>
    <w:rsid w:val="00C04468"/>
    <w:rsid w:val="00C0545A"/>
    <w:rsid w:val="00C054AC"/>
    <w:rsid w:val="00C05562"/>
    <w:rsid w:val="00C05CEC"/>
    <w:rsid w:val="00C063E7"/>
    <w:rsid w:val="00C066C6"/>
    <w:rsid w:val="00C068B8"/>
    <w:rsid w:val="00C06B9C"/>
    <w:rsid w:val="00C07131"/>
    <w:rsid w:val="00C073AE"/>
    <w:rsid w:val="00C074CF"/>
    <w:rsid w:val="00C076B5"/>
    <w:rsid w:val="00C07C01"/>
    <w:rsid w:val="00C07E7F"/>
    <w:rsid w:val="00C07EC1"/>
    <w:rsid w:val="00C10207"/>
    <w:rsid w:val="00C108E4"/>
    <w:rsid w:val="00C11A46"/>
    <w:rsid w:val="00C12B38"/>
    <w:rsid w:val="00C12CE5"/>
    <w:rsid w:val="00C14CD0"/>
    <w:rsid w:val="00C155E7"/>
    <w:rsid w:val="00C156FA"/>
    <w:rsid w:val="00C15A7C"/>
    <w:rsid w:val="00C15AE4"/>
    <w:rsid w:val="00C15B28"/>
    <w:rsid w:val="00C15D97"/>
    <w:rsid w:val="00C16209"/>
    <w:rsid w:val="00C170D1"/>
    <w:rsid w:val="00C17EB0"/>
    <w:rsid w:val="00C204C5"/>
    <w:rsid w:val="00C20DAF"/>
    <w:rsid w:val="00C2149D"/>
    <w:rsid w:val="00C216CA"/>
    <w:rsid w:val="00C228CA"/>
    <w:rsid w:val="00C23341"/>
    <w:rsid w:val="00C23979"/>
    <w:rsid w:val="00C23BD7"/>
    <w:rsid w:val="00C24AB8"/>
    <w:rsid w:val="00C24BFC"/>
    <w:rsid w:val="00C251D5"/>
    <w:rsid w:val="00C25A61"/>
    <w:rsid w:val="00C266EE"/>
    <w:rsid w:val="00C26B6A"/>
    <w:rsid w:val="00C26CBF"/>
    <w:rsid w:val="00C27168"/>
    <w:rsid w:val="00C27F1F"/>
    <w:rsid w:val="00C30B27"/>
    <w:rsid w:val="00C30E9B"/>
    <w:rsid w:val="00C318BD"/>
    <w:rsid w:val="00C31BB0"/>
    <w:rsid w:val="00C31E82"/>
    <w:rsid w:val="00C31FDE"/>
    <w:rsid w:val="00C32780"/>
    <w:rsid w:val="00C328D0"/>
    <w:rsid w:val="00C32916"/>
    <w:rsid w:val="00C32A58"/>
    <w:rsid w:val="00C32B18"/>
    <w:rsid w:val="00C33496"/>
    <w:rsid w:val="00C33BF6"/>
    <w:rsid w:val="00C33DBE"/>
    <w:rsid w:val="00C34228"/>
    <w:rsid w:val="00C34ABA"/>
    <w:rsid w:val="00C34B46"/>
    <w:rsid w:val="00C351C4"/>
    <w:rsid w:val="00C35B7F"/>
    <w:rsid w:val="00C35BE1"/>
    <w:rsid w:val="00C35C74"/>
    <w:rsid w:val="00C362AB"/>
    <w:rsid w:val="00C36410"/>
    <w:rsid w:val="00C366BA"/>
    <w:rsid w:val="00C36948"/>
    <w:rsid w:val="00C36A22"/>
    <w:rsid w:val="00C36CC4"/>
    <w:rsid w:val="00C36E1F"/>
    <w:rsid w:val="00C371D8"/>
    <w:rsid w:val="00C37345"/>
    <w:rsid w:val="00C37835"/>
    <w:rsid w:val="00C4047A"/>
    <w:rsid w:val="00C40F2A"/>
    <w:rsid w:val="00C4123F"/>
    <w:rsid w:val="00C41473"/>
    <w:rsid w:val="00C414F7"/>
    <w:rsid w:val="00C418CC"/>
    <w:rsid w:val="00C41E19"/>
    <w:rsid w:val="00C41F57"/>
    <w:rsid w:val="00C423E8"/>
    <w:rsid w:val="00C42551"/>
    <w:rsid w:val="00C429BE"/>
    <w:rsid w:val="00C43A17"/>
    <w:rsid w:val="00C43D3D"/>
    <w:rsid w:val="00C44BBB"/>
    <w:rsid w:val="00C45078"/>
    <w:rsid w:val="00C450B5"/>
    <w:rsid w:val="00C451BB"/>
    <w:rsid w:val="00C451C7"/>
    <w:rsid w:val="00C45556"/>
    <w:rsid w:val="00C45D10"/>
    <w:rsid w:val="00C46279"/>
    <w:rsid w:val="00C462FD"/>
    <w:rsid w:val="00C46301"/>
    <w:rsid w:val="00C46B27"/>
    <w:rsid w:val="00C46BE5"/>
    <w:rsid w:val="00C46CCA"/>
    <w:rsid w:val="00C470D3"/>
    <w:rsid w:val="00C47E49"/>
    <w:rsid w:val="00C47FF2"/>
    <w:rsid w:val="00C5015C"/>
    <w:rsid w:val="00C50715"/>
    <w:rsid w:val="00C50727"/>
    <w:rsid w:val="00C50B92"/>
    <w:rsid w:val="00C50C29"/>
    <w:rsid w:val="00C51369"/>
    <w:rsid w:val="00C5158D"/>
    <w:rsid w:val="00C5186A"/>
    <w:rsid w:val="00C51F43"/>
    <w:rsid w:val="00C525B3"/>
    <w:rsid w:val="00C52FDA"/>
    <w:rsid w:val="00C53C05"/>
    <w:rsid w:val="00C5534E"/>
    <w:rsid w:val="00C556C0"/>
    <w:rsid w:val="00C55CB0"/>
    <w:rsid w:val="00C55D75"/>
    <w:rsid w:val="00C55D94"/>
    <w:rsid w:val="00C55E0D"/>
    <w:rsid w:val="00C56080"/>
    <w:rsid w:val="00C5643F"/>
    <w:rsid w:val="00C56B70"/>
    <w:rsid w:val="00C572B8"/>
    <w:rsid w:val="00C6070D"/>
    <w:rsid w:val="00C60ACB"/>
    <w:rsid w:val="00C60B23"/>
    <w:rsid w:val="00C61233"/>
    <w:rsid w:val="00C6190B"/>
    <w:rsid w:val="00C63007"/>
    <w:rsid w:val="00C634A3"/>
    <w:rsid w:val="00C63903"/>
    <w:rsid w:val="00C6491C"/>
    <w:rsid w:val="00C6504E"/>
    <w:rsid w:val="00C65588"/>
    <w:rsid w:val="00C65780"/>
    <w:rsid w:val="00C65BC8"/>
    <w:rsid w:val="00C65BD1"/>
    <w:rsid w:val="00C65C16"/>
    <w:rsid w:val="00C65DFC"/>
    <w:rsid w:val="00C65F20"/>
    <w:rsid w:val="00C66477"/>
    <w:rsid w:val="00C66C4E"/>
    <w:rsid w:val="00C67469"/>
    <w:rsid w:val="00C6797B"/>
    <w:rsid w:val="00C67A1B"/>
    <w:rsid w:val="00C67B6D"/>
    <w:rsid w:val="00C70EF3"/>
    <w:rsid w:val="00C710B0"/>
    <w:rsid w:val="00C719F5"/>
    <w:rsid w:val="00C71DF7"/>
    <w:rsid w:val="00C735CC"/>
    <w:rsid w:val="00C73B13"/>
    <w:rsid w:val="00C73D07"/>
    <w:rsid w:val="00C73DB9"/>
    <w:rsid w:val="00C74146"/>
    <w:rsid w:val="00C7452A"/>
    <w:rsid w:val="00C746BC"/>
    <w:rsid w:val="00C746E9"/>
    <w:rsid w:val="00C75F8B"/>
    <w:rsid w:val="00C76354"/>
    <w:rsid w:val="00C763DF"/>
    <w:rsid w:val="00C76434"/>
    <w:rsid w:val="00C76BBE"/>
    <w:rsid w:val="00C76EE8"/>
    <w:rsid w:val="00C770FB"/>
    <w:rsid w:val="00C77200"/>
    <w:rsid w:val="00C7735C"/>
    <w:rsid w:val="00C7763A"/>
    <w:rsid w:val="00C77D88"/>
    <w:rsid w:val="00C80657"/>
    <w:rsid w:val="00C80838"/>
    <w:rsid w:val="00C80AAF"/>
    <w:rsid w:val="00C80C24"/>
    <w:rsid w:val="00C8111A"/>
    <w:rsid w:val="00C81307"/>
    <w:rsid w:val="00C81A7C"/>
    <w:rsid w:val="00C81F3A"/>
    <w:rsid w:val="00C824E7"/>
    <w:rsid w:val="00C82AE0"/>
    <w:rsid w:val="00C835D9"/>
    <w:rsid w:val="00C838F3"/>
    <w:rsid w:val="00C84090"/>
    <w:rsid w:val="00C84243"/>
    <w:rsid w:val="00C852C2"/>
    <w:rsid w:val="00C852C5"/>
    <w:rsid w:val="00C8567B"/>
    <w:rsid w:val="00C86566"/>
    <w:rsid w:val="00C86B0C"/>
    <w:rsid w:val="00C86F92"/>
    <w:rsid w:val="00C87878"/>
    <w:rsid w:val="00C87948"/>
    <w:rsid w:val="00C87A9A"/>
    <w:rsid w:val="00C9027C"/>
    <w:rsid w:val="00C90D1C"/>
    <w:rsid w:val="00C90DA7"/>
    <w:rsid w:val="00C90DC3"/>
    <w:rsid w:val="00C90DD1"/>
    <w:rsid w:val="00C9153C"/>
    <w:rsid w:val="00C91BCF"/>
    <w:rsid w:val="00C91FB0"/>
    <w:rsid w:val="00C92A1F"/>
    <w:rsid w:val="00C92C1E"/>
    <w:rsid w:val="00C92F62"/>
    <w:rsid w:val="00C936CA"/>
    <w:rsid w:val="00C93E7A"/>
    <w:rsid w:val="00C93F41"/>
    <w:rsid w:val="00C93F74"/>
    <w:rsid w:val="00C96133"/>
    <w:rsid w:val="00C962AC"/>
    <w:rsid w:val="00C975F1"/>
    <w:rsid w:val="00C97705"/>
    <w:rsid w:val="00CA060B"/>
    <w:rsid w:val="00CA0C94"/>
    <w:rsid w:val="00CA10A7"/>
    <w:rsid w:val="00CA1189"/>
    <w:rsid w:val="00CA122B"/>
    <w:rsid w:val="00CA1515"/>
    <w:rsid w:val="00CA1677"/>
    <w:rsid w:val="00CA1909"/>
    <w:rsid w:val="00CA1F0A"/>
    <w:rsid w:val="00CA2B3C"/>
    <w:rsid w:val="00CA2F77"/>
    <w:rsid w:val="00CA3559"/>
    <w:rsid w:val="00CA3D8C"/>
    <w:rsid w:val="00CA4985"/>
    <w:rsid w:val="00CA508D"/>
    <w:rsid w:val="00CA53CF"/>
    <w:rsid w:val="00CA569F"/>
    <w:rsid w:val="00CA572B"/>
    <w:rsid w:val="00CA624A"/>
    <w:rsid w:val="00CA6662"/>
    <w:rsid w:val="00CA66C2"/>
    <w:rsid w:val="00CA6895"/>
    <w:rsid w:val="00CA7AF7"/>
    <w:rsid w:val="00CA7B22"/>
    <w:rsid w:val="00CA7D02"/>
    <w:rsid w:val="00CA7D99"/>
    <w:rsid w:val="00CB01C5"/>
    <w:rsid w:val="00CB064D"/>
    <w:rsid w:val="00CB0670"/>
    <w:rsid w:val="00CB0B82"/>
    <w:rsid w:val="00CB0DFB"/>
    <w:rsid w:val="00CB1019"/>
    <w:rsid w:val="00CB19CF"/>
    <w:rsid w:val="00CB2E53"/>
    <w:rsid w:val="00CB379E"/>
    <w:rsid w:val="00CB37B6"/>
    <w:rsid w:val="00CB3ABC"/>
    <w:rsid w:val="00CB42F6"/>
    <w:rsid w:val="00CB514A"/>
    <w:rsid w:val="00CB55BE"/>
    <w:rsid w:val="00CB5B91"/>
    <w:rsid w:val="00CB6F35"/>
    <w:rsid w:val="00CB7C44"/>
    <w:rsid w:val="00CC04CF"/>
    <w:rsid w:val="00CC05A2"/>
    <w:rsid w:val="00CC15A7"/>
    <w:rsid w:val="00CC2B1A"/>
    <w:rsid w:val="00CC34F3"/>
    <w:rsid w:val="00CC35A2"/>
    <w:rsid w:val="00CC3CC7"/>
    <w:rsid w:val="00CC4B5C"/>
    <w:rsid w:val="00CC6316"/>
    <w:rsid w:val="00CC664C"/>
    <w:rsid w:val="00CC6735"/>
    <w:rsid w:val="00CC6CC4"/>
    <w:rsid w:val="00CC7D59"/>
    <w:rsid w:val="00CC7EE6"/>
    <w:rsid w:val="00CD0258"/>
    <w:rsid w:val="00CD0B44"/>
    <w:rsid w:val="00CD0CCA"/>
    <w:rsid w:val="00CD0E53"/>
    <w:rsid w:val="00CD1A79"/>
    <w:rsid w:val="00CD2109"/>
    <w:rsid w:val="00CD2EEB"/>
    <w:rsid w:val="00CD32A0"/>
    <w:rsid w:val="00CD3588"/>
    <w:rsid w:val="00CD4932"/>
    <w:rsid w:val="00CD5A96"/>
    <w:rsid w:val="00CD5C6D"/>
    <w:rsid w:val="00CD5D98"/>
    <w:rsid w:val="00CD5E95"/>
    <w:rsid w:val="00CD6E86"/>
    <w:rsid w:val="00CD72CF"/>
    <w:rsid w:val="00CD75BB"/>
    <w:rsid w:val="00CD79CC"/>
    <w:rsid w:val="00CD7C1D"/>
    <w:rsid w:val="00CE006E"/>
    <w:rsid w:val="00CE1E37"/>
    <w:rsid w:val="00CE23D4"/>
    <w:rsid w:val="00CE26F8"/>
    <w:rsid w:val="00CE2B29"/>
    <w:rsid w:val="00CE2C61"/>
    <w:rsid w:val="00CE2E73"/>
    <w:rsid w:val="00CE320F"/>
    <w:rsid w:val="00CE3679"/>
    <w:rsid w:val="00CE388D"/>
    <w:rsid w:val="00CE4077"/>
    <w:rsid w:val="00CE4147"/>
    <w:rsid w:val="00CE4257"/>
    <w:rsid w:val="00CE43D2"/>
    <w:rsid w:val="00CE45BB"/>
    <w:rsid w:val="00CE47DF"/>
    <w:rsid w:val="00CE4BFD"/>
    <w:rsid w:val="00CE4C9A"/>
    <w:rsid w:val="00CE525E"/>
    <w:rsid w:val="00CE56A1"/>
    <w:rsid w:val="00CE594D"/>
    <w:rsid w:val="00CE5968"/>
    <w:rsid w:val="00CE5D86"/>
    <w:rsid w:val="00CE6E5A"/>
    <w:rsid w:val="00CE7254"/>
    <w:rsid w:val="00CE7773"/>
    <w:rsid w:val="00CE78AD"/>
    <w:rsid w:val="00CF0794"/>
    <w:rsid w:val="00CF1384"/>
    <w:rsid w:val="00CF1729"/>
    <w:rsid w:val="00CF1ADF"/>
    <w:rsid w:val="00CF203D"/>
    <w:rsid w:val="00CF2B49"/>
    <w:rsid w:val="00CF2CFF"/>
    <w:rsid w:val="00CF3374"/>
    <w:rsid w:val="00CF3925"/>
    <w:rsid w:val="00CF438C"/>
    <w:rsid w:val="00CF4BE8"/>
    <w:rsid w:val="00CF594E"/>
    <w:rsid w:val="00CF638C"/>
    <w:rsid w:val="00CF6C36"/>
    <w:rsid w:val="00CF7FCB"/>
    <w:rsid w:val="00D007E1"/>
    <w:rsid w:val="00D00B38"/>
    <w:rsid w:val="00D00BDA"/>
    <w:rsid w:val="00D01004"/>
    <w:rsid w:val="00D0103F"/>
    <w:rsid w:val="00D027A5"/>
    <w:rsid w:val="00D034BA"/>
    <w:rsid w:val="00D036AA"/>
    <w:rsid w:val="00D037F3"/>
    <w:rsid w:val="00D03A00"/>
    <w:rsid w:val="00D03ED4"/>
    <w:rsid w:val="00D056A5"/>
    <w:rsid w:val="00D05DB9"/>
    <w:rsid w:val="00D069EB"/>
    <w:rsid w:val="00D06B6C"/>
    <w:rsid w:val="00D07145"/>
    <w:rsid w:val="00D07255"/>
    <w:rsid w:val="00D07DF5"/>
    <w:rsid w:val="00D10583"/>
    <w:rsid w:val="00D10672"/>
    <w:rsid w:val="00D10CD3"/>
    <w:rsid w:val="00D10F8F"/>
    <w:rsid w:val="00D112BF"/>
    <w:rsid w:val="00D1144F"/>
    <w:rsid w:val="00D118F1"/>
    <w:rsid w:val="00D1300D"/>
    <w:rsid w:val="00D13050"/>
    <w:rsid w:val="00D13605"/>
    <w:rsid w:val="00D14029"/>
    <w:rsid w:val="00D14B7F"/>
    <w:rsid w:val="00D15079"/>
    <w:rsid w:val="00D1589A"/>
    <w:rsid w:val="00D159B7"/>
    <w:rsid w:val="00D15E81"/>
    <w:rsid w:val="00D16435"/>
    <w:rsid w:val="00D166A0"/>
    <w:rsid w:val="00D16D2B"/>
    <w:rsid w:val="00D17071"/>
    <w:rsid w:val="00D17167"/>
    <w:rsid w:val="00D17591"/>
    <w:rsid w:val="00D176CE"/>
    <w:rsid w:val="00D17C88"/>
    <w:rsid w:val="00D201D9"/>
    <w:rsid w:val="00D2023A"/>
    <w:rsid w:val="00D20A6D"/>
    <w:rsid w:val="00D20AB1"/>
    <w:rsid w:val="00D20E7E"/>
    <w:rsid w:val="00D21082"/>
    <w:rsid w:val="00D215B5"/>
    <w:rsid w:val="00D21866"/>
    <w:rsid w:val="00D21AAE"/>
    <w:rsid w:val="00D21F65"/>
    <w:rsid w:val="00D2221C"/>
    <w:rsid w:val="00D226C1"/>
    <w:rsid w:val="00D2282F"/>
    <w:rsid w:val="00D2286B"/>
    <w:rsid w:val="00D234F9"/>
    <w:rsid w:val="00D23E7F"/>
    <w:rsid w:val="00D2429B"/>
    <w:rsid w:val="00D24BD4"/>
    <w:rsid w:val="00D252DB"/>
    <w:rsid w:val="00D254B1"/>
    <w:rsid w:val="00D2581C"/>
    <w:rsid w:val="00D26093"/>
    <w:rsid w:val="00D26364"/>
    <w:rsid w:val="00D26E09"/>
    <w:rsid w:val="00D2734B"/>
    <w:rsid w:val="00D27BDA"/>
    <w:rsid w:val="00D301B0"/>
    <w:rsid w:val="00D304E2"/>
    <w:rsid w:val="00D30930"/>
    <w:rsid w:val="00D30BE9"/>
    <w:rsid w:val="00D328FE"/>
    <w:rsid w:val="00D331E1"/>
    <w:rsid w:val="00D34B0C"/>
    <w:rsid w:val="00D34DC7"/>
    <w:rsid w:val="00D3523D"/>
    <w:rsid w:val="00D352A8"/>
    <w:rsid w:val="00D362F3"/>
    <w:rsid w:val="00D3682F"/>
    <w:rsid w:val="00D36A25"/>
    <w:rsid w:val="00D40A42"/>
    <w:rsid w:val="00D41457"/>
    <w:rsid w:val="00D416FC"/>
    <w:rsid w:val="00D429F3"/>
    <w:rsid w:val="00D42CD2"/>
    <w:rsid w:val="00D42D29"/>
    <w:rsid w:val="00D439A8"/>
    <w:rsid w:val="00D43D0C"/>
    <w:rsid w:val="00D43E26"/>
    <w:rsid w:val="00D44212"/>
    <w:rsid w:val="00D44637"/>
    <w:rsid w:val="00D4476B"/>
    <w:rsid w:val="00D44D41"/>
    <w:rsid w:val="00D45B4A"/>
    <w:rsid w:val="00D45D6F"/>
    <w:rsid w:val="00D45E8F"/>
    <w:rsid w:val="00D47C86"/>
    <w:rsid w:val="00D47D97"/>
    <w:rsid w:val="00D5026A"/>
    <w:rsid w:val="00D50818"/>
    <w:rsid w:val="00D51011"/>
    <w:rsid w:val="00D51285"/>
    <w:rsid w:val="00D51FE7"/>
    <w:rsid w:val="00D525CF"/>
    <w:rsid w:val="00D526BB"/>
    <w:rsid w:val="00D528CC"/>
    <w:rsid w:val="00D52C2C"/>
    <w:rsid w:val="00D52FA1"/>
    <w:rsid w:val="00D53351"/>
    <w:rsid w:val="00D5360D"/>
    <w:rsid w:val="00D53957"/>
    <w:rsid w:val="00D53A38"/>
    <w:rsid w:val="00D54007"/>
    <w:rsid w:val="00D54412"/>
    <w:rsid w:val="00D545CD"/>
    <w:rsid w:val="00D54949"/>
    <w:rsid w:val="00D549C4"/>
    <w:rsid w:val="00D554DF"/>
    <w:rsid w:val="00D55B71"/>
    <w:rsid w:val="00D55B7F"/>
    <w:rsid w:val="00D5678F"/>
    <w:rsid w:val="00D56EDF"/>
    <w:rsid w:val="00D57263"/>
    <w:rsid w:val="00D57353"/>
    <w:rsid w:val="00D576E3"/>
    <w:rsid w:val="00D57A71"/>
    <w:rsid w:val="00D57AFA"/>
    <w:rsid w:val="00D57C80"/>
    <w:rsid w:val="00D60EAB"/>
    <w:rsid w:val="00D60EF9"/>
    <w:rsid w:val="00D616E6"/>
    <w:rsid w:val="00D61704"/>
    <w:rsid w:val="00D61864"/>
    <w:rsid w:val="00D618ED"/>
    <w:rsid w:val="00D623EC"/>
    <w:rsid w:val="00D62740"/>
    <w:rsid w:val="00D6337B"/>
    <w:rsid w:val="00D6579A"/>
    <w:rsid w:val="00D658A4"/>
    <w:rsid w:val="00D6662D"/>
    <w:rsid w:val="00D66E99"/>
    <w:rsid w:val="00D6796C"/>
    <w:rsid w:val="00D67E6E"/>
    <w:rsid w:val="00D703F8"/>
    <w:rsid w:val="00D70B09"/>
    <w:rsid w:val="00D70B24"/>
    <w:rsid w:val="00D718BE"/>
    <w:rsid w:val="00D719A6"/>
    <w:rsid w:val="00D721BD"/>
    <w:rsid w:val="00D723EE"/>
    <w:rsid w:val="00D732CD"/>
    <w:rsid w:val="00D73338"/>
    <w:rsid w:val="00D73850"/>
    <w:rsid w:val="00D73A76"/>
    <w:rsid w:val="00D73DF0"/>
    <w:rsid w:val="00D7461C"/>
    <w:rsid w:val="00D74D56"/>
    <w:rsid w:val="00D75F5F"/>
    <w:rsid w:val="00D76324"/>
    <w:rsid w:val="00D76758"/>
    <w:rsid w:val="00D777BC"/>
    <w:rsid w:val="00D779E1"/>
    <w:rsid w:val="00D77AB8"/>
    <w:rsid w:val="00D77BD8"/>
    <w:rsid w:val="00D77C74"/>
    <w:rsid w:val="00D77C84"/>
    <w:rsid w:val="00D800C2"/>
    <w:rsid w:val="00D800E6"/>
    <w:rsid w:val="00D80964"/>
    <w:rsid w:val="00D8097C"/>
    <w:rsid w:val="00D80A90"/>
    <w:rsid w:val="00D80C2F"/>
    <w:rsid w:val="00D810B1"/>
    <w:rsid w:val="00D818B4"/>
    <w:rsid w:val="00D81BEA"/>
    <w:rsid w:val="00D822D2"/>
    <w:rsid w:val="00D83787"/>
    <w:rsid w:val="00D8460C"/>
    <w:rsid w:val="00D85035"/>
    <w:rsid w:val="00D853E4"/>
    <w:rsid w:val="00D859EF"/>
    <w:rsid w:val="00D85EC0"/>
    <w:rsid w:val="00D8618E"/>
    <w:rsid w:val="00D86373"/>
    <w:rsid w:val="00D8692A"/>
    <w:rsid w:val="00D869EC"/>
    <w:rsid w:val="00D86AF2"/>
    <w:rsid w:val="00D86FA4"/>
    <w:rsid w:val="00D870A0"/>
    <w:rsid w:val="00D87212"/>
    <w:rsid w:val="00D877F8"/>
    <w:rsid w:val="00D87B15"/>
    <w:rsid w:val="00D87C27"/>
    <w:rsid w:val="00D900E5"/>
    <w:rsid w:val="00D902F4"/>
    <w:rsid w:val="00D9066A"/>
    <w:rsid w:val="00D90774"/>
    <w:rsid w:val="00D90A09"/>
    <w:rsid w:val="00D90B32"/>
    <w:rsid w:val="00D90C1D"/>
    <w:rsid w:val="00D90F98"/>
    <w:rsid w:val="00D911CC"/>
    <w:rsid w:val="00D91600"/>
    <w:rsid w:val="00D918BD"/>
    <w:rsid w:val="00D91B59"/>
    <w:rsid w:val="00D91EB4"/>
    <w:rsid w:val="00D93951"/>
    <w:rsid w:val="00D93DAF"/>
    <w:rsid w:val="00D93EB8"/>
    <w:rsid w:val="00D94ED8"/>
    <w:rsid w:val="00D95070"/>
    <w:rsid w:val="00D95472"/>
    <w:rsid w:val="00D956D0"/>
    <w:rsid w:val="00D95D92"/>
    <w:rsid w:val="00D95FE6"/>
    <w:rsid w:val="00D962AF"/>
    <w:rsid w:val="00D9649C"/>
    <w:rsid w:val="00D9686F"/>
    <w:rsid w:val="00D96D4A"/>
    <w:rsid w:val="00D97526"/>
    <w:rsid w:val="00D976F8"/>
    <w:rsid w:val="00DA1125"/>
    <w:rsid w:val="00DA18D9"/>
    <w:rsid w:val="00DA19FD"/>
    <w:rsid w:val="00DA1C24"/>
    <w:rsid w:val="00DA2D30"/>
    <w:rsid w:val="00DA2E8B"/>
    <w:rsid w:val="00DA311D"/>
    <w:rsid w:val="00DA3182"/>
    <w:rsid w:val="00DA3F77"/>
    <w:rsid w:val="00DA4A84"/>
    <w:rsid w:val="00DA4AC9"/>
    <w:rsid w:val="00DA4B17"/>
    <w:rsid w:val="00DA4BFD"/>
    <w:rsid w:val="00DA4F79"/>
    <w:rsid w:val="00DA5C8F"/>
    <w:rsid w:val="00DA6092"/>
    <w:rsid w:val="00DA67F1"/>
    <w:rsid w:val="00DA74CE"/>
    <w:rsid w:val="00DA7B09"/>
    <w:rsid w:val="00DA7CA5"/>
    <w:rsid w:val="00DB0854"/>
    <w:rsid w:val="00DB1769"/>
    <w:rsid w:val="00DB1CF4"/>
    <w:rsid w:val="00DB214D"/>
    <w:rsid w:val="00DB2328"/>
    <w:rsid w:val="00DB274F"/>
    <w:rsid w:val="00DB281A"/>
    <w:rsid w:val="00DB2EB5"/>
    <w:rsid w:val="00DB3D55"/>
    <w:rsid w:val="00DB3E32"/>
    <w:rsid w:val="00DB41D5"/>
    <w:rsid w:val="00DB4217"/>
    <w:rsid w:val="00DB4E2D"/>
    <w:rsid w:val="00DB55DC"/>
    <w:rsid w:val="00DB5968"/>
    <w:rsid w:val="00DB63D8"/>
    <w:rsid w:val="00DB6C1D"/>
    <w:rsid w:val="00DB73A3"/>
    <w:rsid w:val="00DB7558"/>
    <w:rsid w:val="00DB76FE"/>
    <w:rsid w:val="00DC0126"/>
    <w:rsid w:val="00DC0521"/>
    <w:rsid w:val="00DC056B"/>
    <w:rsid w:val="00DC079D"/>
    <w:rsid w:val="00DC0828"/>
    <w:rsid w:val="00DC0E7F"/>
    <w:rsid w:val="00DC1B41"/>
    <w:rsid w:val="00DC1EBF"/>
    <w:rsid w:val="00DC2124"/>
    <w:rsid w:val="00DC22ED"/>
    <w:rsid w:val="00DC232D"/>
    <w:rsid w:val="00DC300D"/>
    <w:rsid w:val="00DC3336"/>
    <w:rsid w:val="00DC39E8"/>
    <w:rsid w:val="00DC3F71"/>
    <w:rsid w:val="00DC46CF"/>
    <w:rsid w:val="00DC4C08"/>
    <w:rsid w:val="00DC4E6C"/>
    <w:rsid w:val="00DC4F16"/>
    <w:rsid w:val="00DC5166"/>
    <w:rsid w:val="00DC56E1"/>
    <w:rsid w:val="00DC6C14"/>
    <w:rsid w:val="00DC71D4"/>
    <w:rsid w:val="00DC7419"/>
    <w:rsid w:val="00DD0042"/>
    <w:rsid w:val="00DD0889"/>
    <w:rsid w:val="00DD0C26"/>
    <w:rsid w:val="00DD0CE5"/>
    <w:rsid w:val="00DD1173"/>
    <w:rsid w:val="00DD1FF8"/>
    <w:rsid w:val="00DD20A4"/>
    <w:rsid w:val="00DD2826"/>
    <w:rsid w:val="00DD2B33"/>
    <w:rsid w:val="00DD3236"/>
    <w:rsid w:val="00DD3289"/>
    <w:rsid w:val="00DD33D6"/>
    <w:rsid w:val="00DD37C9"/>
    <w:rsid w:val="00DD491C"/>
    <w:rsid w:val="00DD4F20"/>
    <w:rsid w:val="00DD5066"/>
    <w:rsid w:val="00DD55BF"/>
    <w:rsid w:val="00DD5AFA"/>
    <w:rsid w:val="00DD6094"/>
    <w:rsid w:val="00DD6802"/>
    <w:rsid w:val="00DD6F3F"/>
    <w:rsid w:val="00DD736F"/>
    <w:rsid w:val="00DE03C7"/>
    <w:rsid w:val="00DE04F4"/>
    <w:rsid w:val="00DE0A29"/>
    <w:rsid w:val="00DE0B43"/>
    <w:rsid w:val="00DE0E16"/>
    <w:rsid w:val="00DE1015"/>
    <w:rsid w:val="00DE10A7"/>
    <w:rsid w:val="00DE142D"/>
    <w:rsid w:val="00DE1515"/>
    <w:rsid w:val="00DE1643"/>
    <w:rsid w:val="00DE1656"/>
    <w:rsid w:val="00DE185A"/>
    <w:rsid w:val="00DE2426"/>
    <w:rsid w:val="00DE280E"/>
    <w:rsid w:val="00DE4563"/>
    <w:rsid w:val="00DE5376"/>
    <w:rsid w:val="00DE69FD"/>
    <w:rsid w:val="00DE6BB7"/>
    <w:rsid w:val="00DE7F2E"/>
    <w:rsid w:val="00DF0151"/>
    <w:rsid w:val="00DF062A"/>
    <w:rsid w:val="00DF0D66"/>
    <w:rsid w:val="00DF1053"/>
    <w:rsid w:val="00DF1C65"/>
    <w:rsid w:val="00DF1CF7"/>
    <w:rsid w:val="00DF1D55"/>
    <w:rsid w:val="00DF2665"/>
    <w:rsid w:val="00DF359E"/>
    <w:rsid w:val="00DF39F3"/>
    <w:rsid w:val="00DF3D84"/>
    <w:rsid w:val="00DF440C"/>
    <w:rsid w:val="00DF4526"/>
    <w:rsid w:val="00DF4CE5"/>
    <w:rsid w:val="00DF4D38"/>
    <w:rsid w:val="00DF5401"/>
    <w:rsid w:val="00DF5CDA"/>
    <w:rsid w:val="00DF5FB5"/>
    <w:rsid w:val="00DF629E"/>
    <w:rsid w:val="00DF66CE"/>
    <w:rsid w:val="00DF7000"/>
    <w:rsid w:val="00DF7064"/>
    <w:rsid w:val="00DF710A"/>
    <w:rsid w:val="00DF7B4D"/>
    <w:rsid w:val="00DF7E46"/>
    <w:rsid w:val="00E000F7"/>
    <w:rsid w:val="00E00F6D"/>
    <w:rsid w:val="00E0134A"/>
    <w:rsid w:val="00E0194C"/>
    <w:rsid w:val="00E0199C"/>
    <w:rsid w:val="00E0208E"/>
    <w:rsid w:val="00E025E1"/>
    <w:rsid w:val="00E02640"/>
    <w:rsid w:val="00E02BB9"/>
    <w:rsid w:val="00E03320"/>
    <w:rsid w:val="00E04ABF"/>
    <w:rsid w:val="00E0546C"/>
    <w:rsid w:val="00E05699"/>
    <w:rsid w:val="00E057A8"/>
    <w:rsid w:val="00E06907"/>
    <w:rsid w:val="00E0694F"/>
    <w:rsid w:val="00E06DF7"/>
    <w:rsid w:val="00E078F1"/>
    <w:rsid w:val="00E07E9B"/>
    <w:rsid w:val="00E101CF"/>
    <w:rsid w:val="00E10383"/>
    <w:rsid w:val="00E10B76"/>
    <w:rsid w:val="00E10C45"/>
    <w:rsid w:val="00E10EF4"/>
    <w:rsid w:val="00E11211"/>
    <w:rsid w:val="00E11770"/>
    <w:rsid w:val="00E1199D"/>
    <w:rsid w:val="00E11B60"/>
    <w:rsid w:val="00E120B5"/>
    <w:rsid w:val="00E12977"/>
    <w:rsid w:val="00E12F2B"/>
    <w:rsid w:val="00E137DE"/>
    <w:rsid w:val="00E13806"/>
    <w:rsid w:val="00E13D1D"/>
    <w:rsid w:val="00E14975"/>
    <w:rsid w:val="00E14DDD"/>
    <w:rsid w:val="00E1540A"/>
    <w:rsid w:val="00E154EE"/>
    <w:rsid w:val="00E15F86"/>
    <w:rsid w:val="00E16029"/>
    <w:rsid w:val="00E161F1"/>
    <w:rsid w:val="00E166A0"/>
    <w:rsid w:val="00E1697B"/>
    <w:rsid w:val="00E174D6"/>
    <w:rsid w:val="00E175B9"/>
    <w:rsid w:val="00E20024"/>
    <w:rsid w:val="00E201E2"/>
    <w:rsid w:val="00E21565"/>
    <w:rsid w:val="00E215D8"/>
    <w:rsid w:val="00E21A3B"/>
    <w:rsid w:val="00E222D1"/>
    <w:rsid w:val="00E227D1"/>
    <w:rsid w:val="00E22A94"/>
    <w:rsid w:val="00E23AEE"/>
    <w:rsid w:val="00E23BC6"/>
    <w:rsid w:val="00E2414D"/>
    <w:rsid w:val="00E24210"/>
    <w:rsid w:val="00E243A0"/>
    <w:rsid w:val="00E24894"/>
    <w:rsid w:val="00E25028"/>
    <w:rsid w:val="00E25051"/>
    <w:rsid w:val="00E25600"/>
    <w:rsid w:val="00E25988"/>
    <w:rsid w:val="00E26678"/>
    <w:rsid w:val="00E26A60"/>
    <w:rsid w:val="00E27AD4"/>
    <w:rsid w:val="00E27CD3"/>
    <w:rsid w:val="00E27FB4"/>
    <w:rsid w:val="00E30720"/>
    <w:rsid w:val="00E3141A"/>
    <w:rsid w:val="00E3239E"/>
    <w:rsid w:val="00E32587"/>
    <w:rsid w:val="00E32A79"/>
    <w:rsid w:val="00E32DFC"/>
    <w:rsid w:val="00E330F6"/>
    <w:rsid w:val="00E33235"/>
    <w:rsid w:val="00E33882"/>
    <w:rsid w:val="00E3458F"/>
    <w:rsid w:val="00E34755"/>
    <w:rsid w:val="00E3475C"/>
    <w:rsid w:val="00E34970"/>
    <w:rsid w:val="00E34A5F"/>
    <w:rsid w:val="00E34DCD"/>
    <w:rsid w:val="00E35D3B"/>
    <w:rsid w:val="00E36602"/>
    <w:rsid w:val="00E36796"/>
    <w:rsid w:val="00E3691F"/>
    <w:rsid w:val="00E36BB5"/>
    <w:rsid w:val="00E3708D"/>
    <w:rsid w:val="00E37576"/>
    <w:rsid w:val="00E3794A"/>
    <w:rsid w:val="00E37A8C"/>
    <w:rsid w:val="00E37BCC"/>
    <w:rsid w:val="00E4015E"/>
    <w:rsid w:val="00E405EE"/>
    <w:rsid w:val="00E406EB"/>
    <w:rsid w:val="00E416E5"/>
    <w:rsid w:val="00E41946"/>
    <w:rsid w:val="00E41F00"/>
    <w:rsid w:val="00E4201A"/>
    <w:rsid w:val="00E42C61"/>
    <w:rsid w:val="00E43C4B"/>
    <w:rsid w:val="00E43C63"/>
    <w:rsid w:val="00E44421"/>
    <w:rsid w:val="00E4524D"/>
    <w:rsid w:val="00E4562A"/>
    <w:rsid w:val="00E45802"/>
    <w:rsid w:val="00E45F67"/>
    <w:rsid w:val="00E46051"/>
    <w:rsid w:val="00E460E1"/>
    <w:rsid w:val="00E4620C"/>
    <w:rsid w:val="00E466AE"/>
    <w:rsid w:val="00E47125"/>
    <w:rsid w:val="00E471D6"/>
    <w:rsid w:val="00E4796C"/>
    <w:rsid w:val="00E5007D"/>
    <w:rsid w:val="00E50F74"/>
    <w:rsid w:val="00E51138"/>
    <w:rsid w:val="00E51919"/>
    <w:rsid w:val="00E51DA5"/>
    <w:rsid w:val="00E51DDA"/>
    <w:rsid w:val="00E53545"/>
    <w:rsid w:val="00E5366B"/>
    <w:rsid w:val="00E5432F"/>
    <w:rsid w:val="00E548FD"/>
    <w:rsid w:val="00E54E90"/>
    <w:rsid w:val="00E55684"/>
    <w:rsid w:val="00E55805"/>
    <w:rsid w:val="00E55B69"/>
    <w:rsid w:val="00E5656A"/>
    <w:rsid w:val="00E5678E"/>
    <w:rsid w:val="00E56D9A"/>
    <w:rsid w:val="00E5745D"/>
    <w:rsid w:val="00E57F01"/>
    <w:rsid w:val="00E60769"/>
    <w:rsid w:val="00E60900"/>
    <w:rsid w:val="00E61235"/>
    <w:rsid w:val="00E618B3"/>
    <w:rsid w:val="00E61F75"/>
    <w:rsid w:val="00E6269B"/>
    <w:rsid w:val="00E6299D"/>
    <w:rsid w:val="00E62E58"/>
    <w:rsid w:val="00E63CAC"/>
    <w:rsid w:val="00E63E20"/>
    <w:rsid w:val="00E64483"/>
    <w:rsid w:val="00E645AF"/>
    <w:rsid w:val="00E65444"/>
    <w:rsid w:val="00E6592B"/>
    <w:rsid w:val="00E659CD"/>
    <w:rsid w:val="00E65B6D"/>
    <w:rsid w:val="00E67202"/>
    <w:rsid w:val="00E675BC"/>
    <w:rsid w:val="00E7021D"/>
    <w:rsid w:val="00E70473"/>
    <w:rsid w:val="00E708A7"/>
    <w:rsid w:val="00E713BC"/>
    <w:rsid w:val="00E714EB"/>
    <w:rsid w:val="00E716CD"/>
    <w:rsid w:val="00E72A81"/>
    <w:rsid w:val="00E72AF5"/>
    <w:rsid w:val="00E72BEB"/>
    <w:rsid w:val="00E72FF3"/>
    <w:rsid w:val="00E733F8"/>
    <w:rsid w:val="00E73901"/>
    <w:rsid w:val="00E73ECD"/>
    <w:rsid w:val="00E74080"/>
    <w:rsid w:val="00E740CB"/>
    <w:rsid w:val="00E745B7"/>
    <w:rsid w:val="00E74ED1"/>
    <w:rsid w:val="00E7548B"/>
    <w:rsid w:val="00E7612A"/>
    <w:rsid w:val="00E76486"/>
    <w:rsid w:val="00E76625"/>
    <w:rsid w:val="00E777B2"/>
    <w:rsid w:val="00E8028C"/>
    <w:rsid w:val="00E8033C"/>
    <w:rsid w:val="00E80DFE"/>
    <w:rsid w:val="00E8142D"/>
    <w:rsid w:val="00E81CDF"/>
    <w:rsid w:val="00E8215F"/>
    <w:rsid w:val="00E82B2A"/>
    <w:rsid w:val="00E837E4"/>
    <w:rsid w:val="00E83C92"/>
    <w:rsid w:val="00E853C9"/>
    <w:rsid w:val="00E8553B"/>
    <w:rsid w:val="00E86AD2"/>
    <w:rsid w:val="00E86CC0"/>
    <w:rsid w:val="00E86D2B"/>
    <w:rsid w:val="00E8717D"/>
    <w:rsid w:val="00E8750E"/>
    <w:rsid w:val="00E87A55"/>
    <w:rsid w:val="00E87B19"/>
    <w:rsid w:val="00E87D63"/>
    <w:rsid w:val="00E90072"/>
    <w:rsid w:val="00E9051D"/>
    <w:rsid w:val="00E908E2"/>
    <w:rsid w:val="00E90EF2"/>
    <w:rsid w:val="00E9194E"/>
    <w:rsid w:val="00E92009"/>
    <w:rsid w:val="00E920C4"/>
    <w:rsid w:val="00E92D48"/>
    <w:rsid w:val="00E931E7"/>
    <w:rsid w:val="00E93438"/>
    <w:rsid w:val="00E934A0"/>
    <w:rsid w:val="00E9360D"/>
    <w:rsid w:val="00E938BD"/>
    <w:rsid w:val="00E93C63"/>
    <w:rsid w:val="00E93C76"/>
    <w:rsid w:val="00E9412C"/>
    <w:rsid w:val="00E9419A"/>
    <w:rsid w:val="00E95366"/>
    <w:rsid w:val="00E956B1"/>
    <w:rsid w:val="00E958B5"/>
    <w:rsid w:val="00E95AA4"/>
    <w:rsid w:val="00E974BF"/>
    <w:rsid w:val="00E977F4"/>
    <w:rsid w:val="00E97C90"/>
    <w:rsid w:val="00EA0041"/>
    <w:rsid w:val="00EA0051"/>
    <w:rsid w:val="00EA066B"/>
    <w:rsid w:val="00EA0FD7"/>
    <w:rsid w:val="00EA1850"/>
    <w:rsid w:val="00EA3AEE"/>
    <w:rsid w:val="00EA4277"/>
    <w:rsid w:val="00EA4E49"/>
    <w:rsid w:val="00EA579A"/>
    <w:rsid w:val="00EA587F"/>
    <w:rsid w:val="00EA6008"/>
    <w:rsid w:val="00EA64A8"/>
    <w:rsid w:val="00EA66A2"/>
    <w:rsid w:val="00EA6731"/>
    <w:rsid w:val="00EA6BC8"/>
    <w:rsid w:val="00EA6DE4"/>
    <w:rsid w:val="00EA7123"/>
    <w:rsid w:val="00EB05BF"/>
    <w:rsid w:val="00EB0848"/>
    <w:rsid w:val="00EB0925"/>
    <w:rsid w:val="00EB0C9C"/>
    <w:rsid w:val="00EB120C"/>
    <w:rsid w:val="00EB15E8"/>
    <w:rsid w:val="00EB1D7D"/>
    <w:rsid w:val="00EB2094"/>
    <w:rsid w:val="00EB2168"/>
    <w:rsid w:val="00EB24D5"/>
    <w:rsid w:val="00EB3502"/>
    <w:rsid w:val="00EB3551"/>
    <w:rsid w:val="00EB3EE6"/>
    <w:rsid w:val="00EB403E"/>
    <w:rsid w:val="00EB482D"/>
    <w:rsid w:val="00EB4B3B"/>
    <w:rsid w:val="00EB4B4E"/>
    <w:rsid w:val="00EB4D50"/>
    <w:rsid w:val="00EB5869"/>
    <w:rsid w:val="00EB5CAD"/>
    <w:rsid w:val="00EB61F0"/>
    <w:rsid w:val="00EB6300"/>
    <w:rsid w:val="00EB6DC1"/>
    <w:rsid w:val="00EB7007"/>
    <w:rsid w:val="00EC2473"/>
    <w:rsid w:val="00EC2665"/>
    <w:rsid w:val="00EC29B1"/>
    <w:rsid w:val="00EC2C64"/>
    <w:rsid w:val="00EC37B3"/>
    <w:rsid w:val="00EC3C3A"/>
    <w:rsid w:val="00EC43BB"/>
    <w:rsid w:val="00EC45CA"/>
    <w:rsid w:val="00EC48B9"/>
    <w:rsid w:val="00EC4CC6"/>
    <w:rsid w:val="00EC5087"/>
    <w:rsid w:val="00EC5834"/>
    <w:rsid w:val="00EC647C"/>
    <w:rsid w:val="00EC6509"/>
    <w:rsid w:val="00EC69DF"/>
    <w:rsid w:val="00EC6B20"/>
    <w:rsid w:val="00EC6B7C"/>
    <w:rsid w:val="00EC6C2E"/>
    <w:rsid w:val="00EC6C7D"/>
    <w:rsid w:val="00EC711D"/>
    <w:rsid w:val="00ED026A"/>
    <w:rsid w:val="00ED083B"/>
    <w:rsid w:val="00ED08E8"/>
    <w:rsid w:val="00ED0E38"/>
    <w:rsid w:val="00ED1DE5"/>
    <w:rsid w:val="00ED1FFF"/>
    <w:rsid w:val="00ED2747"/>
    <w:rsid w:val="00ED2811"/>
    <w:rsid w:val="00ED2A10"/>
    <w:rsid w:val="00ED325B"/>
    <w:rsid w:val="00ED3937"/>
    <w:rsid w:val="00ED3982"/>
    <w:rsid w:val="00ED3DF2"/>
    <w:rsid w:val="00ED446F"/>
    <w:rsid w:val="00ED49A1"/>
    <w:rsid w:val="00ED4ACB"/>
    <w:rsid w:val="00ED5556"/>
    <w:rsid w:val="00ED623D"/>
    <w:rsid w:val="00ED6878"/>
    <w:rsid w:val="00EE020C"/>
    <w:rsid w:val="00EE0414"/>
    <w:rsid w:val="00EE0553"/>
    <w:rsid w:val="00EE0CCD"/>
    <w:rsid w:val="00EE0D06"/>
    <w:rsid w:val="00EE0F8A"/>
    <w:rsid w:val="00EE12DB"/>
    <w:rsid w:val="00EE14D2"/>
    <w:rsid w:val="00EE152D"/>
    <w:rsid w:val="00EE2730"/>
    <w:rsid w:val="00EE27E7"/>
    <w:rsid w:val="00EE2994"/>
    <w:rsid w:val="00EE29AA"/>
    <w:rsid w:val="00EE2F14"/>
    <w:rsid w:val="00EE304D"/>
    <w:rsid w:val="00EE336B"/>
    <w:rsid w:val="00EE4980"/>
    <w:rsid w:val="00EE51D0"/>
    <w:rsid w:val="00EE5AC9"/>
    <w:rsid w:val="00EE67C7"/>
    <w:rsid w:val="00EE6A90"/>
    <w:rsid w:val="00EE70C4"/>
    <w:rsid w:val="00EE72F1"/>
    <w:rsid w:val="00EE785B"/>
    <w:rsid w:val="00EF0D67"/>
    <w:rsid w:val="00EF0EB2"/>
    <w:rsid w:val="00EF1E23"/>
    <w:rsid w:val="00EF215C"/>
    <w:rsid w:val="00EF229C"/>
    <w:rsid w:val="00EF2B03"/>
    <w:rsid w:val="00EF2B3D"/>
    <w:rsid w:val="00EF4140"/>
    <w:rsid w:val="00EF46BE"/>
    <w:rsid w:val="00EF4C1A"/>
    <w:rsid w:val="00EF505D"/>
    <w:rsid w:val="00EF5472"/>
    <w:rsid w:val="00EF54ED"/>
    <w:rsid w:val="00EF55C3"/>
    <w:rsid w:val="00EF5C9B"/>
    <w:rsid w:val="00EF693F"/>
    <w:rsid w:val="00EF6F07"/>
    <w:rsid w:val="00EF7D10"/>
    <w:rsid w:val="00EF7D5C"/>
    <w:rsid w:val="00EF7EC1"/>
    <w:rsid w:val="00EF7F70"/>
    <w:rsid w:val="00F000D4"/>
    <w:rsid w:val="00F000DF"/>
    <w:rsid w:val="00F00130"/>
    <w:rsid w:val="00F00312"/>
    <w:rsid w:val="00F00680"/>
    <w:rsid w:val="00F009E8"/>
    <w:rsid w:val="00F0120B"/>
    <w:rsid w:val="00F013B8"/>
    <w:rsid w:val="00F01A68"/>
    <w:rsid w:val="00F01C5B"/>
    <w:rsid w:val="00F01E62"/>
    <w:rsid w:val="00F035BF"/>
    <w:rsid w:val="00F037C4"/>
    <w:rsid w:val="00F03954"/>
    <w:rsid w:val="00F0413A"/>
    <w:rsid w:val="00F0476E"/>
    <w:rsid w:val="00F05789"/>
    <w:rsid w:val="00F06B13"/>
    <w:rsid w:val="00F075E9"/>
    <w:rsid w:val="00F075EA"/>
    <w:rsid w:val="00F07B34"/>
    <w:rsid w:val="00F07C38"/>
    <w:rsid w:val="00F07D0E"/>
    <w:rsid w:val="00F1144A"/>
    <w:rsid w:val="00F1169F"/>
    <w:rsid w:val="00F123B7"/>
    <w:rsid w:val="00F12B7C"/>
    <w:rsid w:val="00F12D85"/>
    <w:rsid w:val="00F12EFB"/>
    <w:rsid w:val="00F13C12"/>
    <w:rsid w:val="00F14117"/>
    <w:rsid w:val="00F152F7"/>
    <w:rsid w:val="00F1557C"/>
    <w:rsid w:val="00F15594"/>
    <w:rsid w:val="00F15977"/>
    <w:rsid w:val="00F15A4B"/>
    <w:rsid w:val="00F15C6E"/>
    <w:rsid w:val="00F16031"/>
    <w:rsid w:val="00F168D9"/>
    <w:rsid w:val="00F16A2D"/>
    <w:rsid w:val="00F16C91"/>
    <w:rsid w:val="00F16D8F"/>
    <w:rsid w:val="00F16DB9"/>
    <w:rsid w:val="00F1701C"/>
    <w:rsid w:val="00F17E2F"/>
    <w:rsid w:val="00F20437"/>
    <w:rsid w:val="00F2066F"/>
    <w:rsid w:val="00F211BF"/>
    <w:rsid w:val="00F2144F"/>
    <w:rsid w:val="00F214D3"/>
    <w:rsid w:val="00F217DC"/>
    <w:rsid w:val="00F222FF"/>
    <w:rsid w:val="00F2246E"/>
    <w:rsid w:val="00F2250E"/>
    <w:rsid w:val="00F2291A"/>
    <w:rsid w:val="00F235C1"/>
    <w:rsid w:val="00F2391D"/>
    <w:rsid w:val="00F248AE"/>
    <w:rsid w:val="00F24957"/>
    <w:rsid w:val="00F252A5"/>
    <w:rsid w:val="00F25444"/>
    <w:rsid w:val="00F25F18"/>
    <w:rsid w:val="00F27A73"/>
    <w:rsid w:val="00F27A78"/>
    <w:rsid w:val="00F30206"/>
    <w:rsid w:val="00F30222"/>
    <w:rsid w:val="00F3024F"/>
    <w:rsid w:val="00F30AB6"/>
    <w:rsid w:val="00F3136C"/>
    <w:rsid w:val="00F315E2"/>
    <w:rsid w:val="00F31692"/>
    <w:rsid w:val="00F316C8"/>
    <w:rsid w:val="00F318FB"/>
    <w:rsid w:val="00F32017"/>
    <w:rsid w:val="00F321FA"/>
    <w:rsid w:val="00F32228"/>
    <w:rsid w:val="00F32804"/>
    <w:rsid w:val="00F32DBD"/>
    <w:rsid w:val="00F334EE"/>
    <w:rsid w:val="00F3358E"/>
    <w:rsid w:val="00F33A81"/>
    <w:rsid w:val="00F33B16"/>
    <w:rsid w:val="00F34269"/>
    <w:rsid w:val="00F34866"/>
    <w:rsid w:val="00F349EA"/>
    <w:rsid w:val="00F34F27"/>
    <w:rsid w:val="00F34F97"/>
    <w:rsid w:val="00F350A3"/>
    <w:rsid w:val="00F355B6"/>
    <w:rsid w:val="00F35F42"/>
    <w:rsid w:val="00F36030"/>
    <w:rsid w:val="00F363D0"/>
    <w:rsid w:val="00F366E6"/>
    <w:rsid w:val="00F36A5D"/>
    <w:rsid w:val="00F375F9"/>
    <w:rsid w:val="00F37E54"/>
    <w:rsid w:val="00F40335"/>
    <w:rsid w:val="00F40EE0"/>
    <w:rsid w:val="00F41195"/>
    <w:rsid w:val="00F419AD"/>
    <w:rsid w:val="00F41B2D"/>
    <w:rsid w:val="00F422EB"/>
    <w:rsid w:val="00F42B5F"/>
    <w:rsid w:val="00F42BF6"/>
    <w:rsid w:val="00F43155"/>
    <w:rsid w:val="00F439F6"/>
    <w:rsid w:val="00F44613"/>
    <w:rsid w:val="00F44870"/>
    <w:rsid w:val="00F4498C"/>
    <w:rsid w:val="00F45AE3"/>
    <w:rsid w:val="00F45E45"/>
    <w:rsid w:val="00F46FC3"/>
    <w:rsid w:val="00F50B8D"/>
    <w:rsid w:val="00F516CC"/>
    <w:rsid w:val="00F5187A"/>
    <w:rsid w:val="00F51F35"/>
    <w:rsid w:val="00F523E6"/>
    <w:rsid w:val="00F52BA8"/>
    <w:rsid w:val="00F52C40"/>
    <w:rsid w:val="00F52FA8"/>
    <w:rsid w:val="00F534B1"/>
    <w:rsid w:val="00F538A0"/>
    <w:rsid w:val="00F53982"/>
    <w:rsid w:val="00F5432D"/>
    <w:rsid w:val="00F54B08"/>
    <w:rsid w:val="00F54BC8"/>
    <w:rsid w:val="00F55195"/>
    <w:rsid w:val="00F55CDD"/>
    <w:rsid w:val="00F5600F"/>
    <w:rsid w:val="00F561E6"/>
    <w:rsid w:val="00F56D75"/>
    <w:rsid w:val="00F60605"/>
    <w:rsid w:val="00F61B02"/>
    <w:rsid w:val="00F61C3C"/>
    <w:rsid w:val="00F61DE9"/>
    <w:rsid w:val="00F6254E"/>
    <w:rsid w:val="00F6266A"/>
    <w:rsid w:val="00F62E07"/>
    <w:rsid w:val="00F644E5"/>
    <w:rsid w:val="00F64BF9"/>
    <w:rsid w:val="00F658C7"/>
    <w:rsid w:val="00F66F6D"/>
    <w:rsid w:val="00F67F4A"/>
    <w:rsid w:val="00F70108"/>
    <w:rsid w:val="00F70373"/>
    <w:rsid w:val="00F718BB"/>
    <w:rsid w:val="00F722B9"/>
    <w:rsid w:val="00F724B1"/>
    <w:rsid w:val="00F724B2"/>
    <w:rsid w:val="00F72750"/>
    <w:rsid w:val="00F72DF3"/>
    <w:rsid w:val="00F72FEB"/>
    <w:rsid w:val="00F73B06"/>
    <w:rsid w:val="00F74724"/>
    <w:rsid w:val="00F74869"/>
    <w:rsid w:val="00F7532F"/>
    <w:rsid w:val="00F755EB"/>
    <w:rsid w:val="00F75FE7"/>
    <w:rsid w:val="00F76020"/>
    <w:rsid w:val="00F7721A"/>
    <w:rsid w:val="00F772E7"/>
    <w:rsid w:val="00F80AE0"/>
    <w:rsid w:val="00F80AE3"/>
    <w:rsid w:val="00F81BB4"/>
    <w:rsid w:val="00F81FE4"/>
    <w:rsid w:val="00F820BB"/>
    <w:rsid w:val="00F84145"/>
    <w:rsid w:val="00F84363"/>
    <w:rsid w:val="00F845B4"/>
    <w:rsid w:val="00F849A4"/>
    <w:rsid w:val="00F84EF5"/>
    <w:rsid w:val="00F8566B"/>
    <w:rsid w:val="00F85B16"/>
    <w:rsid w:val="00F85DAB"/>
    <w:rsid w:val="00F86811"/>
    <w:rsid w:val="00F86ECC"/>
    <w:rsid w:val="00F91792"/>
    <w:rsid w:val="00F923A4"/>
    <w:rsid w:val="00F93065"/>
    <w:rsid w:val="00F933C7"/>
    <w:rsid w:val="00F9396F"/>
    <w:rsid w:val="00F93C54"/>
    <w:rsid w:val="00F94EA9"/>
    <w:rsid w:val="00F94FE7"/>
    <w:rsid w:val="00F95299"/>
    <w:rsid w:val="00F95906"/>
    <w:rsid w:val="00F95CCA"/>
    <w:rsid w:val="00F966A9"/>
    <w:rsid w:val="00F96953"/>
    <w:rsid w:val="00F96C87"/>
    <w:rsid w:val="00F96D76"/>
    <w:rsid w:val="00F973D5"/>
    <w:rsid w:val="00F9794F"/>
    <w:rsid w:val="00FA092E"/>
    <w:rsid w:val="00FA0BA2"/>
    <w:rsid w:val="00FA1003"/>
    <w:rsid w:val="00FA146D"/>
    <w:rsid w:val="00FA1924"/>
    <w:rsid w:val="00FA1B14"/>
    <w:rsid w:val="00FA1DDA"/>
    <w:rsid w:val="00FA1F79"/>
    <w:rsid w:val="00FA228F"/>
    <w:rsid w:val="00FA280D"/>
    <w:rsid w:val="00FA2A22"/>
    <w:rsid w:val="00FA2AC3"/>
    <w:rsid w:val="00FA2B0A"/>
    <w:rsid w:val="00FA2BEE"/>
    <w:rsid w:val="00FA2D61"/>
    <w:rsid w:val="00FA2E69"/>
    <w:rsid w:val="00FA2EFB"/>
    <w:rsid w:val="00FA307F"/>
    <w:rsid w:val="00FA3B0B"/>
    <w:rsid w:val="00FA3EB6"/>
    <w:rsid w:val="00FA40B3"/>
    <w:rsid w:val="00FA4555"/>
    <w:rsid w:val="00FA4891"/>
    <w:rsid w:val="00FA4D64"/>
    <w:rsid w:val="00FA4EC4"/>
    <w:rsid w:val="00FA51B2"/>
    <w:rsid w:val="00FA5276"/>
    <w:rsid w:val="00FA594F"/>
    <w:rsid w:val="00FA5C75"/>
    <w:rsid w:val="00FA6445"/>
    <w:rsid w:val="00FA660C"/>
    <w:rsid w:val="00FA720F"/>
    <w:rsid w:val="00FA7274"/>
    <w:rsid w:val="00FA7C78"/>
    <w:rsid w:val="00FA7D5A"/>
    <w:rsid w:val="00FB0265"/>
    <w:rsid w:val="00FB098E"/>
    <w:rsid w:val="00FB0A38"/>
    <w:rsid w:val="00FB0D27"/>
    <w:rsid w:val="00FB0F46"/>
    <w:rsid w:val="00FB0F95"/>
    <w:rsid w:val="00FB1817"/>
    <w:rsid w:val="00FB19DF"/>
    <w:rsid w:val="00FB1B85"/>
    <w:rsid w:val="00FB1D0A"/>
    <w:rsid w:val="00FB1FDF"/>
    <w:rsid w:val="00FB2350"/>
    <w:rsid w:val="00FB3194"/>
    <w:rsid w:val="00FB3766"/>
    <w:rsid w:val="00FB3884"/>
    <w:rsid w:val="00FB3968"/>
    <w:rsid w:val="00FB47BA"/>
    <w:rsid w:val="00FB51BD"/>
    <w:rsid w:val="00FB5EAB"/>
    <w:rsid w:val="00FB60A5"/>
    <w:rsid w:val="00FB60CC"/>
    <w:rsid w:val="00FB630E"/>
    <w:rsid w:val="00FB6535"/>
    <w:rsid w:val="00FB6DB5"/>
    <w:rsid w:val="00FB708F"/>
    <w:rsid w:val="00FB7EBF"/>
    <w:rsid w:val="00FC02F4"/>
    <w:rsid w:val="00FC0769"/>
    <w:rsid w:val="00FC0A57"/>
    <w:rsid w:val="00FC14E5"/>
    <w:rsid w:val="00FC1A7B"/>
    <w:rsid w:val="00FC20C6"/>
    <w:rsid w:val="00FC2405"/>
    <w:rsid w:val="00FC277A"/>
    <w:rsid w:val="00FC31A1"/>
    <w:rsid w:val="00FC34CE"/>
    <w:rsid w:val="00FC3509"/>
    <w:rsid w:val="00FC3BC2"/>
    <w:rsid w:val="00FC3F39"/>
    <w:rsid w:val="00FC492F"/>
    <w:rsid w:val="00FC4CBE"/>
    <w:rsid w:val="00FC5621"/>
    <w:rsid w:val="00FC5755"/>
    <w:rsid w:val="00FC5910"/>
    <w:rsid w:val="00FC59CA"/>
    <w:rsid w:val="00FC6377"/>
    <w:rsid w:val="00FC69DE"/>
    <w:rsid w:val="00FC7120"/>
    <w:rsid w:val="00FC797E"/>
    <w:rsid w:val="00FC7DE1"/>
    <w:rsid w:val="00FC7EBB"/>
    <w:rsid w:val="00FD01B5"/>
    <w:rsid w:val="00FD0CC7"/>
    <w:rsid w:val="00FD1609"/>
    <w:rsid w:val="00FD1AE7"/>
    <w:rsid w:val="00FD1C78"/>
    <w:rsid w:val="00FD21F2"/>
    <w:rsid w:val="00FD22C4"/>
    <w:rsid w:val="00FD25F0"/>
    <w:rsid w:val="00FD2C75"/>
    <w:rsid w:val="00FD31B1"/>
    <w:rsid w:val="00FD3A1C"/>
    <w:rsid w:val="00FD3C49"/>
    <w:rsid w:val="00FD3D48"/>
    <w:rsid w:val="00FD3F98"/>
    <w:rsid w:val="00FD529A"/>
    <w:rsid w:val="00FD5355"/>
    <w:rsid w:val="00FD5465"/>
    <w:rsid w:val="00FD5BA6"/>
    <w:rsid w:val="00FD5ECF"/>
    <w:rsid w:val="00FD633F"/>
    <w:rsid w:val="00FD722E"/>
    <w:rsid w:val="00FD739C"/>
    <w:rsid w:val="00FD763C"/>
    <w:rsid w:val="00FD7D14"/>
    <w:rsid w:val="00FE025A"/>
    <w:rsid w:val="00FE03F9"/>
    <w:rsid w:val="00FE11CD"/>
    <w:rsid w:val="00FE24C9"/>
    <w:rsid w:val="00FE2A22"/>
    <w:rsid w:val="00FE2AA1"/>
    <w:rsid w:val="00FE2AA7"/>
    <w:rsid w:val="00FE2D33"/>
    <w:rsid w:val="00FE496A"/>
    <w:rsid w:val="00FE4AD4"/>
    <w:rsid w:val="00FE4B45"/>
    <w:rsid w:val="00FE4DB6"/>
    <w:rsid w:val="00FE4E3C"/>
    <w:rsid w:val="00FE55EA"/>
    <w:rsid w:val="00FE57D6"/>
    <w:rsid w:val="00FE5A4E"/>
    <w:rsid w:val="00FE5C19"/>
    <w:rsid w:val="00FE5CD1"/>
    <w:rsid w:val="00FE5E5E"/>
    <w:rsid w:val="00FE5EAF"/>
    <w:rsid w:val="00FE6673"/>
    <w:rsid w:val="00FE6948"/>
    <w:rsid w:val="00FE6CA4"/>
    <w:rsid w:val="00FE6D1C"/>
    <w:rsid w:val="00FE71D5"/>
    <w:rsid w:val="00FE74DA"/>
    <w:rsid w:val="00FE7DB8"/>
    <w:rsid w:val="00FF0429"/>
    <w:rsid w:val="00FF0952"/>
    <w:rsid w:val="00FF0D2D"/>
    <w:rsid w:val="00FF0E16"/>
    <w:rsid w:val="00FF1076"/>
    <w:rsid w:val="00FF160E"/>
    <w:rsid w:val="00FF17D0"/>
    <w:rsid w:val="00FF1A1B"/>
    <w:rsid w:val="00FF1D96"/>
    <w:rsid w:val="00FF21F8"/>
    <w:rsid w:val="00FF247B"/>
    <w:rsid w:val="00FF2667"/>
    <w:rsid w:val="00FF2A98"/>
    <w:rsid w:val="00FF319D"/>
    <w:rsid w:val="00FF358B"/>
    <w:rsid w:val="00FF4013"/>
    <w:rsid w:val="00FF5265"/>
    <w:rsid w:val="00FF5549"/>
    <w:rsid w:val="00FF5A16"/>
    <w:rsid w:val="00FF6281"/>
    <w:rsid w:val="00FF6869"/>
    <w:rsid w:val="00FF6978"/>
    <w:rsid w:val="00FF70B9"/>
    <w:rsid w:val="00FF7363"/>
    <w:rsid w:val="00FF74F6"/>
    <w:rsid w:val="00FF77C2"/>
    <w:rsid w:val="00FF7B41"/>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fill="f" fillcolor="white" stroke="f">
      <v:fill color="white" on="f"/>
      <v:stroke on="f"/>
      <v:textbox style="mso-rotate-with-shape:t"/>
      <o:colormru v:ext="edit" colors="#fc6"/>
    </o:shapedefaults>
    <o:shapelayout v:ext="edit">
      <o:idmap v:ext="edit" data="2"/>
    </o:shapelayout>
  </w:shapeDefaults>
  <w:decimalSymbol w:val="."/>
  <w:listSeparator w:val=","/>
  <w14:docId w14:val="4987192D"/>
  <w15:docId w15:val="{9E86A796-433F-474E-8B04-1D715FC187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s-MX" w:eastAsia="es-MX" w:bidi="ar-SA"/>
      </w:rPr>
    </w:rPrDefault>
    <w:pPrDefault/>
  </w:docDefaults>
  <w:latentStyles w:defLockedState="0" w:defUIPriority="0" w:defSemiHidden="0" w:defUnhideWhenUsed="0" w:defQFormat="0" w:count="376">
    <w:lsdException w:name="Normal" w:qFormat="1"/>
    <w:lsdException w:name="heading 1" w:uiPriority="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qFormat="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5F57D0"/>
    <w:rPr>
      <w:sz w:val="24"/>
      <w:szCs w:val="24"/>
      <w:lang w:val="es-ES" w:eastAsia="es-ES"/>
    </w:rPr>
  </w:style>
  <w:style w:type="paragraph" w:styleId="Ttulo1">
    <w:name w:val="heading 1"/>
    <w:basedOn w:val="Normal"/>
    <w:next w:val="Normal"/>
    <w:link w:val="Ttulo1Car"/>
    <w:uiPriority w:val="1"/>
    <w:qFormat/>
    <w:rsid w:val="005F57D0"/>
    <w:pPr>
      <w:keepNext/>
      <w:ind w:firstLine="708"/>
      <w:jc w:val="right"/>
      <w:outlineLvl w:val="0"/>
    </w:pPr>
    <w:rPr>
      <w:rFonts w:ascii="Trebuchet MS" w:hAnsi="Trebuchet MS"/>
      <w:b/>
      <w:i/>
      <w:iCs/>
      <w:sz w:val="18"/>
    </w:rPr>
  </w:style>
  <w:style w:type="paragraph" w:styleId="Ttulo2">
    <w:name w:val="heading 2"/>
    <w:basedOn w:val="Normal"/>
    <w:next w:val="Normal"/>
    <w:link w:val="Ttulo2Car"/>
    <w:qFormat/>
    <w:rsid w:val="002E36C7"/>
    <w:pPr>
      <w:keepNext/>
      <w:autoSpaceDE w:val="0"/>
      <w:autoSpaceDN w:val="0"/>
      <w:jc w:val="center"/>
      <w:outlineLvl w:val="1"/>
    </w:pPr>
    <w:rPr>
      <w:rFonts w:ascii="Arial" w:hAnsi="Arial" w:cs="Arial"/>
      <w:b/>
      <w:bCs/>
      <w:sz w:val="20"/>
      <w:szCs w:val="20"/>
    </w:rPr>
  </w:style>
  <w:style w:type="paragraph" w:styleId="Ttulo3">
    <w:name w:val="heading 3"/>
    <w:basedOn w:val="Normal"/>
    <w:next w:val="Normal"/>
    <w:link w:val="Ttulo3Car"/>
    <w:qFormat/>
    <w:rsid w:val="00115487"/>
    <w:pPr>
      <w:keepNext/>
      <w:spacing w:before="240" w:after="60"/>
      <w:outlineLvl w:val="2"/>
    </w:pPr>
    <w:rPr>
      <w:rFonts w:ascii="Arial" w:hAnsi="Arial" w:cs="Arial"/>
      <w:b/>
      <w:bCs/>
      <w:sz w:val="26"/>
      <w:szCs w:val="26"/>
    </w:rPr>
  </w:style>
  <w:style w:type="paragraph" w:styleId="Ttulo6">
    <w:name w:val="heading 6"/>
    <w:basedOn w:val="Normal"/>
    <w:next w:val="Normal"/>
    <w:link w:val="Ttulo6Car"/>
    <w:qFormat/>
    <w:rsid w:val="00316932"/>
    <w:pPr>
      <w:spacing w:before="240" w:after="60"/>
      <w:outlineLvl w:val="5"/>
    </w:pPr>
    <w:rPr>
      <w:b/>
      <w:bCs/>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rsid w:val="005F57D0"/>
    <w:pPr>
      <w:tabs>
        <w:tab w:val="center" w:pos="4419"/>
        <w:tab w:val="right" w:pos="8838"/>
      </w:tabs>
    </w:pPr>
  </w:style>
  <w:style w:type="character" w:styleId="Nmerodepgina">
    <w:name w:val="page number"/>
    <w:basedOn w:val="Fuentedeprrafopredeter"/>
    <w:rsid w:val="005F57D0"/>
  </w:style>
  <w:style w:type="paragraph" w:styleId="Textonotapie">
    <w:name w:val="footnote text"/>
    <w:aliases w:val="5_G,single space,ft,Footnote Text Char1,Footnote Text Char Char,Footnote Text Char1 Char Char,Footnote Text Char Char Char Char,Footnote Text Char,Footnote Text Char1 Char,Footnote Text Char Char Char,nota,pie,independiente,Letrero,margen"/>
    <w:basedOn w:val="Normal"/>
    <w:link w:val="TextonotapieCar"/>
    <w:uiPriority w:val="99"/>
    <w:semiHidden/>
    <w:qFormat/>
    <w:rsid w:val="005F57D0"/>
    <w:rPr>
      <w:sz w:val="20"/>
      <w:szCs w:val="20"/>
      <w:lang w:val="es-MX"/>
    </w:rPr>
  </w:style>
  <w:style w:type="character" w:styleId="Refdenotaalpie">
    <w:name w:val="footnote reference"/>
    <w:aliases w:val="Ref. de nota al pie 2,ftref,4_G,16 Point,Superscript 6 Point,Texto de nota al pie,Appel note de bas de page,Footnotes refss,f,Texto nota al pie,Footnote number,referencia nota al pie,BVI fnr,Footnote Reference Char3,Stinking Styles"/>
    <w:uiPriority w:val="99"/>
    <w:semiHidden/>
    <w:qFormat/>
    <w:rsid w:val="005F57D0"/>
    <w:rPr>
      <w:vertAlign w:val="superscript"/>
    </w:rPr>
  </w:style>
  <w:style w:type="paragraph" w:styleId="Textonotaalfinal">
    <w:name w:val="endnote text"/>
    <w:basedOn w:val="Normal"/>
    <w:link w:val="TextonotaalfinalCar"/>
    <w:semiHidden/>
    <w:rsid w:val="005F57D0"/>
    <w:rPr>
      <w:sz w:val="20"/>
      <w:szCs w:val="20"/>
    </w:rPr>
  </w:style>
  <w:style w:type="paragraph" w:styleId="Textoindependiente3">
    <w:name w:val="Body Text 3"/>
    <w:basedOn w:val="Normal"/>
    <w:link w:val="Textoindependiente3Car"/>
    <w:rsid w:val="005F57D0"/>
    <w:pPr>
      <w:spacing w:line="360" w:lineRule="auto"/>
      <w:jc w:val="both"/>
    </w:pPr>
    <w:rPr>
      <w:rFonts w:ascii="Arial" w:hAnsi="Arial"/>
      <w:b/>
      <w:sz w:val="22"/>
    </w:rPr>
  </w:style>
  <w:style w:type="character" w:styleId="Refdenotaalfinal">
    <w:name w:val="endnote reference"/>
    <w:semiHidden/>
    <w:rsid w:val="005F57D0"/>
    <w:rPr>
      <w:vertAlign w:val="superscript"/>
    </w:rPr>
  </w:style>
  <w:style w:type="paragraph" w:styleId="Ttulo">
    <w:name w:val="Title"/>
    <w:basedOn w:val="Normal"/>
    <w:link w:val="TtuloCar"/>
    <w:uiPriority w:val="1"/>
    <w:qFormat/>
    <w:rsid w:val="005F57D0"/>
    <w:pPr>
      <w:jc w:val="center"/>
    </w:pPr>
    <w:rPr>
      <w:b/>
      <w:bCs/>
      <w:lang w:val="es-MX"/>
    </w:rPr>
  </w:style>
  <w:style w:type="table" w:styleId="Tablaconcuadrcula">
    <w:name w:val="Table Grid"/>
    <w:basedOn w:val="Tablanormal"/>
    <w:uiPriority w:val="39"/>
    <w:rsid w:val="005F57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iedepgina">
    <w:name w:val="footer"/>
    <w:basedOn w:val="Normal"/>
    <w:link w:val="PiedepginaCar"/>
    <w:uiPriority w:val="99"/>
    <w:rsid w:val="005F57D0"/>
    <w:pPr>
      <w:tabs>
        <w:tab w:val="center" w:pos="4252"/>
        <w:tab w:val="right" w:pos="8504"/>
      </w:tabs>
    </w:pPr>
  </w:style>
  <w:style w:type="paragraph" w:styleId="Mapadeldocumento">
    <w:name w:val="Document Map"/>
    <w:basedOn w:val="Normal"/>
    <w:link w:val="MapadeldocumentoCar"/>
    <w:semiHidden/>
    <w:rsid w:val="00E95AA4"/>
    <w:pPr>
      <w:shd w:val="clear" w:color="auto" w:fill="000080"/>
    </w:pPr>
    <w:rPr>
      <w:rFonts w:ascii="Tahoma" w:hAnsi="Tahoma" w:cs="Tahoma"/>
      <w:sz w:val="20"/>
      <w:szCs w:val="20"/>
    </w:rPr>
  </w:style>
  <w:style w:type="paragraph" w:styleId="Textoindependiente2">
    <w:name w:val="Body Text 2"/>
    <w:basedOn w:val="Normal"/>
    <w:link w:val="Textoindependiente2Car"/>
    <w:rsid w:val="00B93357"/>
    <w:pPr>
      <w:spacing w:line="360" w:lineRule="auto"/>
      <w:jc w:val="both"/>
    </w:pPr>
    <w:rPr>
      <w:rFonts w:ascii="Arial" w:hAnsi="Arial" w:cs="Arial"/>
      <w:i/>
      <w:iCs/>
      <w:noProof/>
      <w:sz w:val="22"/>
      <w:szCs w:val="20"/>
      <w:lang w:val="es-ES_tradnl"/>
    </w:rPr>
  </w:style>
  <w:style w:type="paragraph" w:styleId="Sangra3detindependiente">
    <w:name w:val="Body Text Indent 3"/>
    <w:basedOn w:val="Normal"/>
    <w:link w:val="Sangra3detindependienteCar"/>
    <w:rsid w:val="002E36C7"/>
    <w:pPr>
      <w:autoSpaceDE w:val="0"/>
      <w:autoSpaceDN w:val="0"/>
      <w:spacing w:before="120" w:line="360" w:lineRule="auto"/>
      <w:ind w:firstLine="708"/>
      <w:jc w:val="both"/>
    </w:pPr>
    <w:rPr>
      <w:rFonts w:ascii="Arial" w:hAnsi="Arial" w:cs="Arial"/>
    </w:rPr>
  </w:style>
  <w:style w:type="paragraph" w:styleId="Textoindependiente">
    <w:name w:val="Body Text"/>
    <w:basedOn w:val="Normal"/>
    <w:link w:val="TextoindependienteCar"/>
    <w:uiPriority w:val="1"/>
    <w:qFormat/>
    <w:rsid w:val="002E36C7"/>
    <w:pPr>
      <w:autoSpaceDE w:val="0"/>
      <w:autoSpaceDN w:val="0"/>
      <w:jc w:val="both"/>
    </w:pPr>
    <w:rPr>
      <w:rFonts w:ascii="Arial" w:hAnsi="Arial" w:cs="Arial"/>
      <w:b/>
      <w:bCs/>
      <w:sz w:val="20"/>
      <w:szCs w:val="20"/>
    </w:rPr>
  </w:style>
  <w:style w:type="paragraph" w:styleId="NormalWeb">
    <w:name w:val="Normal (Web)"/>
    <w:basedOn w:val="Normal"/>
    <w:uiPriority w:val="99"/>
    <w:rsid w:val="002E36C7"/>
    <w:pPr>
      <w:spacing w:before="100" w:beforeAutospacing="1" w:after="100" w:afterAutospacing="1"/>
    </w:pPr>
    <w:rPr>
      <w:color w:val="000000"/>
    </w:rPr>
  </w:style>
  <w:style w:type="character" w:customStyle="1" w:styleId="negritas1">
    <w:name w:val="negritas1"/>
    <w:rsid w:val="002E36C7"/>
    <w:rPr>
      <w:rFonts w:ascii="Arial" w:hAnsi="Arial" w:cs="Arial" w:hint="default"/>
      <w:b/>
      <w:bCs/>
      <w:sz w:val="14"/>
      <w:szCs w:val="14"/>
    </w:rPr>
  </w:style>
  <w:style w:type="paragraph" w:styleId="Sangradetextonormal">
    <w:name w:val="Body Text Indent"/>
    <w:basedOn w:val="Normal"/>
    <w:link w:val="SangradetextonormalCar"/>
    <w:rsid w:val="002E36C7"/>
    <w:pPr>
      <w:autoSpaceDE w:val="0"/>
      <w:autoSpaceDN w:val="0"/>
      <w:spacing w:after="120"/>
      <w:ind w:left="283"/>
    </w:pPr>
    <w:rPr>
      <w:sz w:val="20"/>
      <w:szCs w:val="20"/>
    </w:rPr>
  </w:style>
  <w:style w:type="paragraph" w:styleId="Textodeglobo">
    <w:name w:val="Balloon Text"/>
    <w:basedOn w:val="Normal"/>
    <w:link w:val="TextodegloboCar"/>
    <w:semiHidden/>
    <w:rsid w:val="002E36C7"/>
    <w:pPr>
      <w:autoSpaceDE w:val="0"/>
      <w:autoSpaceDN w:val="0"/>
    </w:pPr>
    <w:rPr>
      <w:rFonts w:ascii="Tahoma" w:hAnsi="Tahoma" w:cs="Tahoma"/>
      <w:sz w:val="16"/>
      <w:szCs w:val="16"/>
    </w:rPr>
  </w:style>
  <w:style w:type="paragraph" w:styleId="Textocomentario">
    <w:name w:val="annotation text"/>
    <w:basedOn w:val="Normal"/>
    <w:link w:val="TextocomentarioCar"/>
    <w:semiHidden/>
    <w:rsid w:val="002E36C7"/>
    <w:pPr>
      <w:autoSpaceDE w:val="0"/>
      <w:autoSpaceDN w:val="0"/>
    </w:pPr>
    <w:rPr>
      <w:sz w:val="20"/>
      <w:szCs w:val="20"/>
    </w:rPr>
  </w:style>
  <w:style w:type="paragraph" w:styleId="Asuntodelcomentario">
    <w:name w:val="annotation subject"/>
    <w:basedOn w:val="Textocomentario"/>
    <w:next w:val="Textocomentario"/>
    <w:link w:val="AsuntodelcomentarioCar"/>
    <w:semiHidden/>
    <w:rsid w:val="002E36C7"/>
    <w:rPr>
      <w:b/>
      <w:bCs/>
    </w:rPr>
  </w:style>
  <w:style w:type="paragraph" w:styleId="Sangra2detindependiente">
    <w:name w:val="Body Text Indent 2"/>
    <w:basedOn w:val="Normal"/>
    <w:link w:val="Sangra2detindependienteCar"/>
    <w:rsid w:val="002E36C7"/>
    <w:pPr>
      <w:autoSpaceDE w:val="0"/>
      <w:autoSpaceDN w:val="0"/>
      <w:spacing w:after="120" w:line="480" w:lineRule="auto"/>
      <w:ind w:left="283"/>
    </w:pPr>
    <w:rPr>
      <w:sz w:val="20"/>
      <w:szCs w:val="20"/>
    </w:rPr>
  </w:style>
  <w:style w:type="character" w:styleId="Hipervnculo">
    <w:name w:val="Hyperlink"/>
    <w:uiPriority w:val="99"/>
    <w:rsid w:val="00CA572B"/>
    <w:rPr>
      <w:color w:val="333333"/>
      <w:u w:val="single"/>
    </w:rPr>
  </w:style>
  <w:style w:type="paragraph" w:styleId="Lista2">
    <w:name w:val="List 2"/>
    <w:basedOn w:val="Normal"/>
    <w:rsid w:val="00214D8D"/>
    <w:pPr>
      <w:ind w:left="566" w:hanging="283"/>
    </w:pPr>
  </w:style>
  <w:style w:type="paragraph" w:styleId="Lista3">
    <w:name w:val="List 3"/>
    <w:basedOn w:val="Normal"/>
    <w:rsid w:val="00214D8D"/>
    <w:pPr>
      <w:ind w:left="849" w:hanging="283"/>
    </w:pPr>
  </w:style>
  <w:style w:type="paragraph" w:styleId="Lista4">
    <w:name w:val="List 4"/>
    <w:basedOn w:val="Normal"/>
    <w:rsid w:val="00214D8D"/>
    <w:pPr>
      <w:ind w:left="1132" w:hanging="283"/>
    </w:pPr>
  </w:style>
  <w:style w:type="paragraph" w:styleId="Lista5">
    <w:name w:val="List 5"/>
    <w:basedOn w:val="Normal"/>
    <w:rsid w:val="00214D8D"/>
    <w:pPr>
      <w:ind w:left="1415" w:hanging="283"/>
    </w:pPr>
  </w:style>
  <w:style w:type="paragraph" w:styleId="Saludo">
    <w:name w:val="Salutation"/>
    <w:basedOn w:val="Normal"/>
    <w:next w:val="Normal"/>
    <w:link w:val="SaludoCar"/>
    <w:rsid w:val="00214D8D"/>
  </w:style>
  <w:style w:type="paragraph" w:styleId="Listaconvietas2">
    <w:name w:val="List Bullet 2"/>
    <w:basedOn w:val="Normal"/>
    <w:rsid w:val="00214D8D"/>
    <w:pPr>
      <w:numPr>
        <w:numId w:val="1"/>
      </w:numPr>
    </w:pPr>
  </w:style>
  <w:style w:type="paragraph" w:styleId="Listaconvietas3">
    <w:name w:val="List Bullet 3"/>
    <w:basedOn w:val="Normal"/>
    <w:rsid w:val="00214D8D"/>
    <w:pPr>
      <w:numPr>
        <w:numId w:val="2"/>
      </w:numPr>
    </w:pPr>
  </w:style>
  <w:style w:type="paragraph" w:styleId="Textoindependienteprimerasangra">
    <w:name w:val="Body Text First Indent"/>
    <w:basedOn w:val="Textoindependiente"/>
    <w:link w:val="TextoindependienteprimerasangraCar"/>
    <w:rsid w:val="00214D8D"/>
    <w:pPr>
      <w:autoSpaceDE/>
      <w:autoSpaceDN/>
      <w:spacing w:after="120"/>
      <w:ind w:firstLine="210"/>
      <w:jc w:val="left"/>
    </w:pPr>
    <w:rPr>
      <w:rFonts w:ascii="Times New Roman" w:hAnsi="Times New Roman" w:cs="Times New Roman"/>
      <w:b w:val="0"/>
      <w:bCs w:val="0"/>
      <w:sz w:val="24"/>
      <w:szCs w:val="24"/>
    </w:rPr>
  </w:style>
  <w:style w:type="paragraph" w:styleId="Textoindependienteprimerasangra2">
    <w:name w:val="Body Text First Indent 2"/>
    <w:basedOn w:val="Sangradetextonormal"/>
    <w:link w:val="Textoindependienteprimerasangra2Car"/>
    <w:rsid w:val="00214D8D"/>
    <w:pPr>
      <w:autoSpaceDE/>
      <w:autoSpaceDN/>
      <w:ind w:firstLine="210"/>
    </w:pPr>
    <w:rPr>
      <w:sz w:val="24"/>
      <w:szCs w:val="24"/>
    </w:rPr>
  </w:style>
  <w:style w:type="paragraph" w:styleId="Descripcin">
    <w:name w:val="caption"/>
    <w:basedOn w:val="Normal"/>
    <w:next w:val="Normal"/>
    <w:qFormat/>
    <w:rsid w:val="00574416"/>
    <w:pPr>
      <w:jc w:val="center"/>
    </w:pPr>
    <w:rPr>
      <w:rFonts w:ascii="Arial" w:hAnsi="Arial"/>
      <w:b/>
      <w:smallCaps/>
      <w:sz w:val="28"/>
      <w:lang w:eastAsia="en-US"/>
    </w:rPr>
  </w:style>
  <w:style w:type="paragraph" w:styleId="Prrafodelista">
    <w:name w:val="List Paragraph"/>
    <w:basedOn w:val="Normal"/>
    <w:uiPriority w:val="1"/>
    <w:qFormat/>
    <w:rsid w:val="00293879"/>
    <w:pPr>
      <w:ind w:left="708"/>
    </w:pPr>
  </w:style>
  <w:style w:type="character" w:customStyle="1" w:styleId="Ttulo1Car">
    <w:name w:val="Título 1 Car"/>
    <w:link w:val="Ttulo1"/>
    <w:uiPriority w:val="1"/>
    <w:rsid w:val="000E3736"/>
    <w:rPr>
      <w:rFonts w:ascii="Trebuchet MS" w:hAnsi="Trebuchet MS"/>
      <w:b/>
      <w:i/>
      <w:iCs/>
      <w:sz w:val="18"/>
      <w:szCs w:val="24"/>
      <w:lang w:val="es-ES" w:eastAsia="es-ES"/>
    </w:rPr>
  </w:style>
  <w:style w:type="paragraph" w:customStyle="1" w:styleId="Estilo1">
    <w:name w:val="Estilo1"/>
    <w:basedOn w:val="Normal"/>
    <w:link w:val="Estilo1Car"/>
    <w:qFormat/>
    <w:rsid w:val="00037084"/>
    <w:pPr>
      <w:numPr>
        <w:numId w:val="3"/>
      </w:numPr>
      <w:tabs>
        <w:tab w:val="right" w:pos="4059"/>
      </w:tabs>
      <w:ind w:right="639"/>
      <w:jc w:val="both"/>
    </w:pPr>
    <w:rPr>
      <w:rFonts w:ascii="Maiandra GD" w:hAnsi="Maiandra GD"/>
      <w:b/>
      <w:bCs/>
      <w:iCs/>
      <w:sz w:val="19"/>
    </w:rPr>
  </w:style>
  <w:style w:type="paragraph" w:styleId="Sinespaciado">
    <w:name w:val="No Spacing"/>
    <w:link w:val="SinespaciadoCar"/>
    <w:uiPriority w:val="1"/>
    <w:qFormat/>
    <w:rsid w:val="00A57D6F"/>
    <w:rPr>
      <w:rFonts w:ascii="Verdana" w:eastAsia="Calibri" w:hAnsi="Verdana"/>
    </w:rPr>
  </w:style>
  <w:style w:type="character" w:customStyle="1" w:styleId="Estilo1Car">
    <w:name w:val="Estilo1 Car"/>
    <w:link w:val="Estilo1"/>
    <w:rsid w:val="00037084"/>
    <w:rPr>
      <w:rFonts w:ascii="Maiandra GD" w:hAnsi="Maiandra GD"/>
      <w:b/>
      <w:bCs/>
      <w:iCs/>
      <w:sz w:val="19"/>
      <w:szCs w:val="24"/>
      <w:lang w:val="es-ES" w:eastAsia="es-ES"/>
    </w:rPr>
  </w:style>
  <w:style w:type="character" w:customStyle="1" w:styleId="EncabezadoCar">
    <w:name w:val="Encabezado Car"/>
    <w:link w:val="Encabezado"/>
    <w:uiPriority w:val="99"/>
    <w:rsid w:val="00C0425F"/>
    <w:rPr>
      <w:sz w:val="24"/>
      <w:szCs w:val="24"/>
      <w:lang w:val="es-ES" w:eastAsia="es-ES"/>
    </w:rPr>
  </w:style>
  <w:style w:type="character" w:customStyle="1" w:styleId="SinespaciadoCar">
    <w:name w:val="Sin espaciado Car"/>
    <w:link w:val="Sinespaciado"/>
    <w:uiPriority w:val="1"/>
    <w:rsid w:val="0024733C"/>
    <w:rPr>
      <w:rFonts w:ascii="Verdana" w:eastAsia="Calibri" w:hAnsi="Verdana"/>
    </w:rPr>
  </w:style>
  <w:style w:type="character" w:customStyle="1" w:styleId="TextonotapieCar">
    <w:name w:val="Texto nota pie Car"/>
    <w:aliases w:val="5_G Car,single space Car,ft Car,Footnote Text Char1 Car,Footnote Text Char Char Car,Footnote Text Char1 Char Char Car,Footnote Text Char Char Char Char Car,Footnote Text Char Car,Footnote Text Char1 Char Car,nota Car,pie Car"/>
    <w:link w:val="Textonotapie"/>
    <w:uiPriority w:val="99"/>
    <w:semiHidden/>
    <w:rsid w:val="0024733C"/>
    <w:rPr>
      <w:lang w:eastAsia="es-ES"/>
    </w:rPr>
  </w:style>
  <w:style w:type="paragraph" w:customStyle="1" w:styleId="Default">
    <w:name w:val="Default"/>
    <w:rsid w:val="0024733C"/>
    <w:pPr>
      <w:autoSpaceDE w:val="0"/>
      <w:autoSpaceDN w:val="0"/>
      <w:adjustRightInd w:val="0"/>
    </w:pPr>
    <w:rPr>
      <w:rFonts w:ascii="Arial" w:eastAsia="Calibri" w:hAnsi="Arial" w:cs="Arial"/>
      <w:color w:val="000000"/>
      <w:sz w:val="24"/>
      <w:szCs w:val="24"/>
      <w:lang w:val="es-ES" w:eastAsia="en-US"/>
    </w:rPr>
  </w:style>
  <w:style w:type="character" w:customStyle="1" w:styleId="TextoindependienteCar">
    <w:name w:val="Texto independiente Car"/>
    <w:basedOn w:val="Fuentedeprrafopredeter"/>
    <w:link w:val="Textoindependiente"/>
    <w:uiPriority w:val="1"/>
    <w:rsid w:val="00D800C2"/>
    <w:rPr>
      <w:rFonts w:ascii="Arial" w:hAnsi="Arial" w:cs="Arial"/>
      <w:b/>
      <w:bCs/>
      <w:lang w:val="es-ES" w:eastAsia="es-ES"/>
    </w:rPr>
  </w:style>
  <w:style w:type="character" w:styleId="Mencinsinresolver">
    <w:name w:val="Unresolved Mention"/>
    <w:basedOn w:val="Fuentedeprrafopredeter"/>
    <w:uiPriority w:val="99"/>
    <w:semiHidden/>
    <w:unhideWhenUsed/>
    <w:rsid w:val="00D719A6"/>
    <w:rPr>
      <w:color w:val="605E5C"/>
      <w:shd w:val="clear" w:color="auto" w:fill="E1DFDD"/>
    </w:rPr>
  </w:style>
  <w:style w:type="paragraph" w:customStyle="1" w:styleId="TableParagraph">
    <w:name w:val="Table Paragraph"/>
    <w:basedOn w:val="Normal"/>
    <w:uiPriority w:val="1"/>
    <w:qFormat/>
    <w:rsid w:val="006D7BFE"/>
    <w:pPr>
      <w:widowControl w:val="0"/>
      <w:autoSpaceDE w:val="0"/>
      <w:autoSpaceDN w:val="0"/>
    </w:pPr>
    <w:rPr>
      <w:rFonts w:ascii="Arial" w:eastAsia="Arial" w:hAnsi="Arial" w:cs="Arial"/>
      <w:sz w:val="22"/>
      <w:szCs w:val="22"/>
      <w:lang w:val="en-US" w:eastAsia="en-US"/>
    </w:rPr>
  </w:style>
  <w:style w:type="character" w:styleId="Hipervnculovisitado">
    <w:name w:val="FollowedHyperlink"/>
    <w:basedOn w:val="Fuentedeprrafopredeter"/>
    <w:semiHidden/>
    <w:unhideWhenUsed/>
    <w:rsid w:val="00335273"/>
    <w:rPr>
      <w:color w:val="800080" w:themeColor="followedHyperlink"/>
      <w:u w:val="single"/>
    </w:rPr>
  </w:style>
  <w:style w:type="character" w:customStyle="1" w:styleId="PiedepginaCar">
    <w:name w:val="Pie de página Car"/>
    <w:basedOn w:val="Fuentedeprrafopredeter"/>
    <w:link w:val="Piedepgina"/>
    <w:uiPriority w:val="99"/>
    <w:rsid w:val="00926771"/>
    <w:rPr>
      <w:sz w:val="24"/>
      <w:szCs w:val="24"/>
      <w:lang w:val="es-ES" w:eastAsia="es-ES"/>
    </w:rPr>
  </w:style>
  <w:style w:type="character" w:styleId="Nmerodelnea">
    <w:name w:val="line number"/>
    <w:basedOn w:val="Fuentedeprrafopredeter"/>
    <w:semiHidden/>
    <w:unhideWhenUsed/>
    <w:rsid w:val="00A6057A"/>
  </w:style>
  <w:style w:type="paragraph" w:styleId="ndice1">
    <w:name w:val="index 1"/>
    <w:basedOn w:val="Normal"/>
    <w:next w:val="Normal"/>
    <w:autoRedefine/>
    <w:unhideWhenUsed/>
    <w:rsid w:val="003C518B"/>
    <w:pPr>
      <w:ind w:left="240" w:hanging="240"/>
    </w:pPr>
    <w:rPr>
      <w:rFonts w:asciiTheme="minorHAnsi" w:hAnsiTheme="minorHAnsi" w:cstheme="minorHAnsi"/>
      <w:sz w:val="18"/>
      <w:szCs w:val="18"/>
    </w:rPr>
  </w:style>
  <w:style w:type="paragraph" w:styleId="ndice2">
    <w:name w:val="index 2"/>
    <w:basedOn w:val="Normal"/>
    <w:next w:val="Normal"/>
    <w:autoRedefine/>
    <w:unhideWhenUsed/>
    <w:rsid w:val="003C518B"/>
    <w:pPr>
      <w:ind w:left="480" w:hanging="240"/>
    </w:pPr>
    <w:rPr>
      <w:rFonts w:asciiTheme="minorHAnsi" w:hAnsiTheme="minorHAnsi" w:cstheme="minorHAnsi"/>
      <w:sz w:val="18"/>
      <w:szCs w:val="18"/>
    </w:rPr>
  </w:style>
  <w:style w:type="paragraph" w:styleId="ndice3">
    <w:name w:val="index 3"/>
    <w:basedOn w:val="Normal"/>
    <w:next w:val="Normal"/>
    <w:autoRedefine/>
    <w:unhideWhenUsed/>
    <w:rsid w:val="003C518B"/>
    <w:pPr>
      <w:ind w:left="720" w:hanging="240"/>
    </w:pPr>
    <w:rPr>
      <w:rFonts w:asciiTheme="minorHAnsi" w:hAnsiTheme="minorHAnsi" w:cstheme="minorHAnsi"/>
      <w:sz w:val="18"/>
      <w:szCs w:val="18"/>
    </w:rPr>
  </w:style>
  <w:style w:type="paragraph" w:styleId="ndice4">
    <w:name w:val="index 4"/>
    <w:basedOn w:val="Normal"/>
    <w:next w:val="Normal"/>
    <w:autoRedefine/>
    <w:unhideWhenUsed/>
    <w:rsid w:val="003C518B"/>
    <w:pPr>
      <w:ind w:left="960" w:hanging="240"/>
    </w:pPr>
    <w:rPr>
      <w:rFonts w:asciiTheme="minorHAnsi" w:hAnsiTheme="minorHAnsi" w:cstheme="minorHAnsi"/>
      <w:sz w:val="18"/>
      <w:szCs w:val="18"/>
    </w:rPr>
  </w:style>
  <w:style w:type="paragraph" w:styleId="ndice5">
    <w:name w:val="index 5"/>
    <w:basedOn w:val="Normal"/>
    <w:next w:val="Normal"/>
    <w:autoRedefine/>
    <w:unhideWhenUsed/>
    <w:rsid w:val="003C518B"/>
    <w:pPr>
      <w:ind w:left="1200" w:hanging="240"/>
    </w:pPr>
    <w:rPr>
      <w:rFonts w:asciiTheme="minorHAnsi" w:hAnsiTheme="minorHAnsi" w:cstheme="minorHAnsi"/>
      <w:sz w:val="18"/>
      <w:szCs w:val="18"/>
    </w:rPr>
  </w:style>
  <w:style w:type="paragraph" w:styleId="ndice6">
    <w:name w:val="index 6"/>
    <w:basedOn w:val="Normal"/>
    <w:next w:val="Normal"/>
    <w:autoRedefine/>
    <w:unhideWhenUsed/>
    <w:rsid w:val="003C518B"/>
    <w:pPr>
      <w:ind w:left="1440" w:hanging="240"/>
    </w:pPr>
    <w:rPr>
      <w:rFonts w:asciiTheme="minorHAnsi" w:hAnsiTheme="minorHAnsi" w:cstheme="minorHAnsi"/>
      <w:sz w:val="18"/>
      <w:szCs w:val="18"/>
    </w:rPr>
  </w:style>
  <w:style w:type="paragraph" w:styleId="ndice7">
    <w:name w:val="index 7"/>
    <w:basedOn w:val="Normal"/>
    <w:next w:val="Normal"/>
    <w:autoRedefine/>
    <w:unhideWhenUsed/>
    <w:rsid w:val="003C518B"/>
    <w:pPr>
      <w:ind w:left="1680" w:hanging="240"/>
    </w:pPr>
    <w:rPr>
      <w:rFonts w:asciiTheme="minorHAnsi" w:hAnsiTheme="minorHAnsi" w:cstheme="minorHAnsi"/>
      <w:sz w:val="18"/>
      <w:szCs w:val="18"/>
    </w:rPr>
  </w:style>
  <w:style w:type="paragraph" w:styleId="ndice8">
    <w:name w:val="index 8"/>
    <w:basedOn w:val="Normal"/>
    <w:next w:val="Normal"/>
    <w:autoRedefine/>
    <w:unhideWhenUsed/>
    <w:rsid w:val="003C518B"/>
    <w:pPr>
      <w:ind w:left="1920" w:hanging="240"/>
    </w:pPr>
    <w:rPr>
      <w:rFonts w:asciiTheme="minorHAnsi" w:hAnsiTheme="minorHAnsi" w:cstheme="minorHAnsi"/>
      <w:sz w:val="18"/>
      <w:szCs w:val="18"/>
    </w:rPr>
  </w:style>
  <w:style w:type="paragraph" w:styleId="ndice9">
    <w:name w:val="index 9"/>
    <w:basedOn w:val="Normal"/>
    <w:next w:val="Normal"/>
    <w:autoRedefine/>
    <w:unhideWhenUsed/>
    <w:rsid w:val="003C518B"/>
    <w:pPr>
      <w:ind w:left="2160" w:hanging="240"/>
    </w:pPr>
    <w:rPr>
      <w:rFonts w:asciiTheme="minorHAnsi" w:hAnsiTheme="minorHAnsi" w:cstheme="minorHAnsi"/>
      <w:sz w:val="18"/>
      <w:szCs w:val="18"/>
    </w:rPr>
  </w:style>
  <w:style w:type="paragraph" w:styleId="Ttulodendice">
    <w:name w:val="index heading"/>
    <w:basedOn w:val="Normal"/>
    <w:next w:val="ndice1"/>
    <w:unhideWhenUsed/>
    <w:rsid w:val="003C518B"/>
    <w:pPr>
      <w:spacing w:before="240" w:after="120"/>
      <w:jc w:val="center"/>
    </w:pPr>
    <w:rPr>
      <w:rFonts w:asciiTheme="minorHAnsi" w:hAnsiTheme="minorHAnsi" w:cstheme="minorHAnsi"/>
      <w:b/>
      <w:bCs/>
      <w:sz w:val="26"/>
      <w:szCs w:val="26"/>
    </w:rPr>
  </w:style>
  <w:style w:type="paragraph" w:styleId="Tabladeilustraciones">
    <w:name w:val="table of figures"/>
    <w:basedOn w:val="Normal"/>
    <w:next w:val="Normal"/>
    <w:uiPriority w:val="99"/>
    <w:unhideWhenUsed/>
    <w:rsid w:val="00AC29DE"/>
    <w:pPr>
      <w:ind w:left="480" w:hanging="480"/>
    </w:pPr>
    <w:rPr>
      <w:rFonts w:asciiTheme="minorHAnsi" w:hAnsiTheme="minorHAnsi" w:cstheme="minorHAnsi"/>
      <w:b/>
      <w:bCs/>
      <w:sz w:val="20"/>
      <w:szCs w:val="20"/>
    </w:rPr>
  </w:style>
  <w:style w:type="character" w:customStyle="1" w:styleId="Ttulo2Car">
    <w:name w:val="Título 2 Car"/>
    <w:basedOn w:val="Fuentedeprrafopredeter"/>
    <w:link w:val="Ttulo2"/>
    <w:rsid w:val="00257C79"/>
    <w:rPr>
      <w:rFonts w:ascii="Arial" w:hAnsi="Arial" w:cs="Arial"/>
      <w:b/>
      <w:bCs/>
      <w:lang w:val="es-ES" w:eastAsia="es-ES"/>
    </w:rPr>
  </w:style>
  <w:style w:type="character" w:customStyle="1" w:styleId="TtuloCar">
    <w:name w:val="Título Car"/>
    <w:basedOn w:val="Fuentedeprrafopredeter"/>
    <w:link w:val="Ttulo"/>
    <w:uiPriority w:val="1"/>
    <w:rsid w:val="000820E9"/>
    <w:rPr>
      <w:b/>
      <w:bCs/>
      <w:sz w:val="24"/>
      <w:szCs w:val="24"/>
      <w:lang w:eastAsia="es-ES"/>
    </w:rPr>
  </w:style>
  <w:style w:type="table" w:customStyle="1" w:styleId="TableNormal1">
    <w:name w:val="Table Normal1"/>
    <w:uiPriority w:val="2"/>
    <w:semiHidden/>
    <w:unhideWhenUsed/>
    <w:qFormat/>
    <w:rsid w:val="001170A8"/>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character" w:customStyle="1" w:styleId="Ttulo3Car">
    <w:name w:val="Título 3 Car"/>
    <w:basedOn w:val="Fuentedeprrafopredeter"/>
    <w:link w:val="Ttulo3"/>
    <w:rsid w:val="00257C79"/>
    <w:rPr>
      <w:rFonts w:ascii="Arial" w:hAnsi="Arial" w:cs="Arial"/>
      <w:b/>
      <w:bCs/>
      <w:sz w:val="26"/>
      <w:szCs w:val="26"/>
      <w:lang w:val="es-ES" w:eastAsia="es-ES"/>
    </w:rPr>
  </w:style>
  <w:style w:type="character" w:customStyle="1" w:styleId="Ttulo6Car">
    <w:name w:val="Título 6 Car"/>
    <w:basedOn w:val="Fuentedeprrafopredeter"/>
    <w:link w:val="Ttulo6"/>
    <w:rsid w:val="00257C79"/>
    <w:rPr>
      <w:b/>
      <w:bCs/>
      <w:sz w:val="22"/>
      <w:szCs w:val="22"/>
      <w:lang w:val="es-ES" w:eastAsia="es-ES"/>
    </w:rPr>
  </w:style>
  <w:style w:type="character" w:customStyle="1" w:styleId="TextonotaalfinalCar">
    <w:name w:val="Texto nota al final Car"/>
    <w:basedOn w:val="Fuentedeprrafopredeter"/>
    <w:link w:val="Textonotaalfinal"/>
    <w:semiHidden/>
    <w:rsid w:val="00257C79"/>
    <w:rPr>
      <w:lang w:val="es-ES" w:eastAsia="es-ES"/>
    </w:rPr>
  </w:style>
  <w:style w:type="character" w:customStyle="1" w:styleId="Textoindependiente3Car">
    <w:name w:val="Texto independiente 3 Car"/>
    <w:basedOn w:val="Fuentedeprrafopredeter"/>
    <w:link w:val="Textoindependiente3"/>
    <w:rsid w:val="00257C79"/>
    <w:rPr>
      <w:rFonts w:ascii="Arial" w:hAnsi="Arial"/>
      <w:b/>
      <w:sz w:val="22"/>
      <w:szCs w:val="24"/>
      <w:lang w:val="es-ES" w:eastAsia="es-ES"/>
    </w:rPr>
  </w:style>
  <w:style w:type="character" w:customStyle="1" w:styleId="MapadeldocumentoCar">
    <w:name w:val="Mapa del documento Car"/>
    <w:basedOn w:val="Fuentedeprrafopredeter"/>
    <w:link w:val="Mapadeldocumento"/>
    <w:semiHidden/>
    <w:rsid w:val="00257C79"/>
    <w:rPr>
      <w:rFonts w:ascii="Tahoma" w:hAnsi="Tahoma" w:cs="Tahoma"/>
      <w:shd w:val="clear" w:color="auto" w:fill="000080"/>
      <w:lang w:val="es-ES" w:eastAsia="es-ES"/>
    </w:rPr>
  </w:style>
  <w:style w:type="character" w:customStyle="1" w:styleId="Textoindependiente2Car">
    <w:name w:val="Texto independiente 2 Car"/>
    <w:basedOn w:val="Fuentedeprrafopredeter"/>
    <w:link w:val="Textoindependiente2"/>
    <w:rsid w:val="00257C79"/>
    <w:rPr>
      <w:rFonts w:ascii="Arial" w:hAnsi="Arial" w:cs="Arial"/>
      <w:i/>
      <w:iCs/>
      <w:noProof/>
      <w:sz w:val="22"/>
      <w:lang w:val="es-ES_tradnl" w:eastAsia="es-ES"/>
    </w:rPr>
  </w:style>
  <w:style w:type="character" w:customStyle="1" w:styleId="Sangra3detindependienteCar">
    <w:name w:val="Sangría 3 de t. independiente Car"/>
    <w:basedOn w:val="Fuentedeprrafopredeter"/>
    <w:link w:val="Sangra3detindependiente"/>
    <w:rsid w:val="00257C79"/>
    <w:rPr>
      <w:rFonts w:ascii="Arial" w:hAnsi="Arial" w:cs="Arial"/>
      <w:sz w:val="24"/>
      <w:szCs w:val="24"/>
      <w:lang w:val="es-ES" w:eastAsia="es-ES"/>
    </w:rPr>
  </w:style>
  <w:style w:type="character" w:customStyle="1" w:styleId="SangradetextonormalCar">
    <w:name w:val="Sangría de texto normal Car"/>
    <w:basedOn w:val="Fuentedeprrafopredeter"/>
    <w:link w:val="Sangradetextonormal"/>
    <w:rsid w:val="00257C79"/>
    <w:rPr>
      <w:lang w:val="es-ES" w:eastAsia="es-ES"/>
    </w:rPr>
  </w:style>
  <w:style w:type="character" w:customStyle="1" w:styleId="TextodegloboCar">
    <w:name w:val="Texto de globo Car"/>
    <w:basedOn w:val="Fuentedeprrafopredeter"/>
    <w:link w:val="Textodeglobo"/>
    <w:semiHidden/>
    <w:rsid w:val="00257C79"/>
    <w:rPr>
      <w:rFonts w:ascii="Tahoma" w:hAnsi="Tahoma" w:cs="Tahoma"/>
      <w:sz w:val="16"/>
      <w:szCs w:val="16"/>
      <w:lang w:val="es-ES" w:eastAsia="es-ES"/>
    </w:rPr>
  </w:style>
  <w:style w:type="character" w:customStyle="1" w:styleId="TextocomentarioCar">
    <w:name w:val="Texto comentario Car"/>
    <w:basedOn w:val="Fuentedeprrafopredeter"/>
    <w:link w:val="Textocomentario"/>
    <w:semiHidden/>
    <w:rsid w:val="00257C79"/>
    <w:rPr>
      <w:lang w:val="es-ES" w:eastAsia="es-ES"/>
    </w:rPr>
  </w:style>
  <w:style w:type="character" w:customStyle="1" w:styleId="AsuntodelcomentarioCar">
    <w:name w:val="Asunto del comentario Car"/>
    <w:basedOn w:val="TextocomentarioCar"/>
    <w:link w:val="Asuntodelcomentario"/>
    <w:semiHidden/>
    <w:rsid w:val="00257C79"/>
    <w:rPr>
      <w:b/>
      <w:bCs/>
      <w:lang w:val="es-ES" w:eastAsia="es-ES"/>
    </w:rPr>
  </w:style>
  <w:style w:type="character" w:customStyle="1" w:styleId="Sangra2detindependienteCar">
    <w:name w:val="Sangría 2 de t. independiente Car"/>
    <w:basedOn w:val="Fuentedeprrafopredeter"/>
    <w:link w:val="Sangra2detindependiente"/>
    <w:rsid w:val="00257C79"/>
    <w:rPr>
      <w:lang w:val="es-ES" w:eastAsia="es-ES"/>
    </w:rPr>
  </w:style>
  <w:style w:type="character" w:customStyle="1" w:styleId="SaludoCar">
    <w:name w:val="Saludo Car"/>
    <w:basedOn w:val="Fuentedeprrafopredeter"/>
    <w:link w:val="Saludo"/>
    <w:rsid w:val="00257C79"/>
    <w:rPr>
      <w:sz w:val="24"/>
      <w:szCs w:val="24"/>
      <w:lang w:val="es-ES" w:eastAsia="es-ES"/>
    </w:rPr>
  </w:style>
  <w:style w:type="character" w:customStyle="1" w:styleId="TextoindependienteprimerasangraCar">
    <w:name w:val="Texto independiente primera sangría Car"/>
    <w:basedOn w:val="TextoindependienteCar"/>
    <w:link w:val="Textoindependienteprimerasangra"/>
    <w:rsid w:val="00257C79"/>
    <w:rPr>
      <w:rFonts w:ascii="Arial" w:hAnsi="Arial" w:cs="Arial"/>
      <w:b w:val="0"/>
      <w:bCs w:val="0"/>
      <w:sz w:val="24"/>
      <w:szCs w:val="24"/>
      <w:lang w:val="es-ES" w:eastAsia="es-ES"/>
    </w:rPr>
  </w:style>
  <w:style w:type="character" w:customStyle="1" w:styleId="Textoindependienteprimerasangra2Car">
    <w:name w:val="Texto independiente primera sangría 2 Car"/>
    <w:basedOn w:val="SangradetextonormalCar"/>
    <w:link w:val="Textoindependienteprimerasangra2"/>
    <w:rsid w:val="00257C79"/>
    <w:rPr>
      <w:sz w:val="24"/>
      <w:szCs w:val="24"/>
      <w:lang w:val="es-ES" w:eastAsia="es-ES"/>
    </w:rPr>
  </w:style>
  <w:style w:type="paragraph" w:customStyle="1" w:styleId="elementtoproof">
    <w:name w:val="elementtoproof"/>
    <w:basedOn w:val="Normal"/>
    <w:uiPriority w:val="99"/>
    <w:semiHidden/>
    <w:rsid w:val="00B07B1B"/>
    <w:rPr>
      <w:rFonts w:ascii="Aptos" w:eastAsiaTheme="minorHAnsi" w:hAnsi="Aptos" w:cs="Aptos"/>
      <w:lang w:val="es-MX"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76113">
      <w:bodyDiv w:val="1"/>
      <w:marLeft w:val="0"/>
      <w:marRight w:val="0"/>
      <w:marTop w:val="0"/>
      <w:marBottom w:val="0"/>
      <w:divBdr>
        <w:top w:val="none" w:sz="0" w:space="0" w:color="auto"/>
        <w:left w:val="none" w:sz="0" w:space="0" w:color="auto"/>
        <w:bottom w:val="none" w:sz="0" w:space="0" w:color="auto"/>
        <w:right w:val="none" w:sz="0" w:space="0" w:color="auto"/>
      </w:divBdr>
    </w:div>
    <w:div w:id="3673934">
      <w:bodyDiv w:val="1"/>
      <w:marLeft w:val="0"/>
      <w:marRight w:val="0"/>
      <w:marTop w:val="0"/>
      <w:marBottom w:val="0"/>
      <w:divBdr>
        <w:top w:val="none" w:sz="0" w:space="0" w:color="auto"/>
        <w:left w:val="none" w:sz="0" w:space="0" w:color="auto"/>
        <w:bottom w:val="none" w:sz="0" w:space="0" w:color="auto"/>
        <w:right w:val="none" w:sz="0" w:space="0" w:color="auto"/>
      </w:divBdr>
    </w:div>
    <w:div w:id="4944057">
      <w:bodyDiv w:val="1"/>
      <w:marLeft w:val="0"/>
      <w:marRight w:val="0"/>
      <w:marTop w:val="0"/>
      <w:marBottom w:val="0"/>
      <w:divBdr>
        <w:top w:val="none" w:sz="0" w:space="0" w:color="auto"/>
        <w:left w:val="none" w:sz="0" w:space="0" w:color="auto"/>
        <w:bottom w:val="none" w:sz="0" w:space="0" w:color="auto"/>
        <w:right w:val="none" w:sz="0" w:space="0" w:color="auto"/>
      </w:divBdr>
    </w:div>
    <w:div w:id="7559206">
      <w:bodyDiv w:val="1"/>
      <w:marLeft w:val="0"/>
      <w:marRight w:val="0"/>
      <w:marTop w:val="0"/>
      <w:marBottom w:val="0"/>
      <w:divBdr>
        <w:top w:val="none" w:sz="0" w:space="0" w:color="auto"/>
        <w:left w:val="none" w:sz="0" w:space="0" w:color="auto"/>
        <w:bottom w:val="none" w:sz="0" w:space="0" w:color="auto"/>
        <w:right w:val="none" w:sz="0" w:space="0" w:color="auto"/>
      </w:divBdr>
    </w:div>
    <w:div w:id="7948472">
      <w:bodyDiv w:val="1"/>
      <w:marLeft w:val="0"/>
      <w:marRight w:val="0"/>
      <w:marTop w:val="0"/>
      <w:marBottom w:val="0"/>
      <w:divBdr>
        <w:top w:val="none" w:sz="0" w:space="0" w:color="auto"/>
        <w:left w:val="none" w:sz="0" w:space="0" w:color="auto"/>
        <w:bottom w:val="none" w:sz="0" w:space="0" w:color="auto"/>
        <w:right w:val="none" w:sz="0" w:space="0" w:color="auto"/>
      </w:divBdr>
    </w:div>
    <w:div w:id="9839606">
      <w:bodyDiv w:val="1"/>
      <w:marLeft w:val="0"/>
      <w:marRight w:val="0"/>
      <w:marTop w:val="0"/>
      <w:marBottom w:val="0"/>
      <w:divBdr>
        <w:top w:val="none" w:sz="0" w:space="0" w:color="auto"/>
        <w:left w:val="none" w:sz="0" w:space="0" w:color="auto"/>
        <w:bottom w:val="none" w:sz="0" w:space="0" w:color="auto"/>
        <w:right w:val="none" w:sz="0" w:space="0" w:color="auto"/>
      </w:divBdr>
    </w:div>
    <w:div w:id="23486956">
      <w:bodyDiv w:val="1"/>
      <w:marLeft w:val="0"/>
      <w:marRight w:val="0"/>
      <w:marTop w:val="0"/>
      <w:marBottom w:val="0"/>
      <w:divBdr>
        <w:top w:val="none" w:sz="0" w:space="0" w:color="auto"/>
        <w:left w:val="none" w:sz="0" w:space="0" w:color="auto"/>
        <w:bottom w:val="none" w:sz="0" w:space="0" w:color="auto"/>
        <w:right w:val="none" w:sz="0" w:space="0" w:color="auto"/>
      </w:divBdr>
      <w:divsChild>
        <w:div w:id="235821242">
          <w:marLeft w:val="0"/>
          <w:marRight w:val="0"/>
          <w:marTop w:val="0"/>
          <w:marBottom w:val="0"/>
          <w:divBdr>
            <w:top w:val="none" w:sz="0" w:space="0" w:color="auto"/>
            <w:left w:val="none" w:sz="0" w:space="0" w:color="auto"/>
            <w:bottom w:val="none" w:sz="0" w:space="0" w:color="auto"/>
            <w:right w:val="none" w:sz="0" w:space="0" w:color="auto"/>
          </w:divBdr>
          <w:divsChild>
            <w:div w:id="1395005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564556">
      <w:bodyDiv w:val="1"/>
      <w:marLeft w:val="0"/>
      <w:marRight w:val="0"/>
      <w:marTop w:val="0"/>
      <w:marBottom w:val="0"/>
      <w:divBdr>
        <w:top w:val="none" w:sz="0" w:space="0" w:color="auto"/>
        <w:left w:val="none" w:sz="0" w:space="0" w:color="auto"/>
        <w:bottom w:val="none" w:sz="0" w:space="0" w:color="auto"/>
        <w:right w:val="none" w:sz="0" w:space="0" w:color="auto"/>
      </w:divBdr>
    </w:div>
    <w:div w:id="29384934">
      <w:bodyDiv w:val="1"/>
      <w:marLeft w:val="0"/>
      <w:marRight w:val="0"/>
      <w:marTop w:val="0"/>
      <w:marBottom w:val="0"/>
      <w:divBdr>
        <w:top w:val="none" w:sz="0" w:space="0" w:color="auto"/>
        <w:left w:val="none" w:sz="0" w:space="0" w:color="auto"/>
        <w:bottom w:val="none" w:sz="0" w:space="0" w:color="auto"/>
        <w:right w:val="none" w:sz="0" w:space="0" w:color="auto"/>
      </w:divBdr>
    </w:div>
    <w:div w:id="39091813">
      <w:bodyDiv w:val="1"/>
      <w:marLeft w:val="0"/>
      <w:marRight w:val="0"/>
      <w:marTop w:val="0"/>
      <w:marBottom w:val="0"/>
      <w:divBdr>
        <w:top w:val="none" w:sz="0" w:space="0" w:color="auto"/>
        <w:left w:val="none" w:sz="0" w:space="0" w:color="auto"/>
        <w:bottom w:val="none" w:sz="0" w:space="0" w:color="auto"/>
        <w:right w:val="none" w:sz="0" w:space="0" w:color="auto"/>
      </w:divBdr>
    </w:div>
    <w:div w:id="43140097">
      <w:bodyDiv w:val="1"/>
      <w:marLeft w:val="0"/>
      <w:marRight w:val="0"/>
      <w:marTop w:val="0"/>
      <w:marBottom w:val="0"/>
      <w:divBdr>
        <w:top w:val="none" w:sz="0" w:space="0" w:color="auto"/>
        <w:left w:val="none" w:sz="0" w:space="0" w:color="auto"/>
        <w:bottom w:val="none" w:sz="0" w:space="0" w:color="auto"/>
        <w:right w:val="none" w:sz="0" w:space="0" w:color="auto"/>
      </w:divBdr>
    </w:div>
    <w:div w:id="44569792">
      <w:bodyDiv w:val="1"/>
      <w:marLeft w:val="0"/>
      <w:marRight w:val="0"/>
      <w:marTop w:val="0"/>
      <w:marBottom w:val="0"/>
      <w:divBdr>
        <w:top w:val="none" w:sz="0" w:space="0" w:color="auto"/>
        <w:left w:val="none" w:sz="0" w:space="0" w:color="auto"/>
        <w:bottom w:val="none" w:sz="0" w:space="0" w:color="auto"/>
        <w:right w:val="none" w:sz="0" w:space="0" w:color="auto"/>
      </w:divBdr>
    </w:div>
    <w:div w:id="48505036">
      <w:bodyDiv w:val="1"/>
      <w:marLeft w:val="0"/>
      <w:marRight w:val="0"/>
      <w:marTop w:val="0"/>
      <w:marBottom w:val="0"/>
      <w:divBdr>
        <w:top w:val="none" w:sz="0" w:space="0" w:color="auto"/>
        <w:left w:val="none" w:sz="0" w:space="0" w:color="auto"/>
        <w:bottom w:val="none" w:sz="0" w:space="0" w:color="auto"/>
        <w:right w:val="none" w:sz="0" w:space="0" w:color="auto"/>
      </w:divBdr>
    </w:div>
    <w:div w:id="48844225">
      <w:bodyDiv w:val="1"/>
      <w:marLeft w:val="0"/>
      <w:marRight w:val="0"/>
      <w:marTop w:val="0"/>
      <w:marBottom w:val="0"/>
      <w:divBdr>
        <w:top w:val="none" w:sz="0" w:space="0" w:color="auto"/>
        <w:left w:val="none" w:sz="0" w:space="0" w:color="auto"/>
        <w:bottom w:val="none" w:sz="0" w:space="0" w:color="auto"/>
        <w:right w:val="none" w:sz="0" w:space="0" w:color="auto"/>
      </w:divBdr>
    </w:div>
    <w:div w:id="50034696">
      <w:bodyDiv w:val="1"/>
      <w:marLeft w:val="0"/>
      <w:marRight w:val="0"/>
      <w:marTop w:val="0"/>
      <w:marBottom w:val="0"/>
      <w:divBdr>
        <w:top w:val="none" w:sz="0" w:space="0" w:color="auto"/>
        <w:left w:val="none" w:sz="0" w:space="0" w:color="auto"/>
        <w:bottom w:val="none" w:sz="0" w:space="0" w:color="auto"/>
        <w:right w:val="none" w:sz="0" w:space="0" w:color="auto"/>
      </w:divBdr>
      <w:divsChild>
        <w:div w:id="1498420532">
          <w:marLeft w:val="0"/>
          <w:marRight w:val="0"/>
          <w:marTop w:val="0"/>
          <w:marBottom w:val="0"/>
          <w:divBdr>
            <w:top w:val="none" w:sz="0" w:space="0" w:color="auto"/>
            <w:left w:val="none" w:sz="0" w:space="0" w:color="auto"/>
            <w:bottom w:val="none" w:sz="0" w:space="0" w:color="auto"/>
            <w:right w:val="none" w:sz="0" w:space="0" w:color="auto"/>
          </w:divBdr>
          <w:divsChild>
            <w:div w:id="447428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316200">
      <w:bodyDiv w:val="1"/>
      <w:marLeft w:val="0"/>
      <w:marRight w:val="0"/>
      <w:marTop w:val="0"/>
      <w:marBottom w:val="0"/>
      <w:divBdr>
        <w:top w:val="none" w:sz="0" w:space="0" w:color="auto"/>
        <w:left w:val="none" w:sz="0" w:space="0" w:color="auto"/>
        <w:bottom w:val="none" w:sz="0" w:space="0" w:color="auto"/>
        <w:right w:val="none" w:sz="0" w:space="0" w:color="auto"/>
      </w:divBdr>
    </w:div>
    <w:div w:id="59988576">
      <w:bodyDiv w:val="1"/>
      <w:marLeft w:val="0"/>
      <w:marRight w:val="0"/>
      <w:marTop w:val="0"/>
      <w:marBottom w:val="0"/>
      <w:divBdr>
        <w:top w:val="none" w:sz="0" w:space="0" w:color="auto"/>
        <w:left w:val="none" w:sz="0" w:space="0" w:color="auto"/>
        <w:bottom w:val="none" w:sz="0" w:space="0" w:color="auto"/>
        <w:right w:val="none" w:sz="0" w:space="0" w:color="auto"/>
      </w:divBdr>
    </w:div>
    <w:div w:id="63071009">
      <w:bodyDiv w:val="1"/>
      <w:marLeft w:val="0"/>
      <w:marRight w:val="0"/>
      <w:marTop w:val="0"/>
      <w:marBottom w:val="0"/>
      <w:divBdr>
        <w:top w:val="none" w:sz="0" w:space="0" w:color="auto"/>
        <w:left w:val="none" w:sz="0" w:space="0" w:color="auto"/>
        <w:bottom w:val="none" w:sz="0" w:space="0" w:color="auto"/>
        <w:right w:val="none" w:sz="0" w:space="0" w:color="auto"/>
      </w:divBdr>
    </w:div>
    <w:div w:id="72893490">
      <w:bodyDiv w:val="1"/>
      <w:marLeft w:val="0"/>
      <w:marRight w:val="0"/>
      <w:marTop w:val="0"/>
      <w:marBottom w:val="0"/>
      <w:divBdr>
        <w:top w:val="none" w:sz="0" w:space="0" w:color="auto"/>
        <w:left w:val="none" w:sz="0" w:space="0" w:color="auto"/>
        <w:bottom w:val="none" w:sz="0" w:space="0" w:color="auto"/>
        <w:right w:val="none" w:sz="0" w:space="0" w:color="auto"/>
      </w:divBdr>
    </w:div>
    <w:div w:id="76483426">
      <w:bodyDiv w:val="1"/>
      <w:marLeft w:val="0"/>
      <w:marRight w:val="0"/>
      <w:marTop w:val="0"/>
      <w:marBottom w:val="0"/>
      <w:divBdr>
        <w:top w:val="none" w:sz="0" w:space="0" w:color="auto"/>
        <w:left w:val="none" w:sz="0" w:space="0" w:color="auto"/>
        <w:bottom w:val="none" w:sz="0" w:space="0" w:color="auto"/>
        <w:right w:val="none" w:sz="0" w:space="0" w:color="auto"/>
      </w:divBdr>
    </w:div>
    <w:div w:id="81337931">
      <w:bodyDiv w:val="1"/>
      <w:marLeft w:val="0"/>
      <w:marRight w:val="0"/>
      <w:marTop w:val="0"/>
      <w:marBottom w:val="0"/>
      <w:divBdr>
        <w:top w:val="none" w:sz="0" w:space="0" w:color="auto"/>
        <w:left w:val="none" w:sz="0" w:space="0" w:color="auto"/>
        <w:bottom w:val="none" w:sz="0" w:space="0" w:color="auto"/>
        <w:right w:val="none" w:sz="0" w:space="0" w:color="auto"/>
      </w:divBdr>
    </w:div>
    <w:div w:id="81612851">
      <w:bodyDiv w:val="1"/>
      <w:marLeft w:val="0"/>
      <w:marRight w:val="0"/>
      <w:marTop w:val="0"/>
      <w:marBottom w:val="0"/>
      <w:divBdr>
        <w:top w:val="none" w:sz="0" w:space="0" w:color="auto"/>
        <w:left w:val="none" w:sz="0" w:space="0" w:color="auto"/>
        <w:bottom w:val="none" w:sz="0" w:space="0" w:color="auto"/>
        <w:right w:val="none" w:sz="0" w:space="0" w:color="auto"/>
      </w:divBdr>
    </w:div>
    <w:div w:id="82142246">
      <w:bodyDiv w:val="1"/>
      <w:marLeft w:val="0"/>
      <w:marRight w:val="0"/>
      <w:marTop w:val="0"/>
      <w:marBottom w:val="0"/>
      <w:divBdr>
        <w:top w:val="none" w:sz="0" w:space="0" w:color="auto"/>
        <w:left w:val="none" w:sz="0" w:space="0" w:color="auto"/>
        <w:bottom w:val="none" w:sz="0" w:space="0" w:color="auto"/>
        <w:right w:val="none" w:sz="0" w:space="0" w:color="auto"/>
      </w:divBdr>
    </w:div>
    <w:div w:id="83310981">
      <w:bodyDiv w:val="1"/>
      <w:marLeft w:val="0"/>
      <w:marRight w:val="0"/>
      <w:marTop w:val="0"/>
      <w:marBottom w:val="0"/>
      <w:divBdr>
        <w:top w:val="none" w:sz="0" w:space="0" w:color="auto"/>
        <w:left w:val="none" w:sz="0" w:space="0" w:color="auto"/>
        <w:bottom w:val="none" w:sz="0" w:space="0" w:color="auto"/>
        <w:right w:val="none" w:sz="0" w:space="0" w:color="auto"/>
      </w:divBdr>
    </w:div>
    <w:div w:id="86002767">
      <w:bodyDiv w:val="1"/>
      <w:marLeft w:val="0"/>
      <w:marRight w:val="0"/>
      <w:marTop w:val="0"/>
      <w:marBottom w:val="0"/>
      <w:divBdr>
        <w:top w:val="none" w:sz="0" w:space="0" w:color="auto"/>
        <w:left w:val="none" w:sz="0" w:space="0" w:color="auto"/>
        <w:bottom w:val="none" w:sz="0" w:space="0" w:color="auto"/>
        <w:right w:val="none" w:sz="0" w:space="0" w:color="auto"/>
      </w:divBdr>
    </w:div>
    <w:div w:id="87360530">
      <w:bodyDiv w:val="1"/>
      <w:marLeft w:val="0"/>
      <w:marRight w:val="0"/>
      <w:marTop w:val="0"/>
      <w:marBottom w:val="0"/>
      <w:divBdr>
        <w:top w:val="none" w:sz="0" w:space="0" w:color="auto"/>
        <w:left w:val="none" w:sz="0" w:space="0" w:color="auto"/>
        <w:bottom w:val="none" w:sz="0" w:space="0" w:color="auto"/>
        <w:right w:val="none" w:sz="0" w:space="0" w:color="auto"/>
      </w:divBdr>
      <w:divsChild>
        <w:div w:id="721946554">
          <w:marLeft w:val="0"/>
          <w:marRight w:val="0"/>
          <w:marTop w:val="0"/>
          <w:marBottom w:val="0"/>
          <w:divBdr>
            <w:top w:val="none" w:sz="0" w:space="0" w:color="auto"/>
            <w:left w:val="none" w:sz="0" w:space="0" w:color="auto"/>
            <w:bottom w:val="none" w:sz="0" w:space="0" w:color="auto"/>
            <w:right w:val="none" w:sz="0" w:space="0" w:color="auto"/>
          </w:divBdr>
          <w:divsChild>
            <w:div w:id="250429963">
              <w:marLeft w:val="0"/>
              <w:marRight w:val="0"/>
              <w:marTop w:val="0"/>
              <w:marBottom w:val="0"/>
              <w:divBdr>
                <w:top w:val="none" w:sz="0" w:space="0" w:color="auto"/>
                <w:left w:val="none" w:sz="0" w:space="0" w:color="auto"/>
                <w:bottom w:val="none" w:sz="0" w:space="0" w:color="auto"/>
                <w:right w:val="none" w:sz="0" w:space="0" w:color="auto"/>
              </w:divBdr>
              <w:divsChild>
                <w:div w:id="983898538">
                  <w:marLeft w:val="0"/>
                  <w:marRight w:val="0"/>
                  <w:marTop w:val="0"/>
                  <w:marBottom w:val="0"/>
                  <w:divBdr>
                    <w:top w:val="none" w:sz="0" w:space="0" w:color="auto"/>
                    <w:left w:val="none" w:sz="0" w:space="0" w:color="auto"/>
                    <w:bottom w:val="none" w:sz="0" w:space="0" w:color="auto"/>
                    <w:right w:val="none" w:sz="0" w:space="0" w:color="auto"/>
                  </w:divBdr>
                </w:div>
                <w:div w:id="1223636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385285">
      <w:bodyDiv w:val="1"/>
      <w:marLeft w:val="0"/>
      <w:marRight w:val="0"/>
      <w:marTop w:val="0"/>
      <w:marBottom w:val="0"/>
      <w:divBdr>
        <w:top w:val="none" w:sz="0" w:space="0" w:color="auto"/>
        <w:left w:val="none" w:sz="0" w:space="0" w:color="auto"/>
        <w:bottom w:val="none" w:sz="0" w:space="0" w:color="auto"/>
        <w:right w:val="none" w:sz="0" w:space="0" w:color="auto"/>
      </w:divBdr>
    </w:div>
    <w:div w:id="105271778">
      <w:bodyDiv w:val="1"/>
      <w:marLeft w:val="0"/>
      <w:marRight w:val="0"/>
      <w:marTop w:val="0"/>
      <w:marBottom w:val="0"/>
      <w:divBdr>
        <w:top w:val="none" w:sz="0" w:space="0" w:color="auto"/>
        <w:left w:val="none" w:sz="0" w:space="0" w:color="auto"/>
        <w:bottom w:val="none" w:sz="0" w:space="0" w:color="auto"/>
        <w:right w:val="none" w:sz="0" w:space="0" w:color="auto"/>
      </w:divBdr>
    </w:div>
    <w:div w:id="108860893">
      <w:bodyDiv w:val="1"/>
      <w:marLeft w:val="0"/>
      <w:marRight w:val="0"/>
      <w:marTop w:val="0"/>
      <w:marBottom w:val="0"/>
      <w:divBdr>
        <w:top w:val="none" w:sz="0" w:space="0" w:color="auto"/>
        <w:left w:val="none" w:sz="0" w:space="0" w:color="auto"/>
        <w:bottom w:val="none" w:sz="0" w:space="0" w:color="auto"/>
        <w:right w:val="none" w:sz="0" w:space="0" w:color="auto"/>
      </w:divBdr>
    </w:div>
    <w:div w:id="114061038">
      <w:bodyDiv w:val="1"/>
      <w:marLeft w:val="0"/>
      <w:marRight w:val="0"/>
      <w:marTop w:val="0"/>
      <w:marBottom w:val="0"/>
      <w:divBdr>
        <w:top w:val="none" w:sz="0" w:space="0" w:color="auto"/>
        <w:left w:val="none" w:sz="0" w:space="0" w:color="auto"/>
        <w:bottom w:val="none" w:sz="0" w:space="0" w:color="auto"/>
        <w:right w:val="none" w:sz="0" w:space="0" w:color="auto"/>
      </w:divBdr>
    </w:div>
    <w:div w:id="115414734">
      <w:bodyDiv w:val="1"/>
      <w:marLeft w:val="0"/>
      <w:marRight w:val="0"/>
      <w:marTop w:val="0"/>
      <w:marBottom w:val="0"/>
      <w:divBdr>
        <w:top w:val="none" w:sz="0" w:space="0" w:color="auto"/>
        <w:left w:val="none" w:sz="0" w:space="0" w:color="auto"/>
        <w:bottom w:val="none" w:sz="0" w:space="0" w:color="auto"/>
        <w:right w:val="none" w:sz="0" w:space="0" w:color="auto"/>
      </w:divBdr>
    </w:div>
    <w:div w:id="117651392">
      <w:bodyDiv w:val="1"/>
      <w:marLeft w:val="0"/>
      <w:marRight w:val="0"/>
      <w:marTop w:val="0"/>
      <w:marBottom w:val="0"/>
      <w:divBdr>
        <w:top w:val="none" w:sz="0" w:space="0" w:color="auto"/>
        <w:left w:val="none" w:sz="0" w:space="0" w:color="auto"/>
        <w:bottom w:val="none" w:sz="0" w:space="0" w:color="auto"/>
        <w:right w:val="none" w:sz="0" w:space="0" w:color="auto"/>
      </w:divBdr>
    </w:div>
    <w:div w:id="120079106">
      <w:bodyDiv w:val="1"/>
      <w:marLeft w:val="0"/>
      <w:marRight w:val="0"/>
      <w:marTop w:val="0"/>
      <w:marBottom w:val="0"/>
      <w:divBdr>
        <w:top w:val="none" w:sz="0" w:space="0" w:color="auto"/>
        <w:left w:val="none" w:sz="0" w:space="0" w:color="auto"/>
        <w:bottom w:val="none" w:sz="0" w:space="0" w:color="auto"/>
        <w:right w:val="none" w:sz="0" w:space="0" w:color="auto"/>
      </w:divBdr>
    </w:div>
    <w:div w:id="128670155">
      <w:bodyDiv w:val="1"/>
      <w:marLeft w:val="0"/>
      <w:marRight w:val="0"/>
      <w:marTop w:val="0"/>
      <w:marBottom w:val="0"/>
      <w:divBdr>
        <w:top w:val="none" w:sz="0" w:space="0" w:color="auto"/>
        <w:left w:val="none" w:sz="0" w:space="0" w:color="auto"/>
        <w:bottom w:val="none" w:sz="0" w:space="0" w:color="auto"/>
        <w:right w:val="none" w:sz="0" w:space="0" w:color="auto"/>
      </w:divBdr>
    </w:div>
    <w:div w:id="139542440">
      <w:bodyDiv w:val="1"/>
      <w:marLeft w:val="0"/>
      <w:marRight w:val="0"/>
      <w:marTop w:val="0"/>
      <w:marBottom w:val="0"/>
      <w:divBdr>
        <w:top w:val="none" w:sz="0" w:space="0" w:color="auto"/>
        <w:left w:val="none" w:sz="0" w:space="0" w:color="auto"/>
        <w:bottom w:val="none" w:sz="0" w:space="0" w:color="auto"/>
        <w:right w:val="none" w:sz="0" w:space="0" w:color="auto"/>
      </w:divBdr>
    </w:div>
    <w:div w:id="140269261">
      <w:bodyDiv w:val="1"/>
      <w:marLeft w:val="0"/>
      <w:marRight w:val="0"/>
      <w:marTop w:val="0"/>
      <w:marBottom w:val="0"/>
      <w:divBdr>
        <w:top w:val="none" w:sz="0" w:space="0" w:color="auto"/>
        <w:left w:val="none" w:sz="0" w:space="0" w:color="auto"/>
        <w:bottom w:val="none" w:sz="0" w:space="0" w:color="auto"/>
        <w:right w:val="none" w:sz="0" w:space="0" w:color="auto"/>
      </w:divBdr>
    </w:div>
    <w:div w:id="162866542">
      <w:bodyDiv w:val="1"/>
      <w:marLeft w:val="0"/>
      <w:marRight w:val="0"/>
      <w:marTop w:val="0"/>
      <w:marBottom w:val="0"/>
      <w:divBdr>
        <w:top w:val="none" w:sz="0" w:space="0" w:color="auto"/>
        <w:left w:val="none" w:sz="0" w:space="0" w:color="auto"/>
        <w:bottom w:val="none" w:sz="0" w:space="0" w:color="auto"/>
        <w:right w:val="none" w:sz="0" w:space="0" w:color="auto"/>
      </w:divBdr>
    </w:div>
    <w:div w:id="166139950">
      <w:bodyDiv w:val="1"/>
      <w:marLeft w:val="0"/>
      <w:marRight w:val="0"/>
      <w:marTop w:val="0"/>
      <w:marBottom w:val="0"/>
      <w:divBdr>
        <w:top w:val="none" w:sz="0" w:space="0" w:color="auto"/>
        <w:left w:val="none" w:sz="0" w:space="0" w:color="auto"/>
        <w:bottom w:val="none" w:sz="0" w:space="0" w:color="auto"/>
        <w:right w:val="none" w:sz="0" w:space="0" w:color="auto"/>
      </w:divBdr>
    </w:div>
    <w:div w:id="166405483">
      <w:bodyDiv w:val="1"/>
      <w:marLeft w:val="0"/>
      <w:marRight w:val="0"/>
      <w:marTop w:val="0"/>
      <w:marBottom w:val="0"/>
      <w:divBdr>
        <w:top w:val="none" w:sz="0" w:space="0" w:color="auto"/>
        <w:left w:val="none" w:sz="0" w:space="0" w:color="auto"/>
        <w:bottom w:val="none" w:sz="0" w:space="0" w:color="auto"/>
        <w:right w:val="none" w:sz="0" w:space="0" w:color="auto"/>
      </w:divBdr>
    </w:div>
    <w:div w:id="170219382">
      <w:bodyDiv w:val="1"/>
      <w:marLeft w:val="0"/>
      <w:marRight w:val="0"/>
      <w:marTop w:val="0"/>
      <w:marBottom w:val="0"/>
      <w:divBdr>
        <w:top w:val="none" w:sz="0" w:space="0" w:color="auto"/>
        <w:left w:val="none" w:sz="0" w:space="0" w:color="auto"/>
        <w:bottom w:val="none" w:sz="0" w:space="0" w:color="auto"/>
        <w:right w:val="none" w:sz="0" w:space="0" w:color="auto"/>
      </w:divBdr>
    </w:div>
    <w:div w:id="175657268">
      <w:bodyDiv w:val="1"/>
      <w:marLeft w:val="0"/>
      <w:marRight w:val="0"/>
      <w:marTop w:val="0"/>
      <w:marBottom w:val="0"/>
      <w:divBdr>
        <w:top w:val="none" w:sz="0" w:space="0" w:color="auto"/>
        <w:left w:val="none" w:sz="0" w:space="0" w:color="auto"/>
        <w:bottom w:val="none" w:sz="0" w:space="0" w:color="auto"/>
        <w:right w:val="none" w:sz="0" w:space="0" w:color="auto"/>
      </w:divBdr>
    </w:div>
    <w:div w:id="179781773">
      <w:bodyDiv w:val="1"/>
      <w:marLeft w:val="0"/>
      <w:marRight w:val="0"/>
      <w:marTop w:val="0"/>
      <w:marBottom w:val="0"/>
      <w:divBdr>
        <w:top w:val="none" w:sz="0" w:space="0" w:color="auto"/>
        <w:left w:val="none" w:sz="0" w:space="0" w:color="auto"/>
        <w:bottom w:val="none" w:sz="0" w:space="0" w:color="auto"/>
        <w:right w:val="none" w:sz="0" w:space="0" w:color="auto"/>
      </w:divBdr>
    </w:div>
    <w:div w:id="180705373">
      <w:bodyDiv w:val="1"/>
      <w:marLeft w:val="0"/>
      <w:marRight w:val="0"/>
      <w:marTop w:val="0"/>
      <w:marBottom w:val="0"/>
      <w:divBdr>
        <w:top w:val="none" w:sz="0" w:space="0" w:color="auto"/>
        <w:left w:val="none" w:sz="0" w:space="0" w:color="auto"/>
        <w:bottom w:val="none" w:sz="0" w:space="0" w:color="auto"/>
        <w:right w:val="none" w:sz="0" w:space="0" w:color="auto"/>
      </w:divBdr>
    </w:div>
    <w:div w:id="185675653">
      <w:bodyDiv w:val="1"/>
      <w:marLeft w:val="0"/>
      <w:marRight w:val="0"/>
      <w:marTop w:val="0"/>
      <w:marBottom w:val="0"/>
      <w:divBdr>
        <w:top w:val="none" w:sz="0" w:space="0" w:color="auto"/>
        <w:left w:val="none" w:sz="0" w:space="0" w:color="auto"/>
        <w:bottom w:val="none" w:sz="0" w:space="0" w:color="auto"/>
        <w:right w:val="none" w:sz="0" w:space="0" w:color="auto"/>
      </w:divBdr>
    </w:div>
    <w:div w:id="187378145">
      <w:bodyDiv w:val="1"/>
      <w:marLeft w:val="0"/>
      <w:marRight w:val="0"/>
      <w:marTop w:val="0"/>
      <w:marBottom w:val="0"/>
      <w:divBdr>
        <w:top w:val="none" w:sz="0" w:space="0" w:color="auto"/>
        <w:left w:val="none" w:sz="0" w:space="0" w:color="auto"/>
        <w:bottom w:val="none" w:sz="0" w:space="0" w:color="auto"/>
        <w:right w:val="none" w:sz="0" w:space="0" w:color="auto"/>
      </w:divBdr>
    </w:div>
    <w:div w:id="198857020">
      <w:bodyDiv w:val="1"/>
      <w:marLeft w:val="0"/>
      <w:marRight w:val="0"/>
      <w:marTop w:val="0"/>
      <w:marBottom w:val="0"/>
      <w:divBdr>
        <w:top w:val="none" w:sz="0" w:space="0" w:color="auto"/>
        <w:left w:val="none" w:sz="0" w:space="0" w:color="auto"/>
        <w:bottom w:val="none" w:sz="0" w:space="0" w:color="auto"/>
        <w:right w:val="none" w:sz="0" w:space="0" w:color="auto"/>
      </w:divBdr>
    </w:div>
    <w:div w:id="198931084">
      <w:bodyDiv w:val="1"/>
      <w:marLeft w:val="0"/>
      <w:marRight w:val="0"/>
      <w:marTop w:val="0"/>
      <w:marBottom w:val="0"/>
      <w:divBdr>
        <w:top w:val="none" w:sz="0" w:space="0" w:color="auto"/>
        <w:left w:val="none" w:sz="0" w:space="0" w:color="auto"/>
        <w:bottom w:val="none" w:sz="0" w:space="0" w:color="auto"/>
        <w:right w:val="none" w:sz="0" w:space="0" w:color="auto"/>
      </w:divBdr>
    </w:div>
    <w:div w:id="204685060">
      <w:bodyDiv w:val="1"/>
      <w:marLeft w:val="0"/>
      <w:marRight w:val="0"/>
      <w:marTop w:val="0"/>
      <w:marBottom w:val="0"/>
      <w:divBdr>
        <w:top w:val="none" w:sz="0" w:space="0" w:color="auto"/>
        <w:left w:val="none" w:sz="0" w:space="0" w:color="auto"/>
        <w:bottom w:val="none" w:sz="0" w:space="0" w:color="auto"/>
        <w:right w:val="none" w:sz="0" w:space="0" w:color="auto"/>
      </w:divBdr>
    </w:div>
    <w:div w:id="205720754">
      <w:bodyDiv w:val="1"/>
      <w:marLeft w:val="0"/>
      <w:marRight w:val="0"/>
      <w:marTop w:val="0"/>
      <w:marBottom w:val="0"/>
      <w:divBdr>
        <w:top w:val="none" w:sz="0" w:space="0" w:color="auto"/>
        <w:left w:val="none" w:sz="0" w:space="0" w:color="auto"/>
        <w:bottom w:val="none" w:sz="0" w:space="0" w:color="auto"/>
        <w:right w:val="none" w:sz="0" w:space="0" w:color="auto"/>
      </w:divBdr>
    </w:div>
    <w:div w:id="210579910">
      <w:bodyDiv w:val="1"/>
      <w:marLeft w:val="0"/>
      <w:marRight w:val="0"/>
      <w:marTop w:val="0"/>
      <w:marBottom w:val="0"/>
      <w:divBdr>
        <w:top w:val="none" w:sz="0" w:space="0" w:color="auto"/>
        <w:left w:val="none" w:sz="0" w:space="0" w:color="auto"/>
        <w:bottom w:val="none" w:sz="0" w:space="0" w:color="auto"/>
        <w:right w:val="none" w:sz="0" w:space="0" w:color="auto"/>
      </w:divBdr>
    </w:div>
    <w:div w:id="211431291">
      <w:bodyDiv w:val="1"/>
      <w:marLeft w:val="0"/>
      <w:marRight w:val="0"/>
      <w:marTop w:val="0"/>
      <w:marBottom w:val="0"/>
      <w:divBdr>
        <w:top w:val="none" w:sz="0" w:space="0" w:color="auto"/>
        <w:left w:val="none" w:sz="0" w:space="0" w:color="auto"/>
        <w:bottom w:val="none" w:sz="0" w:space="0" w:color="auto"/>
        <w:right w:val="none" w:sz="0" w:space="0" w:color="auto"/>
      </w:divBdr>
    </w:div>
    <w:div w:id="211625114">
      <w:bodyDiv w:val="1"/>
      <w:marLeft w:val="0"/>
      <w:marRight w:val="0"/>
      <w:marTop w:val="0"/>
      <w:marBottom w:val="0"/>
      <w:divBdr>
        <w:top w:val="none" w:sz="0" w:space="0" w:color="auto"/>
        <w:left w:val="none" w:sz="0" w:space="0" w:color="auto"/>
        <w:bottom w:val="none" w:sz="0" w:space="0" w:color="auto"/>
        <w:right w:val="none" w:sz="0" w:space="0" w:color="auto"/>
      </w:divBdr>
    </w:div>
    <w:div w:id="215701209">
      <w:bodyDiv w:val="1"/>
      <w:marLeft w:val="0"/>
      <w:marRight w:val="0"/>
      <w:marTop w:val="0"/>
      <w:marBottom w:val="0"/>
      <w:divBdr>
        <w:top w:val="none" w:sz="0" w:space="0" w:color="auto"/>
        <w:left w:val="none" w:sz="0" w:space="0" w:color="auto"/>
        <w:bottom w:val="none" w:sz="0" w:space="0" w:color="auto"/>
        <w:right w:val="none" w:sz="0" w:space="0" w:color="auto"/>
      </w:divBdr>
    </w:div>
    <w:div w:id="216288212">
      <w:bodyDiv w:val="1"/>
      <w:marLeft w:val="0"/>
      <w:marRight w:val="0"/>
      <w:marTop w:val="0"/>
      <w:marBottom w:val="0"/>
      <w:divBdr>
        <w:top w:val="none" w:sz="0" w:space="0" w:color="auto"/>
        <w:left w:val="none" w:sz="0" w:space="0" w:color="auto"/>
        <w:bottom w:val="none" w:sz="0" w:space="0" w:color="auto"/>
        <w:right w:val="none" w:sz="0" w:space="0" w:color="auto"/>
      </w:divBdr>
    </w:div>
    <w:div w:id="225645943">
      <w:bodyDiv w:val="1"/>
      <w:marLeft w:val="0"/>
      <w:marRight w:val="0"/>
      <w:marTop w:val="0"/>
      <w:marBottom w:val="0"/>
      <w:divBdr>
        <w:top w:val="none" w:sz="0" w:space="0" w:color="auto"/>
        <w:left w:val="none" w:sz="0" w:space="0" w:color="auto"/>
        <w:bottom w:val="none" w:sz="0" w:space="0" w:color="auto"/>
        <w:right w:val="none" w:sz="0" w:space="0" w:color="auto"/>
      </w:divBdr>
    </w:div>
    <w:div w:id="228344602">
      <w:bodyDiv w:val="1"/>
      <w:marLeft w:val="0"/>
      <w:marRight w:val="0"/>
      <w:marTop w:val="0"/>
      <w:marBottom w:val="0"/>
      <w:divBdr>
        <w:top w:val="none" w:sz="0" w:space="0" w:color="auto"/>
        <w:left w:val="none" w:sz="0" w:space="0" w:color="auto"/>
        <w:bottom w:val="none" w:sz="0" w:space="0" w:color="auto"/>
        <w:right w:val="none" w:sz="0" w:space="0" w:color="auto"/>
      </w:divBdr>
    </w:div>
    <w:div w:id="235896087">
      <w:bodyDiv w:val="1"/>
      <w:marLeft w:val="0"/>
      <w:marRight w:val="0"/>
      <w:marTop w:val="0"/>
      <w:marBottom w:val="0"/>
      <w:divBdr>
        <w:top w:val="none" w:sz="0" w:space="0" w:color="auto"/>
        <w:left w:val="none" w:sz="0" w:space="0" w:color="auto"/>
        <w:bottom w:val="none" w:sz="0" w:space="0" w:color="auto"/>
        <w:right w:val="none" w:sz="0" w:space="0" w:color="auto"/>
      </w:divBdr>
    </w:div>
    <w:div w:id="238253776">
      <w:bodyDiv w:val="1"/>
      <w:marLeft w:val="0"/>
      <w:marRight w:val="0"/>
      <w:marTop w:val="0"/>
      <w:marBottom w:val="0"/>
      <w:divBdr>
        <w:top w:val="none" w:sz="0" w:space="0" w:color="auto"/>
        <w:left w:val="none" w:sz="0" w:space="0" w:color="auto"/>
        <w:bottom w:val="none" w:sz="0" w:space="0" w:color="auto"/>
        <w:right w:val="none" w:sz="0" w:space="0" w:color="auto"/>
      </w:divBdr>
    </w:div>
    <w:div w:id="240676008">
      <w:bodyDiv w:val="1"/>
      <w:marLeft w:val="0"/>
      <w:marRight w:val="0"/>
      <w:marTop w:val="0"/>
      <w:marBottom w:val="0"/>
      <w:divBdr>
        <w:top w:val="none" w:sz="0" w:space="0" w:color="auto"/>
        <w:left w:val="none" w:sz="0" w:space="0" w:color="auto"/>
        <w:bottom w:val="none" w:sz="0" w:space="0" w:color="auto"/>
        <w:right w:val="none" w:sz="0" w:space="0" w:color="auto"/>
      </w:divBdr>
    </w:div>
    <w:div w:id="241138939">
      <w:bodyDiv w:val="1"/>
      <w:marLeft w:val="0"/>
      <w:marRight w:val="0"/>
      <w:marTop w:val="0"/>
      <w:marBottom w:val="0"/>
      <w:divBdr>
        <w:top w:val="none" w:sz="0" w:space="0" w:color="auto"/>
        <w:left w:val="none" w:sz="0" w:space="0" w:color="auto"/>
        <w:bottom w:val="none" w:sz="0" w:space="0" w:color="auto"/>
        <w:right w:val="none" w:sz="0" w:space="0" w:color="auto"/>
      </w:divBdr>
    </w:div>
    <w:div w:id="258032076">
      <w:bodyDiv w:val="1"/>
      <w:marLeft w:val="0"/>
      <w:marRight w:val="0"/>
      <w:marTop w:val="0"/>
      <w:marBottom w:val="0"/>
      <w:divBdr>
        <w:top w:val="none" w:sz="0" w:space="0" w:color="auto"/>
        <w:left w:val="none" w:sz="0" w:space="0" w:color="auto"/>
        <w:bottom w:val="none" w:sz="0" w:space="0" w:color="auto"/>
        <w:right w:val="none" w:sz="0" w:space="0" w:color="auto"/>
      </w:divBdr>
    </w:div>
    <w:div w:id="261687074">
      <w:bodyDiv w:val="1"/>
      <w:marLeft w:val="0"/>
      <w:marRight w:val="0"/>
      <w:marTop w:val="0"/>
      <w:marBottom w:val="0"/>
      <w:divBdr>
        <w:top w:val="none" w:sz="0" w:space="0" w:color="auto"/>
        <w:left w:val="none" w:sz="0" w:space="0" w:color="auto"/>
        <w:bottom w:val="none" w:sz="0" w:space="0" w:color="auto"/>
        <w:right w:val="none" w:sz="0" w:space="0" w:color="auto"/>
      </w:divBdr>
    </w:div>
    <w:div w:id="262229177">
      <w:bodyDiv w:val="1"/>
      <w:marLeft w:val="0"/>
      <w:marRight w:val="0"/>
      <w:marTop w:val="0"/>
      <w:marBottom w:val="0"/>
      <w:divBdr>
        <w:top w:val="none" w:sz="0" w:space="0" w:color="auto"/>
        <w:left w:val="none" w:sz="0" w:space="0" w:color="auto"/>
        <w:bottom w:val="none" w:sz="0" w:space="0" w:color="auto"/>
        <w:right w:val="none" w:sz="0" w:space="0" w:color="auto"/>
      </w:divBdr>
    </w:div>
    <w:div w:id="266817208">
      <w:bodyDiv w:val="1"/>
      <w:marLeft w:val="0"/>
      <w:marRight w:val="0"/>
      <w:marTop w:val="0"/>
      <w:marBottom w:val="0"/>
      <w:divBdr>
        <w:top w:val="none" w:sz="0" w:space="0" w:color="auto"/>
        <w:left w:val="none" w:sz="0" w:space="0" w:color="auto"/>
        <w:bottom w:val="none" w:sz="0" w:space="0" w:color="auto"/>
        <w:right w:val="none" w:sz="0" w:space="0" w:color="auto"/>
      </w:divBdr>
    </w:div>
    <w:div w:id="278031643">
      <w:bodyDiv w:val="1"/>
      <w:marLeft w:val="0"/>
      <w:marRight w:val="0"/>
      <w:marTop w:val="0"/>
      <w:marBottom w:val="0"/>
      <w:divBdr>
        <w:top w:val="none" w:sz="0" w:space="0" w:color="auto"/>
        <w:left w:val="none" w:sz="0" w:space="0" w:color="auto"/>
        <w:bottom w:val="none" w:sz="0" w:space="0" w:color="auto"/>
        <w:right w:val="none" w:sz="0" w:space="0" w:color="auto"/>
      </w:divBdr>
    </w:div>
    <w:div w:id="278224958">
      <w:bodyDiv w:val="1"/>
      <w:marLeft w:val="0"/>
      <w:marRight w:val="0"/>
      <w:marTop w:val="0"/>
      <w:marBottom w:val="0"/>
      <w:divBdr>
        <w:top w:val="none" w:sz="0" w:space="0" w:color="auto"/>
        <w:left w:val="none" w:sz="0" w:space="0" w:color="auto"/>
        <w:bottom w:val="none" w:sz="0" w:space="0" w:color="auto"/>
        <w:right w:val="none" w:sz="0" w:space="0" w:color="auto"/>
      </w:divBdr>
    </w:div>
    <w:div w:id="280258994">
      <w:bodyDiv w:val="1"/>
      <w:marLeft w:val="0"/>
      <w:marRight w:val="0"/>
      <w:marTop w:val="0"/>
      <w:marBottom w:val="0"/>
      <w:divBdr>
        <w:top w:val="none" w:sz="0" w:space="0" w:color="auto"/>
        <w:left w:val="none" w:sz="0" w:space="0" w:color="auto"/>
        <w:bottom w:val="none" w:sz="0" w:space="0" w:color="auto"/>
        <w:right w:val="none" w:sz="0" w:space="0" w:color="auto"/>
      </w:divBdr>
    </w:div>
    <w:div w:id="282229575">
      <w:bodyDiv w:val="1"/>
      <w:marLeft w:val="0"/>
      <w:marRight w:val="0"/>
      <w:marTop w:val="0"/>
      <w:marBottom w:val="0"/>
      <w:divBdr>
        <w:top w:val="none" w:sz="0" w:space="0" w:color="auto"/>
        <w:left w:val="none" w:sz="0" w:space="0" w:color="auto"/>
        <w:bottom w:val="none" w:sz="0" w:space="0" w:color="auto"/>
        <w:right w:val="none" w:sz="0" w:space="0" w:color="auto"/>
      </w:divBdr>
      <w:divsChild>
        <w:div w:id="360134830">
          <w:marLeft w:val="0"/>
          <w:marRight w:val="0"/>
          <w:marTop w:val="0"/>
          <w:marBottom w:val="0"/>
          <w:divBdr>
            <w:top w:val="none" w:sz="0" w:space="0" w:color="auto"/>
            <w:left w:val="none" w:sz="0" w:space="0" w:color="auto"/>
            <w:bottom w:val="none" w:sz="0" w:space="0" w:color="auto"/>
            <w:right w:val="none" w:sz="0" w:space="0" w:color="auto"/>
          </w:divBdr>
          <w:divsChild>
            <w:div w:id="1021514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3777801">
      <w:bodyDiv w:val="1"/>
      <w:marLeft w:val="0"/>
      <w:marRight w:val="0"/>
      <w:marTop w:val="0"/>
      <w:marBottom w:val="0"/>
      <w:divBdr>
        <w:top w:val="none" w:sz="0" w:space="0" w:color="auto"/>
        <w:left w:val="none" w:sz="0" w:space="0" w:color="auto"/>
        <w:bottom w:val="none" w:sz="0" w:space="0" w:color="auto"/>
        <w:right w:val="none" w:sz="0" w:space="0" w:color="auto"/>
      </w:divBdr>
    </w:div>
    <w:div w:id="284239716">
      <w:bodyDiv w:val="1"/>
      <w:marLeft w:val="0"/>
      <w:marRight w:val="0"/>
      <w:marTop w:val="0"/>
      <w:marBottom w:val="0"/>
      <w:divBdr>
        <w:top w:val="none" w:sz="0" w:space="0" w:color="auto"/>
        <w:left w:val="none" w:sz="0" w:space="0" w:color="auto"/>
        <w:bottom w:val="none" w:sz="0" w:space="0" w:color="auto"/>
        <w:right w:val="none" w:sz="0" w:space="0" w:color="auto"/>
      </w:divBdr>
    </w:div>
    <w:div w:id="284580015">
      <w:bodyDiv w:val="1"/>
      <w:marLeft w:val="0"/>
      <w:marRight w:val="0"/>
      <w:marTop w:val="0"/>
      <w:marBottom w:val="0"/>
      <w:divBdr>
        <w:top w:val="none" w:sz="0" w:space="0" w:color="auto"/>
        <w:left w:val="none" w:sz="0" w:space="0" w:color="auto"/>
        <w:bottom w:val="none" w:sz="0" w:space="0" w:color="auto"/>
        <w:right w:val="none" w:sz="0" w:space="0" w:color="auto"/>
      </w:divBdr>
    </w:div>
    <w:div w:id="286468226">
      <w:bodyDiv w:val="1"/>
      <w:marLeft w:val="0"/>
      <w:marRight w:val="0"/>
      <w:marTop w:val="0"/>
      <w:marBottom w:val="0"/>
      <w:divBdr>
        <w:top w:val="none" w:sz="0" w:space="0" w:color="auto"/>
        <w:left w:val="none" w:sz="0" w:space="0" w:color="auto"/>
        <w:bottom w:val="none" w:sz="0" w:space="0" w:color="auto"/>
        <w:right w:val="none" w:sz="0" w:space="0" w:color="auto"/>
      </w:divBdr>
    </w:div>
    <w:div w:id="287467822">
      <w:bodyDiv w:val="1"/>
      <w:marLeft w:val="0"/>
      <w:marRight w:val="0"/>
      <w:marTop w:val="0"/>
      <w:marBottom w:val="0"/>
      <w:divBdr>
        <w:top w:val="none" w:sz="0" w:space="0" w:color="auto"/>
        <w:left w:val="none" w:sz="0" w:space="0" w:color="auto"/>
        <w:bottom w:val="none" w:sz="0" w:space="0" w:color="auto"/>
        <w:right w:val="none" w:sz="0" w:space="0" w:color="auto"/>
      </w:divBdr>
    </w:div>
    <w:div w:id="296305435">
      <w:bodyDiv w:val="1"/>
      <w:marLeft w:val="0"/>
      <w:marRight w:val="0"/>
      <w:marTop w:val="0"/>
      <w:marBottom w:val="0"/>
      <w:divBdr>
        <w:top w:val="none" w:sz="0" w:space="0" w:color="auto"/>
        <w:left w:val="none" w:sz="0" w:space="0" w:color="auto"/>
        <w:bottom w:val="none" w:sz="0" w:space="0" w:color="auto"/>
        <w:right w:val="none" w:sz="0" w:space="0" w:color="auto"/>
      </w:divBdr>
    </w:div>
    <w:div w:id="298607599">
      <w:bodyDiv w:val="1"/>
      <w:marLeft w:val="0"/>
      <w:marRight w:val="0"/>
      <w:marTop w:val="0"/>
      <w:marBottom w:val="0"/>
      <w:divBdr>
        <w:top w:val="none" w:sz="0" w:space="0" w:color="auto"/>
        <w:left w:val="none" w:sz="0" w:space="0" w:color="auto"/>
        <w:bottom w:val="none" w:sz="0" w:space="0" w:color="auto"/>
        <w:right w:val="none" w:sz="0" w:space="0" w:color="auto"/>
      </w:divBdr>
    </w:div>
    <w:div w:id="300616066">
      <w:bodyDiv w:val="1"/>
      <w:marLeft w:val="0"/>
      <w:marRight w:val="0"/>
      <w:marTop w:val="0"/>
      <w:marBottom w:val="0"/>
      <w:divBdr>
        <w:top w:val="none" w:sz="0" w:space="0" w:color="auto"/>
        <w:left w:val="none" w:sz="0" w:space="0" w:color="auto"/>
        <w:bottom w:val="none" w:sz="0" w:space="0" w:color="auto"/>
        <w:right w:val="none" w:sz="0" w:space="0" w:color="auto"/>
      </w:divBdr>
    </w:div>
    <w:div w:id="312367217">
      <w:bodyDiv w:val="1"/>
      <w:marLeft w:val="0"/>
      <w:marRight w:val="0"/>
      <w:marTop w:val="0"/>
      <w:marBottom w:val="0"/>
      <w:divBdr>
        <w:top w:val="none" w:sz="0" w:space="0" w:color="auto"/>
        <w:left w:val="none" w:sz="0" w:space="0" w:color="auto"/>
        <w:bottom w:val="none" w:sz="0" w:space="0" w:color="auto"/>
        <w:right w:val="none" w:sz="0" w:space="0" w:color="auto"/>
      </w:divBdr>
    </w:div>
    <w:div w:id="313727577">
      <w:bodyDiv w:val="1"/>
      <w:marLeft w:val="0"/>
      <w:marRight w:val="0"/>
      <w:marTop w:val="0"/>
      <w:marBottom w:val="0"/>
      <w:divBdr>
        <w:top w:val="none" w:sz="0" w:space="0" w:color="auto"/>
        <w:left w:val="none" w:sz="0" w:space="0" w:color="auto"/>
        <w:bottom w:val="none" w:sz="0" w:space="0" w:color="auto"/>
        <w:right w:val="none" w:sz="0" w:space="0" w:color="auto"/>
      </w:divBdr>
    </w:div>
    <w:div w:id="315844253">
      <w:bodyDiv w:val="1"/>
      <w:marLeft w:val="0"/>
      <w:marRight w:val="0"/>
      <w:marTop w:val="0"/>
      <w:marBottom w:val="0"/>
      <w:divBdr>
        <w:top w:val="none" w:sz="0" w:space="0" w:color="auto"/>
        <w:left w:val="none" w:sz="0" w:space="0" w:color="auto"/>
        <w:bottom w:val="none" w:sz="0" w:space="0" w:color="auto"/>
        <w:right w:val="none" w:sz="0" w:space="0" w:color="auto"/>
      </w:divBdr>
    </w:div>
    <w:div w:id="326829303">
      <w:bodyDiv w:val="1"/>
      <w:marLeft w:val="0"/>
      <w:marRight w:val="0"/>
      <w:marTop w:val="0"/>
      <w:marBottom w:val="0"/>
      <w:divBdr>
        <w:top w:val="none" w:sz="0" w:space="0" w:color="auto"/>
        <w:left w:val="none" w:sz="0" w:space="0" w:color="auto"/>
        <w:bottom w:val="none" w:sz="0" w:space="0" w:color="auto"/>
        <w:right w:val="none" w:sz="0" w:space="0" w:color="auto"/>
      </w:divBdr>
    </w:div>
    <w:div w:id="328993922">
      <w:bodyDiv w:val="1"/>
      <w:marLeft w:val="0"/>
      <w:marRight w:val="0"/>
      <w:marTop w:val="0"/>
      <w:marBottom w:val="0"/>
      <w:divBdr>
        <w:top w:val="none" w:sz="0" w:space="0" w:color="auto"/>
        <w:left w:val="none" w:sz="0" w:space="0" w:color="auto"/>
        <w:bottom w:val="none" w:sz="0" w:space="0" w:color="auto"/>
        <w:right w:val="none" w:sz="0" w:space="0" w:color="auto"/>
      </w:divBdr>
    </w:div>
    <w:div w:id="331184002">
      <w:bodyDiv w:val="1"/>
      <w:marLeft w:val="0"/>
      <w:marRight w:val="0"/>
      <w:marTop w:val="0"/>
      <w:marBottom w:val="0"/>
      <w:divBdr>
        <w:top w:val="none" w:sz="0" w:space="0" w:color="auto"/>
        <w:left w:val="none" w:sz="0" w:space="0" w:color="auto"/>
        <w:bottom w:val="none" w:sz="0" w:space="0" w:color="auto"/>
        <w:right w:val="none" w:sz="0" w:space="0" w:color="auto"/>
      </w:divBdr>
    </w:div>
    <w:div w:id="331371403">
      <w:bodyDiv w:val="1"/>
      <w:marLeft w:val="0"/>
      <w:marRight w:val="0"/>
      <w:marTop w:val="0"/>
      <w:marBottom w:val="0"/>
      <w:divBdr>
        <w:top w:val="none" w:sz="0" w:space="0" w:color="auto"/>
        <w:left w:val="none" w:sz="0" w:space="0" w:color="auto"/>
        <w:bottom w:val="none" w:sz="0" w:space="0" w:color="auto"/>
        <w:right w:val="none" w:sz="0" w:space="0" w:color="auto"/>
      </w:divBdr>
    </w:div>
    <w:div w:id="332876275">
      <w:bodyDiv w:val="1"/>
      <w:marLeft w:val="0"/>
      <w:marRight w:val="0"/>
      <w:marTop w:val="0"/>
      <w:marBottom w:val="0"/>
      <w:divBdr>
        <w:top w:val="none" w:sz="0" w:space="0" w:color="auto"/>
        <w:left w:val="none" w:sz="0" w:space="0" w:color="auto"/>
        <w:bottom w:val="none" w:sz="0" w:space="0" w:color="auto"/>
        <w:right w:val="none" w:sz="0" w:space="0" w:color="auto"/>
      </w:divBdr>
    </w:div>
    <w:div w:id="339240939">
      <w:bodyDiv w:val="1"/>
      <w:marLeft w:val="0"/>
      <w:marRight w:val="0"/>
      <w:marTop w:val="0"/>
      <w:marBottom w:val="0"/>
      <w:divBdr>
        <w:top w:val="none" w:sz="0" w:space="0" w:color="auto"/>
        <w:left w:val="none" w:sz="0" w:space="0" w:color="auto"/>
        <w:bottom w:val="none" w:sz="0" w:space="0" w:color="auto"/>
        <w:right w:val="none" w:sz="0" w:space="0" w:color="auto"/>
      </w:divBdr>
    </w:div>
    <w:div w:id="340934093">
      <w:bodyDiv w:val="1"/>
      <w:marLeft w:val="0"/>
      <w:marRight w:val="0"/>
      <w:marTop w:val="0"/>
      <w:marBottom w:val="0"/>
      <w:divBdr>
        <w:top w:val="none" w:sz="0" w:space="0" w:color="auto"/>
        <w:left w:val="none" w:sz="0" w:space="0" w:color="auto"/>
        <w:bottom w:val="none" w:sz="0" w:space="0" w:color="auto"/>
        <w:right w:val="none" w:sz="0" w:space="0" w:color="auto"/>
      </w:divBdr>
    </w:div>
    <w:div w:id="347100255">
      <w:bodyDiv w:val="1"/>
      <w:marLeft w:val="0"/>
      <w:marRight w:val="0"/>
      <w:marTop w:val="0"/>
      <w:marBottom w:val="0"/>
      <w:divBdr>
        <w:top w:val="none" w:sz="0" w:space="0" w:color="auto"/>
        <w:left w:val="none" w:sz="0" w:space="0" w:color="auto"/>
        <w:bottom w:val="none" w:sz="0" w:space="0" w:color="auto"/>
        <w:right w:val="none" w:sz="0" w:space="0" w:color="auto"/>
      </w:divBdr>
    </w:div>
    <w:div w:id="347802790">
      <w:bodyDiv w:val="1"/>
      <w:marLeft w:val="0"/>
      <w:marRight w:val="0"/>
      <w:marTop w:val="0"/>
      <w:marBottom w:val="0"/>
      <w:divBdr>
        <w:top w:val="none" w:sz="0" w:space="0" w:color="auto"/>
        <w:left w:val="none" w:sz="0" w:space="0" w:color="auto"/>
        <w:bottom w:val="none" w:sz="0" w:space="0" w:color="auto"/>
        <w:right w:val="none" w:sz="0" w:space="0" w:color="auto"/>
      </w:divBdr>
    </w:div>
    <w:div w:id="347829143">
      <w:bodyDiv w:val="1"/>
      <w:marLeft w:val="0"/>
      <w:marRight w:val="0"/>
      <w:marTop w:val="0"/>
      <w:marBottom w:val="0"/>
      <w:divBdr>
        <w:top w:val="none" w:sz="0" w:space="0" w:color="auto"/>
        <w:left w:val="none" w:sz="0" w:space="0" w:color="auto"/>
        <w:bottom w:val="none" w:sz="0" w:space="0" w:color="auto"/>
        <w:right w:val="none" w:sz="0" w:space="0" w:color="auto"/>
      </w:divBdr>
    </w:div>
    <w:div w:id="348990120">
      <w:bodyDiv w:val="1"/>
      <w:marLeft w:val="0"/>
      <w:marRight w:val="0"/>
      <w:marTop w:val="0"/>
      <w:marBottom w:val="0"/>
      <w:divBdr>
        <w:top w:val="none" w:sz="0" w:space="0" w:color="auto"/>
        <w:left w:val="none" w:sz="0" w:space="0" w:color="auto"/>
        <w:bottom w:val="none" w:sz="0" w:space="0" w:color="auto"/>
        <w:right w:val="none" w:sz="0" w:space="0" w:color="auto"/>
      </w:divBdr>
    </w:div>
    <w:div w:id="349836790">
      <w:bodyDiv w:val="1"/>
      <w:marLeft w:val="0"/>
      <w:marRight w:val="0"/>
      <w:marTop w:val="0"/>
      <w:marBottom w:val="0"/>
      <w:divBdr>
        <w:top w:val="none" w:sz="0" w:space="0" w:color="auto"/>
        <w:left w:val="none" w:sz="0" w:space="0" w:color="auto"/>
        <w:bottom w:val="none" w:sz="0" w:space="0" w:color="auto"/>
        <w:right w:val="none" w:sz="0" w:space="0" w:color="auto"/>
      </w:divBdr>
    </w:div>
    <w:div w:id="349839971">
      <w:bodyDiv w:val="1"/>
      <w:marLeft w:val="0"/>
      <w:marRight w:val="0"/>
      <w:marTop w:val="0"/>
      <w:marBottom w:val="0"/>
      <w:divBdr>
        <w:top w:val="none" w:sz="0" w:space="0" w:color="auto"/>
        <w:left w:val="none" w:sz="0" w:space="0" w:color="auto"/>
        <w:bottom w:val="none" w:sz="0" w:space="0" w:color="auto"/>
        <w:right w:val="none" w:sz="0" w:space="0" w:color="auto"/>
      </w:divBdr>
    </w:div>
    <w:div w:id="350301351">
      <w:bodyDiv w:val="1"/>
      <w:marLeft w:val="0"/>
      <w:marRight w:val="0"/>
      <w:marTop w:val="0"/>
      <w:marBottom w:val="0"/>
      <w:divBdr>
        <w:top w:val="none" w:sz="0" w:space="0" w:color="auto"/>
        <w:left w:val="none" w:sz="0" w:space="0" w:color="auto"/>
        <w:bottom w:val="none" w:sz="0" w:space="0" w:color="auto"/>
        <w:right w:val="none" w:sz="0" w:space="0" w:color="auto"/>
      </w:divBdr>
    </w:div>
    <w:div w:id="353382987">
      <w:bodyDiv w:val="1"/>
      <w:marLeft w:val="0"/>
      <w:marRight w:val="0"/>
      <w:marTop w:val="0"/>
      <w:marBottom w:val="0"/>
      <w:divBdr>
        <w:top w:val="none" w:sz="0" w:space="0" w:color="auto"/>
        <w:left w:val="none" w:sz="0" w:space="0" w:color="auto"/>
        <w:bottom w:val="none" w:sz="0" w:space="0" w:color="auto"/>
        <w:right w:val="none" w:sz="0" w:space="0" w:color="auto"/>
      </w:divBdr>
    </w:div>
    <w:div w:id="356319577">
      <w:bodyDiv w:val="1"/>
      <w:marLeft w:val="0"/>
      <w:marRight w:val="0"/>
      <w:marTop w:val="0"/>
      <w:marBottom w:val="0"/>
      <w:divBdr>
        <w:top w:val="none" w:sz="0" w:space="0" w:color="auto"/>
        <w:left w:val="none" w:sz="0" w:space="0" w:color="auto"/>
        <w:bottom w:val="none" w:sz="0" w:space="0" w:color="auto"/>
        <w:right w:val="none" w:sz="0" w:space="0" w:color="auto"/>
      </w:divBdr>
    </w:div>
    <w:div w:id="357854503">
      <w:bodyDiv w:val="1"/>
      <w:marLeft w:val="0"/>
      <w:marRight w:val="0"/>
      <w:marTop w:val="0"/>
      <w:marBottom w:val="0"/>
      <w:divBdr>
        <w:top w:val="none" w:sz="0" w:space="0" w:color="auto"/>
        <w:left w:val="none" w:sz="0" w:space="0" w:color="auto"/>
        <w:bottom w:val="none" w:sz="0" w:space="0" w:color="auto"/>
        <w:right w:val="none" w:sz="0" w:space="0" w:color="auto"/>
      </w:divBdr>
    </w:div>
    <w:div w:id="359935173">
      <w:bodyDiv w:val="1"/>
      <w:marLeft w:val="0"/>
      <w:marRight w:val="0"/>
      <w:marTop w:val="0"/>
      <w:marBottom w:val="0"/>
      <w:divBdr>
        <w:top w:val="none" w:sz="0" w:space="0" w:color="auto"/>
        <w:left w:val="none" w:sz="0" w:space="0" w:color="auto"/>
        <w:bottom w:val="none" w:sz="0" w:space="0" w:color="auto"/>
        <w:right w:val="none" w:sz="0" w:space="0" w:color="auto"/>
      </w:divBdr>
    </w:div>
    <w:div w:id="363596261">
      <w:bodyDiv w:val="1"/>
      <w:marLeft w:val="0"/>
      <w:marRight w:val="0"/>
      <w:marTop w:val="0"/>
      <w:marBottom w:val="0"/>
      <w:divBdr>
        <w:top w:val="none" w:sz="0" w:space="0" w:color="auto"/>
        <w:left w:val="none" w:sz="0" w:space="0" w:color="auto"/>
        <w:bottom w:val="none" w:sz="0" w:space="0" w:color="auto"/>
        <w:right w:val="none" w:sz="0" w:space="0" w:color="auto"/>
      </w:divBdr>
    </w:div>
    <w:div w:id="366412836">
      <w:bodyDiv w:val="1"/>
      <w:marLeft w:val="0"/>
      <w:marRight w:val="0"/>
      <w:marTop w:val="0"/>
      <w:marBottom w:val="0"/>
      <w:divBdr>
        <w:top w:val="none" w:sz="0" w:space="0" w:color="auto"/>
        <w:left w:val="none" w:sz="0" w:space="0" w:color="auto"/>
        <w:bottom w:val="none" w:sz="0" w:space="0" w:color="auto"/>
        <w:right w:val="none" w:sz="0" w:space="0" w:color="auto"/>
      </w:divBdr>
    </w:div>
    <w:div w:id="366488006">
      <w:bodyDiv w:val="1"/>
      <w:marLeft w:val="0"/>
      <w:marRight w:val="0"/>
      <w:marTop w:val="0"/>
      <w:marBottom w:val="0"/>
      <w:divBdr>
        <w:top w:val="none" w:sz="0" w:space="0" w:color="auto"/>
        <w:left w:val="none" w:sz="0" w:space="0" w:color="auto"/>
        <w:bottom w:val="none" w:sz="0" w:space="0" w:color="auto"/>
        <w:right w:val="none" w:sz="0" w:space="0" w:color="auto"/>
      </w:divBdr>
    </w:div>
    <w:div w:id="367341478">
      <w:bodyDiv w:val="1"/>
      <w:marLeft w:val="0"/>
      <w:marRight w:val="0"/>
      <w:marTop w:val="0"/>
      <w:marBottom w:val="0"/>
      <w:divBdr>
        <w:top w:val="none" w:sz="0" w:space="0" w:color="auto"/>
        <w:left w:val="none" w:sz="0" w:space="0" w:color="auto"/>
        <w:bottom w:val="none" w:sz="0" w:space="0" w:color="auto"/>
        <w:right w:val="none" w:sz="0" w:space="0" w:color="auto"/>
      </w:divBdr>
    </w:div>
    <w:div w:id="368989474">
      <w:bodyDiv w:val="1"/>
      <w:marLeft w:val="0"/>
      <w:marRight w:val="0"/>
      <w:marTop w:val="0"/>
      <w:marBottom w:val="0"/>
      <w:divBdr>
        <w:top w:val="none" w:sz="0" w:space="0" w:color="auto"/>
        <w:left w:val="none" w:sz="0" w:space="0" w:color="auto"/>
        <w:bottom w:val="none" w:sz="0" w:space="0" w:color="auto"/>
        <w:right w:val="none" w:sz="0" w:space="0" w:color="auto"/>
      </w:divBdr>
    </w:div>
    <w:div w:id="373118314">
      <w:bodyDiv w:val="1"/>
      <w:marLeft w:val="0"/>
      <w:marRight w:val="0"/>
      <w:marTop w:val="0"/>
      <w:marBottom w:val="0"/>
      <w:divBdr>
        <w:top w:val="none" w:sz="0" w:space="0" w:color="auto"/>
        <w:left w:val="none" w:sz="0" w:space="0" w:color="auto"/>
        <w:bottom w:val="none" w:sz="0" w:space="0" w:color="auto"/>
        <w:right w:val="none" w:sz="0" w:space="0" w:color="auto"/>
      </w:divBdr>
    </w:div>
    <w:div w:id="373163582">
      <w:bodyDiv w:val="1"/>
      <w:marLeft w:val="0"/>
      <w:marRight w:val="0"/>
      <w:marTop w:val="0"/>
      <w:marBottom w:val="0"/>
      <w:divBdr>
        <w:top w:val="none" w:sz="0" w:space="0" w:color="auto"/>
        <w:left w:val="none" w:sz="0" w:space="0" w:color="auto"/>
        <w:bottom w:val="none" w:sz="0" w:space="0" w:color="auto"/>
        <w:right w:val="none" w:sz="0" w:space="0" w:color="auto"/>
      </w:divBdr>
    </w:div>
    <w:div w:id="375396706">
      <w:bodyDiv w:val="1"/>
      <w:marLeft w:val="0"/>
      <w:marRight w:val="0"/>
      <w:marTop w:val="0"/>
      <w:marBottom w:val="0"/>
      <w:divBdr>
        <w:top w:val="none" w:sz="0" w:space="0" w:color="auto"/>
        <w:left w:val="none" w:sz="0" w:space="0" w:color="auto"/>
        <w:bottom w:val="none" w:sz="0" w:space="0" w:color="auto"/>
        <w:right w:val="none" w:sz="0" w:space="0" w:color="auto"/>
      </w:divBdr>
    </w:div>
    <w:div w:id="385224075">
      <w:bodyDiv w:val="1"/>
      <w:marLeft w:val="0"/>
      <w:marRight w:val="0"/>
      <w:marTop w:val="0"/>
      <w:marBottom w:val="0"/>
      <w:divBdr>
        <w:top w:val="none" w:sz="0" w:space="0" w:color="auto"/>
        <w:left w:val="none" w:sz="0" w:space="0" w:color="auto"/>
        <w:bottom w:val="none" w:sz="0" w:space="0" w:color="auto"/>
        <w:right w:val="none" w:sz="0" w:space="0" w:color="auto"/>
      </w:divBdr>
    </w:div>
    <w:div w:id="386496025">
      <w:bodyDiv w:val="1"/>
      <w:marLeft w:val="0"/>
      <w:marRight w:val="0"/>
      <w:marTop w:val="0"/>
      <w:marBottom w:val="0"/>
      <w:divBdr>
        <w:top w:val="none" w:sz="0" w:space="0" w:color="auto"/>
        <w:left w:val="none" w:sz="0" w:space="0" w:color="auto"/>
        <w:bottom w:val="none" w:sz="0" w:space="0" w:color="auto"/>
        <w:right w:val="none" w:sz="0" w:space="0" w:color="auto"/>
      </w:divBdr>
    </w:div>
    <w:div w:id="393234335">
      <w:bodyDiv w:val="1"/>
      <w:marLeft w:val="0"/>
      <w:marRight w:val="0"/>
      <w:marTop w:val="0"/>
      <w:marBottom w:val="0"/>
      <w:divBdr>
        <w:top w:val="none" w:sz="0" w:space="0" w:color="auto"/>
        <w:left w:val="none" w:sz="0" w:space="0" w:color="auto"/>
        <w:bottom w:val="none" w:sz="0" w:space="0" w:color="auto"/>
        <w:right w:val="none" w:sz="0" w:space="0" w:color="auto"/>
      </w:divBdr>
    </w:div>
    <w:div w:id="393823378">
      <w:bodyDiv w:val="1"/>
      <w:marLeft w:val="0"/>
      <w:marRight w:val="0"/>
      <w:marTop w:val="0"/>
      <w:marBottom w:val="0"/>
      <w:divBdr>
        <w:top w:val="none" w:sz="0" w:space="0" w:color="auto"/>
        <w:left w:val="none" w:sz="0" w:space="0" w:color="auto"/>
        <w:bottom w:val="none" w:sz="0" w:space="0" w:color="auto"/>
        <w:right w:val="none" w:sz="0" w:space="0" w:color="auto"/>
      </w:divBdr>
    </w:div>
    <w:div w:id="397363498">
      <w:bodyDiv w:val="1"/>
      <w:marLeft w:val="0"/>
      <w:marRight w:val="0"/>
      <w:marTop w:val="0"/>
      <w:marBottom w:val="0"/>
      <w:divBdr>
        <w:top w:val="none" w:sz="0" w:space="0" w:color="auto"/>
        <w:left w:val="none" w:sz="0" w:space="0" w:color="auto"/>
        <w:bottom w:val="none" w:sz="0" w:space="0" w:color="auto"/>
        <w:right w:val="none" w:sz="0" w:space="0" w:color="auto"/>
      </w:divBdr>
    </w:div>
    <w:div w:id="404299321">
      <w:bodyDiv w:val="1"/>
      <w:marLeft w:val="0"/>
      <w:marRight w:val="0"/>
      <w:marTop w:val="0"/>
      <w:marBottom w:val="0"/>
      <w:divBdr>
        <w:top w:val="none" w:sz="0" w:space="0" w:color="auto"/>
        <w:left w:val="none" w:sz="0" w:space="0" w:color="auto"/>
        <w:bottom w:val="none" w:sz="0" w:space="0" w:color="auto"/>
        <w:right w:val="none" w:sz="0" w:space="0" w:color="auto"/>
      </w:divBdr>
    </w:div>
    <w:div w:id="409231145">
      <w:bodyDiv w:val="1"/>
      <w:marLeft w:val="0"/>
      <w:marRight w:val="0"/>
      <w:marTop w:val="0"/>
      <w:marBottom w:val="0"/>
      <w:divBdr>
        <w:top w:val="none" w:sz="0" w:space="0" w:color="auto"/>
        <w:left w:val="none" w:sz="0" w:space="0" w:color="auto"/>
        <w:bottom w:val="none" w:sz="0" w:space="0" w:color="auto"/>
        <w:right w:val="none" w:sz="0" w:space="0" w:color="auto"/>
      </w:divBdr>
    </w:div>
    <w:div w:id="416753819">
      <w:bodyDiv w:val="1"/>
      <w:marLeft w:val="0"/>
      <w:marRight w:val="0"/>
      <w:marTop w:val="0"/>
      <w:marBottom w:val="0"/>
      <w:divBdr>
        <w:top w:val="none" w:sz="0" w:space="0" w:color="auto"/>
        <w:left w:val="none" w:sz="0" w:space="0" w:color="auto"/>
        <w:bottom w:val="none" w:sz="0" w:space="0" w:color="auto"/>
        <w:right w:val="none" w:sz="0" w:space="0" w:color="auto"/>
      </w:divBdr>
    </w:div>
    <w:div w:id="421949207">
      <w:bodyDiv w:val="1"/>
      <w:marLeft w:val="0"/>
      <w:marRight w:val="0"/>
      <w:marTop w:val="0"/>
      <w:marBottom w:val="0"/>
      <w:divBdr>
        <w:top w:val="none" w:sz="0" w:space="0" w:color="auto"/>
        <w:left w:val="none" w:sz="0" w:space="0" w:color="auto"/>
        <w:bottom w:val="none" w:sz="0" w:space="0" w:color="auto"/>
        <w:right w:val="none" w:sz="0" w:space="0" w:color="auto"/>
      </w:divBdr>
    </w:div>
    <w:div w:id="431126765">
      <w:bodyDiv w:val="1"/>
      <w:marLeft w:val="0"/>
      <w:marRight w:val="0"/>
      <w:marTop w:val="0"/>
      <w:marBottom w:val="0"/>
      <w:divBdr>
        <w:top w:val="none" w:sz="0" w:space="0" w:color="auto"/>
        <w:left w:val="none" w:sz="0" w:space="0" w:color="auto"/>
        <w:bottom w:val="none" w:sz="0" w:space="0" w:color="auto"/>
        <w:right w:val="none" w:sz="0" w:space="0" w:color="auto"/>
      </w:divBdr>
    </w:div>
    <w:div w:id="433592023">
      <w:bodyDiv w:val="1"/>
      <w:marLeft w:val="0"/>
      <w:marRight w:val="0"/>
      <w:marTop w:val="0"/>
      <w:marBottom w:val="0"/>
      <w:divBdr>
        <w:top w:val="none" w:sz="0" w:space="0" w:color="auto"/>
        <w:left w:val="none" w:sz="0" w:space="0" w:color="auto"/>
        <w:bottom w:val="none" w:sz="0" w:space="0" w:color="auto"/>
        <w:right w:val="none" w:sz="0" w:space="0" w:color="auto"/>
      </w:divBdr>
    </w:div>
    <w:div w:id="439185338">
      <w:bodyDiv w:val="1"/>
      <w:marLeft w:val="0"/>
      <w:marRight w:val="0"/>
      <w:marTop w:val="0"/>
      <w:marBottom w:val="0"/>
      <w:divBdr>
        <w:top w:val="none" w:sz="0" w:space="0" w:color="auto"/>
        <w:left w:val="none" w:sz="0" w:space="0" w:color="auto"/>
        <w:bottom w:val="none" w:sz="0" w:space="0" w:color="auto"/>
        <w:right w:val="none" w:sz="0" w:space="0" w:color="auto"/>
      </w:divBdr>
    </w:div>
    <w:div w:id="442575945">
      <w:bodyDiv w:val="1"/>
      <w:marLeft w:val="0"/>
      <w:marRight w:val="0"/>
      <w:marTop w:val="0"/>
      <w:marBottom w:val="0"/>
      <w:divBdr>
        <w:top w:val="none" w:sz="0" w:space="0" w:color="auto"/>
        <w:left w:val="none" w:sz="0" w:space="0" w:color="auto"/>
        <w:bottom w:val="none" w:sz="0" w:space="0" w:color="auto"/>
        <w:right w:val="none" w:sz="0" w:space="0" w:color="auto"/>
      </w:divBdr>
    </w:div>
    <w:div w:id="445196834">
      <w:bodyDiv w:val="1"/>
      <w:marLeft w:val="0"/>
      <w:marRight w:val="0"/>
      <w:marTop w:val="0"/>
      <w:marBottom w:val="0"/>
      <w:divBdr>
        <w:top w:val="none" w:sz="0" w:space="0" w:color="auto"/>
        <w:left w:val="none" w:sz="0" w:space="0" w:color="auto"/>
        <w:bottom w:val="none" w:sz="0" w:space="0" w:color="auto"/>
        <w:right w:val="none" w:sz="0" w:space="0" w:color="auto"/>
      </w:divBdr>
    </w:div>
    <w:div w:id="447505767">
      <w:bodyDiv w:val="1"/>
      <w:marLeft w:val="0"/>
      <w:marRight w:val="0"/>
      <w:marTop w:val="0"/>
      <w:marBottom w:val="0"/>
      <w:divBdr>
        <w:top w:val="none" w:sz="0" w:space="0" w:color="auto"/>
        <w:left w:val="none" w:sz="0" w:space="0" w:color="auto"/>
        <w:bottom w:val="none" w:sz="0" w:space="0" w:color="auto"/>
        <w:right w:val="none" w:sz="0" w:space="0" w:color="auto"/>
      </w:divBdr>
    </w:div>
    <w:div w:id="449279687">
      <w:bodyDiv w:val="1"/>
      <w:marLeft w:val="0"/>
      <w:marRight w:val="0"/>
      <w:marTop w:val="0"/>
      <w:marBottom w:val="0"/>
      <w:divBdr>
        <w:top w:val="none" w:sz="0" w:space="0" w:color="auto"/>
        <w:left w:val="none" w:sz="0" w:space="0" w:color="auto"/>
        <w:bottom w:val="none" w:sz="0" w:space="0" w:color="auto"/>
        <w:right w:val="none" w:sz="0" w:space="0" w:color="auto"/>
      </w:divBdr>
    </w:div>
    <w:div w:id="449319033">
      <w:bodyDiv w:val="1"/>
      <w:marLeft w:val="0"/>
      <w:marRight w:val="0"/>
      <w:marTop w:val="0"/>
      <w:marBottom w:val="0"/>
      <w:divBdr>
        <w:top w:val="none" w:sz="0" w:space="0" w:color="auto"/>
        <w:left w:val="none" w:sz="0" w:space="0" w:color="auto"/>
        <w:bottom w:val="none" w:sz="0" w:space="0" w:color="auto"/>
        <w:right w:val="none" w:sz="0" w:space="0" w:color="auto"/>
      </w:divBdr>
    </w:div>
    <w:div w:id="451824940">
      <w:bodyDiv w:val="1"/>
      <w:marLeft w:val="0"/>
      <w:marRight w:val="0"/>
      <w:marTop w:val="0"/>
      <w:marBottom w:val="0"/>
      <w:divBdr>
        <w:top w:val="none" w:sz="0" w:space="0" w:color="auto"/>
        <w:left w:val="none" w:sz="0" w:space="0" w:color="auto"/>
        <w:bottom w:val="none" w:sz="0" w:space="0" w:color="auto"/>
        <w:right w:val="none" w:sz="0" w:space="0" w:color="auto"/>
      </w:divBdr>
    </w:div>
    <w:div w:id="452938859">
      <w:bodyDiv w:val="1"/>
      <w:marLeft w:val="0"/>
      <w:marRight w:val="0"/>
      <w:marTop w:val="0"/>
      <w:marBottom w:val="0"/>
      <w:divBdr>
        <w:top w:val="none" w:sz="0" w:space="0" w:color="auto"/>
        <w:left w:val="none" w:sz="0" w:space="0" w:color="auto"/>
        <w:bottom w:val="none" w:sz="0" w:space="0" w:color="auto"/>
        <w:right w:val="none" w:sz="0" w:space="0" w:color="auto"/>
      </w:divBdr>
    </w:div>
    <w:div w:id="453640841">
      <w:bodyDiv w:val="1"/>
      <w:marLeft w:val="0"/>
      <w:marRight w:val="0"/>
      <w:marTop w:val="0"/>
      <w:marBottom w:val="0"/>
      <w:divBdr>
        <w:top w:val="none" w:sz="0" w:space="0" w:color="auto"/>
        <w:left w:val="none" w:sz="0" w:space="0" w:color="auto"/>
        <w:bottom w:val="none" w:sz="0" w:space="0" w:color="auto"/>
        <w:right w:val="none" w:sz="0" w:space="0" w:color="auto"/>
      </w:divBdr>
    </w:div>
    <w:div w:id="457645112">
      <w:bodyDiv w:val="1"/>
      <w:marLeft w:val="0"/>
      <w:marRight w:val="0"/>
      <w:marTop w:val="0"/>
      <w:marBottom w:val="0"/>
      <w:divBdr>
        <w:top w:val="none" w:sz="0" w:space="0" w:color="auto"/>
        <w:left w:val="none" w:sz="0" w:space="0" w:color="auto"/>
        <w:bottom w:val="none" w:sz="0" w:space="0" w:color="auto"/>
        <w:right w:val="none" w:sz="0" w:space="0" w:color="auto"/>
      </w:divBdr>
    </w:div>
    <w:div w:id="458914195">
      <w:bodyDiv w:val="1"/>
      <w:marLeft w:val="0"/>
      <w:marRight w:val="0"/>
      <w:marTop w:val="0"/>
      <w:marBottom w:val="0"/>
      <w:divBdr>
        <w:top w:val="none" w:sz="0" w:space="0" w:color="auto"/>
        <w:left w:val="none" w:sz="0" w:space="0" w:color="auto"/>
        <w:bottom w:val="none" w:sz="0" w:space="0" w:color="auto"/>
        <w:right w:val="none" w:sz="0" w:space="0" w:color="auto"/>
      </w:divBdr>
    </w:div>
    <w:div w:id="461461455">
      <w:bodyDiv w:val="1"/>
      <w:marLeft w:val="0"/>
      <w:marRight w:val="0"/>
      <w:marTop w:val="0"/>
      <w:marBottom w:val="0"/>
      <w:divBdr>
        <w:top w:val="none" w:sz="0" w:space="0" w:color="auto"/>
        <w:left w:val="none" w:sz="0" w:space="0" w:color="auto"/>
        <w:bottom w:val="none" w:sz="0" w:space="0" w:color="auto"/>
        <w:right w:val="none" w:sz="0" w:space="0" w:color="auto"/>
      </w:divBdr>
    </w:div>
    <w:div w:id="470245023">
      <w:bodyDiv w:val="1"/>
      <w:marLeft w:val="0"/>
      <w:marRight w:val="0"/>
      <w:marTop w:val="0"/>
      <w:marBottom w:val="0"/>
      <w:divBdr>
        <w:top w:val="none" w:sz="0" w:space="0" w:color="auto"/>
        <w:left w:val="none" w:sz="0" w:space="0" w:color="auto"/>
        <w:bottom w:val="none" w:sz="0" w:space="0" w:color="auto"/>
        <w:right w:val="none" w:sz="0" w:space="0" w:color="auto"/>
      </w:divBdr>
    </w:div>
    <w:div w:id="474874979">
      <w:bodyDiv w:val="1"/>
      <w:marLeft w:val="0"/>
      <w:marRight w:val="0"/>
      <w:marTop w:val="0"/>
      <w:marBottom w:val="0"/>
      <w:divBdr>
        <w:top w:val="none" w:sz="0" w:space="0" w:color="auto"/>
        <w:left w:val="none" w:sz="0" w:space="0" w:color="auto"/>
        <w:bottom w:val="none" w:sz="0" w:space="0" w:color="auto"/>
        <w:right w:val="none" w:sz="0" w:space="0" w:color="auto"/>
      </w:divBdr>
    </w:div>
    <w:div w:id="480925958">
      <w:bodyDiv w:val="1"/>
      <w:marLeft w:val="0"/>
      <w:marRight w:val="0"/>
      <w:marTop w:val="0"/>
      <w:marBottom w:val="0"/>
      <w:divBdr>
        <w:top w:val="none" w:sz="0" w:space="0" w:color="auto"/>
        <w:left w:val="none" w:sz="0" w:space="0" w:color="auto"/>
        <w:bottom w:val="none" w:sz="0" w:space="0" w:color="auto"/>
        <w:right w:val="none" w:sz="0" w:space="0" w:color="auto"/>
      </w:divBdr>
    </w:div>
    <w:div w:id="488988226">
      <w:bodyDiv w:val="1"/>
      <w:marLeft w:val="0"/>
      <w:marRight w:val="0"/>
      <w:marTop w:val="0"/>
      <w:marBottom w:val="0"/>
      <w:divBdr>
        <w:top w:val="none" w:sz="0" w:space="0" w:color="auto"/>
        <w:left w:val="none" w:sz="0" w:space="0" w:color="auto"/>
        <w:bottom w:val="none" w:sz="0" w:space="0" w:color="auto"/>
        <w:right w:val="none" w:sz="0" w:space="0" w:color="auto"/>
      </w:divBdr>
    </w:div>
    <w:div w:id="500002146">
      <w:bodyDiv w:val="1"/>
      <w:marLeft w:val="0"/>
      <w:marRight w:val="0"/>
      <w:marTop w:val="0"/>
      <w:marBottom w:val="0"/>
      <w:divBdr>
        <w:top w:val="none" w:sz="0" w:space="0" w:color="auto"/>
        <w:left w:val="none" w:sz="0" w:space="0" w:color="auto"/>
        <w:bottom w:val="none" w:sz="0" w:space="0" w:color="auto"/>
        <w:right w:val="none" w:sz="0" w:space="0" w:color="auto"/>
      </w:divBdr>
    </w:div>
    <w:div w:id="505364652">
      <w:bodyDiv w:val="1"/>
      <w:marLeft w:val="0"/>
      <w:marRight w:val="0"/>
      <w:marTop w:val="0"/>
      <w:marBottom w:val="0"/>
      <w:divBdr>
        <w:top w:val="none" w:sz="0" w:space="0" w:color="auto"/>
        <w:left w:val="none" w:sz="0" w:space="0" w:color="auto"/>
        <w:bottom w:val="none" w:sz="0" w:space="0" w:color="auto"/>
        <w:right w:val="none" w:sz="0" w:space="0" w:color="auto"/>
      </w:divBdr>
    </w:div>
    <w:div w:id="509486241">
      <w:bodyDiv w:val="1"/>
      <w:marLeft w:val="0"/>
      <w:marRight w:val="0"/>
      <w:marTop w:val="0"/>
      <w:marBottom w:val="0"/>
      <w:divBdr>
        <w:top w:val="none" w:sz="0" w:space="0" w:color="auto"/>
        <w:left w:val="none" w:sz="0" w:space="0" w:color="auto"/>
        <w:bottom w:val="none" w:sz="0" w:space="0" w:color="auto"/>
        <w:right w:val="none" w:sz="0" w:space="0" w:color="auto"/>
      </w:divBdr>
    </w:div>
    <w:div w:id="517428997">
      <w:bodyDiv w:val="1"/>
      <w:marLeft w:val="0"/>
      <w:marRight w:val="0"/>
      <w:marTop w:val="0"/>
      <w:marBottom w:val="0"/>
      <w:divBdr>
        <w:top w:val="none" w:sz="0" w:space="0" w:color="auto"/>
        <w:left w:val="none" w:sz="0" w:space="0" w:color="auto"/>
        <w:bottom w:val="none" w:sz="0" w:space="0" w:color="auto"/>
        <w:right w:val="none" w:sz="0" w:space="0" w:color="auto"/>
      </w:divBdr>
    </w:div>
    <w:div w:id="520703738">
      <w:bodyDiv w:val="1"/>
      <w:marLeft w:val="0"/>
      <w:marRight w:val="0"/>
      <w:marTop w:val="0"/>
      <w:marBottom w:val="0"/>
      <w:divBdr>
        <w:top w:val="none" w:sz="0" w:space="0" w:color="auto"/>
        <w:left w:val="none" w:sz="0" w:space="0" w:color="auto"/>
        <w:bottom w:val="none" w:sz="0" w:space="0" w:color="auto"/>
        <w:right w:val="none" w:sz="0" w:space="0" w:color="auto"/>
      </w:divBdr>
    </w:div>
    <w:div w:id="527647700">
      <w:bodyDiv w:val="1"/>
      <w:marLeft w:val="0"/>
      <w:marRight w:val="0"/>
      <w:marTop w:val="0"/>
      <w:marBottom w:val="0"/>
      <w:divBdr>
        <w:top w:val="none" w:sz="0" w:space="0" w:color="auto"/>
        <w:left w:val="none" w:sz="0" w:space="0" w:color="auto"/>
        <w:bottom w:val="none" w:sz="0" w:space="0" w:color="auto"/>
        <w:right w:val="none" w:sz="0" w:space="0" w:color="auto"/>
      </w:divBdr>
    </w:div>
    <w:div w:id="531461901">
      <w:bodyDiv w:val="1"/>
      <w:marLeft w:val="0"/>
      <w:marRight w:val="0"/>
      <w:marTop w:val="0"/>
      <w:marBottom w:val="0"/>
      <w:divBdr>
        <w:top w:val="none" w:sz="0" w:space="0" w:color="auto"/>
        <w:left w:val="none" w:sz="0" w:space="0" w:color="auto"/>
        <w:bottom w:val="none" w:sz="0" w:space="0" w:color="auto"/>
        <w:right w:val="none" w:sz="0" w:space="0" w:color="auto"/>
      </w:divBdr>
    </w:div>
    <w:div w:id="542639283">
      <w:bodyDiv w:val="1"/>
      <w:marLeft w:val="0"/>
      <w:marRight w:val="0"/>
      <w:marTop w:val="0"/>
      <w:marBottom w:val="0"/>
      <w:divBdr>
        <w:top w:val="none" w:sz="0" w:space="0" w:color="auto"/>
        <w:left w:val="none" w:sz="0" w:space="0" w:color="auto"/>
        <w:bottom w:val="none" w:sz="0" w:space="0" w:color="auto"/>
        <w:right w:val="none" w:sz="0" w:space="0" w:color="auto"/>
      </w:divBdr>
    </w:div>
    <w:div w:id="543635993">
      <w:bodyDiv w:val="1"/>
      <w:marLeft w:val="0"/>
      <w:marRight w:val="0"/>
      <w:marTop w:val="0"/>
      <w:marBottom w:val="0"/>
      <w:divBdr>
        <w:top w:val="none" w:sz="0" w:space="0" w:color="auto"/>
        <w:left w:val="none" w:sz="0" w:space="0" w:color="auto"/>
        <w:bottom w:val="none" w:sz="0" w:space="0" w:color="auto"/>
        <w:right w:val="none" w:sz="0" w:space="0" w:color="auto"/>
      </w:divBdr>
    </w:div>
    <w:div w:id="545917638">
      <w:bodyDiv w:val="1"/>
      <w:marLeft w:val="0"/>
      <w:marRight w:val="0"/>
      <w:marTop w:val="0"/>
      <w:marBottom w:val="0"/>
      <w:divBdr>
        <w:top w:val="none" w:sz="0" w:space="0" w:color="auto"/>
        <w:left w:val="none" w:sz="0" w:space="0" w:color="auto"/>
        <w:bottom w:val="none" w:sz="0" w:space="0" w:color="auto"/>
        <w:right w:val="none" w:sz="0" w:space="0" w:color="auto"/>
      </w:divBdr>
    </w:div>
    <w:div w:id="553081309">
      <w:bodyDiv w:val="1"/>
      <w:marLeft w:val="0"/>
      <w:marRight w:val="0"/>
      <w:marTop w:val="0"/>
      <w:marBottom w:val="0"/>
      <w:divBdr>
        <w:top w:val="none" w:sz="0" w:space="0" w:color="auto"/>
        <w:left w:val="none" w:sz="0" w:space="0" w:color="auto"/>
        <w:bottom w:val="none" w:sz="0" w:space="0" w:color="auto"/>
        <w:right w:val="none" w:sz="0" w:space="0" w:color="auto"/>
      </w:divBdr>
    </w:div>
    <w:div w:id="556009853">
      <w:bodyDiv w:val="1"/>
      <w:marLeft w:val="0"/>
      <w:marRight w:val="0"/>
      <w:marTop w:val="0"/>
      <w:marBottom w:val="0"/>
      <w:divBdr>
        <w:top w:val="none" w:sz="0" w:space="0" w:color="auto"/>
        <w:left w:val="none" w:sz="0" w:space="0" w:color="auto"/>
        <w:bottom w:val="none" w:sz="0" w:space="0" w:color="auto"/>
        <w:right w:val="none" w:sz="0" w:space="0" w:color="auto"/>
      </w:divBdr>
    </w:div>
    <w:div w:id="560095915">
      <w:bodyDiv w:val="1"/>
      <w:marLeft w:val="0"/>
      <w:marRight w:val="0"/>
      <w:marTop w:val="0"/>
      <w:marBottom w:val="0"/>
      <w:divBdr>
        <w:top w:val="none" w:sz="0" w:space="0" w:color="auto"/>
        <w:left w:val="none" w:sz="0" w:space="0" w:color="auto"/>
        <w:bottom w:val="none" w:sz="0" w:space="0" w:color="auto"/>
        <w:right w:val="none" w:sz="0" w:space="0" w:color="auto"/>
      </w:divBdr>
    </w:div>
    <w:div w:id="560872226">
      <w:bodyDiv w:val="1"/>
      <w:marLeft w:val="0"/>
      <w:marRight w:val="0"/>
      <w:marTop w:val="0"/>
      <w:marBottom w:val="0"/>
      <w:divBdr>
        <w:top w:val="none" w:sz="0" w:space="0" w:color="auto"/>
        <w:left w:val="none" w:sz="0" w:space="0" w:color="auto"/>
        <w:bottom w:val="none" w:sz="0" w:space="0" w:color="auto"/>
        <w:right w:val="none" w:sz="0" w:space="0" w:color="auto"/>
      </w:divBdr>
    </w:div>
    <w:div w:id="564993973">
      <w:bodyDiv w:val="1"/>
      <w:marLeft w:val="0"/>
      <w:marRight w:val="0"/>
      <w:marTop w:val="0"/>
      <w:marBottom w:val="0"/>
      <w:divBdr>
        <w:top w:val="none" w:sz="0" w:space="0" w:color="auto"/>
        <w:left w:val="none" w:sz="0" w:space="0" w:color="auto"/>
        <w:bottom w:val="none" w:sz="0" w:space="0" w:color="auto"/>
        <w:right w:val="none" w:sz="0" w:space="0" w:color="auto"/>
      </w:divBdr>
    </w:div>
    <w:div w:id="565844924">
      <w:bodyDiv w:val="1"/>
      <w:marLeft w:val="0"/>
      <w:marRight w:val="0"/>
      <w:marTop w:val="0"/>
      <w:marBottom w:val="0"/>
      <w:divBdr>
        <w:top w:val="none" w:sz="0" w:space="0" w:color="auto"/>
        <w:left w:val="none" w:sz="0" w:space="0" w:color="auto"/>
        <w:bottom w:val="none" w:sz="0" w:space="0" w:color="auto"/>
        <w:right w:val="none" w:sz="0" w:space="0" w:color="auto"/>
      </w:divBdr>
    </w:div>
    <w:div w:id="567232134">
      <w:bodyDiv w:val="1"/>
      <w:marLeft w:val="0"/>
      <w:marRight w:val="0"/>
      <w:marTop w:val="0"/>
      <w:marBottom w:val="0"/>
      <w:divBdr>
        <w:top w:val="none" w:sz="0" w:space="0" w:color="auto"/>
        <w:left w:val="none" w:sz="0" w:space="0" w:color="auto"/>
        <w:bottom w:val="none" w:sz="0" w:space="0" w:color="auto"/>
        <w:right w:val="none" w:sz="0" w:space="0" w:color="auto"/>
      </w:divBdr>
    </w:div>
    <w:div w:id="568879920">
      <w:bodyDiv w:val="1"/>
      <w:marLeft w:val="0"/>
      <w:marRight w:val="0"/>
      <w:marTop w:val="0"/>
      <w:marBottom w:val="0"/>
      <w:divBdr>
        <w:top w:val="none" w:sz="0" w:space="0" w:color="auto"/>
        <w:left w:val="none" w:sz="0" w:space="0" w:color="auto"/>
        <w:bottom w:val="none" w:sz="0" w:space="0" w:color="auto"/>
        <w:right w:val="none" w:sz="0" w:space="0" w:color="auto"/>
      </w:divBdr>
    </w:div>
    <w:div w:id="569383458">
      <w:bodyDiv w:val="1"/>
      <w:marLeft w:val="0"/>
      <w:marRight w:val="0"/>
      <w:marTop w:val="0"/>
      <w:marBottom w:val="0"/>
      <w:divBdr>
        <w:top w:val="none" w:sz="0" w:space="0" w:color="auto"/>
        <w:left w:val="none" w:sz="0" w:space="0" w:color="auto"/>
        <w:bottom w:val="none" w:sz="0" w:space="0" w:color="auto"/>
        <w:right w:val="none" w:sz="0" w:space="0" w:color="auto"/>
      </w:divBdr>
    </w:div>
    <w:div w:id="569581731">
      <w:bodyDiv w:val="1"/>
      <w:marLeft w:val="0"/>
      <w:marRight w:val="0"/>
      <w:marTop w:val="0"/>
      <w:marBottom w:val="0"/>
      <w:divBdr>
        <w:top w:val="none" w:sz="0" w:space="0" w:color="auto"/>
        <w:left w:val="none" w:sz="0" w:space="0" w:color="auto"/>
        <w:bottom w:val="none" w:sz="0" w:space="0" w:color="auto"/>
        <w:right w:val="none" w:sz="0" w:space="0" w:color="auto"/>
      </w:divBdr>
    </w:div>
    <w:div w:id="570895816">
      <w:bodyDiv w:val="1"/>
      <w:marLeft w:val="0"/>
      <w:marRight w:val="0"/>
      <w:marTop w:val="0"/>
      <w:marBottom w:val="0"/>
      <w:divBdr>
        <w:top w:val="none" w:sz="0" w:space="0" w:color="auto"/>
        <w:left w:val="none" w:sz="0" w:space="0" w:color="auto"/>
        <w:bottom w:val="none" w:sz="0" w:space="0" w:color="auto"/>
        <w:right w:val="none" w:sz="0" w:space="0" w:color="auto"/>
      </w:divBdr>
    </w:div>
    <w:div w:id="571547542">
      <w:bodyDiv w:val="1"/>
      <w:marLeft w:val="0"/>
      <w:marRight w:val="0"/>
      <w:marTop w:val="0"/>
      <w:marBottom w:val="0"/>
      <w:divBdr>
        <w:top w:val="none" w:sz="0" w:space="0" w:color="auto"/>
        <w:left w:val="none" w:sz="0" w:space="0" w:color="auto"/>
        <w:bottom w:val="none" w:sz="0" w:space="0" w:color="auto"/>
        <w:right w:val="none" w:sz="0" w:space="0" w:color="auto"/>
      </w:divBdr>
    </w:div>
    <w:div w:id="574164163">
      <w:bodyDiv w:val="1"/>
      <w:marLeft w:val="0"/>
      <w:marRight w:val="0"/>
      <w:marTop w:val="0"/>
      <w:marBottom w:val="0"/>
      <w:divBdr>
        <w:top w:val="none" w:sz="0" w:space="0" w:color="auto"/>
        <w:left w:val="none" w:sz="0" w:space="0" w:color="auto"/>
        <w:bottom w:val="none" w:sz="0" w:space="0" w:color="auto"/>
        <w:right w:val="none" w:sz="0" w:space="0" w:color="auto"/>
      </w:divBdr>
    </w:div>
    <w:div w:id="574705326">
      <w:bodyDiv w:val="1"/>
      <w:marLeft w:val="0"/>
      <w:marRight w:val="0"/>
      <w:marTop w:val="0"/>
      <w:marBottom w:val="0"/>
      <w:divBdr>
        <w:top w:val="none" w:sz="0" w:space="0" w:color="auto"/>
        <w:left w:val="none" w:sz="0" w:space="0" w:color="auto"/>
        <w:bottom w:val="none" w:sz="0" w:space="0" w:color="auto"/>
        <w:right w:val="none" w:sz="0" w:space="0" w:color="auto"/>
      </w:divBdr>
    </w:div>
    <w:div w:id="580992168">
      <w:bodyDiv w:val="1"/>
      <w:marLeft w:val="0"/>
      <w:marRight w:val="0"/>
      <w:marTop w:val="0"/>
      <w:marBottom w:val="0"/>
      <w:divBdr>
        <w:top w:val="none" w:sz="0" w:space="0" w:color="auto"/>
        <w:left w:val="none" w:sz="0" w:space="0" w:color="auto"/>
        <w:bottom w:val="none" w:sz="0" w:space="0" w:color="auto"/>
        <w:right w:val="none" w:sz="0" w:space="0" w:color="auto"/>
      </w:divBdr>
    </w:div>
    <w:div w:id="586113791">
      <w:bodyDiv w:val="1"/>
      <w:marLeft w:val="0"/>
      <w:marRight w:val="0"/>
      <w:marTop w:val="0"/>
      <w:marBottom w:val="0"/>
      <w:divBdr>
        <w:top w:val="none" w:sz="0" w:space="0" w:color="auto"/>
        <w:left w:val="none" w:sz="0" w:space="0" w:color="auto"/>
        <w:bottom w:val="none" w:sz="0" w:space="0" w:color="auto"/>
        <w:right w:val="none" w:sz="0" w:space="0" w:color="auto"/>
      </w:divBdr>
    </w:div>
    <w:div w:id="590089344">
      <w:bodyDiv w:val="1"/>
      <w:marLeft w:val="0"/>
      <w:marRight w:val="0"/>
      <w:marTop w:val="0"/>
      <w:marBottom w:val="0"/>
      <w:divBdr>
        <w:top w:val="none" w:sz="0" w:space="0" w:color="auto"/>
        <w:left w:val="none" w:sz="0" w:space="0" w:color="auto"/>
        <w:bottom w:val="none" w:sz="0" w:space="0" w:color="auto"/>
        <w:right w:val="none" w:sz="0" w:space="0" w:color="auto"/>
      </w:divBdr>
    </w:div>
    <w:div w:id="591283248">
      <w:bodyDiv w:val="1"/>
      <w:marLeft w:val="0"/>
      <w:marRight w:val="0"/>
      <w:marTop w:val="0"/>
      <w:marBottom w:val="0"/>
      <w:divBdr>
        <w:top w:val="none" w:sz="0" w:space="0" w:color="auto"/>
        <w:left w:val="none" w:sz="0" w:space="0" w:color="auto"/>
        <w:bottom w:val="none" w:sz="0" w:space="0" w:color="auto"/>
        <w:right w:val="none" w:sz="0" w:space="0" w:color="auto"/>
      </w:divBdr>
    </w:div>
    <w:div w:id="594754190">
      <w:bodyDiv w:val="1"/>
      <w:marLeft w:val="0"/>
      <w:marRight w:val="0"/>
      <w:marTop w:val="0"/>
      <w:marBottom w:val="0"/>
      <w:divBdr>
        <w:top w:val="none" w:sz="0" w:space="0" w:color="auto"/>
        <w:left w:val="none" w:sz="0" w:space="0" w:color="auto"/>
        <w:bottom w:val="none" w:sz="0" w:space="0" w:color="auto"/>
        <w:right w:val="none" w:sz="0" w:space="0" w:color="auto"/>
      </w:divBdr>
    </w:div>
    <w:div w:id="595022293">
      <w:bodyDiv w:val="1"/>
      <w:marLeft w:val="0"/>
      <w:marRight w:val="0"/>
      <w:marTop w:val="0"/>
      <w:marBottom w:val="0"/>
      <w:divBdr>
        <w:top w:val="none" w:sz="0" w:space="0" w:color="auto"/>
        <w:left w:val="none" w:sz="0" w:space="0" w:color="auto"/>
        <w:bottom w:val="none" w:sz="0" w:space="0" w:color="auto"/>
        <w:right w:val="none" w:sz="0" w:space="0" w:color="auto"/>
      </w:divBdr>
    </w:div>
    <w:div w:id="596603087">
      <w:bodyDiv w:val="1"/>
      <w:marLeft w:val="0"/>
      <w:marRight w:val="0"/>
      <w:marTop w:val="0"/>
      <w:marBottom w:val="0"/>
      <w:divBdr>
        <w:top w:val="none" w:sz="0" w:space="0" w:color="auto"/>
        <w:left w:val="none" w:sz="0" w:space="0" w:color="auto"/>
        <w:bottom w:val="none" w:sz="0" w:space="0" w:color="auto"/>
        <w:right w:val="none" w:sz="0" w:space="0" w:color="auto"/>
      </w:divBdr>
    </w:div>
    <w:div w:id="596671268">
      <w:bodyDiv w:val="1"/>
      <w:marLeft w:val="0"/>
      <w:marRight w:val="0"/>
      <w:marTop w:val="0"/>
      <w:marBottom w:val="0"/>
      <w:divBdr>
        <w:top w:val="none" w:sz="0" w:space="0" w:color="auto"/>
        <w:left w:val="none" w:sz="0" w:space="0" w:color="auto"/>
        <w:bottom w:val="none" w:sz="0" w:space="0" w:color="auto"/>
        <w:right w:val="none" w:sz="0" w:space="0" w:color="auto"/>
      </w:divBdr>
    </w:div>
    <w:div w:id="599216968">
      <w:bodyDiv w:val="1"/>
      <w:marLeft w:val="0"/>
      <w:marRight w:val="0"/>
      <w:marTop w:val="0"/>
      <w:marBottom w:val="0"/>
      <w:divBdr>
        <w:top w:val="none" w:sz="0" w:space="0" w:color="auto"/>
        <w:left w:val="none" w:sz="0" w:space="0" w:color="auto"/>
        <w:bottom w:val="none" w:sz="0" w:space="0" w:color="auto"/>
        <w:right w:val="none" w:sz="0" w:space="0" w:color="auto"/>
      </w:divBdr>
    </w:div>
    <w:div w:id="607811871">
      <w:bodyDiv w:val="1"/>
      <w:marLeft w:val="0"/>
      <w:marRight w:val="0"/>
      <w:marTop w:val="0"/>
      <w:marBottom w:val="0"/>
      <w:divBdr>
        <w:top w:val="none" w:sz="0" w:space="0" w:color="auto"/>
        <w:left w:val="none" w:sz="0" w:space="0" w:color="auto"/>
        <w:bottom w:val="none" w:sz="0" w:space="0" w:color="auto"/>
        <w:right w:val="none" w:sz="0" w:space="0" w:color="auto"/>
      </w:divBdr>
    </w:div>
    <w:div w:id="631441546">
      <w:bodyDiv w:val="1"/>
      <w:marLeft w:val="0"/>
      <w:marRight w:val="0"/>
      <w:marTop w:val="0"/>
      <w:marBottom w:val="0"/>
      <w:divBdr>
        <w:top w:val="none" w:sz="0" w:space="0" w:color="auto"/>
        <w:left w:val="none" w:sz="0" w:space="0" w:color="auto"/>
        <w:bottom w:val="none" w:sz="0" w:space="0" w:color="auto"/>
        <w:right w:val="none" w:sz="0" w:space="0" w:color="auto"/>
      </w:divBdr>
    </w:div>
    <w:div w:id="635184548">
      <w:bodyDiv w:val="1"/>
      <w:marLeft w:val="0"/>
      <w:marRight w:val="0"/>
      <w:marTop w:val="0"/>
      <w:marBottom w:val="0"/>
      <w:divBdr>
        <w:top w:val="none" w:sz="0" w:space="0" w:color="auto"/>
        <w:left w:val="none" w:sz="0" w:space="0" w:color="auto"/>
        <w:bottom w:val="none" w:sz="0" w:space="0" w:color="auto"/>
        <w:right w:val="none" w:sz="0" w:space="0" w:color="auto"/>
      </w:divBdr>
    </w:div>
    <w:div w:id="641227194">
      <w:bodyDiv w:val="1"/>
      <w:marLeft w:val="0"/>
      <w:marRight w:val="0"/>
      <w:marTop w:val="0"/>
      <w:marBottom w:val="0"/>
      <w:divBdr>
        <w:top w:val="none" w:sz="0" w:space="0" w:color="auto"/>
        <w:left w:val="none" w:sz="0" w:space="0" w:color="auto"/>
        <w:bottom w:val="none" w:sz="0" w:space="0" w:color="auto"/>
        <w:right w:val="none" w:sz="0" w:space="0" w:color="auto"/>
      </w:divBdr>
    </w:div>
    <w:div w:id="647827493">
      <w:bodyDiv w:val="1"/>
      <w:marLeft w:val="0"/>
      <w:marRight w:val="0"/>
      <w:marTop w:val="0"/>
      <w:marBottom w:val="0"/>
      <w:divBdr>
        <w:top w:val="none" w:sz="0" w:space="0" w:color="auto"/>
        <w:left w:val="none" w:sz="0" w:space="0" w:color="auto"/>
        <w:bottom w:val="none" w:sz="0" w:space="0" w:color="auto"/>
        <w:right w:val="none" w:sz="0" w:space="0" w:color="auto"/>
      </w:divBdr>
    </w:div>
    <w:div w:id="651757924">
      <w:bodyDiv w:val="1"/>
      <w:marLeft w:val="0"/>
      <w:marRight w:val="0"/>
      <w:marTop w:val="0"/>
      <w:marBottom w:val="0"/>
      <w:divBdr>
        <w:top w:val="none" w:sz="0" w:space="0" w:color="auto"/>
        <w:left w:val="none" w:sz="0" w:space="0" w:color="auto"/>
        <w:bottom w:val="none" w:sz="0" w:space="0" w:color="auto"/>
        <w:right w:val="none" w:sz="0" w:space="0" w:color="auto"/>
      </w:divBdr>
    </w:div>
    <w:div w:id="652610555">
      <w:bodyDiv w:val="1"/>
      <w:marLeft w:val="0"/>
      <w:marRight w:val="0"/>
      <w:marTop w:val="0"/>
      <w:marBottom w:val="0"/>
      <w:divBdr>
        <w:top w:val="none" w:sz="0" w:space="0" w:color="auto"/>
        <w:left w:val="none" w:sz="0" w:space="0" w:color="auto"/>
        <w:bottom w:val="none" w:sz="0" w:space="0" w:color="auto"/>
        <w:right w:val="none" w:sz="0" w:space="0" w:color="auto"/>
      </w:divBdr>
    </w:div>
    <w:div w:id="653291463">
      <w:bodyDiv w:val="1"/>
      <w:marLeft w:val="0"/>
      <w:marRight w:val="0"/>
      <w:marTop w:val="0"/>
      <w:marBottom w:val="0"/>
      <w:divBdr>
        <w:top w:val="none" w:sz="0" w:space="0" w:color="auto"/>
        <w:left w:val="none" w:sz="0" w:space="0" w:color="auto"/>
        <w:bottom w:val="none" w:sz="0" w:space="0" w:color="auto"/>
        <w:right w:val="none" w:sz="0" w:space="0" w:color="auto"/>
      </w:divBdr>
    </w:div>
    <w:div w:id="654065946">
      <w:bodyDiv w:val="1"/>
      <w:marLeft w:val="0"/>
      <w:marRight w:val="0"/>
      <w:marTop w:val="0"/>
      <w:marBottom w:val="0"/>
      <w:divBdr>
        <w:top w:val="none" w:sz="0" w:space="0" w:color="auto"/>
        <w:left w:val="none" w:sz="0" w:space="0" w:color="auto"/>
        <w:bottom w:val="none" w:sz="0" w:space="0" w:color="auto"/>
        <w:right w:val="none" w:sz="0" w:space="0" w:color="auto"/>
      </w:divBdr>
    </w:div>
    <w:div w:id="660042674">
      <w:bodyDiv w:val="1"/>
      <w:marLeft w:val="0"/>
      <w:marRight w:val="0"/>
      <w:marTop w:val="0"/>
      <w:marBottom w:val="0"/>
      <w:divBdr>
        <w:top w:val="none" w:sz="0" w:space="0" w:color="auto"/>
        <w:left w:val="none" w:sz="0" w:space="0" w:color="auto"/>
        <w:bottom w:val="none" w:sz="0" w:space="0" w:color="auto"/>
        <w:right w:val="none" w:sz="0" w:space="0" w:color="auto"/>
      </w:divBdr>
    </w:div>
    <w:div w:id="666440247">
      <w:bodyDiv w:val="1"/>
      <w:marLeft w:val="0"/>
      <w:marRight w:val="0"/>
      <w:marTop w:val="0"/>
      <w:marBottom w:val="0"/>
      <w:divBdr>
        <w:top w:val="none" w:sz="0" w:space="0" w:color="auto"/>
        <w:left w:val="none" w:sz="0" w:space="0" w:color="auto"/>
        <w:bottom w:val="none" w:sz="0" w:space="0" w:color="auto"/>
        <w:right w:val="none" w:sz="0" w:space="0" w:color="auto"/>
      </w:divBdr>
    </w:div>
    <w:div w:id="669216314">
      <w:bodyDiv w:val="1"/>
      <w:marLeft w:val="0"/>
      <w:marRight w:val="0"/>
      <w:marTop w:val="0"/>
      <w:marBottom w:val="0"/>
      <w:divBdr>
        <w:top w:val="none" w:sz="0" w:space="0" w:color="auto"/>
        <w:left w:val="none" w:sz="0" w:space="0" w:color="auto"/>
        <w:bottom w:val="none" w:sz="0" w:space="0" w:color="auto"/>
        <w:right w:val="none" w:sz="0" w:space="0" w:color="auto"/>
      </w:divBdr>
    </w:div>
    <w:div w:id="669875299">
      <w:bodyDiv w:val="1"/>
      <w:marLeft w:val="0"/>
      <w:marRight w:val="0"/>
      <w:marTop w:val="0"/>
      <w:marBottom w:val="0"/>
      <w:divBdr>
        <w:top w:val="none" w:sz="0" w:space="0" w:color="auto"/>
        <w:left w:val="none" w:sz="0" w:space="0" w:color="auto"/>
        <w:bottom w:val="none" w:sz="0" w:space="0" w:color="auto"/>
        <w:right w:val="none" w:sz="0" w:space="0" w:color="auto"/>
      </w:divBdr>
    </w:div>
    <w:div w:id="685522802">
      <w:bodyDiv w:val="1"/>
      <w:marLeft w:val="0"/>
      <w:marRight w:val="0"/>
      <w:marTop w:val="0"/>
      <w:marBottom w:val="0"/>
      <w:divBdr>
        <w:top w:val="none" w:sz="0" w:space="0" w:color="auto"/>
        <w:left w:val="none" w:sz="0" w:space="0" w:color="auto"/>
        <w:bottom w:val="none" w:sz="0" w:space="0" w:color="auto"/>
        <w:right w:val="none" w:sz="0" w:space="0" w:color="auto"/>
      </w:divBdr>
    </w:div>
    <w:div w:id="686563570">
      <w:bodyDiv w:val="1"/>
      <w:marLeft w:val="0"/>
      <w:marRight w:val="0"/>
      <w:marTop w:val="0"/>
      <w:marBottom w:val="0"/>
      <w:divBdr>
        <w:top w:val="none" w:sz="0" w:space="0" w:color="auto"/>
        <w:left w:val="none" w:sz="0" w:space="0" w:color="auto"/>
        <w:bottom w:val="none" w:sz="0" w:space="0" w:color="auto"/>
        <w:right w:val="none" w:sz="0" w:space="0" w:color="auto"/>
      </w:divBdr>
    </w:div>
    <w:div w:id="690645854">
      <w:bodyDiv w:val="1"/>
      <w:marLeft w:val="0"/>
      <w:marRight w:val="0"/>
      <w:marTop w:val="0"/>
      <w:marBottom w:val="0"/>
      <w:divBdr>
        <w:top w:val="none" w:sz="0" w:space="0" w:color="auto"/>
        <w:left w:val="none" w:sz="0" w:space="0" w:color="auto"/>
        <w:bottom w:val="none" w:sz="0" w:space="0" w:color="auto"/>
        <w:right w:val="none" w:sz="0" w:space="0" w:color="auto"/>
      </w:divBdr>
    </w:div>
    <w:div w:id="701857292">
      <w:bodyDiv w:val="1"/>
      <w:marLeft w:val="0"/>
      <w:marRight w:val="0"/>
      <w:marTop w:val="0"/>
      <w:marBottom w:val="0"/>
      <w:divBdr>
        <w:top w:val="none" w:sz="0" w:space="0" w:color="auto"/>
        <w:left w:val="none" w:sz="0" w:space="0" w:color="auto"/>
        <w:bottom w:val="none" w:sz="0" w:space="0" w:color="auto"/>
        <w:right w:val="none" w:sz="0" w:space="0" w:color="auto"/>
      </w:divBdr>
    </w:div>
    <w:div w:id="704522145">
      <w:bodyDiv w:val="1"/>
      <w:marLeft w:val="0"/>
      <w:marRight w:val="0"/>
      <w:marTop w:val="0"/>
      <w:marBottom w:val="0"/>
      <w:divBdr>
        <w:top w:val="none" w:sz="0" w:space="0" w:color="auto"/>
        <w:left w:val="none" w:sz="0" w:space="0" w:color="auto"/>
        <w:bottom w:val="none" w:sz="0" w:space="0" w:color="auto"/>
        <w:right w:val="none" w:sz="0" w:space="0" w:color="auto"/>
      </w:divBdr>
    </w:div>
    <w:div w:id="711149019">
      <w:bodyDiv w:val="1"/>
      <w:marLeft w:val="0"/>
      <w:marRight w:val="0"/>
      <w:marTop w:val="0"/>
      <w:marBottom w:val="0"/>
      <w:divBdr>
        <w:top w:val="none" w:sz="0" w:space="0" w:color="auto"/>
        <w:left w:val="none" w:sz="0" w:space="0" w:color="auto"/>
        <w:bottom w:val="none" w:sz="0" w:space="0" w:color="auto"/>
        <w:right w:val="none" w:sz="0" w:space="0" w:color="auto"/>
      </w:divBdr>
    </w:div>
    <w:div w:id="715275124">
      <w:bodyDiv w:val="1"/>
      <w:marLeft w:val="0"/>
      <w:marRight w:val="0"/>
      <w:marTop w:val="0"/>
      <w:marBottom w:val="0"/>
      <w:divBdr>
        <w:top w:val="none" w:sz="0" w:space="0" w:color="auto"/>
        <w:left w:val="none" w:sz="0" w:space="0" w:color="auto"/>
        <w:bottom w:val="none" w:sz="0" w:space="0" w:color="auto"/>
        <w:right w:val="none" w:sz="0" w:space="0" w:color="auto"/>
      </w:divBdr>
    </w:div>
    <w:div w:id="715927946">
      <w:bodyDiv w:val="1"/>
      <w:marLeft w:val="0"/>
      <w:marRight w:val="0"/>
      <w:marTop w:val="0"/>
      <w:marBottom w:val="0"/>
      <w:divBdr>
        <w:top w:val="none" w:sz="0" w:space="0" w:color="auto"/>
        <w:left w:val="none" w:sz="0" w:space="0" w:color="auto"/>
        <w:bottom w:val="none" w:sz="0" w:space="0" w:color="auto"/>
        <w:right w:val="none" w:sz="0" w:space="0" w:color="auto"/>
      </w:divBdr>
    </w:div>
    <w:div w:id="722292895">
      <w:bodyDiv w:val="1"/>
      <w:marLeft w:val="0"/>
      <w:marRight w:val="0"/>
      <w:marTop w:val="0"/>
      <w:marBottom w:val="0"/>
      <w:divBdr>
        <w:top w:val="none" w:sz="0" w:space="0" w:color="auto"/>
        <w:left w:val="none" w:sz="0" w:space="0" w:color="auto"/>
        <w:bottom w:val="none" w:sz="0" w:space="0" w:color="auto"/>
        <w:right w:val="none" w:sz="0" w:space="0" w:color="auto"/>
      </w:divBdr>
      <w:divsChild>
        <w:div w:id="1749300219">
          <w:marLeft w:val="0"/>
          <w:marRight w:val="0"/>
          <w:marTop w:val="0"/>
          <w:marBottom w:val="0"/>
          <w:divBdr>
            <w:top w:val="none" w:sz="0" w:space="0" w:color="auto"/>
            <w:left w:val="none" w:sz="0" w:space="0" w:color="auto"/>
            <w:bottom w:val="none" w:sz="0" w:space="0" w:color="auto"/>
            <w:right w:val="none" w:sz="0" w:space="0" w:color="auto"/>
          </w:divBdr>
          <w:divsChild>
            <w:div w:id="1598174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2261827">
      <w:bodyDiv w:val="1"/>
      <w:marLeft w:val="0"/>
      <w:marRight w:val="0"/>
      <w:marTop w:val="0"/>
      <w:marBottom w:val="0"/>
      <w:divBdr>
        <w:top w:val="none" w:sz="0" w:space="0" w:color="auto"/>
        <w:left w:val="none" w:sz="0" w:space="0" w:color="auto"/>
        <w:bottom w:val="none" w:sz="0" w:space="0" w:color="auto"/>
        <w:right w:val="none" w:sz="0" w:space="0" w:color="auto"/>
      </w:divBdr>
    </w:div>
    <w:div w:id="742683843">
      <w:bodyDiv w:val="1"/>
      <w:marLeft w:val="0"/>
      <w:marRight w:val="0"/>
      <w:marTop w:val="0"/>
      <w:marBottom w:val="0"/>
      <w:divBdr>
        <w:top w:val="none" w:sz="0" w:space="0" w:color="auto"/>
        <w:left w:val="none" w:sz="0" w:space="0" w:color="auto"/>
        <w:bottom w:val="none" w:sz="0" w:space="0" w:color="auto"/>
        <w:right w:val="none" w:sz="0" w:space="0" w:color="auto"/>
      </w:divBdr>
    </w:div>
    <w:div w:id="742877977">
      <w:bodyDiv w:val="1"/>
      <w:marLeft w:val="0"/>
      <w:marRight w:val="0"/>
      <w:marTop w:val="0"/>
      <w:marBottom w:val="0"/>
      <w:divBdr>
        <w:top w:val="none" w:sz="0" w:space="0" w:color="auto"/>
        <w:left w:val="none" w:sz="0" w:space="0" w:color="auto"/>
        <w:bottom w:val="none" w:sz="0" w:space="0" w:color="auto"/>
        <w:right w:val="none" w:sz="0" w:space="0" w:color="auto"/>
      </w:divBdr>
    </w:div>
    <w:div w:id="747116395">
      <w:bodyDiv w:val="1"/>
      <w:marLeft w:val="0"/>
      <w:marRight w:val="0"/>
      <w:marTop w:val="0"/>
      <w:marBottom w:val="0"/>
      <w:divBdr>
        <w:top w:val="none" w:sz="0" w:space="0" w:color="auto"/>
        <w:left w:val="none" w:sz="0" w:space="0" w:color="auto"/>
        <w:bottom w:val="none" w:sz="0" w:space="0" w:color="auto"/>
        <w:right w:val="none" w:sz="0" w:space="0" w:color="auto"/>
      </w:divBdr>
    </w:div>
    <w:div w:id="749813431">
      <w:bodyDiv w:val="1"/>
      <w:marLeft w:val="0"/>
      <w:marRight w:val="0"/>
      <w:marTop w:val="0"/>
      <w:marBottom w:val="0"/>
      <w:divBdr>
        <w:top w:val="none" w:sz="0" w:space="0" w:color="auto"/>
        <w:left w:val="none" w:sz="0" w:space="0" w:color="auto"/>
        <w:bottom w:val="none" w:sz="0" w:space="0" w:color="auto"/>
        <w:right w:val="none" w:sz="0" w:space="0" w:color="auto"/>
      </w:divBdr>
    </w:div>
    <w:div w:id="752046999">
      <w:bodyDiv w:val="1"/>
      <w:marLeft w:val="0"/>
      <w:marRight w:val="0"/>
      <w:marTop w:val="0"/>
      <w:marBottom w:val="0"/>
      <w:divBdr>
        <w:top w:val="none" w:sz="0" w:space="0" w:color="auto"/>
        <w:left w:val="none" w:sz="0" w:space="0" w:color="auto"/>
        <w:bottom w:val="none" w:sz="0" w:space="0" w:color="auto"/>
        <w:right w:val="none" w:sz="0" w:space="0" w:color="auto"/>
      </w:divBdr>
    </w:div>
    <w:div w:id="753748370">
      <w:bodyDiv w:val="1"/>
      <w:marLeft w:val="0"/>
      <w:marRight w:val="0"/>
      <w:marTop w:val="0"/>
      <w:marBottom w:val="0"/>
      <w:divBdr>
        <w:top w:val="none" w:sz="0" w:space="0" w:color="auto"/>
        <w:left w:val="none" w:sz="0" w:space="0" w:color="auto"/>
        <w:bottom w:val="none" w:sz="0" w:space="0" w:color="auto"/>
        <w:right w:val="none" w:sz="0" w:space="0" w:color="auto"/>
      </w:divBdr>
    </w:div>
    <w:div w:id="754788122">
      <w:bodyDiv w:val="1"/>
      <w:marLeft w:val="0"/>
      <w:marRight w:val="0"/>
      <w:marTop w:val="0"/>
      <w:marBottom w:val="0"/>
      <w:divBdr>
        <w:top w:val="none" w:sz="0" w:space="0" w:color="auto"/>
        <w:left w:val="none" w:sz="0" w:space="0" w:color="auto"/>
        <w:bottom w:val="none" w:sz="0" w:space="0" w:color="auto"/>
        <w:right w:val="none" w:sz="0" w:space="0" w:color="auto"/>
      </w:divBdr>
    </w:div>
    <w:div w:id="760375758">
      <w:bodyDiv w:val="1"/>
      <w:marLeft w:val="0"/>
      <w:marRight w:val="0"/>
      <w:marTop w:val="0"/>
      <w:marBottom w:val="0"/>
      <w:divBdr>
        <w:top w:val="none" w:sz="0" w:space="0" w:color="auto"/>
        <w:left w:val="none" w:sz="0" w:space="0" w:color="auto"/>
        <w:bottom w:val="none" w:sz="0" w:space="0" w:color="auto"/>
        <w:right w:val="none" w:sz="0" w:space="0" w:color="auto"/>
      </w:divBdr>
    </w:div>
    <w:div w:id="760492222">
      <w:bodyDiv w:val="1"/>
      <w:marLeft w:val="0"/>
      <w:marRight w:val="0"/>
      <w:marTop w:val="0"/>
      <w:marBottom w:val="0"/>
      <w:divBdr>
        <w:top w:val="none" w:sz="0" w:space="0" w:color="auto"/>
        <w:left w:val="none" w:sz="0" w:space="0" w:color="auto"/>
        <w:bottom w:val="none" w:sz="0" w:space="0" w:color="auto"/>
        <w:right w:val="none" w:sz="0" w:space="0" w:color="auto"/>
      </w:divBdr>
    </w:div>
    <w:div w:id="766192307">
      <w:bodyDiv w:val="1"/>
      <w:marLeft w:val="0"/>
      <w:marRight w:val="0"/>
      <w:marTop w:val="0"/>
      <w:marBottom w:val="0"/>
      <w:divBdr>
        <w:top w:val="none" w:sz="0" w:space="0" w:color="auto"/>
        <w:left w:val="none" w:sz="0" w:space="0" w:color="auto"/>
        <w:bottom w:val="none" w:sz="0" w:space="0" w:color="auto"/>
        <w:right w:val="none" w:sz="0" w:space="0" w:color="auto"/>
      </w:divBdr>
    </w:div>
    <w:div w:id="770590809">
      <w:bodyDiv w:val="1"/>
      <w:marLeft w:val="0"/>
      <w:marRight w:val="0"/>
      <w:marTop w:val="0"/>
      <w:marBottom w:val="0"/>
      <w:divBdr>
        <w:top w:val="none" w:sz="0" w:space="0" w:color="auto"/>
        <w:left w:val="none" w:sz="0" w:space="0" w:color="auto"/>
        <w:bottom w:val="none" w:sz="0" w:space="0" w:color="auto"/>
        <w:right w:val="none" w:sz="0" w:space="0" w:color="auto"/>
      </w:divBdr>
    </w:div>
    <w:div w:id="772672410">
      <w:bodyDiv w:val="1"/>
      <w:marLeft w:val="0"/>
      <w:marRight w:val="0"/>
      <w:marTop w:val="0"/>
      <w:marBottom w:val="0"/>
      <w:divBdr>
        <w:top w:val="none" w:sz="0" w:space="0" w:color="auto"/>
        <w:left w:val="none" w:sz="0" w:space="0" w:color="auto"/>
        <w:bottom w:val="none" w:sz="0" w:space="0" w:color="auto"/>
        <w:right w:val="none" w:sz="0" w:space="0" w:color="auto"/>
      </w:divBdr>
    </w:div>
    <w:div w:id="777993954">
      <w:bodyDiv w:val="1"/>
      <w:marLeft w:val="0"/>
      <w:marRight w:val="0"/>
      <w:marTop w:val="0"/>
      <w:marBottom w:val="0"/>
      <w:divBdr>
        <w:top w:val="none" w:sz="0" w:space="0" w:color="auto"/>
        <w:left w:val="none" w:sz="0" w:space="0" w:color="auto"/>
        <w:bottom w:val="none" w:sz="0" w:space="0" w:color="auto"/>
        <w:right w:val="none" w:sz="0" w:space="0" w:color="auto"/>
      </w:divBdr>
    </w:div>
    <w:div w:id="781996745">
      <w:bodyDiv w:val="1"/>
      <w:marLeft w:val="0"/>
      <w:marRight w:val="0"/>
      <w:marTop w:val="0"/>
      <w:marBottom w:val="0"/>
      <w:divBdr>
        <w:top w:val="none" w:sz="0" w:space="0" w:color="auto"/>
        <w:left w:val="none" w:sz="0" w:space="0" w:color="auto"/>
        <w:bottom w:val="none" w:sz="0" w:space="0" w:color="auto"/>
        <w:right w:val="none" w:sz="0" w:space="0" w:color="auto"/>
      </w:divBdr>
    </w:div>
    <w:div w:id="787046570">
      <w:bodyDiv w:val="1"/>
      <w:marLeft w:val="0"/>
      <w:marRight w:val="0"/>
      <w:marTop w:val="0"/>
      <w:marBottom w:val="0"/>
      <w:divBdr>
        <w:top w:val="none" w:sz="0" w:space="0" w:color="auto"/>
        <w:left w:val="none" w:sz="0" w:space="0" w:color="auto"/>
        <w:bottom w:val="none" w:sz="0" w:space="0" w:color="auto"/>
        <w:right w:val="none" w:sz="0" w:space="0" w:color="auto"/>
      </w:divBdr>
    </w:div>
    <w:div w:id="788551069">
      <w:bodyDiv w:val="1"/>
      <w:marLeft w:val="0"/>
      <w:marRight w:val="0"/>
      <w:marTop w:val="0"/>
      <w:marBottom w:val="0"/>
      <w:divBdr>
        <w:top w:val="none" w:sz="0" w:space="0" w:color="auto"/>
        <w:left w:val="none" w:sz="0" w:space="0" w:color="auto"/>
        <w:bottom w:val="none" w:sz="0" w:space="0" w:color="auto"/>
        <w:right w:val="none" w:sz="0" w:space="0" w:color="auto"/>
      </w:divBdr>
      <w:divsChild>
        <w:div w:id="920455370">
          <w:marLeft w:val="0"/>
          <w:marRight w:val="0"/>
          <w:marTop w:val="0"/>
          <w:marBottom w:val="0"/>
          <w:divBdr>
            <w:top w:val="none" w:sz="0" w:space="0" w:color="auto"/>
            <w:left w:val="none" w:sz="0" w:space="0" w:color="auto"/>
            <w:bottom w:val="none" w:sz="0" w:space="0" w:color="auto"/>
            <w:right w:val="none" w:sz="0" w:space="0" w:color="auto"/>
          </w:divBdr>
          <w:divsChild>
            <w:div w:id="445392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0125375">
      <w:bodyDiv w:val="1"/>
      <w:marLeft w:val="0"/>
      <w:marRight w:val="0"/>
      <w:marTop w:val="0"/>
      <w:marBottom w:val="0"/>
      <w:divBdr>
        <w:top w:val="none" w:sz="0" w:space="0" w:color="auto"/>
        <w:left w:val="none" w:sz="0" w:space="0" w:color="auto"/>
        <w:bottom w:val="none" w:sz="0" w:space="0" w:color="auto"/>
        <w:right w:val="none" w:sz="0" w:space="0" w:color="auto"/>
      </w:divBdr>
    </w:div>
    <w:div w:id="792947676">
      <w:bodyDiv w:val="1"/>
      <w:marLeft w:val="0"/>
      <w:marRight w:val="0"/>
      <w:marTop w:val="0"/>
      <w:marBottom w:val="0"/>
      <w:divBdr>
        <w:top w:val="none" w:sz="0" w:space="0" w:color="auto"/>
        <w:left w:val="none" w:sz="0" w:space="0" w:color="auto"/>
        <w:bottom w:val="none" w:sz="0" w:space="0" w:color="auto"/>
        <w:right w:val="none" w:sz="0" w:space="0" w:color="auto"/>
      </w:divBdr>
    </w:div>
    <w:div w:id="794979391">
      <w:bodyDiv w:val="1"/>
      <w:marLeft w:val="0"/>
      <w:marRight w:val="0"/>
      <w:marTop w:val="0"/>
      <w:marBottom w:val="0"/>
      <w:divBdr>
        <w:top w:val="none" w:sz="0" w:space="0" w:color="auto"/>
        <w:left w:val="none" w:sz="0" w:space="0" w:color="auto"/>
        <w:bottom w:val="none" w:sz="0" w:space="0" w:color="auto"/>
        <w:right w:val="none" w:sz="0" w:space="0" w:color="auto"/>
      </w:divBdr>
    </w:div>
    <w:div w:id="796223687">
      <w:bodyDiv w:val="1"/>
      <w:marLeft w:val="0"/>
      <w:marRight w:val="0"/>
      <w:marTop w:val="0"/>
      <w:marBottom w:val="0"/>
      <w:divBdr>
        <w:top w:val="none" w:sz="0" w:space="0" w:color="auto"/>
        <w:left w:val="none" w:sz="0" w:space="0" w:color="auto"/>
        <w:bottom w:val="none" w:sz="0" w:space="0" w:color="auto"/>
        <w:right w:val="none" w:sz="0" w:space="0" w:color="auto"/>
      </w:divBdr>
    </w:div>
    <w:div w:id="797068516">
      <w:bodyDiv w:val="1"/>
      <w:marLeft w:val="0"/>
      <w:marRight w:val="0"/>
      <w:marTop w:val="0"/>
      <w:marBottom w:val="0"/>
      <w:divBdr>
        <w:top w:val="none" w:sz="0" w:space="0" w:color="auto"/>
        <w:left w:val="none" w:sz="0" w:space="0" w:color="auto"/>
        <w:bottom w:val="none" w:sz="0" w:space="0" w:color="auto"/>
        <w:right w:val="none" w:sz="0" w:space="0" w:color="auto"/>
      </w:divBdr>
    </w:div>
    <w:div w:id="798955176">
      <w:bodyDiv w:val="1"/>
      <w:marLeft w:val="0"/>
      <w:marRight w:val="0"/>
      <w:marTop w:val="0"/>
      <w:marBottom w:val="0"/>
      <w:divBdr>
        <w:top w:val="none" w:sz="0" w:space="0" w:color="auto"/>
        <w:left w:val="none" w:sz="0" w:space="0" w:color="auto"/>
        <w:bottom w:val="none" w:sz="0" w:space="0" w:color="auto"/>
        <w:right w:val="none" w:sz="0" w:space="0" w:color="auto"/>
      </w:divBdr>
    </w:div>
    <w:div w:id="801650844">
      <w:bodyDiv w:val="1"/>
      <w:marLeft w:val="0"/>
      <w:marRight w:val="0"/>
      <w:marTop w:val="0"/>
      <w:marBottom w:val="0"/>
      <w:divBdr>
        <w:top w:val="none" w:sz="0" w:space="0" w:color="auto"/>
        <w:left w:val="none" w:sz="0" w:space="0" w:color="auto"/>
        <w:bottom w:val="none" w:sz="0" w:space="0" w:color="auto"/>
        <w:right w:val="none" w:sz="0" w:space="0" w:color="auto"/>
      </w:divBdr>
    </w:div>
    <w:div w:id="809202726">
      <w:bodyDiv w:val="1"/>
      <w:marLeft w:val="0"/>
      <w:marRight w:val="0"/>
      <w:marTop w:val="0"/>
      <w:marBottom w:val="0"/>
      <w:divBdr>
        <w:top w:val="none" w:sz="0" w:space="0" w:color="auto"/>
        <w:left w:val="none" w:sz="0" w:space="0" w:color="auto"/>
        <w:bottom w:val="none" w:sz="0" w:space="0" w:color="auto"/>
        <w:right w:val="none" w:sz="0" w:space="0" w:color="auto"/>
      </w:divBdr>
    </w:div>
    <w:div w:id="809323332">
      <w:bodyDiv w:val="1"/>
      <w:marLeft w:val="0"/>
      <w:marRight w:val="0"/>
      <w:marTop w:val="0"/>
      <w:marBottom w:val="0"/>
      <w:divBdr>
        <w:top w:val="none" w:sz="0" w:space="0" w:color="auto"/>
        <w:left w:val="none" w:sz="0" w:space="0" w:color="auto"/>
        <w:bottom w:val="none" w:sz="0" w:space="0" w:color="auto"/>
        <w:right w:val="none" w:sz="0" w:space="0" w:color="auto"/>
      </w:divBdr>
    </w:div>
    <w:div w:id="816187731">
      <w:bodyDiv w:val="1"/>
      <w:marLeft w:val="0"/>
      <w:marRight w:val="0"/>
      <w:marTop w:val="0"/>
      <w:marBottom w:val="0"/>
      <w:divBdr>
        <w:top w:val="none" w:sz="0" w:space="0" w:color="auto"/>
        <w:left w:val="none" w:sz="0" w:space="0" w:color="auto"/>
        <w:bottom w:val="none" w:sz="0" w:space="0" w:color="auto"/>
        <w:right w:val="none" w:sz="0" w:space="0" w:color="auto"/>
      </w:divBdr>
    </w:div>
    <w:div w:id="816646485">
      <w:bodyDiv w:val="1"/>
      <w:marLeft w:val="0"/>
      <w:marRight w:val="0"/>
      <w:marTop w:val="0"/>
      <w:marBottom w:val="0"/>
      <w:divBdr>
        <w:top w:val="none" w:sz="0" w:space="0" w:color="auto"/>
        <w:left w:val="none" w:sz="0" w:space="0" w:color="auto"/>
        <w:bottom w:val="none" w:sz="0" w:space="0" w:color="auto"/>
        <w:right w:val="none" w:sz="0" w:space="0" w:color="auto"/>
      </w:divBdr>
    </w:div>
    <w:div w:id="825560650">
      <w:bodyDiv w:val="1"/>
      <w:marLeft w:val="0"/>
      <w:marRight w:val="0"/>
      <w:marTop w:val="0"/>
      <w:marBottom w:val="0"/>
      <w:divBdr>
        <w:top w:val="none" w:sz="0" w:space="0" w:color="auto"/>
        <w:left w:val="none" w:sz="0" w:space="0" w:color="auto"/>
        <w:bottom w:val="none" w:sz="0" w:space="0" w:color="auto"/>
        <w:right w:val="none" w:sz="0" w:space="0" w:color="auto"/>
      </w:divBdr>
    </w:div>
    <w:div w:id="826897243">
      <w:bodyDiv w:val="1"/>
      <w:marLeft w:val="0"/>
      <w:marRight w:val="0"/>
      <w:marTop w:val="0"/>
      <w:marBottom w:val="0"/>
      <w:divBdr>
        <w:top w:val="none" w:sz="0" w:space="0" w:color="auto"/>
        <w:left w:val="none" w:sz="0" w:space="0" w:color="auto"/>
        <w:bottom w:val="none" w:sz="0" w:space="0" w:color="auto"/>
        <w:right w:val="none" w:sz="0" w:space="0" w:color="auto"/>
      </w:divBdr>
    </w:div>
    <w:div w:id="828398238">
      <w:bodyDiv w:val="1"/>
      <w:marLeft w:val="0"/>
      <w:marRight w:val="0"/>
      <w:marTop w:val="0"/>
      <w:marBottom w:val="0"/>
      <w:divBdr>
        <w:top w:val="none" w:sz="0" w:space="0" w:color="auto"/>
        <w:left w:val="none" w:sz="0" w:space="0" w:color="auto"/>
        <w:bottom w:val="none" w:sz="0" w:space="0" w:color="auto"/>
        <w:right w:val="none" w:sz="0" w:space="0" w:color="auto"/>
      </w:divBdr>
    </w:div>
    <w:div w:id="830021442">
      <w:bodyDiv w:val="1"/>
      <w:marLeft w:val="0"/>
      <w:marRight w:val="0"/>
      <w:marTop w:val="0"/>
      <w:marBottom w:val="0"/>
      <w:divBdr>
        <w:top w:val="none" w:sz="0" w:space="0" w:color="auto"/>
        <w:left w:val="none" w:sz="0" w:space="0" w:color="auto"/>
        <w:bottom w:val="none" w:sz="0" w:space="0" w:color="auto"/>
        <w:right w:val="none" w:sz="0" w:space="0" w:color="auto"/>
      </w:divBdr>
    </w:div>
    <w:div w:id="831065424">
      <w:bodyDiv w:val="1"/>
      <w:marLeft w:val="0"/>
      <w:marRight w:val="0"/>
      <w:marTop w:val="0"/>
      <w:marBottom w:val="0"/>
      <w:divBdr>
        <w:top w:val="none" w:sz="0" w:space="0" w:color="auto"/>
        <w:left w:val="none" w:sz="0" w:space="0" w:color="auto"/>
        <w:bottom w:val="none" w:sz="0" w:space="0" w:color="auto"/>
        <w:right w:val="none" w:sz="0" w:space="0" w:color="auto"/>
      </w:divBdr>
    </w:div>
    <w:div w:id="841235812">
      <w:bodyDiv w:val="1"/>
      <w:marLeft w:val="0"/>
      <w:marRight w:val="0"/>
      <w:marTop w:val="0"/>
      <w:marBottom w:val="0"/>
      <w:divBdr>
        <w:top w:val="none" w:sz="0" w:space="0" w:color="auto"/>
        <w:left w:val="none" w:sz="0" w:space="0" w:color="auto"/>
        <w:bottom w:val="none" w:sz="0" w:space="0" w:color="auto"/>
        <w:right w:val="none" w:sz="0" w:space="0" w:color="auto"/>
      </w:divBdr>
    </w:div>
    <w:div w:id="843981502">
      <w:bodyDiv w:val="1"/>
      <w:marLeft w:val="0"/>
      <w:marRight w:val="0"/>
      <w:marTop w:val="0"/>
      <w:marBottom w:val="0"/>
      <w:divBdr>
        <w:top w:val="none" w:sz="0" w:space="0" w:color="auto"/>
        <w:left w:val="none" w:sz="0" w:space="0" w:color="auto"/>
        <w:bottom w:val="none" w:sz="0" w:space="0" w:color="auto"/>
        <w:right w:val="none" w:sz="0" w:space="0" w:color="auto"/>
      </w:divBdr>
    </w:div>
    <w:div w:id="846672002">
      <w:bodyDiv w:val="1"/>
      <w:marLeft w:val="0"/>
      <w:marRight w:val="0"/>
      <w:marTop w:val="0"/>
      <w:marBottom w:val="0"/>
      <w:divBdr>
        <w:top w:val="none" w:sz="0" w:space="0" w:color="auto"/>
        <w:left w:val="none" w:sz="0" w:space="0" w:color="auto"/>
        <w:bottom w:val="none" w:sz="0" w:space="0" w:color="auto"/>
        <w:right w:val="none" w:sz="0" w:space="0" w:color="auto"/>
      </w:divBdr>
    </w:div>
    <w:div w:id="847673605">
      <w:bodyDiv w:val="1"/>
      <w:marLeft w:val="0"/>
      <w:marRight w:val="0"/>
      <w:marTop w:val="0"/>
      <w:marBottom w:val="0"/>
      <w:divBdr>
        <w:top w:val="none" w:sz="0" w:space="0" w:color="auto"/>
        <w:left w:val="none" w:sz="0" w:space="0" w:color="auto"/>
        <w:bottom w:val="none" w:sz="0" w:space="0" w:color="auto"/>
        <w:right w:val="none" w:sz="0" w:space="0" w:color="auto"/>
      </w:divBdr>
    </w:div>
    <w:div w:id="847909536">
      <w:bodyDiv w:val="1"/>
      <w:marLeft w:val="0"/>
      <w:marRight w:val="0"/>
      <w:marTop w:val="0"/>
      <w:marBottom w:val="0"/>
      <w:divBdr>
        <w:top w:val="none" w:sz="0" w:space="0" w:color="auto"/>
        <w:left w:val="none" w:sz="0" w:space="0" w:color="auto"/>
        <w:bottom w:val="none" w:sz="0" w:space="0" w:color="auto"/>
        <w:right w:val="none" w:sz="0" w:space="0" w:color="auto"/>
      </w:divBdr>
    </w:div>
    <w:div w:id="851920295">
      <w:bodyDiv w:val="1"/>
      <w:marLeft w:val="0"/>
      <w:marRight w:val="0"/>
      <w:marTop w:val="0"/>
      <w:marBottom w:val="0"/>
      <w:divBdr>
        <w:top w:val="none" w:sz="0" w:space="0" w:color="auto"/>
        <w:left w:val="none" w:sz="0" w:space="0" w:color="auto"/>
        <w:bottom w:val="none" w:sz="0" w:space="0" w:color="auto"/>
        <w:right w:val="none" w:sz="0" w:space="0" w:color="auto"/>
      </w:divBdr>
    </w:div>
    <w:div w:id="852036989">
      <w:bodyDiv w:val="1"/>
      <w:marLeft w:val="0"/>
      <w:marRight w:val="0"/>
      <w:marTop w:val="0"/>
      <w:marBottom w:val="0"/>
      <w:divBdr>
        <w:top w:val="none" w:sz="0" w:space="0" w:color="auto"/>
        <w:left w:val="none" w:sz="0" w:space="0" w:color="auto"/>
        <w:bottom w:val="none" w:sz="0" w:space="0" w:color="auto"/>
        <w:right w:val="none" w:sz="0" w:space="0" w:color="auto"/>
      </w:divBdr>
    </w:div>
    <w:div w:id="860975476">
      <w:bodyDiv w:val="1"/>
      <w:marLeft w:val="0"/>
      <w:marRight w:val="0"/>
      <w:marTop w:val="0"/>
      <w:marBottom w:val="0"/>
      <w:divBdr>
        <w:top w:val="none" w:sz="0" w:space="0" w:color="auto"/>
        <w:left w:val="none" w:sz="0" w:space="0" w:color="auto"/>
        <w:bottom w:val="none" w:sz="0" w:space="0" w:color="auto"/>
        <w:right w:val="none" w:sz="0" w:space="0" w:color="auto"/>
      </w:divBdr>
    </w:div>
    <w:div w:id="861430513">
      <w:bodyDiv w:val="1"/>
      <w:marLeft w:val="0"/>
      <w:marRight w:val="0"/>
      <w:marTop w:val="0"/>
      <w:marBottom w:val="0"/>
      <w:divBdr>
        <w:top w:val="none" w:sz="0" w:space="0" w:color="auto"/>
        <w:left w:val="none" w:sz="0" w:space="0" w:color="auto"/>
        <w:bottom w:val="none" w:sz="0" w:space="0" w:color="auto"/>
        <w:right w:val="none" w:sz="0" w:space="0" w:color="auto"/>
      </w:divBdr>
    </w:div>
    <w:div w:id="861743750">
      <w:bodyDiv w:val="1"/>
      <w:marLeft w:val="0"/>
      <w:marRight w:val="0"/>
      <w:marTop w:val="0"/>
      <w:marBottom w:val="0"/>
      <w:divBdr>
        <w:top w:val="none" w:sz="0" w:space="0" w:color="auto"/>
        <w:left w:val="none" w:sz="0" w:space="0" w:color="auto"/>
        <w:bottom w:val="none" w:sz="0" w:space="0" w:color="auto"/>
        <w:right w:val="none" w:sz="0" w:space="0" w:color="auto"/>
      </w:divBdr>
    </w:div>
    <w:div w:id="863520804">
      <w:bodyDiv w:val="1"/>
      <w:marLeft w:val="0"/>
      <w:marRight w:val="0"/>
      <w:marTop w:val="0"/>
      <w:marBottom w:val="0"/>
      <w:divBdr>
        <w:top w:val="none" w:sz="0" w:space="0" w:color="auto"/>
        <w:left w:val="none" w:sz="0" w:space="0" w:color="auto"/>
        <w:bottom w:val="none" w:sz="0" w:space="0" w:color="auto"/>
        <w:right w:val="none" w:sz="0" w:space="0" w:color="auto"/>
      </w:divBdr>
    </w:div>
    <w:div w:id="863589275">
      <w:bodyDiv w:val="1"/>
      <w:marLeft w:val="0"/>
      <w:marRight w:val="0"/>
      <w:marTop w:val="0"/>
      <w:marBottom w:val="0"/>
      <w:divBdr>
        <w:top w:val="none" w:sz="0" w:space="0" w:color="auto"/>
        <w:left w:val="none" w:sz="0" w:space="0" w:color="auto"/>
        <w:bottom w:val="none" w:sz="0" w:space="0" w:color="auto"/>
        <w:right w:val="none" w:sz="0" w:space="0" w:color="auto"/>
      </w:divBdr>
    </w:div>
    <w:div w:id="868682905">
      <w:bodyDiv w:val="1"/>
      <w:marLeft w:val="0"/>
      <w:marRight w:val="0"/>
      <w:marTop w:val="0"/>
      <w:marBottom w:val="0"/>
      <w:divBdr>
        <w:top w:val="none" w:sz="0" w:space="0" w:color="auto"/>
        <w:left w:val="none" w:sz="0" w:space="0" w:color="auto"/>
        <w:bottom w:val="none" w:sz="0" w:space="0" w:color="auto"/>
        <w:right w:val="none" w:sz="0" w:space="0" w:color="auto"/>
      </w:divBdr>
    </w:div>
    <w:div w:id="872419015">
      <w:bodyDiv w:val="1"/>
      <w:marLeft w:val="0"/>
      <w:marRight w:val="0"/>
      <w:marTop w:val="0"/>
      <w:marBottom w:val="0"/>
      <w:divBdr>
        <w:top w:val="none" w:sz="0" w:space="0" w:color="auto"/>
        <w:left w:val="none" w:sz="0" w:space="0" w:color="auto"/>
        <w:bottom w:val="none" w:sz="0" w:space="0" w:color="auto"/>
        <w:right w:val="none" w:sz="0" w:space="0" w:color="auto"/>
      </w:divBdr>
    </w:div>
    <w:div w:id="874853914">
      <w:bodyDiv w:val="1"/>
      <w:marLeft w:val="0"/>
      <w:marRight w:val="0"/>
      <w:marTop w:val="0"/>
      <w:marBottom w:val="0"/>
      <w:divBdr>
        <w:top w:val="none" w:sz="0" w:space="0" w:color="auto"/>
        <w:left w:val="none" w:sz="0" w:space="0" w:color="auto"/>
        <w:bottom w:val="none" w:sz="0" w:space="0" w:color="auto"/>
        <w:right w:val="none" w:sz="0" w:space="0" w:color="auto"/>
      </w:divBdr>
    </w:div>
    <w:div w:id="878933952">
      <w:bodyDiv w:val="1"/>
      <w:marLeft w:val="0"/>
      <w:marRight w:val="0"/>
      <w:marTop w:val="0"/>
      <w:marBottom w:val="0"/>
      <w:divBdr>
        <w:top w:val="none" w:sz="0" w:space="0" w:color="auto"/>
        <w:left w:val="none" w:sz="0" w:space="0" w:color="auto"/>
        <w:bottom w:val="none" w:sz="0" w:space="0" w:color="auto"/>
        <w:right w:val="none" w:sz="0" w:space="0" w:color="auto"/>
      </w:divBdr>
    </w:div>
    <w:div w:id="880215283">
      <w:bodyDiv w:val="1"/>
      <w:marLeft w:val="0"/>
      <w:marRight w:val="0"/>
      <w:marTop w:val="0"/>
      <w:marBottom w:val="0"/>
      <w:divBdr>
        <w:top w:val="none" w:sz="0" w:space="0" w:color="auto"/>
        <w:left w:val="none" w:sz="0" w:space="0" w:color="auto"/>
        <w:bottom w:val="none" w:sz="0" w:space="0" w:color="auto"/>
        <w:right w:val="none" w:sz="0" w:space="0" w:color="auto"/>
      </w:divBdr>
    </w:div>
    <w:div w:id="883643557">
      <w:bodyDiv w:val="1"/>
      <w:marLeft w:val="0"/>
      <w:marRight w:val="0"/>
      <w:marTop w:val="0"/>
      <w:marBottom w:val="0"/>
      <w:divBdr>
        <w:top w:val="none" w:sz="0" w:space="0" w:color="auto"/>
        <w:left w:val="none" w:sz="0" w:space="0" w:color="auto"/>
        <w:bottom w:val="none" w:sz="0" w:space="0" w:color="auto"/>
        <w:right w:val="none" w:sz="0" w:space="0" w:color="auto"/>
      </w:divBdr>
    </w:div>
    <w:div w:id="885339289">
      <w:bodyDiv w:val="1"/>
      <w:marLeft w:val="0"/>
      <w:marRight w:val="0"/>
      <w:marTop w:val="0"/>
      <w:marBottom w:val="0"/>
      <w:divBdr>
        <w:top w:val="none" w:sz="0" w:space="0" w:color="auto"/>
        <w:left w:val="none" w:sz="0" w:space="0" w:color="auto"/>
        <w:bottom w:val="none" w:sz="0" w:space="0" w:color="auto"/>
        <w:right w:val="none" w:sz="0" w:space="0" w:color="auto"/>
      </w:divBdr>
    </w:div>
    <w:div w:id="889651588">
      <w:bodyDiv w:val="1"/>
      <w:marLeft w:val="0"/>
      <w:marRight w:val="0"/>
      <w:marTop w:val="0"/>
      <w:marBottom w:val="0"/>
      <w:divBdr>
        <w:top w:val="none" w:sz="0" w:space="0" w:color="auto"/>
        <w:left w:val="none" w:sz="0" w:space="0" w:color="auto"/>
        <w:bottom w:val="none" w:sz="0" w:space="0" w:color="auto"/>
        <w:right w:val="none" w:sz="0" w:space="0" w:color="auto"/>
      </w:divBdr>
    </w:div>
    <w:div w:id="890504323">
      <w:bodyDiv w:val="1"/>
      <w:marLeft w:val="0"/>
      <w:marRight w:val="0"/>
      <w:marTop w:val="0"/>
      <w:marBottom w:val="0"/>
      <w:divBdr>
        <w:top w:val="none" w:sz="0" w:space="0" w:color="auto"/>
        <w:left w:val="none" w:sz="0" w:space="0" w:color="auto"/>
        <w:bottom w:val="none" w:sz="0" w:space="0" w:color="auto"/>
        <w:right w:val="none" w:sz="0" w:space="0" w:color="auto"/>
      </w:divBdr>
      <w:divsChild>
        <w:div w:id="69623362">
          <w:marLeft w:val="0"/>
          <w:marRight w:val="0"/>
          <w:marTop w:val="0"/>
          <w:marBottom w:val="0"/>
          <w:divBdr>
            <w:top w:val="none" w:sz="0" w:space="0" w:color="auto"/>
            <w:left w:val="none" w:sz="0" w:space="0" w:color="auto"/>
            <w:bottom w:val="none" w:sz="0" w:space="0" w:color="auto"/>
            <w:right w:val="none" w:sz="0" w:space="0" w:color="auto"/>
          </w:divBdr>
          <w:divsChild>
            <w:div w:id="109672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5774049">
      <w:bodyDiv w:val="1"/>
      <w:marLeft w:val="0"/>
      <w:marRight w:val="0"/>
      <w:marTop w:val="0"/>
      <w:marBottom w:val="0"/>
      <w:divBdr>
        <w:top w:val="none" w:sz="0" w:space="0" w:color="auto"/>
        <w:left w:val="none" w:sz="0" w:space="0" w:color="auto"/>
        <w:bottom w:val="none" w:sz="0" w:space="0" w:color="auto"/>
        <w:right w:val="none" w:sz="0" w:space="0" w:color="auto"/>
      </w:divBdr>
    </w:div>
    <w:div w:id="896357841">
      <w:bodyDiv w:val="1"/>
      <w:marLeft w:val="0"/>
      <w:marRight w:val="0"/>
      <w:marTop w:val="0"/>
      <w:marBottom w:val="0"/>
      <w:divBdr>
        <w:top w:val="none" w:sz="0" w:space="0" w:color="auto"/>
        <w:left w:val="none" w:sz="0" w:space="0" w:color="auto"/>
        <w:bottom w:val="none" w:sz="0" w:space="0" w:color="auto"/>
        <w:right w:val="none" w:sz="0" w:space="0" w:color="auto"/>
      </w:divBdr>
    </w:div>
    <w:div w:id="897782575">
      <w:bodyDiv w:val="1"/>
      <w:marLeft w:val="0"/>
      <w:marRight w:val="0"/>
      <w:marTop w:val="0"/>
      <w:marBottom w:val="0"/>
      <w:divBdr>
        <w:top w:val="none" w:sz="0" w:space="0" w:color="auto"/>
        <w:left w:val="none" w:sz="0" w:space="0" w:color="auto"/>
        <w:bottom w:val="none" w:sz="0" w:space="0" w:color="auto"/>
        <w:right w:val="none" w:sz="0" w:space="0" w:color="auto"/>
      </w:divBdr>
    </w:div>
    <w:div w:id="910623455">
      <w:bodyDiv w:val="1"/>
      <w:marLeft w:val="0"/>
      <w:marRight w:val="0"/>
      <w:marTop w:val="0"/>
      <w:marBottom w:val="0"/>
      <w:divBdr>
        <w:top w:val="none" w:sz="0" w:space="0" w:color="auto"/>
        <w:left w:val="none" w:sz="0" w:space="0" w:color="auto"/>
        <w:bottom w:val="none" w:sz="0" w:space="0" w:color="auto"/>
        <w:right w:val="none" w:sz="0" w:space="0" w:color="auto"/>
      </w:divBdr>
    </w:div>
    <w:div w:id="914556955">
      <w:bodyDiv w:val="1"/>
      <w:marLeft w:val="0"/>
      <w:marRight w:val="0"/>
      <w:marTop w:val="0"/>
      <w:marBottom w:val="0"/>
      <w:divBdr>
        <w:top w:val="none" w:sz="0" w:space="0" w:color="auto"/>
        <w:left w:val="none" w:sz="0" w:space="0" w:color="auto"/>
        <w:bottom w:val="none" w:sz="0" w:space="0" w:color="auto"/>
        <w:right w:val="none" w:sz="0" w:space="0" w:color="auto"/>
      </w:divBdr>
    </w:div>
    <w:div w:id="925841685">
      <w:bodyDiv w:val="1"/>
      <w:marLeft w:val="0"/>
      <w:marRight w:val="0"/>
      <w:marTop w:val="0"/>
      <w:marBottom w:val="0"/>
      <w:divBdr>
        <w:top w:val="none" w:sz="0" w:space="0" w:color="auto"/>
        <w:left w:val="none" w:sz="0" w:space="0" w:color="auto"/>
        <w:bottom w:val="none" w:sz="0" w:space="0" w:color="auto"/>
        <w:right w:val="none" w:sz="0" w:space="0" w:color="auto"/>
      </w:divBdr>
    </w:div>
    <w:div w:id="928537511">
      <w:bodyDiv w:val="1"/>
      <w:marLeft w:val="0"/>
      <w:marRight w:val="0"/>
      <w:marTop w:val="0"/>
      <w:marBottom w:val="0"/>
      <w:divBdr>
        <w:top w:val="none" w:sz="0" w:space="0" w:color="auto"/>
        <w:left w:val="none" w:sz="0" w:space="0" w:color="auto"/>
        <w:bottom w:val="none" w:sz="0" w:space="0" w:color="auto"/>
        <w:right w:val="none" w:sz="0" w:space="0" w:color="auto"/>
      </w:divBdr>
    </w:div>
    <w:div w:id="931009937">
      <w:bodyDiv w:val="1"/>
      <w:marLeft w:val="0"/>
      <w:marRight w:val="0"/>
      <w:marTop w:val="0"/>
      <w:marBottom w:val="0"/>
      <w:divBdr>
        <w:top w:val="none" w:sz="0" w:space="0" w:color="auto"/>
        <w:left w:val="none" w:sz="0" w:space="0" w:color="auto"/>
        <w:bottom w:val="none" w:sz="0" w:space="0" w:color="auto"/>
        <w:right w:val="none" w:sz="0" w:space="0" w:color="auto"/>
      </w:divBdr>
    </w:div>
    <w:div w:id="935018719">
      <w:bodyDiv w:val="1"/>
      <w:marLeft w:val="0"/>
      <w:marRight w:val="0"/>
      <w:marTop w:val="0"/>
      <w:marBottom w:val="0"/>
      <w:divBdr>
        <w:top w:val="none" w:sz="0" w:space="0" w:color="auto"/>
        <w:left w:val="none" w:sz="0" w:space="0" w:color="auto"/>
        <w:bottom w:val="none" w:sz="0" w:space="0" w:color="auto"/>
        <w:right w:val="none" w:sz="0" w:space="0" w:color="auto"/>
      </w:divBdr>
    </w:div>
    <w:div w:id="935946889">
      <w:bodyDiv w:val="1"/>
      <w:marLeft w:val="0"/>
      <w:marRight w:val="0"/>
      <w:marTop w:val="0"/>
      <w:marBottom w:val="0"/>
      <w:divBdr>
        <w:top w:val="none" w:sz="0" w:space="0" w:color="auto"/>
        <w:left w:val="none" w:sz="0" w:space="0" w:color="auto"/>
        <w:bottom w:val="none" w:sz="0" w:space="0" w:color="auto"/>
        <w:right w:val="none" w:sz="0" w:space="0" w:color="auto"/>
      </w:divBdr>
    </w:div>
    <w:div w:id="936255334">
      <w:bodyDiv w:val="1"/>
      <w:marLeft w:val="0"/>
      <w:marRight w:val="0"/>
      <w:marTop w:val="0"/>
      <w:marBottom w:val="0"/>
      <w:divBdr>
        <w:top w:val="none" w:sz="0" w:space="0" w:color="auto"/>
        <w:left w:val="none" w:sz="0" w:space="0" w:color="auto"/>
        <w:bottom w:val="none" w:sz="0" w:space="0" w:color="auto"/>
        <w:right w:val="none" w:sz="0" w:space="0" w:color="auto"/>
      </w:divBdr>
    </w:div>
    <w:div w:id="953290065">
      <w:bodyDiv w:val="1"/>
      <w:marLeft w:val="0"/>
      <w:marRight w:val="0"/>
      <w:marTop w:val="0"/>
      <w:marBottom w:val="0"/>
      <w:divBdr>
        <w:top w:val="none" w:sz="0" w:space="0" w:color="auto"/>
        <w:left w:val="none" w:sz="0" w:space="0" w:color="auto"/>
        <w:bottom w:val="none" w:sz="0" w:space="0" w:color="auto"/>
        <w:right w:val="none" w:sz="0" w:space="0" w:color="auto"/>
      </w:divBdr>
    </w:div>
    <w:div w:id="958222693">
      <w:bodyDiv w:val="1"/>
      <w:marLeft w:val="0"/>
      <w:marRight w:val="0"/>
      <w:marTop w:val="0"/>
      <w:marBottom w:val="0"/>
      <w:divBdr>
        <w:top w:val="none" w:sz="0" w:space="0" w:color="auto"/>
        <w:left w:val="none" w:sz="0" w:space="0" w:color="auto"/>
        <w:bottom w:val="none" w:sz="0" w:space="0" w:color="auto"/>
        <w:right w:val="none" w:sz="0" w:space="0" w:color="auto"/>
      </w:divBdr>
    </w:div>
    <w:div w:id="958343204">
      <w:bodyDiv w:val="1"/>
      <w:marLeft w:val="0"/>
      <w:marRight w:val="0"/>
      <w:marTop w:val="0"/>
      <w:marBottom w:val="0"/>
      <w:divBdr>
        <w:top w:val="none" w:sz="0" w:space="0" w:color="auto"/>
        <w:left w:val="none" w:sz="0" w:space="0" w:color="auto"/>
        <w:bottom w:val="none" w:sz="0" w:space="0" w:color="auto"/>
        <w:right w:val="none" w:sz="0" w:space="0" w:color="auto"/>
      </w:divBdr>
    </w:div>
    <w:div w:id="963925517">
      <w:bodyDiv w:val="1"/>
      <w:marLeft w:val="0"/>
      <w:marRight w:val="0"/>
      <w:marTop w:val="0"/>
      <w:marBottom w:val="0"/>
      <w:divBdr>
        <w:top w:val="none" w:sz="0" w:space="0" w:color="auto"/>
        <w:left w:val="none" w:sz="0" w:space="0" w:color="auto"/>
        <w:bottom w:val="none" w:sz="0" w:space="0" w:color="auto"/>
        <w:right w:val="none" w:sz="0" w:space="0" w:color="auto"/>
      </w:divBdr>
    </w:div>
    <w:div w:id="974066196">
      <w:bodyDiv w:val="1"/>
      <w:marLeft w:val="0"/>
      <w:marRight w:val="0"/>
      <w:marTop w:val="0"/>
      <w:marBottom w:val="0"/>
      <w:divBdr>
        <w:top w:val="none" w:sz="0" w:space="0" w:color="auto"/>
        <w:left w:val="none" w:sz="0" w:space="0" w:color="auto"/>
        <w:bottom w:val="none" w:sz="0" w:space="0" w:color="auto"/>
        <w:right w:val="none" w:sz="0" w:space="0" w:color="auto"/>
      </w:divBdr>
    </w:div>
    <w:div w:id="974411496">
      <w:bodyDiv w:val="1"/>
      <w:marLeft w:val="0"/>
      <w:marRight w:val="0"/>
      <w:marTop w:val="0"/>
      <w:marBottom w:val="0"/>
      <w:divBdr>
        <w:top w:val="none" w:sz="0" w:space="0" w:color="auto"/>
        <w:left w:val="none" w:sz="0" w:space="0" w:color="auto"/>
        <w:bottom w:val="none" w:sz="0" w:space="0" w:color="auto"/>
        <w:right w:val="none" w:sz="0" w:space="0" w:color="auto"/>
      </w:divBdr>
    </w:div>
    <w:div w:id="975985070">
      <w:bodyDiv w:val="1"/>
      <w:marLeft w:val="0"/>
      <w:marRight w:val="0"/>
      <w:marTop w:val="0"/>
      <w:marBottom w:val="0"/>
      <w:divBdr>
        <w:top w:val="none" w:sz="0" w:space="0" w:color="auto"/>
        <w:left w:val="none" w:sz="0" w:space="0" w:color="auto"/>
        <w:bottom w:val="none" w:sz="0" w:space="0" w:color="auto"/>
        <w:right w:val="none" w:sz="0" w:space="0" w:color="auto"/>
      </w:divBdr>
    </w:div>
    <w:div w:id="976760921">
      <w:bodyDiv w:val="1"/>
      <w:marLeft w:val="0"/>
      <w:marRight w:val="0"/>
      <w:marTop w:val="0"/>
      <w:marBottom w:val="0"/>
      <w:divBdr>
        <w:top w:val="none" w:sz="0" w:space="0" w:color="auto"/>
        <w:left w:val="none" w:sz="0" w:space="0" w:color="auto"/>
        <w:bottom w:val="none" w:sz="0" w:space="0" w:color="auto"/>
        <w:right w:val="none" w:sz="0" w:space="0" w:color="auto"/>
      </w:divBdr>
    </w:div>
    <w:div w:id="983124865">
      <w:bodyDiv w:val="1"/>
      <w:marLeft w:val="0"/>
      <w:marRight w:val="0"/>
      <w:marTop w:val="0"/>
      <w:marBottom w:val="0"/>
      <w:divBdr>
        <w:top w:val="none" w:sz="0" w:space="0" w:color="auto"/>
        <w:left w:val="none" w:sz="0" w:space="0" w:color="auto"/>
        <w:bottom w:val="none" w:sz="0" w:space="0" w:color="auto"/>
        <w:right w:val="none" w:sz="0" w:space="0" w:color="auto"/>
      </w:divBdr>
    </w:div>
    <w:div w:id="983975164">
      <w:bodyDiv w:val="1"/>
      <w:marLeft w:val="0"/>
      <w:marRight w:val="0"/>
      <w:marTop w:val="0"/>
      <w:marBottom w:val="0"/>
      <w:divBdr>
        <w:top w:val="none" w:sz="0" w:space="0" w:color="auto"/>
        <w:left w:val="none" w:sz="0" w:space="0" w:color="auto"/>
        <w:bottom w:val="none" w:sz="0" w:space="0" w:color="auto"/>
        <w:right w:val="none" w:sz="0" w:space="0" w:color="auto"/>
      </w:divBdr>
    </w:div>
    <w:div w:id="984894338">
      <w:bodyDiv w:val="1"/>
      <w:marLeft w:val="0"/>
      <w:marRight w:val="0"/>
      <w:marTop w:val="0"/>
      <w:marBottom w:val="0"/>
      <w:divBdr>
        <w:top w:val="none" w:sz="0" w:space="0" w:color="auto"/>
        <w:left w:val="none" w:sz="0" w:space="0" w:color="auto"/>
        <w:bottom w:val="none" w:sz="0" w:space="0" w:color="auto"/>
        <w:right w:val="none" w:sz="0" w:space="0" w:color="auto"/>
      </w:divBdr>
    </w:div>
    <w:div w:id="988903516">
      <w:bodyDiv w:val="1"/>
      <w:marLeft w:val="0"/>
      <w:marRight w:val="0"/>
      <w:marTop w:val="0"/>
      <w:marBottom w:val="0"/>
      <w:divBdr>
        <w:top w:val="none" w:sz="0" w:space="0" w:color="auto"/>
        <w:left w:val="none" w:sz="0" w:space="0" w:color="auto"/>
        <w:bottom w:val="none" w:sz="0" w:space="0" w:color="auto"/>
        <w:right w:val="none" w:sz="0" w:space="0" w:color="auto"/>
      </w:divBdr>
    </w:div>
    <w:div w:id="995035874">
      <w:bodyDiv w:val="1"/>
      <w:marLeft w:val="0"/>
      <w:marRight w:val="0"/>
      <w:marTop w:val="0"/>
      <w:marBottom w:val="0"/>
      <w:divBdr>
        <w:top w:val="none" w:sz="0" w:space="0" w:color="auto"/>
        <w:left w:val="none" w:sz="0" w:space="0" w:color="auto"/>
        <w:bottom w:val="none" w:sz="0" w:space="0" w:color="auto"/>
        <w:right w:val="none" w:sz="0" w:space="0" w:color="auto"/>
      </w:divBdr>
    </w:div>
    <w:div w:id="995917784">
      <w:bodyDiv w:val="1"/>
      <w:marLeft w:val="0"/>
      <w:marRight w:val="0"/>
      <w:marTop w:val="0"/>
      <w:marBottom w:val="0"/>
      <w:divBdr>
        <w:top w:val="none" w:sz="0" w:space="0" w:color="auto"/>
        <w:left w:val="none" w:sz="0" w:space="0" w:color="auto"/>
        <w:bottom w:val="none" w:sz="0" w:space="0" w:color="auto"/>
        <w:right w:val="none" w:sz="0" w:space="0" w:color="auto"/>
      </w:divBdr>
    </w:div>
    <w:div w:id="999819083">
      <w:bodyDiv w:val="1"/>
      <w:marLeft w:val="0"/>
      <w:marRight w:val="0"/>
      <w:marTop w:val="0"/>
      <w:marBottom w:val="0"/>
      <w:divBdr>
        <w:top w:val="none" w:sz="0" w:space="0" w:color="auto"/>
        <w:left w:val="none" w:sz="0" w:space="0" w:color="auto"/>
        <w:bottom w:val="none" w:sz="0" w:space="0" w:color="auto"/>
        <w:right w:val="none" w:sz="0" w:space="0" w:color="auto"/>
      </w:divBdr>
    </w:div>
    <w:div w:id="1004699556">
      <w:bodyDiv w:val="1"/>
      <w:marLeft w:val="0"/>
      <w:marRight w:val="0"/>
      <w:marTop w:val="0"/>
      <w:marBottom w:val="0"/>
      <w:divBdr>
        <w:top w:val="none" w:sz="0" w:space="0" w:color="auto"/>
        <w:left w:val="none" w:sz="0" w:space="0" w:color="auto"/>
        <w:bottom w:val="none" w:sz="0" w:space="0" w:color="auto"/>
        <w:right w:val="none" w:sz="0" w:space="0" w:color="auto"/>
      </w:divBdr>
    </w:div>
    <w:div w:id="1005790286">
      <w:bodyDiv w:val="1"/>
      <w:marLeft w:val="0"/>
      <w:marRight w:val="0"/>
      <w:marTop w:val="0"/>
      <w:marBottom w:val="0"/>
      <w:divBdr>
        <w:top w:val="none" w:sz="0" w:space="0" w:color="auto"/>
        <w:left w:val="none" w:sz="0" w:space="0" w:color="auto"/>
        <w:bottom w:val="none" w:sz="0" w:space="0" w:color="auto"/>
        <w:right w:val="none" w:sz="0" w:space="0" w:color="auto"/>
      </w:divBdr>
    </w:div>
    <w:div w:id="1008558149">
      <w:bodyDiv w:val="1"/>
      <w:marLeft w:val="0"/>
      <w:marRight w:val="0"/>
      <w:marTop w:val="0"/>
      <w:marBottom w:val="0"/>
      <w:divBdr>
        <w:top w:val="none" w:sz="0" w:space="0" w:color="auto"/>
        <w:left w:val="none" w:sz="0" w:space="0" w:color="auto"/>
        <w:bottom w:val="none" w:sz="0" w:space="0" w:color="auto"/>
        <w:right w:val="none" w:sz="0" w:space="0" w:color="auto"/>
      </w:divBdr>
    </w:div>
    <w:div w:id="1008797823">
      <w:bodyDiv w:val="1"/>
      <w:marLeft w:val="0"/>
      <w:marRight w:val="0"/>
      <w:marTop w:val="0"/>
      <w:marBottom w:val="0"/>
      <w:divBdr>
        <w:top w:val="none" w:sz="0" w:space="0" w:color="auto"/>
        <w:left w:val="none" w:sz="0" w:space="0" w:color="auto"/>
        <w:bottom w:val="none" w:sz="0" w:space="0" w:color="auto"/>
        <w:right w:val="none" w:sz="0" w:space="0" w:color="auto"/>
      </w:divBdr>
    </w:div>
    <w:div w:id="1019626936">
      <w:bodyDiv w:val="1"/>
      <w:marLeft w:val="0"/>
      <w:marRight w:val="0"/>
      <w:marTop w:val="0"/>
      <w:marBottom w:val="0"/>
      <w:divBdr>
        <w:top w:val="none" w:sz="0" w:space="0" w:color="auto"/>
        <w:left w:val="none" w:sz="0" w:space="0" w:color="auto"/>
        <w:bottom w:val="none" w:sz="0" w:space="0" w:color="auto"/>
        <w:right w:val="none" w:sz="0" w:space="0" w:color="auto"/>
      </w:divBdr>
    </w:div>
    <w:div w:id="1031877365">
      <w:bodyDiv w:val="1"/>
      <w:marLeft w:val="0"/>
      <w:marRight w:val="0"/>
      <w:marTop w:val="0"/>
      <w:marBottom w:val="0"/>
      <w:divBdr>
        <w:top w:val="none" w:sz="0" w:space="0" w:color="auto"/>
        <w:left w:val="none" w:sz="0" w:space="0" w:color="auto"/>
        <w:bottom w:val="none" w:sz="0" w:space="0" w:color="auto"/>
        <w:right w:val="none" w:sz="0" w:space="0" w:color="auto"/>
      </w:divBdr>
    </w:div>
    <w:div w:id="1035470701">
      <w:bodyDiv w:val="1"/>
      <w:marLeft w:val="0"/>
      <w:marRight w:val="0"/>
      <w:marTop w:val="0"/>
      <w:marBottom w:val="0"/>
      <w:divBdr>
        <w:top w:val="none" w:sz="0" w:space="0" w:color="auto"/>
        <w:left w:val="none" w:sz="0" w:space="0" w:color="auto"/>
        <w:bottom w:val="none" w:sz="0" w:space="0" w:color="auto"/>
        <w:right w:val="none" w:sz="0" w:space="0" w:color="auto"/>
      </w:divBdr>
    </w:div>
    <w:div w:id="1046686664">
      <w:bodyDiv w:val="1"/>
      <w:marLeft w:val="0"/>
      <w:marRight w:val="0"/>
      <w:marTop w:val="0"/>
      <w:marBottom w:val="0"/>
      <w:divBdr>
        <w:top w:val="none" w:sz="0" w:space="0" w:color="auto"/>
        <w:left w:val="none" w:sz="0" w:space="0" w:color="auto"/>
        <w:bottom w:val="none" w:sz="0" w:space="0" w:color="auto"/>
        <w:right w:val="none" w:sz="0" w:space="0" w:color="auto"/>
      </w:divBdr>
    </w:div>
    <w:div w:id="1050037945">
      <w:bodyDiv w:val="1"/>
      <w:marLeft w:val="0"/>
      <w:marRight w:val="0"/>
      <w:marTop w:val="0"/>
      <w:marBottom w:val="0"/>
      <w:divBdr>
        <w:top w:val="none" w:sz="0" w:space="0" w:color="auto"/>
        <w:left w:val="none" w:sz="0" w:space="0" w:color="auto"/>
        <w:bottom w:val="none" w:sz="0" w:space="0" w:color="auto"/>
        <w:right w:val="none" w:sz="0" w:space="0" w:color="auto"/>
      </w:divBdr>
    </w:div>
    <w:div w:id="1053695192">
      <w:bodyDiv w:val="1"/>
      <w:marLeft w:val="0"/>
      <w:marRight w:val="0"/>
      <w:marTop w:val="0"/>
      <w:marBottom w:val="0"/>
      <w:divBdr>
        <w:top w:val="none" w:sz="0" w:space="0" w:color="auto"/>
        <w:left w:val="none" w:sz="0" w:space="0" w:color="auto"/>
        <w:bottom w:val="none" w:sz="0" w:space="0" w:color="auto"/>
        <w:right w:val="none" w:sz="0" w:space="0" w:color="auto"/>
      </w:divBdr>
    </w:div>
    <w:div w:id="1056860441">
      <w:bodyDiv w:val="1"/>
      <w:marLeft w:val="0"/>
      <w:marRight w:val="0"/>
      <w:marTop w:val="0"/>
      <w:marBottom w:val="0"/>
      <w:divBdr>
        <w:top w:val="none" w:sz="0" w:space="0" w:color="auto"/>
        <w:left w:val="none" w:sz="0" w:space="0" w:color="auto"/>
        <w:bottom w:val="none" w:sz="0" w:space="0" w:color="auto"/>
        <w:right w:val="none" w:sz="0" w:space="0" w:color="auto"/>
      </w:divBdr>
    </w:div>
    <w:div w:id="1069109209">
      <w:bodyDiv w:val="1"/>
      <w:marLeft w:val="0"/>
      <w:marRight w:val="0"/>
      <w:marTop w:val="0"/>
      <w:marBottom w:val="0"/>
      <w:divBdr>
        <w:top w:val="none" w:sz="0" w:space="0" w:color="auto"/>
        <w:left w:val="none" w:sz="0" w:space="0" w:color="auto"/>
        <w:bottom w:val="none" w:sz="0" w:space="0" w:color="auto"/>
        <w:right w:val="none" w:sz="0" w:space="0" w:color="auto"/>
      </w:divBdr>
    </w:div>
    <w:div w:id="1071731661">
      <w:bodyDiv w:val="1"/>
      <w:marLeft w:val="0"/>
      <w:marRight w:val="0"/>
      <w:marTop w:val="0"/>
      <w:marBottom w:val="0"/>
      <w:divBdr>
        <w:top w:val="none" w:sz="0" w:space="0" w:color="auto"/>
        <w:left w:val="none" w:sz="0" w:space="0" w:color="auto"/>
        <w:bottom w:val="none" w:sz="0" w:space="0" w:color="auto"/>
        <w:right w:val="none" w:sz="0" w:space="0" w:color="auto"/>
      </w:divBdr>
    </w:div>
    <w:div w:id="1072698786">
      <w:bodyDiv w:val="1"/>
      <w:marLeft w:val="0"/>
      <w:marRight w:val="0"/>
      <w:marTop w:val="0"/>
      <w:marBottom w:val="0"/>
      <w:divBdr>
        <w:top w:val="none" w:sz="0" w:space="0" w:color="auto"/>
        <w:left w:val="none" w:sz="0" w:space="0" w:color="auto"/>
        <w:bottom w:val="none" w:sz="0" w:space="0" w:color="auto"/>
        <w:right w:val="none" w:sz="0" w:space="0" w:color="auto"/>
      </w:divBdr>
    </w:div>
    <w:div w:id="1073819373">
      <w:bodyDiv w:val="1"/>
      <w:marLeft w:val="0"/>
      <w:marRight w:val="0"/>
      <w:marTop w:val="0"/>
      <w:marBottom w:val="0"/>
      <w:divBdr>
        <w:top w:val="none" w:sz="0" w:space="0" w:color="auto"/>
        <w:left w:val="none" w:sz="0" w:space="0" w:color="auto"/>
        <w:bottom w:val="none" w:sz="0" w:space="0" w:color="auto"/>
        <w:right w:val="none" w:sz="0" w:space="0" w:color="auto"/>
      </w:divBdr>
    </w:div>
    <w:div w:id="1076780082">
      <w:bodyDiv w:val="1"/>
      <w:marLeft w:val="0"/>
      <w:marRight w:val="0"/>
      <w:marTop w:val="0"/>
      <w:marBottom w:val="0"/>
      <w:divBdr>
        <w:top w:val="none" w:sz="0" w:space="0" w:color="auto"/>
        <w:left w:val="none" w:sz="0" w:space="0" w:color="auto"/>
        <w:bottom w:val="none" w:sz="0" w:space="0" w:color="auto"/>
        <w:right w:val="none" w:sz="0" w:space="0" w:color="auto"/>
      </w:divBdr>
    </w:div>
    <w:div w:id="1077173987">
      <w:bodyDiv w:val="1"/>
      <w:marLeft w:val="0"/>
      <w:marRight w:val="0"/>
      <w:marTop w:val="0"/>
      <w:marBottom w:val="0"/>
      <w:divBdr>
        <w:top w:val="none" w:sz="0" w:space="0" w:color="auto"/>
        <w:left w:val="none" w:sz="0" w:space="0" w:color="auto"/>
        <w:bottom w:val="none" w:sz="0" w:space="0" w:color="auto"/>
        <w:right w:val="none" w:sz="0" w:space="0" w:color="auto"/>
      </w:divBdr>
    </w:div>
    <w:div w:id="1079718086">
      <w:bodyDiv w:val="1"/>
      <w:marLeft w:val="0"/>
      <w:marRight w:val="0"/>
      <w:marTop w:val="0"/>
      <w:marBottom w:val="0"/>
      <w:divBdr>
        <w:top w:val="none" w:sz="0" w:space="0" w:color="auto"/>
        <w:left w:val="none" w:sz="0" w:space="0" w:color="auto"/>
        <w:bottom w:val="none" w:sz="0" w:space="0" w:color="auto"/>
        <w:right w:val="none" w:sz="0" w:space="0" w:color="auto"/>
      </w:divBdr>
    </w:div>
    <w:div w:id="1104308068">
      <w:bodyDiv w:val="1"/>
      <w:marLeft w:val="0"/>
      <w:marRight w:val="0"/>
      <w:marTop w:val="0"/>
      <w:marBottom w:val="0"/>
      <w:divBdr>
        <w:top w:val="none" w:sz="0" w:space="0" w:color="auto"/>
        <w:left w:val="none" w:sz="0" w:space="0" w:color="auto"/>
        <w:bottom w:val="none" w:sz="0" w:space="0" w:color="auto"/>
        <w:right w:val="none" w:sz="0" w:space="0" w:color="auto"/>
      </w:divBdr>
    </w:div>
    <w:div w:id="1119034125">
      <w:bodyDiv w:val="1"/>
      <w:marLeft w:val="0"/>
      <w:marRight w:val="0"/>
      <w:marTop w:val="0"/>
      <w:marBottom w:val="0"/>
      <w:divBdr>
        <w:top w:val="none" w:sz="0" w:space="0" w:color="auto"/>
        <w:left w:val="none" w:sz="0" w:space="0" w:color="auto"/>
        <w:bottom w:val="none" w:sz="0" w:space="0" w:color="auto"/>
        <w:right w:val="none" w:sz="0" w:space="0" w:color="auto"/>
      </w:divBdr>
    </w:div>
    <w:div w:id="1123694679">
      <w:bodyDiv w:val="1"/>
      <w:marLeft w:val="0"/>
      <w:marRight w:val="0"/>
      <w:marTop w:val="0"/>
      <w:marBottom w:val="0"/>
      <w:divBdr>
        <w:top w:val="none" w:sz="0" w:space="0" w:color="auto"/>
        <w:left w:val="none" w:sz="0" w:space="0" w:color="auto"/>
        <w:bottom w:val="none" w:sz="0" w:space="0" w:color="auto"/>
        <w:right w:val="none" w:sz="0" w:space="0" w:color="auto"/>
      </w:divBdr>
    </w:div>
    <w:div w:id="1129084807">
      <w:bodyDiv w:val="1"/>
      <w:marLeft w:val="0"/>
      <w:marRight w:val="0"/>
      <w:marTop w:val="0"/>
      <w:marBottom w:val="0"/>
      <w:divBdr>
        <w:top w:val="none" w:sz="0" w:space="0" w:color="auto"/>
        <w:left w:val="none" w:sz="0" w:space="0" w:color="auto"/>
        <w:bottom w:val="none" w:sz="0" w:space="0" w:color="auto"/>
        <w:right w:val="none" w:sz="0" w:space="0" w:color="auto"/>
      </w:divBdr>
    </w:div>
    <w:div w:id="1130823836">
      <w:bodyDiv w:val="1"/>
      <w:marLeft w:val="0"/>
      <w:marRight w:val="0"/>
      <w:marTop w:val="0"/>
      <w:marBottom w:val="0"/>
      <w:divBdr>
        <w:top w:val="none" w:sz="0" w:space="0" w:color="auto"/>
        <w:left w:val="none" w:sz="0" w:space="0" w:color="auto"/>
        <w:bottom w:val="none" w:sz="0" w:space="0" w:color="auto"/>
        <w:right w:val="none" w:sz="0" w:space="0" w:color="auto"/>
      </w:divBdr>
    </w:div>
    <w:div w:id="1141339350">
      <w:bodyDiv w:val="1"/>
      <w:marLeft w:val="0"/>
      <w:marRight w:val="0"/>
      <w:marTop w:val="0"/>
      <w:marBottom w:val="0"/>
      <w:divBdr>
        <w:top w:val="none" w:sz="0" w:space="0" w:color="auto"/>
        <w:left w:val="none" w:sz="0" w:space="0" w:color="auto"/>
        <w:bottom w:val="none" w:sz="0" w:space="0" w:color="auto"/>
        <w:right w:val="none" w:sz="0" w:space="0" w:color="auto"/>
      </w:divBdr>
    </w:div>
    <w:div w:id="1149175773">
      <w:bodyDiv w:val="1"/>
      <w:marLeft w:val="0"/>
      <w:marRight w:val="0"/>
      <w:marTop w:val="0"/>
      <w:marBottom w:val="0"/>
      <w:divBdr>
        <w:top w:val="none" w:sz="0" w:space="0" w:color="auto"/>
        <w:left w:val="none" w:sz="0" w:space="0" w:color="auto"/>
        <w:bottom w:val="none" w:sz="0" w:space="0" w:color="auto"/>
        <w:right w:val="none" w:sz="0" w:space="0" w:color="auto"/>
      </w:divBdr>
    </w:div>
    <w:div w:id="1157647757">
      <w:bodyDiv w:val="1"/>
      <w:marLeft w:val="0"/>
      <w:marRight w:val="0"/>
      <w:marTop w:val="0"/>
      <w:marBottom w:val="0"/>
      <w:divBdr>
        <w:top w:val="none" w:sz="0" w:space="0" w:color="auto"/>
        <w:left w:val="none" w:sz="0" w:space="0" w:color="auto"/>
        <w:bottom w:val="none" w:sz="0" w:space="0" w:color="auto"/>
        <w:right w:val="none" w:sz="0" w:space="0" w:color="auto"/>
      </w:divBdr>
    </w:div>
    <w:div w:id="1159614665">
      <w:bodyDiv w:val="1"/>
      <w:marLeft w:val="0"/>
      <w:marRight w:val="0"/>
      <w:marTop w:val="0"/>
      <w:marBottom w:val="0"/>
      <w:divBdr>
        <w:top w:val="none" w:sz="0" w:space="0" w:color="auto"/>
        <w:left w:val="none" w:sz="0" w:space="0" w:color="auto"/>
        <w:bottom w:val="none" w:sz="0" w:space="0" w:color="auto"/>
        <w:right w:val="none" w:sz="0" w:space="0" w:color="auto"/>
      </w:divBdr>
    </w:div>
    <w:div w:id="1161778899">
      <w:bodyDiv w:val="1"/>
      <w:marLeft w:val="0"/>
      <w:marRight w:val="0"/>
      <w:marTop w:val="0"/>
      <w:marBottom w:val="0"/>
      <w:divBdr>
        <w:top w:val="none" w:sz="0" w:space="0" w:color="auto"/>
        <w:left w:val="none" w:sz="0" w:space="0" w:color="auto"/>
        <w:bottom w:val="none" w:sz="0" w:space="0" w:color="auto"/>
        <w:right w:val="none" w:sz="0" w:space="0" w:color="auto"/>
      </w:divBdr>
    </w:div>
    <w:div w:id="1162159173">
      <w:bodyDiv w:val="1"/>
      <w:marLeft w:val="0"/>
      <w:marRight w:val="0"/>
      <w:marTop w:val="0"/>
      <w:marBottom w:val="0"/>
      <w:divBdr>
        <w:top w:val="none" w:sz="0" w:space="0" w:color="auto"/>
        <w:left w:val="none" w:sz="0" w:space="0" w:color="auto"/>
        <w:bottom w:val="none" w:sz="0" w:space="0" w:color="auto"/>
        <w:right w:val="none" w:sz="0" w:space="0" w:color="auto"/>
      </w:divBdr>
    </w:div>
    <w:div w:id="1167601067">
      <w:bodyDiv w:val="1"/>
      <w:marLeft w:val="0"/>
      <w:marRight w:val="0"/>
      <w:marTop w:val="0"/>
      <w:marBottom w:val="0"/>
      <w:divBdr>
        <w:top w:val="none" w:sz="0" w:space="0" w:color="auto"/>
        <w:left w:val="none" w:sz="0" w:space="0" w:color="auto"/>
        <w:bottom w:val="none" w:sz="0" w:space="0" w:color="auto"/>
        <w:right w:val="none" w:sz="0" w:space="0" w:color="auto"/>
      </w:divBdr>
    </w:div>
    <w:div w:id="1174799844">
      <w:bodyDiv w:val="1"/>
      <w:marLeft w:val="0"/>
      <w:marRight w:val="0"/>
      <w:marTop w:val="0"/>
      <w:marBottom w:val="0"/>
      <w:divBdr>
        <w:top w:val="none" w:sz="0" w:space="0" w:color="auto"/>
        <w:left w:val="none" w:sz="0" w:space="0" w:color="auto"/>
        <w:bottom w:val="none" w:sz="0" w:space="0" w:color="auto"/>
        <w:right w:val="none" w:sz="0" w:space="0" w:color="auto"/>
      </w:divBdr>
    </w:div>
    <w:div w:id="1177770852">
      <w:bodyDiv w:val="1"/>
      <w:marLeft w:val="0"/>
      <w:marRight w:val="0"/>
      <w:marTop w:val="0"/>
      <w:marBottom w:val="0"/>
      <w:divBdr>
        <w:top w:val="none" w:sz="0" w:space="0" w:color="auto"/>
        <w:left w:val="none" w:sz="0" w:space="0" w:color="auto"/>
        <w:bottom w:val="none" w:sz="0" w:space="0" w:color="auto"/>
        <w:right w:val="none" w:sz="0" w:space="0" w:color="auto"/>
      </w:divBdr>
    </w:div>
    <w:div w:id="1181122052">
      <w:bodyDiv w:val="1"/>
      <w:marLeft w:val="0"/>
      <w:marRight w:val="0"/>
      <w:marTop w:val="0"/>
      <w:marBottom w:val="0"/>
      <w:divBdr>
        <w:top w:val="none" w:sz="0" w:space="0" w:color="auto"/>
        <w:left w:val="none" w:sz="0" w:space="0" w:color="auto"/>
        <w:bottom w:val="none" w:sz="0" w:space="0" w:color="auto"/>
        <w:right w:val="none" w:sz="0" w:space="0" w:color="auto"/>
      </w:divBdr>
    </w:div>
    <w:div w:id="1181700970">
      <w:bodyDiv w:val="1"/>
      <w:marLeft w:val="0"/>
      <w:marRight w:val="0"/>
      <w:marTop w:val="0"/>
      <w:marBottom w:val="0"/>
      <w:divBdr>
        <w:top w:val="none" w:sz="0" w:space="0" w:color="auto"/>
        <w:left w:val="none" w:sz="0" w:space="0" w:color="auto"/>
        <w:bottom w:val="none" w:sz="0" w:space="0" w:color="auto"/>
        <w:right w:val="none" w:sz="0" w:space="0" w:color="auto"/>
      </w:divBdr>
    </w:div>
    <w:div w:id="1185896934">
      <w:bodyDiv w:val="1"/>
      <w:marLeft w:val="0"/>
      <w:marRight w:val="0"/>
      <w:marTop w:val="0"/>
      <w:marBottom w:val="0"/>
      <w:divBdr>
        <w:top w:val="none" w:sz="0" w:space="0" w:color="auto"/>
        <w:left w:val="none" w:sz="0" w:space="0" w:color="auto"/>
        <w:bottom w:val="none" w:sz="0" w:space="0" w:color="auto"/>
        <w:right w:val="none" w:sz="0" w:space="0" w:color="auto"/>
      </w:divBdr>
    </w:div>
    <w:div w:id="1192690645">
      <w:bodyDiv w:val="1"/>
      <w:marLeft w:val="0"/>
      <w:marRight w:val="0"/>
      <w:marTop w:val="0"/>
      <w:marBottom w:val="0"/>
      <w:divBdr>
        <w:top w:val="none" w:sz="0" w:space="0" w:color="auto"/>
        <w:left w:val="none" w:sz="0" w:space="0" w:color="auto"/>
        <w:bottom w:val="none" w:sz="0" w:space="0" w:color="auto"/>
        <w:right w:val="none" w:sz="0" w:space="0" w:color="auto"/>
      </w:divBdr>
    </w:div>
    <w:div w:id="1198464571">
      <w:bodyDiv w:val="1"/>
      <w:marLeft w:val="0"/>
      <w:marRight w:val="0"/>
      <w:marTop w:val="0"/>
      <w:marBottom w:val="0"/>
      <w:divBdr>
        <w:top w:val="none" w:sz="0" w:space="0" w:color="auto"/>
        <w:left w:val="none" w:sz="0" w:space="0" w:color="auto"/>
        <w:bottom w:val="none" w:sz="0" w:space="0" w:color="auto"/>
        <w:right w:val="none" w:sz="0" w:space="0" w:color="auto"/>
      </w:divBdr>
    </w:div>
    <w:div w:id="1200969478">
      <w:bodyDiv w:val="1"/>
      <w:marLeft w:val="0"/>
      <w:marRight w:val="0"/>
      <w:marTop w:val="0"/>
      <w:marBottom w:val="0"/>
      <w:divBdr>
        <w:top w:val="none" w:sz="0" w:space="0" w:color="auto"/>
        <w:left w:val="none" w:sz="0" w:space="0" w:color="auto"/>
        <w:bottom w:val="none" w:sz="0" w:space="0" w:color="auto"/>
        <w:right w:val="none" w:sz="0" w:space="0" w:color="auto"/>
      </w:divBdr>
    </w:div>
    <w:div w:id="1204173897">
      <w:bodyDiv w:val="1"/>
      <w:marLeft w:val="0"/>
      <w:marRight w:val="0"/>
      <w:marTop w:val="0"/>
      <w:marBottom w:val="0"/>
      <w:divBdr>
        <w:top w:val="none" w:sz="0" w:space="0" w:color="auto"/>
        <w:left w:val="none" w:sz="0" w:space="0" w:color="auto"/>
        <w:bottom w:val="none" w:sz="0" w:space="0" w:color="auto"/>
        <w:right w:val="none" w:sz="0" w:space="0" w:color="auto"/>
      </w:divBdr>
    </w:div>
    <w:div w:id="1212183039">
      <w:bodyDiv w:val="1"/>
      <w:marLeft w:val="0"/>
      <w:marRight w:val="0"/>
      <w:marTop w:val="0"/>
      <w:marBottom w:val="0"/>
      <w:divBdr>
        <w:top w:val="none" w:sz="0" w:space="0" w:color="auto"/>
        <w:left w:val="none" w:sz="0" w:space="0" w:color="auto"/>
        <w:bottom w:val="none" w:sz="0" w:space="0" w:color="auto"/>
        <w:right w:val="none" w:sz="0" w:space="0" w:color="auto"/>
      </w:divBdr>
    </w:div>
    <w:div w:id="1215004648">
      <w:bodyDiv w:val="1"/>
      <w:marLeft w:val="0"/>
      <w:marRight w:val="0"/>
      <w:marTop w:val="0"/>
      <w:marBottom w:val="0"/>
      <w:divBdr>
        <w:top w:val="none" w:sz="0" w:space="0" w:color="auto"/>
        <w:left w:val="none" w:sz="0" w:space="0" w:color="auto"/>
        <w:bottom w:val="none" w:sz="0" w:space="0" w:color="auto"/>
        <w:right w:val="none" w:sz="0" w:space="0" w:color="auto"/>
      </w:divBdr>
    </w:div>
    <w:div w:id="1219900936">
      <w:bodyDiv w:val="1"/>
      <w:marLeft w:val="0"/>
      <w:marRight w:val="0"/>
      <w:marTop w:val="0"/>
      <w:marBottom w:val="0"/>
      <w:divBdr>
        <w:top w:val="none" w:sz="0" w:space="0" w:color="auto"/>
        <w:left w:val="none" w:sz="0" w:space="0" w:color="auto"/>
        <w:bottom w:val="none" w:sz="0" w:space="0" w:color="auto"/>
        <w:right w:val="none" w:sz="0" w:space="0" w:color="auto"/>
      </w:divBdr>
    </w:div>
    <w:div w:id="1220482849">
      <w:bodyDiv w:val="1"/>
      <w:marLeft w:val="0"/>
      <w:marRight w:val="0"/>
      <w:marTop w:val="0"/>
      <w:marBottom w:val="0"/>
      <w:divBdr>
        <w:top w:val="none" w:sz="0" w:space="0" w:color="auto"/>
        <w:left w:val="none" w:sz="0" w:space="0" w:color="auto"/>
        <w:bottom w:val="none" w:sz="0" w:space="0" w:color="auto"/>
        <w:right w:val="none" w:sz="0" w:space="0" w:color="auto"/>
      </w:divBdr>
    </w:div>
    <w:div w:id="1221360665">
      <w:bodyDiv w:val="1"/>
      <w:marLeft w:val="0"/>
      <w:marRight w:val="0"/>
      <w:marTop w:val="0"/>
      <w:marBottom w:val="0"/>
      <w:divBdr>
        <w:top w:val="none" w:sz="0" w:space="0" w:color="auto"/>
        <w:left w:val="none" w:sz="0" w:space="0" w:color="auto"/>
        <w:bottom w:val="none" w:sz="0" w:space="0" w:color="auto"/>
        <w:right w:val="none" w:sz="0" w:space="0" w:color="auto"/>
      </w:divBdr>
    </w:div>
    <w:div w:id="1230725692">
      <w:bodyDiv w:val="1"/>
      <w:marLeft w:val="0"/>
      <w:marRight w:val="0"/>
      <w:marTop w:val="0"/>
      <w:marBottom w:val="0"/>
      <w:divBdr>
        <w:top w:val="none" w:sz="0" w:space="0" w:color="auto"/>
        <w:left w:val="none" w:sz="0" w:space="0" w:color="auto"/>
        <w:bottom w:val="none" w:sz="0" w:space="0" w:color="auto"/>
        <w:right w:val="none" w:sz="0" w:space="0" w:color="auto"/>
      </w:divBdr>
    </w:div>
    <w:div w:id="1231307529">
      <w:bodyDiv w:val="1"/>
      <w:marLeft w:val="0"/>
      <w:marRight w:val="0"/>
      <w:marTop w:val="0"/>
      <w:marBottom w:val="0"/>
      <w:divBdr>
        <w:top w:val="none" w:sz="0" w:space="0" w:color="auto"/>
        <w:left w:val="none" w:sz="0" w:space="0" w:color="auto"/>
        <w:bottom w:val="none" w:sz="0" w:space="0" w:color="auto"/>
        <w:right w:val="none" w:sz="0" w:space="0" w:color="auto"/>
      </w:divBdr>
    </w:div>
    <w:div w:id="1232616160">
      <w:bodyDiv w:val="1"/>
      <w:marLeft w:val="0"/>
      <w:marRight w:val="0"/>
      <w:marTop w:val="0"/>
      <w:marBottom w:val="0"/>
      <w:divBdr>
        <w:top w:val="none" w:sz="0" w:space="0" w:color="auto"/>
        <w:left w:val="none" w:sz="0" w:space="0" w:color="auto"/>
        <w:bottom w:val="none" w:sz="0" w:space="0" w:color="auto"/>
        <w:right w:val="none" w:sz="0" w:space="0" w:color="auto"/>
      </w:divBdr>
    </w:div>
    <w:div w:id="1235627993">
      <w:bodyDiv w:val="1"/>
      <w:marLeft w:val="0"/>
      <w:marRight w:val="0"/>
      <w:marTop w:val="0"/>
      <w:marBottom w:val="0"/>
      <w:divBdr>
        <w:top w:val="none" w:sz="0" w:space="0" w:color="auto"/>
        <w:left w:val="none" w:sz="0" w:space="0" w:color="auto"/>
        <w:bottom w:val="none" w:sz="0" w:space="0" w:color="auto"/>
        <w:right w:val="none" w:sz="0" w:space="0" w:color="auto"/>
      </w:divBdr>
    </w:div>
    <w:div w:id="1238325988">
      <w:bodyDiv w:val="1"/>
      <w:marLeft w:val="0"/>
      <w:marRight w:val="0"/>
      <w:marTop w:val="0"/>
      <w:marBottom w:val="0"/>
      <w:divBdr>
        <w:top w:val="none" w:sz="0" w:space="0" w:color="auto"/>
        <w:left w:val="none" w:sz="0" w:space="0" w:color="auto"/>
        <w:bottom w:val="none" w:sz="0" w:space="0" w:color="auto"/>
        <w:right w:val="none" w:sz="0" w:space="0" w:color="auto"/>
      </w:divBdr>
    </w:div>
    <w:div w:id="1240141584">
      <w:bodyDiv w:val="1"/>
      <w:marLeft w:val="0"/>
      <w:marRight w:val="0"/>
      <w:marTop w:val="0"/>
      <w:marBottom w:val="0"/>
      <w:divBdr>
        <w:top w:val="none" w:sz="0" w:space="0" w:color="auto"/>
        <w:left w:val="none" w:sz="0" w:space="0" w:color="auto"/>
        <w:bottom w:val="none" w:sz="0" w:space="0" w:color="auto"/>
        <w:right w:val="none" w:sz="0" w:space="0" w:color="auto"/>
      </w:divBdr>
    </w:div>
    <w:div w:id="1243446574">
      <w:bodyDiv w:val="1"/>
      <w:marLeft w:val="0"/>
      <w:marRight w:val="0"/>
      <w:marTop w:val="0"/>
      <w:marBottom w:val="0"/>
      <w:divBdr>
        <w:top w:val="none" w:sz="0" w:space="0" w:color="auto"/>
        <w:left w:val="none" w:sz="0" w:space="0" w:color="auto"/>
        <w:bottom w:val="none" w:sz="0" w:space="0" w:color="auto"/>
        <w:right w:val="none" w:sz="0" w:space="0" w:color="auto"/>
      </w:divBdr>
    </w:div>
    <w:div w:id="1247762023">
      <w:bodyDiv w:val="1"/>
      <w:marLeft w:val="0"/>
      <w:marRight w:val="0"/>
      <w:marTop w:val="0"/>
      <w:marBottom w:val="0"/>
      <w:divBdr>
        <w:top w:val="none" w:sz="0" w:space="0" w:color="auto"/>
        <w:left w:val="none" w:sz="0" w:space="0" w:color="auto"/>
        <w:bottom w:val="none" w:sz="0" w:space="0" w:color="auto"/>
        <w:right w:val="none" w:sz="0" w:space="0" w:color="auto"/>
      </w:divBdr>
    </w:div>
    <w:div w:id="1250000181">
      <w:bodyDiv w:val="1"/>
      <w:marLeft w:val="0"/>
      <w:marRight w:val="0"/>
      <w:marTop w:val="0"/>
      <w:marBottom w:val="0"/>
      <w:divBdr>
        <w:top w:val="none" w:sz="0" w:space="0" w:color="auto"/>
        <w:left w:val="none" w:sz="0" w:space="0" w:color="auto"/>
        <w:bottom w:val="none" w:sz="0" w:space="0" w:color="auto"/>
        <w:right w:val="none" w:sz="0" w:space="0" w:color="auto"/>
      </w:divBdr>
    </w:div>
    <w:div w:id="1251697540">
      <w:bodyDiv w:val="1"/>
      <w:marLeft w:val="0"/>
      <w:marRight w:val="0"/>
      <w:marTop w:val="0"/>
      <w:marBottom w:val="0"/>
      <w:divBdr>
        <w:top w:val="none" w:sz="0" w:space="0" w:color="auto"/>
        <w:left w:val="none" w:sz="0" w:space="0" w:color="auto"/>
        <w:bottom w:val="none" w:sz="0" w:space="0" w:color="auto"/>
        <w:right w:val="none" w:sz="0" w:space="0" w:color="auto"/>
      </w:divBdr>
    </w:div>
    <w:div w:id="1255284031">
      <w:bodyDiv w:val="1"/>
      <w:marLeft w:val="0"/>
      <w:marRight w:val="0"/>
      <w:marTop w:val="0"/>
      <w:marBottom w:val="0"/>
      <w:divBdr>
        <w:top w:val="none" w:sz="0" w:space="0" w:color="auto"/>
        <w:left w:val="none" w:sz="0" w:space="0" w:color="auto"/>
        <w:bottom w:val="none" w:sz="0" w:space="0" w:color="auto"/>
        <w:right w:val="none" w:sz="0" w:space="0" w:color="auto"/>
      </w:divBdr>
    </w:div>
    <w:div w:id="1265503733">
      <w:bodyDiv w:val="1"/>
      <w:marLeft w:val="0"/>
      <w:marRight w:val="0"/>
      <w:marTop w:val="0"/>
      <w:marBottom w:val="0"/>
      <w:divBdr>
        <w:top w:val="none" w:sz="0" w:space="0" w:color="auto"/>
        <w:left w:val="none" w:sz="0" w:space="0" w:color="auto"/>
        <w:bottom w:val="none" w:sz="0" w:space="0" w:color="auto"/>
        <w:right w:val="none" w:sz="0" w:space="0" w:color="auto"/>
      </w:divBdr>
    </w:div>
    <w:div w:id="1275208279">
      <w:bodyDiv w:val="1"/>
      <w:marLeft w:val="0"/>
      <w:marRight w:val="0"/>
      <w:marTop w:val="0"/>
      <w:marBottom w:val="0"/>
      <w:divBdr>
        <w:top w:val="none" w:sz="0" w:space="0" w:color="auto"/>
        <w:left w:val="none" w:sz="0" w:space="0" w:color="auto"/>
        <w:bottom w:val="none" w:sz="0" w:space="0" w:color="auto"/>
        <w:right w:val="none" w:sz="0" w:space="0" w:color="auto"/>
      </w:divBdr>
      <w:divsChild>
        <w:div w:id="105731833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4249958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284389129">
      <w:bodyDiv w:val="1"/>
      <w:marLeft w:val="0"/>
      <w:marRight w:val="0"/>
      <w:marTop w:val="0"/>
      <w:marBottom w:val="0"/>
      <w:divBdr>
        <w:top w:val="none" w:sz="0" w:space="0" w:color="auto"/>
        <w:left w:val="none" w:sz="0" w:space="0" w:color="auto"/>
        <w:bottom w:val="none" w:sz="0" w:space="0" w:color="auto"/>
        <w:right w:val="none" w:sz="0" w:space="0" w:color="auto"/>
      </w:divBdr>
    </w:div>
    <w:div w:id="1289161991">
      <w:bodyDiv w:val="1"/>
      <w:marLeft w:val="0"/>
      <w:marRight w:val="0"/>
      <w:marTop w:val="0"/>
      <w:marBottom w:val="0"/>
      <w:divBdr>
        <w:top w:val="none" w:sz="0" w:space="0" w:color="auto"/>
        <w:left w:val="none" w:sz="0" w:space="0" w:color="auto"/>
        <w:bottom w:val="none" w:sz="0" w:space="0" w:color="auto"/>
        <w:right w:val="none" w:sz="0" w:space="0" w:color="auto"/>
      </w:divBdr>
    </w:div>
    <w:div w:id="1291977882">
      <w:bodyDiv w:val="1"/>
      <w:marLeft w:val="0"/>
      <w:marRight w:val="0"/>
      <w:marTop w:val="0"/>
      <w:marBottom w:val="0"/>
      <w:divBdr>
        <w:top w:val="none" w:sz="0" w:space="0" w:color="auto"/>
        <w:left w:val="none" w:sz="0" w:space="0" w:color="auto"/>
        <w:bottom w:val="none" w:sz="0" w:space="0" w:color="auto"/>
        <w:right w:val="none" w:sz="0" w:space="0" w:color="auto"/>
      </w:divBdr>
    </w:div>
    <w:div w:id="1300307279">
      <w:bodyDiv w:val="1"/>
      <w:marLeft w:val="0"/>
      <w:marRight w:val="0"/>
      <w:marTop w:val="0"/>
      <w:marBottom w:val="0"/>
      <w:divBdr>
        <w:top w:val="none" w:sz="0" w:space="0" w:color="auto"/>
        <w:left w:val="none" w:sz="0" w:space="0" w:color="auto"/>
        <w:bottom w:val="none" w:sz="0" w:space="0" w:color="auto"/>
        <w:right w:val="none" w:sz="0" w:space="0" w:color="auto"/>
      </w:divBdr>
    </w:div>
    <w:div w:id="1307706544">
      <w:bodyDiv w:val="1"/>
      <w:marLeft w:val="0"/>
      <w:marRight w:val="0"/>
      <w:marTop w:val="0"/>
      <w:marBottom w:val="0"/>
      <w:divBdr>
        <w:top w:val="none" w:sz="0" w:space="0" w:color="auto"/>
        <w:left w:val="none" w:sz="0" w:space="0" w:color="auto"/>
        <w:bottom w:val="none" w:sz="0" w:space="0" w:color="auto"/>
        <w:right w:val="none" w:sz="0" w:space="0" w:color="auto"/>
      </w:divBdr>
    </w:div>
    <w:div w:id="1311397561">
      <w:bodyDiv w:val="1"/>
      <w:marLeft w:val="0"/>
      <w:marRight w:val="0"/>
      <w:marTop w:val="0"/>
      <w:marBottom w:val="0"/>
      <w:divBdr>
        <w:top w:val="none" w:sz="0" w:space="0" w:color="auto"/>
        <w:left w:val="none" w:sz="0" w:space="0" w:color="auto"/>
        <w:bottom w:val="none" w:sz="0" w:space="0" w:color="auto"/>
        <w:right w:val="none" w:sz="0" w:space="0" w:color="auto"/>
      </w:divBdr>
    </w:div>
    <w:div w:id="1315177955">
      <w:bodyDiv w:val="1"/>
      <w:marLeft w:val="0"/>
      <w:marRight w:val="0"/>
      <w:marTop w:val="0"/>
      <w:marBottom w:val="0"/>
      <w:divBdr>
        <w:top w:val="none" w:sz="0" w:space="0" w:color="auto"/>
        <w:left w:val="none" w:sz="0" w:space="0" w:color="auto"/>
        <w:bottom w:val="none" w:sz="0" w:space="0" w:color="auto"/>
        <w:right w:val="none" w:sz="0" w:space="0" w:color="auto"/>
      </w:divBdr>
    </w:div>
    <w:div w:id="1333987844">
      <w:bodyDiv w:val="1"/>
      <w:marLeft w:val="0"/>
      <w:marRight w:val="0"/>
      <w:marTop w:val="0"/>
      <w:marBottom w:val="0"/>
      <w:divBdr>
        <w:top w:val="none" w:sz="0" w:space="0" w:color="auto"/>
        <w:left w:val="none" w:sz="0" w:space="0" w:color="auto"/>
        <w:bottom w:val="none" w:sz="0" w:space="0" w:color="auto"/>
        <w:right w:val="none" w:sz="0" w:space="0" w:color="auto"/>
      </w:divBdr>
    </w:div>
    <w:div w:id="1334838656">
      <w:bodyDiv w:val="1"/>
      <w:marLeft w:val="0"/>
      <w:marRight w:val="0"/>
      <w:marTop w:val="0"/>
      <w:marBottom w:val="0"/>
      <w:divBdr>
        <w:top w:val="none" w:sz="0" w:space="0" w:color="auto"/>
        <w:left w:val="none" w:sz="0" w:space="0" w:color="auto"/>
        <w:bottom w:val="none" w:sz="0" w:space="0" w:color="auto"/>
        <w:right w:val="none" w:sz="0" w:space="0" w:color="auto"/>
      </w:divBdr>
    </w:div>
    <w:div w:id="1335769073">
      <w:bodyDiv w:val="1"/>
      <w:marLeft w:val="0"/>
      <w:marRight w:val="0"/>
      <w:marTop w:val="0"/>
      <w:marBottom w:val="0"/>
      <w:divBdr>
        <w:top w:val="none" w:sz="0" w:space="0" w:color="auto"/>
        <w:left w:val="none" w:sz="0" w:space="0" w:color="auto"/>
        <w:bottom w:val="none" w:sz="0" w:space="0" w:color="auto"/>
        <w:right w:val="none" w:sz="0" w:space="0" w:color="auto"/>
      </w:divBdr>
    </w:div>
    <w:div w:id="1336229515">
      <w:bodyDiv w:val="1"/>
      <w:marLeft w:val="0"/>
      <w:marRight w:val="0"/>
      <w:marTop w:val="0"/>
      <w:marBottom w:val="0"/>
      <w:divBdr>
        <w:top w:val="none" w:sz="0" w:space="0" w:color="auto"/>
        <w:left w:val="none" w:sz="0" w:space="0" w:color="auto"/>
        <w:bottom w:val="none" w:sz="0" w:space="0" w:color="auto"/>
        <w:right w:val="none" w:sz="0" w:space="0" w:color="auto"/>
      </w:divBdr>
    </w:div>
    <w:div w:id="1340738907">
      <w:bodyDiv w:val="1"/>
      <w:marLeft w:val="0"/>
      <w:marRight w:val="0"/>
      <w:marTop w:val="0"/>
      <w:marBottom w:val="0"/>
      <w:divBdr>
        <w:top w:val="none" w:sz="0" w:space="0" w:color="auto"/>
        <w:left w:val="none" w:sz="0" w:space="0" w:color="auto"/>
        <w:bottom w:val="none" w:sz="0" w:space="0" w:color="auto"/>
        <w:right w:val="none" w:sz="0" w:space="0" w:color="auto"/>
      </w:divBdr>
    </w:div>
    <w:div w:id="1343242428">
      <w:bodyDiv w:val="1"/>
      <w:marLeft w:val="0"/>
      <w:marRight w:val="0"/>
      <w:marTop w:val="0"/>
      <w:marBottom w:val="0"/>
      <w:divBdr>
        <w:top w:val="none" w:sz="0" w:space="0" w:color="auto"/>
        <w:left w:val="none" w:sz="0" w:space="0" w:color="auto"/>
        <w:bottom w:val="none" w:sz="0" w:space="0" w:color="auto"/>
        <w:right w:val="none" w:sz="0" w:space="0" w:color="auto"/>
      </w:divBdr>
    </w:div>
    <w:div w:id="1345278087">
      <w:bodyDiv w:val="1"/>
      <w:marLeft w:val="0"/>
      <w:marRight w:val="0"/>
      <w:marTop w:val="0"/>
      <w:marBottom w:val="0"/>
      <w:divBdr>
        <w:top w:val="none" w:sz="0" w:space="0" w:color="auto"/>
        <w:left w:val="none" w:sz="0" w:space="0" w:color="auto"/>
        <w:bottom w:val="none" w:sz="0" w:space="0" w:color="auto"/>
        <w:right w:val="none" w:sz="0" w:space="0" w:color="auto"/>
      </w:divBdr>
    </w:div>
    <w:div w:id="1346244125">
      <w:bodyDiv w:val="1"/>
      <w:marLeft w:val="0"/>
      <w:marRight w:val="0"/>
      <w:marTop w:val="0"/>
      <w:marBottom w:val="0"/>
      <w:divBdr>
        <w:top w:val="none" w:sz="0" w:space="0" w:color="auto"/>
        <w:left w:val="none" w:sz="0" w:space="0" w:color="auto"/>
        <w:bottom w:val="none" w:sz="0" w:space="0" w:color="auto"/>
        <w:right w:val="none" w:sz="0" w:space="0" w:color="auto"/>
      </w:divBdr>
    </w:div>
    <w:div w:id="1355115776">
      <w:bodyDiv w:val="1"/>
      <w:marLeft w:val="0"/>
      <w:marRight w:val="0"/>
      <w:marTop w:val="0"/>
      <w:marBottom w:val="0"/>
      <w:divBdr>
        <w:top w:val="none" w:sz="0" w:space="0" w:color="auto"/>
        <w:left w:val="none" w:sz="0" w:space="0" w:color="auto"/>
        <w:bottom w:val="none" w:sz="0" w:space="0" w:color="auto"/>
        <w:right w:val="none" w:sz="0" w:space="0" w:color="auto"/>
      </w:divBdr>
    </w:div>
    <w:div w:id="1361666430">
      <w:bodyDiv w:val="1"/>
      <w:marLeft w:val="0"/>
      <w:marRight w:val="0"/>
      <w:marTop w:val="0"/>
      <w:marBottom w:val="0"/>
      <w:divBdr>
        <w:top w:val="none" w:sz="0" w:space="0" w:color="auto"/>
        <w:left w:val="none" w:sz="0" w:space="0" w:color="auto"/>
        <w:bottom w:val="none" w:sz="0" w:space="0" w:color="auto"/>
        <w:right w:val="none" w:sz="0" w:space="0" w:color="auto"/>
      </w:divBdr>
    </w:div>
    <w:div w:id="1368794713">
      <w:bodyDiv w:val="1"/>
      <w:marLeft w:val="0"/>
      <w:marRight w:val="0"/>
      <w:marTop w:val="0"/>
      <w:marBottom w:val="0"/>
      <w:divBdr>
        <w:top w:val="none" w:sz="0" w:space="0" w:color="auto"/>
        <w:left w:val="none" w:sz="0" w:space="0" w:color="auto"/>
        <w:bottom w:val="none" w:sz="0" w:space="0" w:color="auto"/>
        <w:right w:val="none" w:sz="0" w:space="0" w:color="auto"/>
      </w:divBdr>
    </w:div>
    <w:div w:id="1384059593">
      <w:bodyDiv w:val="1"/>
      <w:marLeft w:val="0"/>
      <w:marRight w:val="0"/>
      <w:marTop w:val="0"/>
      <w:marBottom w:val="0"/>
      <w:divBdr>
        <w:top w:val="none" w:sz="0" w:space="0" w:color="auto"/>
        <w:left w:val="none" w:sz="0" w:space="0" w:color="auto"/>
        <w:bottom w:val="none" w:sz="0" w:space="0" w:color="auto"/>
        <w:right w:val="none" w:sz="0" w:space="0" w:color="auto"/>
      </w:divBdr>
    </w:div>
    <w:div w:id="1388185239">
      <w:bodyDiv w:val="1"/>
      <w:marLeft w:val="0"/>
      <w:marRight w:val="0"/>
      <w:marTop w:val="0"/>
      <w:marBottom w:val="0"/>
      <w:divBdr>
        <w:top w:val="none" w:sz="0" w:space="0" w:color="auto"/>
        <w:left w:val="none" w:sz="0" w:space="0" w:color="auto"/>
        <w:bottom w:val="none" w:sz="0" w:space="0" w:color="auto"/>
        <w:right w:val="none" w:sz="0" w:space="0" w:color="auto"/>
      </w:divBdr>
    </w:div>
    <w:div w:id="1389769734">
      <w:bodyDiv w:val="1"/>
      <w:marLeft w:val="0"/>
      <w:marRight w:val="0"/>
      <w:marTop w:val="0"/>
      <w:marBottom w:val="0"/>
      <w:divBdr>
        <w:top w:val="none" w:sz="0" w:space="0" w:color="auto"/>
        <w:left w:val="none" w:sz="0" w:space="0" w:color="auto"/>
        <w:bottom w:val="none" w:sz="0" w:space="0" w:color="auto"/>
        <w:right w:val="none" w:sz="0" w:space="0" w:color="auto"/>
      </w:divBdr>
    </w:div>
    <w:div w:id="1390231364">
      <w:bodyDiv w:val="1"/>
      <w:marLeft w:val="0"/>
      <w:marRight w:val="0"/>
      <w:marTop w:val="0"/>
      <w:marBottom w:val="0"/>
      <w:divBdr>
        <w:top w:val="none" w:sz="0" w:space="0" w:color="auto"/>
        <w:left w:val="none" w:sz="0" w:space="0" w:color="auto"/>
        <w:bottom w:val="none" w:sz="0" w:space="0" w:color="auto"/>
        <w:right w:val="none" w:sz="0" w:space="0" w:color="auto"/>
      </w:divBdr>
    </w:div>
    <w:div w:id="1394430285">
      <w:bodyDiv w:val="1"/>
      <w:marLeft w:val="0"/>
      <w:marRight w:val="0"/>
      <w:marTop w:val="0"/>
      <w:marBottom w:val="0"/>
      <w:divBdr>
        <w:top w:val="none" w:sz="0" w:space="0" w:color="auto"/>
        <w:left w:val="none" w:sz="0" w:space="0" w:color="auto"/>
        <w:bottom w:val="none" w:sz="0" w:space="0" w:color="auto"/>
        <w:right w:val="none" w:sz="0" w:space="0" w:color="auto"/>
      </w:divBdr>
    </w:div>
    <w:div w:id="1400323938">
      <w:bodyDiv w:val="1"/>
      <w:marLeft w:val="0"/>
      <w:marRight w:val="0"/>
      <w:marTop w:val="0"/>
      <w:marBottom w:val="0"/>
      <w:divBdr>
        <w:top w:val="none" w:sz="0" w:space="0" w:color="auto"/>
        <w:left w:val="none" w:sz="0" w:space="0" w:color="auto"/>
        <w:bottom w:val="none" w:sz="0" w:space="0" w:color="auto"/>
        <w:right w:val="none" w:sz="0" w:space="0" w:color="auto"/>
      </w:divBdr>
    </w:div>
    <w:div w:id="1407993886">
      <w:bodyDiv w:val="1"/>
      <w:marLeft w:val="0"/>
      <w:marRight w:val="0"/>
      <w:marTop w:val="0"/>
      <w:marBottom w:val="0"/>
      <w:divBdr>
        <w:top w:val="none" w:sz="0" w:space="0" w:color="auto"/>
        <w:left w:val="none" w:sz="0" w:space="0" w:color="auto"/>
        <w:bottom w:val="none" w:sz="0" w:space="0" w:color="auto"/>
        <w:right w:val="none" w:sz="0" w:space="0" w:color="auto"/>
      </w:divBdr>
    </w:div>
    <w:div w:id="1410617287">
      <w:bodyDiv w:val="1"/>
      <w:marLeft w:val="0"/>
      <w:marRight w:val="0"/>
      <w:marTop w:val="0"/>
      <w:marBottom w:val="0"/>
      <w:divBdr>
        <w:top w:val="none" w:sz="0" w:space="0" w:color="auto"/>
        <w:left w:val="none" w:sz="0" w:space="0" w:color="auto"/>
        <w:bottom w:val="none" w:sz="0" w:space="0" w:color="auto"/>
        <w:right w:val="none" w:sz="0" w:space="0" w:color="auto"/>
      </w:divBdr>
    </w:div>
    <w:div w:id="1414544448">
      <w:bodyDiv w:val="1"/>
      <w:marLeft w:val="0"/>
      <w:marRight w:val="0"/>
      <w:marTop w:val="0"/>
      <w:marBottom w:val="0"/>
      <w:divBdr>
        <w:top w:val="none" w:sz="0" w:space="0" w:color="auto"/>
        <w:left w:val="none" w:sz="0" w:space="0" w:color="auto"/>
        <w:bottom w:val="none" w:sz="0" w:space="0" w:color="auto"/>
        <w:right w:val="none" w:sz="0" w:space="0" w:color="auto"/>
      </w:divBdr>
    </w:div>
    <w:div w:id="1415661933">
      <w:bodyDiv w:val="1"/>
      <w:marLeft w:val="0"/>
      <w:marRight w:val="0"/>
      <w:marTop w:val="0"/>
      <w:marBottom w:val="0"/>
      <w:divBdr>
        <w:top w:val="none" w:sz="0" w:space="0" w:color="auto"/>
        <w:left w:val="none" w:sz="0" w:space="0" w:color="auto"/>
        <w:bottom w:val="none" w:sz="0" w:space="0" w:color="auto"/>
        <w:right w:val="none" w:sz="0" w:space="0" w:color="auto"/>
      </w:divBdr>
    </w:div>
    <w:div w:id="1424690449">
      <w:bodyDiv w:val="1"/>
      <w:marLeft w:val="0"/>
      <w:marRight w:val="0"/>
      <w:marTop w:val="0"/>
      <w:marBottom w:val="0"/>
      <w:divBdr>
        <w:top w:val="none" w:sz="0" w:space="0" w:color="auto"/>
        <w:left w:val="none" w:sz="0" w:space="0" w:color="auto"/>
        <w:bottom w:val="none" w:sz="0" w:space="0" w:color="auto"/>
        <w:right w:val="none" w:sz="0" w:space="0" w:color="auto"/>
      </w:divBdr>
    </w:div>
    <w:div w:id="1424692081">
      <w:bodyDiv w:val="1"/>
      <w:marLeft w:val="0"/>
      <w:marRight w:val="0"/>
      <w:marTop w:val="0"/>
      <w:marBottom w:val="0"/>
      <w:divBdr>
        <w:top w:val="none" w:sz="0" w:space="0" w:color="auto"/>
        <w:left w:val="none" w:sz="0" w:space="0" w:color="auto"/>
        <w:bottom w:val="none" w:sz="0" w:space="0" w:color="auto"/>
        <w:right w:val="none" w:sz="0" w:space="0" w:color="auto"/>
      </w:divBdr>
      <w:divsChild>
        <w:div w:id="2100174966">
          <w:marLeft w:val="0"/>
          <w:marRight w:val="0"/>
          <w:marTop w:val="0"/>
          <w:marBottom w:val="0"/>
          <w:divBdr>
            <w:top w:val="none" w:sz="0" w:space="0" w:color="auto"/>
            <w:left w:val="none" w:sz="0" w:space="0" w:color="auto"/>
            <w:bottom w:val="none" w:sz="0" w:space="0" w:color="auto"/>
            <w:right w:val="none" w:sz="0" w:space="0" w:color="auto"/>
          </w:divBdr>
          <w:divsChild>
            <w:div w:id="413824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8986072">
      <w:bodyDiv w:val="1"/>
      <w:marLeft w:val="0"/>
      <w:marRight w:val="0"/>
      <w:marTop w:val="0"/>
      <w:marBottom w:val="0"/>
      <w:divBdr>
        <w:top w:val="none" w:sz="0" w:space="0" w:color="auto"/>
        <w:left w:val="none" w:sz="0" w:space="0" w:color="auto"/>
        <w:bottom w:val="none" w:sz="0" w:space="0" w:color="auto"/>
        <w:right w:val="none" w:sz="0" w:space="0" w:color="auto"/>
      </w:divBdr>
    </w:div>
    <w:div w:id="1445071729">
      <w:bodyDiv w:val="1"/>
      <w:marLeft w:val="0"/>
      <w:marRight w:val="0"/>
      <w:marTop w:val="0"/>
      <w:marBottom w:val="0"/>
      <w:divBdr>
        <w:top w:val="none" w:sz="0" w:space="0" w:color="auto"/>
        <w:left w:val="none" w:sz="0" w:space="0" w:color="auto"/>
        <w:bottom w:val="none" w:sz="0" w:space="0" w:color="auto"/>
        <w:right w:val="none" w:sz="0" w:space="0" w:color="auto"/>
      </w:divBdr>
    </w:div>
    <w:div w:id="1447844674">
      <w:bodyDiv w:val="1"/>
      <w:marLeft w:val="0"/>
      <w:marRight w:val="0"/>
      <w:marTop w:val="0"/>
      <w:marBottom w:val="0"/>
      <w:divBdr>
        <w:top w:val="none" w:sz="0" w:space="0" w:color="auto"/>
        <w:left w:val="none" w:sz="0" w:space="0" w:color="auto"/>
        <w:bottom w:val="none" w:sz="0" w:space="0" w:color="auto"/>
        <w:right w:val="none" w:sz="0" w:space="0" w:color="auto"/>
      </w:divBdr>
    </w:div>
    <w:div w:id="1449855872">
      <w:bodyDiv w:val="1"/>
      <w:marLeft w:val="0"/>
      <w:marRight w:val="0"/>
      <w:marTop w:val="0"/>
      <w:marBottom w:val="0"/>
      <w:divBdr>
        <w:top w:val="none" w:sz="0" w:space="0" w:color="auto"/>
        <w:left w:val="none" w:sz="0" w:space="0" w:color="auto"/>
        <w:bottom w:val="none" w:sz="0" w:space="0" w:color="auto"/>
        <w:right w:val="none" w:sz="0" w:space="0" w:color="auto"/>
      </w:divBdr>
    </w:div>
    <w:div w:id="1450316755">
      <w:bodyDiv w:val="1"/>
      <w:marLeft w:val="0"/>
      <w:marRight w:val="0"/>
      <w:marTop w:val="0"/>
      <w:marBottom w:val="0"/>
      <w:divBdr>
        <w:top w:val="none" w:sz="0" w:space="0" w:color="auto"/>
        <w:left w:val="none" w:sz="0" w:space="0" w:color="auto"/>
        <w:bottom w:val="none" w:sz="0" w:space="0" w:color="auto"/>
        <w:right w:val="none" w:sz="0" w:space="0" w:color="auto"/>
      </w:divBdr>
    </w:div>
    <w:div w:id="1451434965">
      <w:bodyDiv w:val="1"/>
      <w:marLeft w:val="0"/>
      <w:marRight w:val="0"/>
      <w:marTop w:val="0"/>
      <w:marBottom w:val="0"/>
      <w:divBdr>
        <w:top w:val="none" w:sz="0" w:space="0" w:color="auto"/>
        <w:left w:val="none" w:sz="0" w:space="0" w:color="auto"/>
        <w:bottom w:val="none" w:sz="0" w:space="0" w:color="auto"/>
        <w:right w:val="none" w:sz="0" w:space="0" w:color="auto"/>
      </w:divBdr>
    </w:div>
    <w:div w:id="1459028530">
      <w:bodyDiv w:val="1"/>
      <w:marLeft w:val="0"/>
      <w:marRight w:val="0"/>
      <w:marTop w:val="0"/>
      <w:marBottom w:val="0"/>
      <w:divBdr>
        <w:top w:val="none" w:sz="0" w:space="0" w:color="auto"/>
        <w:left w:val="none" w:sz="0" w:space="0" w:color="auto"/>
        <w:bottom w:val="none" w:sz="0" w:space="0" w:color="auto"/>
        <w:right w:val="none" w:sz="0" w:space="0" w:color="auto"/>
      </w:divBdr>
    </w:div>
    <w:div w:id="1465385298">
      <w:bodyDiv w:val="1"/>
      <w:marLeft w:val="0"/>
      <w:marRight w:val="0"/>
      <w:marTop w:val="0"/>
      <w:marBottom w:val="0"/>
      <w:divBdr>
        <w:top w:val="none" w:sz="0" w:space="0" w:color="auto"/>
        <w:left w:val="none" w:sz="0" w:space="0" w:color="auto"/>
        <w:bottom w:val="none" w:sz="0" w:space="0" w:color="auto"/>
        <w:right w:val="none" w:sz="0" w:space="0" w:color="auto"/>
      </w:divBdr>
    </w:div>
    <w:div w:id="1482427837">
      <w:bodyDiv w:val="1"/>
      <w:marLeft w:val="0"/>
      <w:marRight w:val="0"/>
      <w:marTop w:val="0"/>
      <w:marBottom w:val="0"/>
      <w:divBdr>
        <w:top w:val="none" w:sz="0" w:space="0" w:color="auto"/>
        <w:left w:val="none" w:sz="0" w:space="0" w:color="auto"/>
        <w:bottom w:val="none" w:sz="0" w:space="0" w:color="auto"/>
        <w:right w:val="none" w:sz="0" w:space="0" w:color="auto"/>
      </w:divBdr>
    </w:div>
    <w:div w:id="1483498590">
      <w:bodyDiv w:val="1"/>
      <w:marLeft w:val="0"/>
      <w:marRight w:val="0"/>
      <w:marTop w:val="0"/>
      <w:marBottom w:val="0"/>
      <w:divBdr>
        <w:top w:val="none" w:sz="0" w:space="0" w:color="auto"/>
        <w:left w:val="none" w:sz="0" w:space="0" w:color="auto"/>
        <w:bottom w:val="none" w:sz="0" w:space="0" w:color="auto"/>
        <w:right w:val="none" w:sz="0" w:space="0" w:color="auto"/>
      </w:divBdr>
    </w:div>
    <w:div w:id="1484927092">
      <w:bodyDiv w:val="1"/>
      <w:marLeft w:val="0"/>
      <w:marRight w:val="0"/>
      <w:marTop w:val="0"/>
      <w:marBottom w:val="0"/>
      <w:divBdr>
        <w:top w:val="none" w:sz="0" w:space="0" w:color="auto"/>
        <w:left w:val="none" w:sz="0" w:space="0" w:color="auto"/>
        <w:bottom w:val="none" w:sz="0" w:space="0" w:color="auto"/>
        <w:right w:val="none" w:sz="0" w:space="0" w:color="auto"/>
      </w:divBdr>
    </w:div>
    <w:div w:id="1485663055">
      <w:bodyDiv w:val="1"/>
      <w:marLeft w:val="0"/>
      <w:marRight w:val="0"/>
      <w:marTop w:val="0"/>
      <w:marBottom w:val="0"/>
      <w:divBdr>
        <w:top w:val="none" w:sz="0" w:space="0" w:color="auto"/>
        <w:left w:val="none" w:sz="0" w:space="0" w:color="auto"/>
        <w:bottom w:val="none" w:sz="0" w:space="0" w:color="auto"/>
        <w:right w:val="none" w:sz="0" w:space="0" w:color="auto"/>
      </w:divBdr>
    </w:div>
    <w:div w:id="1488478721">
      <w:bodyDiv w:val="1"/>
      <w:marLeft w:val="0"/>
      <w:marRight w:val="0"/>
      <w:marTop w:val="0"/>
      <w:marBottom w:val="0"/>
      <w:divBdr>
        <w:top w:val="none" w:sz="0" w:space="0" w:color="auto"/>
        <w:left w:val="none" w:sz="0" w:space="0" w:color="auto"/>
        <w:bottom w:val="none" w:sz="0" w:space="0" w:color="auto"/>
        <w:right w:val="none" w:sz="0" w:space="0" w:color="auto"/>
      </w:divBdr>
    </w:div>
    <w:div w:id="1488739799">
      <w:bodyDiv w:val="1"/>
      <w:marLeft w:val="0"/>
      <w:marRight w:val="0"/>
      <w:marTop w:val="0"/>
      <w:marBottom w:val="0"/>
      <w:divBdr>
        <w:top w:val="none" w:sz="0" w:space="0" w:color="auto"/>
        <w:left w:val="none" w:sz="0" w:space="0" w:color="auto"/>
        <w:bottom w:val="none" w:sz="0" w:space="0" w:color="auto"/>
        <w:right w:val="none" w:sz="0" w:space="0" w:color="auto"/>
      </w:divBdr>
    </w:div>
    <w:div w:id="1490248167">
      <w:bodyDiv w:val="1"/>
      <w:marLeft w:val="0"/>
      <w:marRight w:val="0"/>
      <w:marTop w:val="0"/>
      <w:marBottom w:val="0"/>
      <w:divBdr>
        <w:top w:val="none" w:sz="0" w:space="0" w:color="auto"/>
        <w:left w:val="none" w:sz="0" w:space="0" w:color="auto"/>
        <w:bottom w:val="none" w:sz="0" w:space="0" w:color="auto"/>
        <w:right w:val="none" w:sz="0" w:space="0" w:color="auto"/>
      </w:divBdr>
    </w:div>
    <w:div w:id="1496604365">
      <w:bodyDiv w:val="1"/>
      <w:marLeft w:val="0"/>
      <w:marRight w:val="0"/>
      <w:marTop w:val="0"/>
      <w:marBottom w:val="0"/>
      <w:divBdr>
        <w:top w:val="none" w:sz="0" w:space="0" w:color="auto"/>
        <w:left w:val="none" w:sz="0" w:space="0" w:color="auto"/>
        <w:bottom w:val="none" w:sz="0" w:space="0" w:color="auto"/>
        <w:right w:val="none" w:sz="0" w:space="0" w:color="auto"/>
      </w:divBdr>
    </w:div>
    <w:div w:id="1498571861">
      <w:bodyDiv w:val="1"/>
      <w:marLeft w:val="0"/>
      <w:marRight w:val="0"/>
      <w:marTop w:val="0"/>
      <w:marBottom w:val="0"/>
      <w:divBdr>
        <w:top w:val="none" w:sz="0" w:space="0" w:color="auto"/>
        <w:left w:val="none" w:sz="0" w:space="0" w:color="auto"/>
        <w:bottom w:val="none" w:sz="0" w:space="0" w:color="auto"/>
        <w:right w:val="none" w:sz="0" w:space="0" w:color="auto"/>
      </w:divBdr>
    </w:div>
    <w:div w:id="1505126190">
      <w:bodyDiv w:val="1"/>
      <w:marLeft w:val="0"/>
      <w:marRight w:val="0"/>
      <w:marTop w:val="0"/>
      <w:marBottom w:val="0"/>
      <w:divBdr>
        <w:top w:val="none" w:sz="0" w:space="0" w:color="auto"/>
        <w:left w:val="none" w:sz="0" w:space="0" w:color="auto"/>
        <w:bottom w:val="none" w:sz="0" w:space="0" w:color="auto"/>
        <w:right w:val="none" w:sz="0" w:space="0" w:color="auto"/>
      </w:divBdr>
    </w:div>
    <w:div w:id="1509366336">
      <w:bodyDiv w:val="1"/>
      <w:marLeft w:val="0"/>
      <w:marRight w:val="0"/>
      <w:marTop w:val="0"/>
      <w:marBottom w:val="0"/>
      <w:divBdr>
        <w:top w:val="none" w:sz="0" w:space="0" w:color="auto"/>
        <w:left w:val="none" w:sz="0" w:space="0" w:color="auto"/>
        <w:bottom w:val="none" w:sz="0" w:space="0" w:color="auto"/>
        <w:right w:val="none" w:sz="0" w:space="0" w:color="auto"/>
      </w:divBdr>
    </w:div>
    <w:div w:id="1514955031">
      <w:bodyDiv w:val="1"/>
      <w:marLeft w:val="0"/>
      <w:marRight w:val="0"/>
      <w:marTop w:val="0"/>
      <w:marBottom w:val="0"/>
      <w:divBdr>
        <w:top w:val="none" w:sz="0" w:space="0" w:color="auto"/>
        <w:left w:val="none" w:sz="0" w:space="0" w:color="auto"/>
        <w:bottom w:val="none" w:sz="0" w:space="0" w:color="auto"/>
        <w:right w:val="none" w:sz="0" w:space="0" w:color="auto"/>
      </w:divBdr>
    </w:div>
    <w:div w:id="1517618317">
      <w:bodyDiv w:val="1"/>
      <w:marLeft w:val="0"/>
      <w:marRight w:val="0"/>
      <w:marTop w:val="0"/>
      <w:marBottom w:val="0"/>
      <w:divBdr>
        <w:top w:val="none" w:sz="0" w:space="0" w:color="auto"/>
        <w:left w:val="none" w:sz="0" w:space="0" w:color="auto"/>
        <w:bottom w:val="none" w:sz="0" w:space="0" w:color="auto"/>
        <w:right w:val="none" w:sz="0" w:space="0" w:color="auto"/>
      </w:divBdr>
    </w:div>
    <w:div w:id="1524517717">
      <w:bodyDiv w:val="1"/>
      <w:marLeft w:val="0"/>
      <w:marRight w:val="0"/>
      <w:marTop w:val="0"/>
      <w:marBottom w:val="0"/>
      <w:divBdr>
        <w:top w:val="none" w:sz="0" w:space="0" w:color="auto"/>
        <w:left w:val="none" w:sz="0" w:space="0" w:color="auto"/>
        <w:bottom w:val="none" w:sz="0" w:space="0" w:color="auto"/>
        <w:right w:val="none" w:sz="0" w:space="0" w:color="auto"/>
      </w:divBdr>
    </w:div>
    <w:div w:id="1527209649">
      <w:bodyDiv w:val="1"/>
      <w:marLeft w:val="0"/>
      <w:marRight w:val="0"/>
      <w:marTop w:val="0"/>
      <w:marBottom w:val="0"/>
      <w:divBdr>
        <w:top w:val="none" w:sz="0" w:space="0" w:color="auto"/>
        <w:left w:val="none" w:sz="0" w:space="0" w:color="auto"/>
        <w:bottom w:val="none" w:sz="0" w:space="0" w:color="auto"/>
        <w:right w:val="none" w:sz="0" w:space="0" w:color="auto"/>
      </w:divBdr>
    </w:div>
    <w:div w:id="1528181251">
      <w:bodyDiv w:val="1"/>
      <w:marLeft w:val="0"/>
      <w:marRight w:val="0"/>
      <w:marTop w:val="0"/>
      <w:marBottom w:val="0"/>
      <w:divBdr>
        <w:top w:val="none" w:sz="0" w:space="0" w:color="auto"/>
        <w:left w:val="none" w:sz="0" w:space="0" w:color="auto"/>
        <w:bottom w:val="none" w:sz="0" w:space="0" w:color="auto"/>
        <w:right w:val="none" w:sz="0" w:space="0" w:color="auto"/>
      </w:divBdr>
    </w:div>
    <w:div w:id="1533297866">
      <w:bodyDiv w:val="1"/>
      <w:marLeft w:val="0"/>
      <w:marRight w:val="0"/>
      <w:marTop w:val="0"/>
      <w:marBottom w:val="0"/>
      <w:divBdr>
        <w:top w:val="none" w:sz="0" w:space="0" w:color="auto"/>
        <w:left w:val="none" w:sz="0" w:space="0" w:color="auto"/>
        <w:bottom w:val="none" w:sz="0" w:space="0" w:color="auto"/>
        <w:right w:val="none" w:sz="0" w:space="0" w:color="auto"/>
      </w:divBdr>
    </w:div>
    <w:div w:id="1535077932">
      <w:bodyDiv w:val="1"/>
      <w:marLeft w:val="0"/>
      <w:marRight w:val="0"/>
      <w:marTop w:val="0"/>
      <w:marBottom w:val="0"/>
      <w:divBdr>
        <w:top w:val="none" w:sz="0" w:space="0" w:color="auto"/>
        <w:left w:val="none" w:sz="0" w:space="0" w:color="auto"/>
        <w:bottom w:val="none" w:sz="0" w:space="0" w:color="auto"/>
        <w:right w:val="none" w:sz="0" w:space="0" w:color="auto"/>
      </w:divBdr>
    </w:div>
    <w:div w:id="1542324782">
      <w:bodyDiv w:val="1"/>
      <w:marLeft w:val="0"/>
      <w:marRight w:val="0"/>
      <w:marTop w:val="0"/>
      <w:marBottom w:val="0"/>
      <w:divBdr>
        <w:top w:val="none" w:sz="0" w:space="0" w:color="auto"/>
        <w:left w:val="none" w:sz="0" w:space="0" w:color="auto"/>
        <w:bottom w:val="none" w:sz="0" w:space="0" w:color="auto"/>
        <w:right w:val="none" w:sz="0" w:space="0" w:color="auto"/>
      </w:divBdr>
    </w:div>
    <w:div w:id="1549608711">
      <w:bodyDiv w:val="1"/>
      <w:marLeft w:val="0"/>
      <w:marRight w:val="0"/>
      <w:marTop w:val="0"/>
      <w:marBottom w:val="0"/>
      <w:divBdr>
        <w:top w:val="none" w:sz="0" w:space="0" w:color="auto"/>
        <w:left w:val="none" w:sz="0" w:space="0" w:color="auto"/>
        <w:bottom w:val="none" w:sz="0" w:space="0" w:color="auto"/>
        <w:right w:val="none" w:sz="0" w:space="0" w:color="auto"/>
      </w:divBdr>
    </w:div>
    <w:div w:id="1556162918">
      <w:bodyDiv w:val="1"/>
      <w:marLeft w:val="0"/>
      <w:marRight w:val="0"/>
      <w:marTop w:val="0"/>
      <w:marBottom w:val="0"/>
      <w:divBdr>
        <w:top w:val="none" w:sz="0" w:space="0" w:color="auto"/>
        <w:left w:val="none" w:sz="0" w:space="0" w:color="auto"/>
        <w:bottom w:val="none" w:sz="0" w:space="0" w:color="auto"/>
        <w:right w:val="none" w:sz="0" w:space="0" w:color="auto"/>
      </w:divBdr>
    </w:div>
    <w:div w:id="1557162239">
      <w:bodyDiv w:val="1"/>
      <w:marLeft w:val="0"/>
      <w:marRight w:val="0"/>
      <w:marTop w:val="0"/>
      <w:marBottom w:val="0"/>
      <w:divBdr>
        <w:top w:val="none" w:sz="0" w:space="0" w:color="auto"/>
        <w:left w:val="none" w:sz="0" w:space="0" w:color="auto"/>
        <w:bottom w:val="none" w:sz="0" w:space="0" w:color="auto"/>
        <w:right w:val="none" w:sz="0" w:space="0" w:color="auto"/>
      </w:divBdr>
    </w:div>
    <w:div w:id="1559826636">
      <w:bodyDiv w:val="1"/>
      <w:marLeft w:val="0"/>
      <w:marRight w:val="0"/>
      <w:marTop w:val="0"/>
      <w:marBottom w:val="0"/>
      <w:divBdr>
        <w:top w:val="none" w:sz="0" w:space="0" w:color="auto"/>
        <w:left w:val="none" w:sz="0" w:space="0" w:color="auto"/>
        <w:bottom w:val="none" w:sz="0" w:space="0" w:color="auto"/>
        <w:right w:val="none" w:sz="0" w:space="0" w:color="auto"/>
      </w:divBdr>
    </w:div>
    <w:div w:id="1561742565">
      <w:bodyDiv w:val="1"/>
      <w:marLeft w:val="0"/>
      <w:marRight w:val="0"/>
      <w:marTop w:val="0"/>
      <w:marBottom w:val="0"/>
      <w:divBdr>
        <w:top w:val="none" w:sz="0" w:space="0" w:color="auto"/>
        <w:left w:val="none" w:sz="0" w:space="0" w:color="auto"/>
        <w:bottom w:val="none" w:sz="0" w:space="0" w:color="auto"/>
        <w:right w:val="none" w:sz="0" w:space="0" w:color="auto"/>
      </w:divBdr>
    </w:div>
    <w:div w:id="1567717734">
      <w:bodyDiv w:val="1"/>
      <w:marLeft w:val="0"/>
      <w:marRight w:val="0"/>
      <w:marTop w:val="0"/>
      <w:marBottom w:val="0"/>
      <w:divBdr>
        <w:top w:val="none" w:sz="0" w:space="0" w:color="auto"/>
        <w:left w:val="none" w:sz="0" w:space="0" w:color="auto"/>
        <w:bottom w:val="none" w:sz="0" w:space="0" w:color="auto"/>
        <w:right w:val="none" w:sz="0" w:space="0" w:color="auto"/>
      </w:divBdr>
    </w:div>
    <w:div w:id="1567909246">
      <w:bodyDiv w:val="1"/>
      <w:marLeft w:val="0"/>
      <w:marRight w:val="0"/>
      <w:marTop w:val="0"/>
      <w:marBottom w:val="0"/>
      <w:divBdr>
        <w:top w:val="none" w:sz="0" w:space="0" w:color="auto"/>
        <w:left w:val="none" w:sz="0" w:space="0" w:color="auto"/>
        <w:bottom w:val="none" w:sz="0" w:space="0" w:color="auto"/>
        <w:right w:val="none" w:sz="0" w:space="0" w:color="auto"/>
      </w:divBdr>
    </w:div>
    <w:div w:id="1574969929">
      <w:bodyDiv w:val="1"/>
      <w:marLeft w:val="0"/>
      <w:marRight w:val="0"/>
      <w:marTop w:val="0"/>
      <w:marBottom w:val="0"/>
      <w:divBdr>
        <w:top w:val="none" w:sz="0" w:space="0" w:color="auto"/>
        <w:left w:val="none" w:sz="0" w:space="0" w:color="auto"/>
        <w:bottom w:val="none" w:sz="0" w:space="0" w:color="auto"/>
        <w:right w:val="none" w:sz="0" w:space="0" w:color="auto"/>
      </w:divBdr>
    </w:div>
    <w:div w:id="1578399329">
      <w:bodyDiv w:val="1"/>
      <w:marLeft w:val="0"/>
      <w:marRight w:val="0"/>
      <w:marTop w:val="0"/>
      <w:marBottom w:val="0"/>
      <w:divBdr>
        <w:top w:val="none" w:sz="0" w:space="0" w:color="auto"/>
        <w:left w:val="none" w:sz="0" w:space="0" w:color="auto"/>
        <w:bottom w:val="none" w:sz="0" w:space="0" w:color="auto"/>
        <w:right w:val="none" w:sz="0" w:space="0" w:color="auto"/>
      </w:divBdr>
    </w:div>
    <w:div w:id="1587762691">
      <w:bodyDiv w:val="1"/>
      <w:marLeft w:val="0"/>
      <w:marRight w:val="0"/>
      <w:marTop w:val="0"/>
      <w:marBottom w:val="0"/>
      <w:divBdr>
        <w:top w:val="none" w:sz="0" w:space="0" w:color="auto"/>
        <w:left w:val="none" w:sz="0" w:space="0" w:color="auto"/>
        <w:bottom w:val="none" w:sz="0" w:space="0" w:color="auto"/>
        <w:right w:val="none" w:sz="0" w:space="0" w:color="auto"/>
      </w:divBdr>
    </w:div>
    <w:div w:id="1587836796">
      <w:bodyDiv w:val="1"/>
      <w:marLeft w:val="0"/>
      <w:marRight w:val="0"/>
      <w:marTop w:val="0"/>
      <w:marBottom w:val="0"/>
      <w:divBdr>
        <w:top w:val="none" w:sz="0" w:space="0" w:color="auto"/>
        <w:left w:val="none" w:sz="0" w:space="0" w:color="auto"/>
        <w:bottom w:val="none" w:sz="0" w:space="0" w:color="auto"/>
        <w:right w:val="none" w:sz="0" w:space="0" w:color="auto"/>
      </w:divBdr>
    </w:div>
    <w:div w:id="1587954337">
      <w:bodyDiv w:val="1"/>
      <w:marLeft w:val="0"/>
      <w:marRight w:val="0"/>
      <w:marTop w:val="0"/>
      <w:marBottom w:val="0"/>
      <w:divBdr>
        <w:top w:val="none" w:sz="0" w:space="0" w:color="auto"/>
        <w:left w:val="none" w:sz="0" w:space="0" w:color="auto"/>
        <w:bottom w:val="none" w:sz="0" w:space="0" w:color="auto"/>
        <w:right w:val="none" w:sz="0" w:space="0" w:color="auto"/>
      </w:divBdr>
    </w:div>
    <w:div w:id="1593583688">
      <w:bodyDiv w:val="1"/>
      <w:marLeft w:val="0"/>
      <w:marRight w:val="0"/>
      <w:marTop w:val="0"/>
      <w:marBottom w:val="0"/>
      <w:divBdr>
        <w:top w:val="none" w:sz="0" w:space="0" w:color="auto"/>
        <w:left w:val="none" w:sz="0" w:space="0" w:color="auto"/>
        <w:bottom w:val="none" w:sz="0" w:space="0" w:color="auto"/>
        <w:right w:val="none" w:sz="0" w:space="0" w:color="auto"/>
      </w:divBdr>
    </w:div>
    <w:div w:id="1594364810">
      <w:bodyDiv w:val="1"/>
      <w:marLeft w:val="0"/>
      <w:marRight w:val="0"/>
      <w:marTop w:val="0"/>
      <w:marBottom w:val="0"/>
      <w:divBdr>
        <w:top w:val="none" w:sz="0" w:space="0" w:color="auto"/>
        <w:left w:val="none" w:sz="0" w:space="0" w:color="auto"/>
        <w:bottom w:val="none" w:sz="0" w:space="0" w:color="auto"/>
        <w:right w:val="none" w:sz="0" w:space="0" w:color="auto"/>
      </w:divBdr>
    </w:div>
    <w:div w:id="1601646471">
      <w:bodyDiv w:val="1"/>
      <w:marLeft w:val="0"/>
      <w:marRight w:val="0"/>
      <w:marTop w:val="0"/>
      <w:marBottom w:val="0"/>
      <w:divBdr>
        <w:top w:val="none" w:sz="0" w:space="0" w:color="auto"/>
        <w:left w:val="none" w:sz="0" w:space="0" w:color="auto"/>
        <w:bottom w:val="none" w:sz="0" w:space="0" w:color="auto"/>
        <w:right w:val="none" w:sz="0" w:space="0" w:color="auto"/>
      </w:divBdr>
    </w:div>
    <w:div w:id="1602906438">
      <w:bodyDiv w:val="1"/>
      <w:marLeft w:val="0"/>
      <w:marRight w:val="0"/>
      <w:marTop w:val="0"/>
      <w:marBottom w:val="0"/>
      <w:divBdr>
        <w:top w:val="none" w:sz="0" w:space="0" w:color="auto"/>
        <w:left w:val="none" w:sz="0" w:space="0" w:color="auto"/>
        <w:bottom w:val="none" w:sz="0" w:space="0" w:color="auto"/>
        <w:right w:val="none" w:sz="0" w:space="0" w:color="auto"/>
      </w:divBdr>
    </w:div>
    <w:div w:id="1614676898">
      <w:bodyDiv w:val="1"/>
      <w:marLeft w:val="0"/>
      <w:marRight w:val="0"/>
      <w:marTop w:val="0"/>
      <w:marBottom w:val="0"/>
      <w:divBdr>
        <w:top w:val="none" w:sz="0" w:space="0" w:color="auto"/>
        <w:left w:val="none" w:sz="0" w:space="0" w:color="auto"/>
        <w:bottom w:val="none" w:sz="0" w:space="0" w:color="auto"/>
        <w:right w:val="none" w:sz="0" w:space="0" w:color="auto"/>
      </w:divBdr>
    </w:div>
    <w:div w:id="1622227039">
      <w:bodyDiv w:val="1"/>
      <w:marLeft w:val="0"/>
      <w:marRight w:val="0"/>
      <w:marTop w:val="0"/>
      <w:marBottom w:val="0"/>
      <w:divBdr>
        <w:top w:val="none" w:sz="0" w:space="0" w:color="auto"/>
        <w:left w:val="none" w:sz="0" w:space="0" w:color="auto"/>
        <w:bottom w:val="none" w:sz="0" w:space="0" w:color="auto"/>
        <w:right w:val="none" w:sz="0" w:space="0" w:color="auto"/>
      </w:divBdr>
    </w:div>
    <w:div w:id="1626619960">
      <w:bodyDiv w:val="1"/>
      <w:marLeft w:val="0"/>
      <w:marRight w:val="0"/>
      <w:marTop w:val="0"/>
      <w:marBottom w:val="0"/>
      <w:divBdr>
        <w:top w:val="none" w:sz="0" w:space="0" w:color="auto"/>
        <w:left w:val="none" w:sz="0" w:space="0" w:color="auto"/>
        <w:bottom w:val="none" w:sz="0" w:space="0" w:color="auto"/>
        <w:right w:val="none" w:sz="0" w:space="0" w:color="auto"/>
      </w:divBdr>
    </w:div>
    <w:div w:id="1628775782">
      <w:bodyDiv w:val="1"/>
      <w:marLeft w:val="0"/>
      <w:marRight w:val="0"/>
      <w:marTop w:val="0"/>
      <w:marBottom w:val="0"/>
      <w:divBdr>
        <w:top w:val="none" w:sz="0" w:space="0" w:color="auto"/>
        <w:left w:val="none" w:sz="0" w:space="0" w:color="auto"/>
        <w:bottom w:val="none" w:sz="0" w:space="0" w:color="auto"/>
        <w:right w:val="none" w:sz="0" w:space="0" w:color="auto"/>
      </w:divBdr>
    </w:div>
    <w:div w:id="1630668430">
      <w:bodyDiv w:val="1"/>
      <w:marLeft w:val="0"/>
      <w:marRight w:val="0"/>
      <w:marTop w:val="0"/>
      <w:marBottom w:val="0"/>
      <w:divBdr>
        <w:top w:val="none" w:sz="0" w:space="0" w:color="auto"/>
        <w:left w:val="none" w:sz="0" w:space="0" w:color="auto"/>
        <w:bottom w:val="none" w:sz="0" w:space="0" w:color="auto"/>
        <w:right w:val="none" w:sz="0" w:space="0" w:color="auto"/>
      </w:divBdr>
    </w:div>
    <w:div w:id="1631663855">
      <w:bodyDiv w:val="1"/>
      <w:marLeft w:val="0"/>
      <w:marRight w:val="0"/>
      <w:marTop w:val="0"/>
      <w:marBottom w:val="0"/>
      <w:divBdr>
        <w:top w:val="none" w:sz="0" w:space="0" w:color="auto"/>
        <w:left w:val="none" w:sz="0" w:space="0" w:color="auto"/>
        <w:bottom w:val="none" w:sz="0" w:space="0" w:color="auto"/>
        <w:right w:val="none" w:sz="0" w:space="0" w:color="auto"/>
      </w:divBdr>
    </w:div>
    <w:div w:id="1634362394">
      <w:bodyDiv w:val="1"/>
      <w:marLeft w:val="0"/>
      <w:marRight w:val="0"/>
      <w:marTop w:val="0"/>
      <w:marBottom w:val="0"/>
      <w:divBdr>
        <w:top w:val="none" w:sz="0" w:space="0" w:color="auto"/>
        <w:left w:val="none" w:sz="0" w:space="0" w:color="auto"/>
        <w:bottom w:val="none" w:sz="0" w:space="0" w:color="auto"/>
        <w:right w:val="none" w:sz="0" w:space="0" w:color="auto"/>
      </w:divBdr>
    </w:div>
    <w:div w:id="1636913022">
      <w:bodyDiv w:val="1"/>
      <w:marLeft w:val="0"/>
      <w:marRight w:val="0"/>
      <w:marTop w:val="0"/>
      <w:marBottom w:val="0"/>
      <w:divBdr>
        <w:top w:val="none" w:sz="0" w:space="0" w:color="auto"/>
        <w:left w:val="none" w:sz="0" w:space="0" w:color="auto"/>
        <w:bottom w:val="none" w:sz="0" w:space="0" w:color="auto"/>
        <w:right w:val="none" w:sz="0" w:space="0" w:color="auto"/>
      </w:divBdr>
    </w:div>
    <w:div w:id="1643654461">
      <w:bodyDiv w:val="1"/>
      <w:marLeft w:val="0"/>
      <w:marRight w:val="0"/>
      <w:marTop w:val="0"/>
      <w:marBottom w:val="0"/>
      <w:divBdr>
        <w:top w:val="none" w:sz="0" w:space="0" w:color="auto"/>
        <w:left w:val="none" w:sz="0" w:space="0" w:color="auto"/>
        <w:bottom w:val="none" w:sz="0" w:space="0" w:color="auto"/>
        <w:right w:val="none" w:sz="0" w:space="0" w:color="auto"/>
      </w:divBdr>
    </w:div>
    <w:div w:id="1644433011">
      <w:bodyDiv w:val="1"/>
      <w:marLeft w:val="0"/>
      <w:marRight w:val="0"/>
      <w:marTop w:val="0"/>
      <w:marBottom w:val="0"/>
      <w:divBdr>
        <w:top w:val="none" w:sz="0" w:space="0" w:color="auto"/>
        <w:left w:val="none" w:sz="0" w:space="0" w:color="auto"/>
        <w:bottom w:val="none" w:sz="0" w:space="0" w:color="auto"/>
        <w:right w:val="none" w:sz="0" w:space="0" w:color="auto"/>
      </w:divBdr>
    </w:div>
    <w:div w:id="1645308353">
      <w:bodyDiv w:val="1"/>
      <w:marLeft w:val="0"/>
      <w:marRight w:val="0"/>
      <w:marTop w:val="0"/>
      <w:marBottom w:val="0"/>
      <w:divBdr>
        <w:top w:val="none" w:sz="0" w:space="0" w:color="auto"/>
        <w:left w:val="none" w:sz="0" w:space="0" w:color="auto"/>
        <w:bottom w:val="none" w:sz="0" w:space="0" w:color="auto"/>
        <w:right w:val="none" w:sz="0" w:space="0" w:color="auto"/>
      </w:divBdr>
    </w:div>
    <w:div w:id="1646004024">
      <w:bodyDiv w:val="1"/>
      <w:marLeft w:val="0"/>
      <w:marRight w:val="0"/>
      <w:marTop w:val="0"/>
      <w:marBottom w:val="0"/>
      <w:divBdr>
        <w:top w:val="none" w:sz="0" w:space="0" w:color="auto"/>
        <w:left w:val="none" w:sz="0" w:space="0" w:color="auto"/>
        <w:bottom w:val="none" w:sz="0" w:space="0" w:color="auto"/>
        <w:right w:val="none" w:sz="0" w:space="0" w:color="auto"/>
      </w:divBdr>
    </w:div>
    <w:div w:id="1649749275">
      <w:bodyDiv w:val="1"/>
      <w:marLeft w:val="0"/>
      <w:marRight w:val="0"/>
      <w:marTop w:val="0"/>
      <w:marBottom w:val="0"/>
      <w:divBdr>
        <w:top w:val="none" w:sz="0" w:space="0" w:color="auto"/>
        <w:left w:val="none" w:sz="0" w:space="0" w:color="auto"/>
        <w:bottom w:val="none" w:sz="0" w:space="0" w:color="auto"/>
        <w:right w:val="none" w:sz="0" w:space="0" w:color="auto"/>
      </w:divBdr>
    </w:div>
    <w:div w:id="1651132582">
      <w:bodyDiv w:val="1"/>
      <w:marLeft w:val="0"/>
      <w:marRight w:val="0"/>
      <w:marTop w:val="0"/>
      <w:marBottom w:val="0"/>
      <w:divBdr>
        <w:top w:val="none" w:sz="0" w:space="0" w:color="auto"/>
        <w:left w:val="none" w:sz="0" w:space="0" w:color="auto"/>
        <w:bottom w:val="none" w:sz="0" w:space="0" w:color="auto"/>
        <w:right w:val="none" w:sz="0" w:space="0" w:color="auto"/>
      </w:divBdr>
    </w:div>
    <w:div w:id="1653019393">
      <w:bodyDiv w:val="1"/>
      <w:marLeft w:val="0"/>
      <w:marRight w:val="0"/>
      <w:marTop w:val="0"/>
      <w:marBottom w:val="0"/>
      <w:divBdr>
        <w:top w:val="none" w:sz="0" w:space="0" w:color="auto"/>
        <w:left w:val="none" w:sz="0" w:space="0" w:color="auto"/>
        <w:bottom w:val="none" w:sz="0" w:space="0" w:color="auto"/>
        <w:right w:val="none" w:sz="0" w:space="0" w:color="auto"/>
      </w:divBdr>
    </w:div>
    <w:div w:id="1654676358">
      <w:bodyDiv w:val="1"/>
      <w:marLeft w:val="0"/>
      <w:marRight w:val="0"/>
      <w:marTop w:val="0"/>
      <w:marBottom w:val="0"/>
      <w:divBdr>
        <w:top w:val="none" w:sz="0" w:space="0" w:color="auto"/>
        <w:left w:val="none" w:sz="0" w:space="0" w:color="auto"/>
        <w:bottom w:val="none" w:sz="0" w:space="0" w:color="auto"/>
        <w:right w:val="none" w:sz="0" w:space="0" w:color="auto"/>
      </w:divBdr>
    </w:div>
    <w:div w:id="1658338720">
      <w:bodyDiv w:val="1"/>
      <w:marLeft w:val="0"/>
      <w:marRight w:val="0"/>
      <w:marTop w:val="0"/>
      <w:marBottom w:val="0"/>
      <w:divBdr>
        <w:top w:val="none" w:sz="0" w:space="0" w:color="auto"/>
        <w:left w:val="none" w:sz="0" w:space="0" w:color="auto"/>
        <w:bottom w:val="none" w:sz="0" w:space="0" w:color="auto"/>
        <w:right w:val="none" w:sz="0" w:space="0" w:color="auto"/>
      </w:divBdr>
    </w:div>
    <w:div w:id="1660384668">
      <w:bodyDiv w:val="1"/>
      <w:marLeft w:val="0"/>
      <w:marRight w:val="0"/>
      <w:marTop w:val="0"/>
      <w:marBottom w:val="0"/>
      <w:divBdr>
        <w:top w:val="none" w:sz="0" w:space="0" w:color="auto"/>
        <w:left w:val="none" w:sz="0" w:space="0" w:color="auto"/>
        <w:bottom w:val="none" w:sz="0" w:space="0" w:color="auto"/>
        <w:right w:val="none" w:sz="0" w:space="0" w:color="auto"/>
      </w:divBdr>
    </w:div>
    <w:div w:id="1668169683">
      <w:bodyDiv w:val="1"/>
      <w:marLeft w:val="0"/>
      <w:marRight w:val="0"/>
      <w:marTop w:val="0"/>
      <w:marBottom w:val="0"/>
      <w:divBdr>
        <w:top w:val="none" w:sz="0" w:space="0" w:color="auto"/>
        <w:left w:val="none" w:sz="0" w:space="0" w:color="auto"/>
        <w:bottom w:val="none" w:sz="0" w:space="0" w:color="auto"/>
        <w:right w:val="none" w:sz="0" w:space="0" w:color="auto"/>
      </w:divBdr>
    </w:div>
    <w:div w:id="1672022849">
      <w:bodyDiv w:val="1"/>
      <w:marLeft w:val="0"/>
      <w:marRight w:val="0"/>
      <w:marTop w:val="0"/>
      <w:marBottom w:val="0"/>
      <w:divBdr>
        <w:top w:val="none" w:sz="0" w:space="0" w:color="auto"/>
        <w:left w:val="none" w:sz="0" w:space="0" w:color="auto"/>
        <w:bottom w:val="none" w:sz="0" w:space="0" w:color="auto"/>
        <w:right w:val="none" w:sz="0" w:space="0" w:color="auto"/>
      </w:divBdr>
    </w:div>
    <w:div w:id="1682900372">
      <w:bodyDiv w:val="1"/>
      <w:marLeft w:val="0"/>
      <w:marRight w:val="0"/>
      <w:marTop w:val="0"/>
      <w:marBottom w:val="0"/>
      <w:divBdr>
        <w:top w:val="none" w:sz="0" w:space="0" w:color="auto"/>
        <w:left w:val="none" w:sz="0" w:space="0" w:color="auto"/>
        <w:bottom w:val="none" w:sz="0" w:space="0" w:color="auto"/>
        <w:right w:val="none" w:sz="0" w:space="0" w:color="auto"/>
      </w:divBdr>
    </w:div>
    <w:div w:id="1685667659">
      <w:bodyDiv w:val="1"/>
      <w:marLeft w:val="0"/>
      <w:marRight w:val="0"/>
      <w:marTop w:val="0"/>
      <w:marBottom w:val="0"/>
      <w:divBdr>
        <w:top w:val="none" w:sz="0" w:space="0" w:color="auto"/>
        <w:left w:val="none" w:sz="0" w:space="0" w:color="auto"/>
        <w:bottom w:val="none" w:sz="0" w:space="0" w:color="auto"/>
        <w:right w:val="none" w:sz="0" w:space="0" w:color="auto"/>
      </w:divBdr>
    </w:div>
    <w:div w:id="1686326167">
      <w:bodyDiv w:val="1"/>
      <w:marLeft w:val="0"/>
      <w:marRight w:val="0"/>
      <w:marTop w:val="0"/>
      <w:marBottom w:val="0"/>
      <w:divBdr>
        <w:top w:val="none" w:sz="0" w:space="0" w:color="auto"/>
        <w:left w:val="none" w:sz="0" w:space="0" w:color="auto"/>
        <w:bottom w:val="none" w:sz="0" w:space="0" w:color="auto"/>
        <w:right w:val="none" w:sz="0" w:space="0" w:color="auto"/>
      </w:divBdr>
    </w:div>
    <w:div w:id="1687364381">
      <w:bodyDiv w:val="1"/>
      <w:marLeft w:val="0"/>
      <w:marRight w:val="0"/>
      <w:marTop w:val="0"/>
      <w:marBottom w:val="0"/>
      <w:divBdr>
        <w:top w:val="none" w:sz="0" w:space="0" w:color="auto"/>
        <w:left w:val="none" w:sz="0" w:space="0" w:color="auto"/>
        <w:bottom w:val="none" w:sz="0" w:space="0" w:color="auto"/>
        <w:right w:val="none" w:sz="0" w:space="0" w:color="auto"/>
      </w:divBdr>
    </w:div>
    <w:div w:id="1697735071">
      <w:bodyDiv w:val="1"/>
      <w:marLeft w:val="0"/>
      <w:marRight w:val="0"/>
      <w:marTop w:val="0"/>
      <w:marBottom w:val="0"/>
      <w:divBdr>
        <w:top w:val="none" w:sz="0" w:space="0" w:color="auto"/>
        <w:left w:val="none" w:sz="0" w:space="0" w:color="auto"/>
        <w:bottom w:val="none" w:sz="0" w:space="0" w:color="auto"/>
        <w:right w:val="none" w:sz="0" w:space="0" w:color="auto"/>
      </w:divBdr>
    </w:div>
    <w:div w:id="1698505138">
      <w:bodyDiv w:val="1"/>
      <w:marLeft w:val="0"/>
      <w:marRight w:val="0"/>
      <w:marTop w:val="0"/>
      <w:marBottom w:val="0"/>
      <w:divBdr>
        <w:top w:val="none" w:sz="0" w:space="0" w:color="auto"/>
        <w:left w:val="none" w:sz="0" w:space="0" w:color="auto"/>
        <w:bottom w:val="none" w:sz="0" w:space="0" w:color="auto"/>
        <w:right w:val="none" w:sz="0" w:space="0" w:color="auto"/>
      </w:divBdr>
    </w:div>
    <w:div w:id="1700399482">
      <w:bodyDiv w:val="1"/>
      <w:marLeft w:val="0"/>
      <w:marRight w:val="0"/>
      <w:marTop w:val="0"/>
      <w:marBottom w:val="0"/>
      <w:divBdr>
        <w:top w:val="none" w:sz="0" w:space="0" w:color="auto"/>
        <w:left w:val="none" w:sz="0" w:space="0" w:color="auto"/>
        <w:bottom w:val="none" w:sz="0" w:space="0" w:color="auto"/>
        <w:right w:val="none" w:sz="0" w:space="0" w:color="auto"/>
      </w:divBdr>
    </w:div>
    <w:div w:id="1706522374">
      <w:bodyDiv w:val="1"/>
      <w:marLeft w:val="0"/>
      <w:marRight w:val="0"/>
      <w:marTop w:val="0"/>
      <w:marBottom w:val="0"/>
      <w:divBdr>
        <w:top w:val="none" w:sz="0" w:space="0" w:color="auto"/>
        <w:left w:val="none" w:sz="0" w:space="0" w:color="auto"/>
        <w:bottom w:val="none" w:sz="0" w:space="0" w:color="auto"/>
        <w:right w:val="none" w:sz="0" w:space="0" w:color="auto"/>
      </w:divBdr>
    </w:div>
    <w:div w:id="1709984948">
      <w:bodyDiv w:val="1"/>
      <w:marLeft w:val="0"/>
      <w:marRight w:val="0"/>
      <w:marTop w:val="0"/>
      <w:marBottom w:val="0"/>
      <w:divBdr>
        <w:top w:val="none" w:sz="0" w:space="0" w:color="auto"/>
        <w:left w:val="none" w:sz="0" w:space="0" w:color="auto"/>
        <w:bottom w:val="none" w:sz="0" w:space="0" w:color="auto"/>
        <w:right w:val="none" w:sz="0" w:space="0" w:color="auto"/>
      </w:divBdr>
    </w:div>
    <w:div w:id="1712538095">
      <w:bodyDiv w:val="1"/>
      <w:marLeft w:val="0"/>
      <w:marRight w:val="0"/>
      <w:marTop w:val="0"/>
      <w:marBottom w:val="0"/>
      <w:divBdr>
        <w:top w:val="none" w:sz="0" w:space="0" w:color="auto"/>
        <w:left w:val="none" w:sz="0" w:space="0" w:color="auto"/>
        <w:bottom w:val="none" w:sz="0" w:space="0" w:color="auto"/>
        <w:right w:val="none" w:sz="0" w:space="0" w:color="auto"/>
      </w:divBdr>
    </w:div>
    <w:div w:id="1715929370">
      <w:bodyDiv w:val="1"/>
      <w:marLeft w:val="0"/>
      <w:marRight w:val="0"/>
      <w:marTop w:val="0"/>
      <w:marBottom w:val="0"/>
      <w:divBdr>
        <w:top w:val="none" w:sz="0" w:space="0" w:color="auto"/>
        <w:left w:val="none" w:sz="0" w:space="0" w:color="auto"/>
        <w:bottom w:val="none" w:sz="0" w:space="0" w:color="auto"/>
        <w:right w:val="none" w:sz="0" w:space="0" w:color="auto"/>
      </w:divBdr>
    </w:div>
    <w:div w:id="1718237808">
      <w:bodyDiv w:val="1"/>
      <w:marLeft w:val="0"/>
      <w:marRight w:val="0"/>
      <w:marTop w:val="0"/>
      <w:marBottom w:val="0"/>
      <w:divBdr>
        <w:top w:val="none" w:sz="0" w:space="0" w:color="auto"/>
        <w:left w:val="none" w:sz="0" w:space="0" w:color="auto"/>
        <w:bottom w:val="none" w:sz="0" w:space="0" w:color="auto"/>
        <w:right w:val="none" w:sz="0" w:space="0" w:color="auto"/>
      </w:divBdr>
    </w:div>
    <w:div w:id="1719016672">
      <w:bodyDiv w:val="1"/>
      <w:marLeft w:val="0"/>
      <w:marRight w:val="0"/>
      <w:marTop w:val="0"/>
      <w:marBottom w:val="0"/>
      <w:divBdr>
        <w:top w:val="none" w:sz="0" w:space="0" w:color="auto"/>
        <w:left w:val="none" w:sz="0" w:space="0" w:color="auto"/>
        <w:bottom w:val="none" w:sz="0" w:space="0" w:color="auto"/>
        <w:right w:val="none" w:sz="0" w:space="0" w:color="auto"/>
      </w:divBdr>
    </w:div>
    <w:div w:id="1721129430">
      <w:bodyDiv w:val="1"/>
      <w:marLeft w:val="0"/>
      <w:marRight w:val="0"/>
      <w:marTop w:val="0"/>
      <w:marBottom w:val="0"/>
      <w:divBdr>
        <w:top w:val="none" w:sz="0" w:space="0" w:color="auto"/>
        <w:left w:val="none" w:sz="0" w:space="0" w:color="auto"/>
        <w:bottom w:val="none" w:sz="0" w:space="0" w:color="auto"/>
        <w:right w:val="none" w:sz="0" w:space="0" w:color="auto"/>
      </w:divBdr>
    </w:div>
    <w:div w:id="1731994734">
      <w:bodyDiv w:val="1"/>
      <w:marLeft w:val="0"/>
      <w:marRight w:val="0"/>
      <w:marTop w:val="0"/>
      <w:marBottom w:val="0"/>
      <w:divBdr>
        <w:top w:val="none" w:sz="0" w:space="0" w:color="auto"/>
        <w:left w:val="none" w:sz="0" w:space="0" w:color="auto"/>
        <w:bottom w:val="none" w:sz="0" w:space="0" w:color="auto"/>
        <w:right w:val="none" w:sz="0" w:space="0" w:color="auto"/>
      </w:divBdr>
    </w:div>
    <w:div w:id="1739133182">
      <w:bodyDiv w:val="1"/>
      <w:marLeft w:val="0"/>
      <w:marRight w:val="0"/>
      <w:marTop w:val="0"/>
      <w:marBottom w:val="0"/>
      <w:divBdr>
        <w:top w:val="none" w:sz="0" w:space="0" w:color="auto"/>
        <w:left w:val="none" w:sz="0" w:space="0" w:color="auto"/>
        <w:bottom w:val="none" w:sz="0" w:space="0" w:color="auto"/>
        <w:right w:val="none" w:sz="0" w:space="0" w:color="auto"/>
      </w:divBdr>
    </w:div>
    <w:div w:id="1744178985">
      <w:bodyDiv w:val="1"/>
      <w:marLeft w:val="0"/>
      <w:marRight w:val="0"/>
      <w:marTop w:val="0"/>
      <w:marBottom w:val="0"/>
      <w:divBdr>
        <w:top w:val="none" w:sz="0" w:space="0" w:color="auto"/>
        <w:left w:val="none" w:sz="0" w:space="0" w:color="auto"/>
        <w:bottom w:val="none" w:sz="0" w:space="0" w:color="auto"/>
        <w:right w:val="none" w:sz="0" w:space="0" w:color="auto"/>
      </w:divBdr>
    </w:div>
    <w:div w:id="1745100459">
      <w:bodyDiv w:val="1"/>
      <w:marLeft w:val="0"/>
      <w:marRight w:val="0"/>
      <w:marTop w:val="0"/>
      <w:marBottom w:val="0"/>
      <w:divBdr>
        <w:top w:val="none" w:sz="0" w:space="0" w:color="auto"/>
        <w:left w:val="none" w:sz="0" w:space="0" w:color="auto"/>
        <w:bottom w:val="none" w:sz="0" w:space="0" w:color="auto"/>
        <w:right w:val="none" w:sz="0" w:space="0" w:color="auto"/>
      </w:divBdr>
    </w:div>
    <w:div w:id="1747455110">
      <w:bodyDiv w:val="1"/>
      <w:marLeft w:val="0"/>
      <w:marRight w:val="0"/>
      <w:marTop w:val="0"/>
      <w:marBottom w:val="0"/>
      <w:divBdr>
        <w:top w:val="none" w:sz="0" w:space="0" w:color="auto"/>
        <w:left w:val="none" w:sz="0" w:space="0" w:color="auto"/>
        <w:bottom w:val="none" w:sz="0" w:space="0" w:color="auto"/>
        <w:right w:val="none" w:sz="0" w:space="0" w:color="auto"/>
      </w:divBdr>
    </w:div>
    <w:div w:id="1750730770">
      <w:bodyDiv w:val="1"/>
      <w:marLeft w:val="0"/>
      <w:marRight w:val="0"/>
      <w:marTop w:val="0"/>
      <w:marBottom w:val="0"/>
      <w:divBdr>
        <w:top w:val="none" w:sz="0" w:space="0" w:color="auto"/>
        <w:left w:val="none" w:sz="0" w:space="0" w:color="auto"/>
        <w:bottom w:val="none" w:sz="0" w:space="0" w:color="auto"/>
        <w:right w:val="none" w:sz="0" w:space="0" w:color="auto"/>
      </w:divBdr>
      <w:divsChild>
        <w:div w:id="1106920265">
          <w:marLeft w:val="0"/>
          <w:marRight w:val="0"/>
          <w:marTop w:val="0"/>
          <w:marBottom w:val="0"/>
          <w:divBdr>
            <w:top w:val="none" w:sz="0" w:space="0" w:color="auto"/>
            <w:left w:val="none" w:sz="0" w:space="0" w:color="auto"/>
            <w:bottom w:val="none" w:sz="0" w:space="0" w:color="auto"/>
            <w:right w:val="none" w:sz="0" w:space="0" w:color="auto"/>
          </w:divBdr>
          <w:divsChild>
            <w:div w:id="526913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2655759">
      <w:bodyDiv w:val="1"/>
      <w:marLeft w:val="0"/>
      <w:marRight w:val="0"/>
      <w:marTop w:val="0"/>
      <w:marBottom w:val="0"/>
      <w:divBdr>
        <w:top w:val="none" w:sz="0" w:space="0" w:color="auto"/>
        <w:left w:val="none" w:sz="0" w:space="0" w:color="auto"/>
        <w:bottom w:val="none" w:sz="0" w:space="0" w:color="auto"/>
        <w:right w:val="none" w:sz="0" w:space="0" w:color="auto"/>
      </w:divBdr>
    </w:div>
    <w:div w:id="1754857563">
      <w:bodyDiv w:val="1"/>
      <w:marLeft w:val="0"/>
      <w:marRight w:val="0"/>
      <w:marTop w:val="0"/>
      <w:marBottom w:val="0"/>
      <w:divBdr>
        <w:top w:val="none" w:sz="0" w:space="0" w:color="auto"/>
        <w:left w:val="none" w:sz="0" w:space="0" w:color="auto"/>
        <w:bottom w:val="none" w:sz="0" w:space="0" w:color="auto"/>
        <w:right w:val="none" w:sz="0" w:space="0" w:color="auto"/>
      </w:divBdr>
    </w:div>
    <w:div w:id="1755013521">
      <w:bodyDiv w:val="1"/>
      <w:marLeft w:val="0"/>
      <w:marRight w:val="0"/>
      <w:marTop w:val="0"/>
      <w:marBottom w:val="0"/>
      <w:divBdr>
        <w:top w:val="none" w:sz="0" w:space="0" w:color="auto"/>
        <w:left w:val="none" w:sz="0" w:space="0" w:color="auto"/>
        <w:bottom w:val="none" w:sz="0" w:space="0" w:color="auto"/>
        <w:right w:val="none" w:sz="0" w:space="0" w:color="auto"/>
      </w:divBdr>
    </w:div>
    <w:div w:id="1759208700">
      <w:bodyDiv w:val="1"/>
      <w:marLeft w:val="0"/>
      <w:marRight w:val="0"/>
      <w:marTop w:val="0"/>
      <w:marBottom w:val="0"/>
      <w:divBdr>
        <w:top w:val="none" w:sz="0" w:space="0" w:color="auto"/>
        <w:left w:val="none" w:sz="0" w:space="0" w:color="auto"/>
        <w:bottom w:val="none" w:sz="0" w:space="0" w:color="auto"/>
        <w:right w:val="none" w:sz="0" w:space="0" w:color="auto"/>
      </w:divBdr>
    </w:div>
    <w:div w:id="1765303027">
      <w:bodyDiv w:val="1"/>
      <w:marLeft w:val="0"/>
      <w:marRight w:val="0"/>
      <w:marTop w:val="0"/>
      <w:marBottom w:val="0"/>
      <w:divBdr>
        <w:top w:val="none" w:sz="0" w:space="0" w:color="auto"/>
        <w:left w:val="none" w:sz="0" w:space="0" w:color="auto"/>
        <w:bottom w:val="none" w:sz="0" w:space="0" w:color="auto"/>
        <w:right w:val="none" w:sz="0" w:space="0" w:color="auto"/>
      </w:divBdr>
    </w:div>
    <w:div w:id="1774128524">
      <w:bodyDiv w:val="1"/>
      <w:marLeft w:val="0"/>
      <w:marRight w:val="0"/>
      <w:marTop w:val="0"/>
      <w:marBottom w:val="0"/>
      <w:divBdr>
        <w:top w:val="none" w:sz="0" w:space="0" w:color="auto"/>
        <w:left w:val="none" w:sz="0" w:space="0" w:color="auto"/>
        <w:bottom w:val="none" w:sz="0" w:space="0" w:color="auto"/>
        <w:right w:val="none" w:sz="0" w:space="0" w:color="auto"/>
      </w:divBdr>
    </w:div>
    <w:div w:id="1776705086">
      <w:bodyDiv w:val="1"/>
      <w:marLeft w:val="0"/>
      <w:marRight w:val="0"/>
      <w:marTop w:val="0"/>
      <w:marBottom w:val="0"/>
      <w:divBdr>
        <w:top w:val="none" w:sz="0" w:space="0" w:color="auto"/>
        <w:left w:val="none" w:sz="0" w:space="0" w:color="auto"/>
        <w:bottom w:val="none" w:sz="0" w:space="0" w:color="auto"/>
        <w:right w:val="none" w:sz="0" w:space="0" w:color="auto"/>
      </w:divBdr>
    </w:div>
    <w:div w:id="1779594980">
      <w:bodyDiv w:val="1"/>
      <w:marLeft w:val="0"/>
      <w:marRight w:val="0"/>
      <w:marTop w:val="0"/>
      <w:marBottom w:val="0"/>
      <w:divBdr>
        <w:top w:val="none" w:sz="0" w:space="0" w:color="auto"/>
        <w:left w:val="none" w:sz="0" w:space="0" w:color="auto"/>
        <w:bottom w:val="none" w:sz="0" w:space="0" w:color="auto"/>
        <w:right w:val="none" w:sz="0" w:space="0" w:color="auto"/>
      </w:divBdr>
    </w:div>
    <w:div w:id="1779912342">
      <w:bodyDiv w:val="1"/>
      <w:marLeft w:val="0"/>
      <w:marRight w:val="0"/>
      <w:marTop w:val="0"/>
      <w:marBottom w:val="0"/>
      <w:divBdr>
        <w:top w:val="none" w:sz="0" w:space="0" w:color="auto"/>
        <w:left w:val="none" w:sz="0" w:space="0" w:color="auto"/>
        <w:bottom w:val="none" w:sz="0" w:space="0" w:color="auto"/>
        <w:right w:val="none" w:sz="0" w:space="0" w:color="auto"/>
      </w:divBdr>
    </w:div>
    <w:div w:id="1782873682">
      <w:bodyDiv w:val="1"/>
      <w:marLeft w:val="0"/>
      <w:marRight w:val="0"/>
      <w:marTop w:val="0"/>
      <w:marBottom w:val="0"/>
      <w:divBdr>
        <w:top w:val="none" w:sz="0" w:space="0" w:color="auto"/>
        <w:left w:val="none" w:sz="0" w:space="0" w:color="auto"/>
        <w:bottom w:val="none" w:sz="0" w:space="0" w:color="auto"/>
        <w:right w:val="none" w:sz="0" w:space="0" w:color="auto"/>
      </w:divBdr>
    </w:div>
    <w:div w:id="1784225236">
      <w:bodyDiv w:val="1"/>
      <w:marLeft w:val="0"/>
      <w:marRight w:val="0"/>
      <w:marTop w:val="0"/>
      <w:marBottom w:val="0"/>
      <w:divBdr>
        <w:top w:val="none" w:sz="0" w:space="0" w:color="auto"/>
        <w:left w:val="none" w:sz="0" w:space="0" w:color="auto"/>
        <w:bottom w:val="none" w:sz="0" w:space="0" w:color="auto"/>
        <w:right w:val="none" w:sz="0" w:space="0" w:color="auto"/>
      </w:divBdr>
    </w:div>
    <w:div w:id="1794983371">
      <w:bodyDiv w:val="1"/>
      <w:marLeft w:val="0"/>
      <w:marRight w:val="0"/>
      <w:marTop w:val="0"/>
      <w:marBottom w:val="0"/>
      <w:divBdr>
        <w:top w:val="none" w:sz="0" w:space="0" w:color="auto"/>
        <w:left w:val="none" w:sz="0" w:space="0" w:color="auto"/>
        <w:bottom w:val="none" w:sz="0" w:space="0" w:color="auto"/>
        <w:right w:val="none" w:sz="0" w:space="0" w:color="auto"/>
      </w:divBdr>
    </w:div>
    <w:div w:id="1816483251">
      <w:bodyDiv w:val="1"/>
      <w:marLeft w:val="0"/>
      <w:marRight w:val="0"/>
      <w:marTop w:val="0"/>
      <w:marBottom w:val="0"/>
      <w:divBdr>
        <w:top w:val="none" w:sz="0" w:space="0" w:color="auto"/>
        <w:left w:val="none" w:sz="0" w:space="0" w:color="auto"/>
        <w:bottom w:val="none" w:sz="0" w:space="0" w:color="auto"/>
        <w:right w:val="none" w:sz="0" w:space="0" w:color="auto"/>
      </w:divBdr>
    </w:div>
    <w:div w:id="1819682834">
      <w:bodyDiv w:val="1"/>
      <w:marLeft w:val="0"/>
      <w:marRight w:val="0"/>
      <w:marTop w:val="0"/>
      <w:marBottom w:val="0"/>
      <w:divBdr>
        <w:top w:val="none" w:sz="0" w:space="0" w:color="auto"/>
        <w:left w:val="none" w:sz="0" w:space="0" w:color="auto"/>
        <w:bottom w:val="none" w:sz="0" w:space="0" w:color="auto"/>
        <w:right w:val="none" w:sz="0" w:space="0" w:color="auto"/>
      </w:divBdr>
    </w:div>
    <w:div w:id="1821457760">
      <w:bodyDiv w:val="1"/>
      <w:marLeft w:val="0"/>
      <w:marRight w:val="0"/>
      <w:marTop w:val="0"/>
      <w:marBottom w:val="0"/>
      <w:divBdr>
        <w:top w:val="none" w:sz="0" w:space="0" w:color="auto"/>
        <w:left w:val="none" w:sz="0" w:space="0" w:color="auto"/>
        <w:bottom w:val="none" w:sz="0" w:space="0" w:color="auto"/>
        <w:right w:val="none" w:sz="0" w:space="0" w:color="auto"/>
      </w:divBdr>
    </w:div>
    <w:div w:id="1822577587">
      <w:bodyDiv w:val="1"/>
      <w:marLeft w:val="0"/>
      <w:marRight w:val="0"/>
      <w:marTop w:val="0"/>
      <w:marBottom w:val="0"/>
      <w:divBdr>
        <w:top w:val="none" w:sz="0" w:space="0" w:color="auto"/>
        <w:left w:val="none" w:sz="0" w:space="0" w:color="auto"/>
        <w:bottom w:val="none" w:sz="0" w:space="0" w:color="auto"/>
        <w:right w:val="none" w:sz="0" w:space="0" w:color="auto"/>
      </w:divBdr>
    </w:div>
    <w:div w:id="1825391927">
      <w:bodyDiv w:val="1"/>
      <w:marLeft w:val="0"/>
      <w:marRight w:val="0"/>
      <w:marTop w:val="0"/>
      <w:marBottom w:val="0"/>
      <w:divBdr>
        <w:top w:val="none" w:sz="0" w:space="0" w:color="auto"/>
        <w:left w:val="none" w:sz="0" w:space="0" w:color="auto"/>
        <w:bottom w:val="none" w:sz="0" w:space="0" w:color="auto"/>
        <w:right w:val="none" w:sz="0" w:space="0" w:color="auto"/>
      </w:divBdr>
    </w:div>
    <w:div w:id="1841970424">
      <w:bodyDiv w:val="1"/>
      <w:marLeft w:val="0"/>
      <w:marRight w:val="0"/>
      <w:marTop w:val="0"/>
      <w:marBottom w:val="0"/>
      <w:divBdr>
        <w:top w:val="none" w:sz="0" w:space="0" w:color="auto"/>
        <w:left w:val="none" w:sz="0" w:space="0" w:color="auto"/>
        <w:bottom w:val="none" w:sz="0" w:space="0" w:color="auto"/>
        <w:right w:val="none" w:sz="0" w:space="0" w:color="auto"/>
      </w:divBdr>
    </w:div>
    <w:div w:id="1848864163">
      <w:bodyDiv w:val="1"/>
      <w:marLeft w:val="0"/>
      <w:marRight w:val="0"/>
      <w:marTop w:val="0"/>
      <w:marBottom w:val="0"/>
      <w:divBdr>
        <w:top w:val="none" w:sz="0" w:space="0" w:color="auto"/>
        <w:left w:val="none" w:sz="0" w:space="0" w:color="auto"/>
        <w:bottom w:val="none" w:sz="0" w:space="0" w:color="auto"/>
        <w:right w:val="none" w:sz="0" w:space="0" w:color="auto"/>
      </w:divBdr>
    </w:div>
    <w:div w:id="1853760152">
      <w:bodyDiv w:val="1"/>
      <w:marLeft w:val="0"/>
      <w:marRight w:val="0"/>
      <w:marTop w:val="0"/>
      <w:marBottom w:val="0"/>
      <w:divBdr>
        <w:top w:val="none" w:sz="0" w:space="0" w:color="auto"/>
        <w:left w:val="none" w:sz="0" w:space="0" w:color="auto"/>
        <w:bottom w:val="none" w:sz="0" w:space="0" w:color="auto"/>
        <w:right w:val="none" w:sz="0" w:space="0" w:color="auto"/>
      </w:divBdr>
    </w:div>
    <w:div w:id="1871256293">
      <w:bodyDiv w:val="1"/>
      <w:marLeft w:val="0"/>
      <w:marRight w:val="0"/>
      <w:marTop w:val="0"/>
      <w:marBottom w:val="0"/>
      <w:divBdr>
        <w:top w:val="none" w:sz="0" w:space="0" w:color="auto"/>
        <w:left w:val="none" w:sz="0" w:space="0" w:color="auto"/>
        <w:bottom w:val="none" w:sz="0" w:space="0" w:color="auto"/>
        <w:right w:val="none" w:sz="0" w:space="0" w:color="auto"/>
      </w:divBdr>
    </w:div>
    <w:div w:id="1874540121">
      <w:bodyDiv w:val="1"/>
      <w:marLeft w:val="0"/>
      <w:marRight w:val="0"/>
      <w:marTop w:val="0"/>
      <w:marBottom w:val="0"/>
      <w:divBdr>
        <w:top w:val="none" w:sz="0" w:space="0" w:color="auto"/>
        <w:left w:val="none" w:sz="0" w:space="0" w:color="auto"/>
        <w:bottom w:val="none" w:sz="0" w:space="0" w:color="auto"/>
        <w:right w:val="none" w:sz="0" w:space="0" w:color="auto"/>
      </w:divBdr>
    </w:div>
    <w:div w:id="1877961994">
      <w:bodyDiv w:val="1"/>
      <w:marLeft w:val="0"/>
      <w:marRight w:val="0"/>
      <w:marTop w:val="0"/>
      <w:marBottom w:val="0"/>
      <w:divBdr>
        <w:top w:val="none" w:sz="0" w:space="0" w:color="auto"/>
        <w:left w:val="none" w:sz="0" w:space="0" w:color="auto"/>
        <w:bottom w:val="none" w:sz="0" w:space="0" w:color="auto"/>
        <w:right w:val="none" w:sz="0" w:space="0" w:color="auto"/>
      </w:divBdr>
    </w:div>
    <w:div w:id="1883980635">
      <w:bodyDiv w:val="1"/>
      <w:marLeft w:val="0"/>
      <w:marRight w:val="0"/>
      <w:marTop w:val="0"/>
      <w:marBottom w:val="0"/>
      <w:divBdr>
        <w:top w:val="none" w:sz="0" w:space="0" w:color="auto"/>
        <w:left w:val="none" w:sz="0" w:space="0" w:color="auto"/>
        <w:bottom w:val="none" w:sz="0" w:space="0" w:color="auto"/>
        <w:right w:val="none" w:sz="0" w:space="0" w:color="auto"/>
      </w:divBdr>
    </w:div>
    <w:div w:id="1885482232">
      <w:bodyDiv w:val="1"/>
      <w:marLeft w:val="0"/>
      <w:marRight w:val="0"/>
      <w:marTop w:val="0"/>
      <w:marBottom w:val="0"/>
      <w:divBdr>
        <w:top w:val="none" w:sz="0" w:space="0" w:color="auto"/>
        <w:left w:val="none" w:sz="0" w:space="0" w:color="auto"/>
        <w:bottom w:val="none" w:sz="0" w:space="0" w:color="auto"/>
        <w:right w:val="none" w:sz="0" w:space="0" w:color="auto"/>
      </w:divBdr>
    </w:div>
    <w:div w:id="1889686020">
      <w:bodyDiv w:val="1"/>
      <w:marLeft w:val="0"/>
      <w:marRight w:val="0"/>
      <w:marTop w:val="0"/>
      <w:marBottom w:val="0"/>
      <w:divBdr>
        <w:top w:val="none" w:sz="0" w:space="0" w:color="auto"/>
        <w:left w:val="none" w:sz="0" w:space="0" w:color="auto"/>
        <w:bottom w:val="none" w:sz="0" w:space="0" w:color="auto"/>
        <w:right w:val="none" w:sz="0" w:space="0" w:color="auto"/>
      </w:divBdr>
    </w:div>
    <w:div w:id="1893616484">
      <w:bodyDiv w:val="1"/>
      <w:marLeft w:val="0"/>
      <w:marRight w:val="0"/>
      <w:marTop w:val="0"/>
      <w:marBottom w:val="0"/>
      <w:divBdr>
        <w:top w:val="none" w:sz="0" w:space="0" w:color="auto"/>
        <w:left w:val="none" w:sz="0" w:space="0" w:color="auto"/>
        <w:bottom w:val="none" w:sz="0" w:space="0" w:color="auto"/>
        <w:right w:val="none" w:sz="0" w:space="0" w:color="auto"/>
      </w:divBdr>
    </w:div>
    <w:div w:id="1901137320">
      <w:bodyDiv w:val="1"/>
      <w:marLeft w:val="0"/>
      <w:marRight w:val="0"/>
      <w:marTop w:val="0"/>
      <w:marBottom w:val="0"/>
      <w:divBdr>
        <w:top w:val="none" w:sz="0" w:space="0" w:color="auto"/>
        <w:left w:val="none" w:sz="0" w:space="0" w:color="auto"/>
        <w:bottom w:val="none" w:sz="0" w:space="0" w:color="auto"/>
        <w:right w:val="none" w:sz="0" w:space="0" w:color="auto"/>
      </w:divBdr>
    </w:div>
    <w:div w:id="1901791402">
      <w:bodyDiv w:val="1"/>
      <w:marLeft w:val="0"/>
      <w:marRight w:val="0"/>
      <w:marTop w:val="0"/>
      <w:marBottom w:val="0"/>
      <w:divBdr>
        <w:top w:val="none" w:sz="0" w:space="0" w:color="auto"/>
        <w:left w:val="none" w:sz="0" w:space="0" w:color="auto"/>
        <w:bottom w:val="none" w:sz="0" w:space="0" w:color="auto"/>
        <w:right w:val="none" w:sz="0" w:space="0" w:color="auto"/>
      </w:divBdr>
    </w:div>
    <w:div w:id="1902908959">
      <w:bodyDiv w:val="1"/>
      <w:marLeft w:val="0"/>
      <w:marRight w:val="0"/>
      <w:marTop w:val="0"/>
      <w:marBottom w:val="0"/>
      <w:divBdr>
        <w:top w:val="none" w:sz="0" w:space="0" w:color="auto"/>
        <w:left w:val="none" w:sz="0" w:space="0" w:color="auto"/>
        <w:bottom w:val="none" w:sz="0" w:space="0" w:color="auto"/>
        <w:right w:val="none" w:sz="0" w:space="0" w:color="auto"/>
      </w:divBdr>
    </w:div>
    <w:div w:id="1908343983">
      <w:bodyDiv w:val="1"/>
      <w:marLeft w:val="0"/>
      <w:marRight w:val="0"/>
      <w:marTop w:val="0"/>
      <w:marBottom w:val="0"/>
      <w:divBdr>
        <w:top w:val="none" w:sz="0" w:space="0" w:color="auto"/>
        <w:left w:val="none" w:sz="0" w:space="0" w:color="auto"/>
        <w:bottom w:val="none" w:sz="0" w:space="0" w:color="auto"/>
        <w:right w:val="none" w:sz="0" w:space="0" w:color="auto"/>
      </w:divBdr>
    </w:div>
    <w:div w:id="1923371794">
      <w:bodyDiv w:val="1"/>
      <w:marLeft w:val="0"/>
      <w:marRight w:val="0"/>
      <w:marTop w:val="0"/>
      <w:marBottom w:val="0"/>
      <w:divBdr>
        <w:top w:val="none" w:sz="0" w:space="0" w:color="auto"/>
        <w:left w:val="none" w:sz="0" w:space="0" w:color="auto"/>
        <w:bottom w:val="none" w:sz="0" w:space="0" w:color="auto"/>
        <w:right w:val="none" w:sz="0" w:space="0" w:color="auto"/>
      </w:divBdr>
    </w:div>
    <w:div w:id="1927305181">
      <w:bodyDiv w:val="1"/>
      <w:marLeft w:val="0"/>
      <w:marRight w:val="0"/>
      <w:marTop w:val="0"/>
      <w:marBottom w:val="0"/>
      <w:divBdr>
        <w:top w:val="none" w:sz="0" w:space="0" w:color="auto"/>
        <w:left w:val="none" w:sz="0" w:space="0" w:color="auto"/>
        <w:bottom w:val="none" w:sz="0" w:space="0" w:color="auto"/>
        <w:right w:val="none" w:sz="0" w:space="0" w:color="auto"/>
      </w:divBdr>
    </w:div>
    <w:div w:id="1940330448">
      <w:bodyDiv w:val="1"/>
      <w:marLeft w:val="0"/>
      <w:marRight w:val="0"/>
      <w:marTop w:val="0"/>
      <w:marBottom w:val="0"/>
      <w:divBdr>
        <w:top w:val="none" w:sz="0" w:space="0" w:color="auto"/>
        <w:left w:val="none" w:sz="0" w:space="0" w:color="auto"/>
        <w:bottom w:val="none" w:sz="0" w:space="0" w:color="auto"/>
        <w:right w:val="none" w:sz="0" w:space="0" w:color="auto"/>
      </w:divBdr>
    </w:div>
    <w:div w:id="1942373810">
      <w:bodyDiv w:val="1"/>
      <w:marLeft w:val="0"/>
      <w:marRight w:val="0"/>
      <w:marTop w:val="0"/>
      <w:marBottom w:val="0"/>
      <w:divBdr>
        <w:top w:val="none" w:sz="0" w:space="0" w:color="auto"/>
        <w:left w:val="none" w:sz="0" w:space="0" w:color="auto"/>
        <w:bottom w:val="none" w:sz="0" w:space="0" w:color="auto"/>
        <w:right w:val="none" w:sz="0" w:space="0" w:color="auto"/>
      </w:divBdr>
    </w:div>
    <w:div w:id="1949390821">
      <w:bodyDiv w:val="1"/>
      <w:marLeft w:val="0"/>
      <w:marRight w:val="0"/>
      <w:marTop w:val="0"/>
      <w:marBottom w:val="0"/>
      <w:divBdr>
        <w:top w:val="none" w:sz="0" w:space="0" w:color="auto"/>
        <w:left w:val="none" w:sz="0" w:space="0" w:color="auto"/>
        <w:bottom w:val="none" w:sz="0" w:space="0" w:color="auto"/>
        <w:right w:val="none" w:sz="0" w:space="0" w:color="auto"/>
      </w:divBdr>
    </w:div>
    <w:div w:id="1966424300">
      <w:bodyDiv w:val="1"/>
      <w:marLeft w:val="0"/>
      <w:marRight w:val="0"/>
      <w:marTop w:val="0"/>
      <w:marBottom w:val="0"/>
      <w:divBdr>
        <w:top w:val="none" w:sz="0" w:space="0" w:color="auto"/>
        <w:left w:val="none" w:sz="0" w:space="0" w:color="auto"/>
        <w:bottom w:val="none" w:sz="0" w:space="0" w:color="auto"/>
        <w:right w:val="none" w:sz="0" w:space="0" w:color="auto"/>
      </w:divBdr>
    </w:div>
    <w:div w:id="1978946525">
      <w:bodyDiv w:val="1"/>
      <w:marLeft w:val="0"/>
      <w:marRight w:val="0"/>
      <w:marTop w:val="0"/>
      <w:marBottom w:val="0"/>
      <w:divBdr>
        <w:top w:val="none" w:sz="0" w:space="0" w:color="auto"/>
        <w:left w:val="none" w:sz="0" w:space="0" w:color="auto"/>
        <w:bottom w:val="none" w:sz="0" w:space="0" w:color="auto"/>
        <w:right w:val="none" w:sz="0" w:space="0" w:color="auto"/>
      </w:divBdr>
    </w:div>
    <w:div w:id="1982953127">
      <w:bodyDiv w:val="1"/>
      <w:marLeft w:val="0"/>
      <w:marRight w:val="0"/>
      <w:marTop w:val="0"/>
      <w:marBottom w:val="0"/>
      <w:divBdr>
        <w:top w:val="none" w:sz="0" w:space="0" w:color="auto"/>
        <w:left w:val="none" w:sz="0" w:space="0" w:color="auto"/>
        <w:bottom w:val="none" w:sz="0" w:space="0" w:color="auto"/>
        <w:right w:val="none" w:sz="0" w:space="0" w:color="auto"/>
      </w:divBdr>
    </w:div>
    <w:div w:id="1986927760">
      <w:bodyDiv w:val="1"/>
      <w:marLeft w:val="0"/>
      <w:marRight w:val="0"/>
      <w:marTop w:val="0"/>
      <w:marBottom w:val="0"/>
      <w:divBdr>
        <w:top w:val="none" w:sz="0" w:space="0" w:color="auto"/>
        <w:left w:val="none" w:sz="0" w:space="0" w:color="auto"/>
        <w:bottom w:val="none" w:sz="0" w:space="0" w:color="auto"/>
        <w:right w:val="none" w:sz="0" w:space="0" w:color="auto"/>
      </w:divBdr>
    </w:div>
    <w:div w:id="1988052429">
      <w:bodyDiv w:val="1"/>
      <w:marLeft w:val="0"/>
      <w:marRight w:val="0"/>
      <w:marTop w:val="0"/>
      <w:marBottom w:val="0"/>
      <w:divBdr>
        <w:top w:val="none" w:sz="0" w:space="0" w:color="auto"/>
        <w:left w:val="none" w:sz="0" w:space="0" w:color="auto"/>
        <w:bottom w:val="none" w:sz="0" w:space="0" w:color="auto"/>
        <w:right w:val="none" w:sz="0" w:space="0" w:color="auto"/>
      </w:divBdr>
    </w:div>
    <w:div w:id="1989750506">
      <w:bodyDiv w:val="1"/>
      <w:marLeft w:val="0"/>
      <w:marRight w:val="0"/>
      <w:marTop w:val="0"/>
      <w:marBottom w:val="0"/>
      <w:divBdr>
        <w:top w:val="none" w:sz="0" w:space="0" w:color="auto"/>
        <w:left w:val="none" w:sz="0" w:space="0" w:color="auto"/>
        <w:bottom w:val="none" w:sz="0" w:space="0" w:color="auto"/>
        <w:right w:val="none" w:sz="0" w:space="0" w:color="auto"/>
      </w:divBdr>
    </w:div>
    <w:div w:id="1991789511">
      <w:bodyDiv w:val="1"/>
      <w:marLeft w:val="0"/>
      <w:marRight w:val="0"/>
      <w:marTop w:val="0"/>
      <w:marBottom w:val="0"/>
      <w:divBdr>
        <w:top w:val="none" w:sz="0" w:space="0" w:color="auto"/>
        <w:left w:val="none" w:sz="0" w:space="0" w:color="auto"/>
        <w:bottom w:val="none" w:sz="0" w:space="0" w:color="auto"/>
        <w:right w:val="none" w:sz="0" w:space="0" w:color="auto"/>
      </w:divBdr>
    </w:div>
    <w:div w:id="1995644345">
      <w:bodyDiv w:val="1"/>
      <w:marLeft w:val="0"/>
      <w:marRight w:val="0"/>
      <w:marTop w:val="0"/>
      <w:marBottom w:val="0"/>
      <w:divBdr>
        <w:top w:val="none" w:sz="0" w:space="0" w:color="auto"/>
        <w:left w:val="none" w:sz="0" w:space="0" w:color="auto"/>
        <w:bottom w:val="none" w:sz="0" w:space="0" w:color="auto"/>
        <w:right w:val="none" w:sz="0" w:space="0" w:color="auto"/>
      </w:divBdr>
    </w:div>
    <w:div w:id="1995914707">
      <w:bodyDiv w:val="1"/>
      <w:marLeft w:val="0"/>
      <w:marRight w:val="0"/>
      <w:marTop w:val="0"/>
      <w:marBottom w:val="0"/>
      <w:divBdr>
        <w:top w:val="none" w:sz="0" w:space="0" w:color="auto"/>
        <w:left w:val="none" w:sz="0" w:space="0" w:color="auto"/>
        <w:bottom w:val="none" w:sz="0" w:space="0" w:color="auto"/>
        <w:right w:val="none" w:sz="0" w:space="0" w:color="auto"/>
      </w:divBdr>
    </w:div>
    <w:div w:id="2003266215">
      <w:bodyDiv w:val="1"/>
      <w:marLeft w:val="0"/>
      <w:marRight w:val="0"/>
      <w:marTop w:val="0"/>
      <w:marBottom w:val="0"/>
      <w:divBdr>
        <w:top w:val="none" w:sz="0" w:space="0" w:color="auto"/>
        <w:left w:val="none" w:sz="0" w:space="0" w:color="auto"/>
        <w:bottom w:val="none" w:sz="0" w:space="0" w:color="auto"/>
        <w:right w:val="none" w:sz="0" w:space="0" w:color="auto"/>
      </w:divBdr>
    </w:div>
    <w:div w:id="2007784234">
      <w:bodyDiv w:val="1"/>
      <w:marLeft w:val="0"/>
      <w:marRight w:val="0"/>
      <w:marTop w:val="0"/>
      <w:marBottom w:val="0"/>
      <w:divBdr>
        <w:top w:val="none" w:sz="0" w:space="0" w:color="auto"/>
        <w:left w:val="none" w:sz="0" w:space="0" w:color="auto"/>
        <w:bottom w:val="none" w:sz="0" w:space="0" w:color="auto"/>
        <w:right w:val="none" w:sz="0" w:space="0" w:color="auto"/>
      </w:divBdr>
    </w:div>
    <w:div w:id="2008748357">
      <w:bodyDiv w:val="1"/>
      <w:marLeft w:val="0"/>
      <w:marRight w:val="0"/>
      <w:marTop w:val="0"/>
      <w:marBottom w:val="0"/>
      <w:divBdr>
        <w:top w:val="none" w:sz="0" w:space="0" w:color="auto"/>
        <w:left w:val="none" w:sz="0" w:space="0" w:color="auto"/>
        <w:bottom w:val="none" w:sz="0" w:space="0" w:color="auto"/>
        <w:right w:val="none" w:sz="0" w:space="0" w:color="auto"/>
      </w:divBdr>
    </w:div>
    <w:div w:id="2011567981">
      <w:bodyDiv w:val="1"/>
      <w:marLeft w:val="0"/>
      <w:marRight w:val="0"/>
      <w:marTop w:val="0"/>
      <w:marBottom w:val="0"/>
      <w:divBdr>
        <w:top w:val="none" w:sz="0" w:space="0" w:color="auto"/>
        <w:left w:val="none" w:sz="0" w:space="0" w:color="auto"/>
        <w:bottom w:val="none" w:sz="0" w:space="0" w:color="auto"/>
        <w:right w:val="none" w:sz="0" w:space="0" w:color="auto"/>
      </w:divBdr>
    </w:div>
    <w:div w:id="2012491651">
      <w:bodyDiv w:val="1"/>
      <w:marLeft w:val="0"/>
      <w:marRight w:val="0"/>
      <w:marTop w:val="0"/>
      <w:marBottom w:val="0"/>
      <w:divBdr>
        <w:top w:val="none" w:sz="0" w:space="0" w:color="auto"/>
        <w:left w:val="none" w:sz="0" w:space="0" w:color="auto"/>
        <w:bottom w:val="none" w:sz="0" w:space="0" w:color="auto"/>
        <w:right w:val="none" w:sz="0" w:space="0" w:color="auto"/>
      </w:divBdr>
    </w:div>
    <w:div w:id="2020544900">
      <w:bodyDiv w:val="1"/>
      <w:marLeft w:val="0"/>
      <w:marRight w:val="0"/>
      <w:marTop w:val="0"/>
      <w:marBottom w:val="0"/>
      <w:divBdr>
        <w:top w:val="none" w:sz="0" w:space="0" w:color="auto"/>
        <w:left w:val="none" w:sz="0" w:space="0" w:color="auto"/>
        <w:bottom w:val="none" w:sz="0" w:space="0" w:color="auto"/>
        <w:right w:val="none" w:sz="0" w:space="0" w:color="auto"/>
      </w:divBdr>
    </w:div>
    <w:div w:id="2022731449">
      <w:bodyDiv w:val="1"/>
      <w:marLeft w:val="0"/>
      <w:marRight w:val="0"/>
      <w:marTop w:val="0"/>
      <w:marBottom w:val="0"/>
      <w:divBdr>
        <w:top w:val="none" w:sz="0" w:space="0" w:color="auto"/>
        <w:left w:val="none" w:sz="0" w:space="0" w:color="auto"/>
        <w:bottom w:val="none" w:sz="0" w:space="0" w:color="auto"/>
        <w:right w:val="none" w:sz="0" w:space="0" w:color="auto"/>
      </w:divBdr>
    </w:div>
    <w:div w:id="2023509329">
      <w:bodyDiv w:val="1"/>
      <w:marLeft w:val="0"/>
      <w:marRight w:val="0"/>
      <w:marTop w:val="0"/>
      <w:marBottom w:val="0"/>
      <w:divBdr>
        <w:top w:val="none" w:sz="0" w:space="0" w:color="auto"/>
        <w:left w:val="none" w:sz="0" w:space="0" w:color="auto"/>
        <w:bottom w:val="none" w:sz="0" w:space="0" w:color="auto"/>
        <w:right w:val="none" w:sz="0" w:space="0" w:color="auto"/>
      </w:divBdr>
    </w:div>
    <w:div w:id="2025202178">
      <w:bodyDiv w:val="1"/>
      <w:marLeft w:val="0"/>
      <w:marRight w:val="0"/>
      <w:marTop w:val="0"/>
      <w:marBottom w:val="0"/>
      <w:divBdr>
        <w:top w:val="none" w:sz="0" w:space="0" w:color="auto"/>
        <w:left w:val="none" w:sz="0" w:space="0" w:color="auto"/>
        <w:bottom w:val="none" w:sz="0" w:space="0" w:color="auto"/>
        <w:right w:val="none" w:sz="0" w:space="0" w:color="auto"/>
      </w:divBdr>
    </w:div>
    <w:div w:id="2027903364">
      <w:bodyDiv w:val="1"/>
      <w:marLeft w:val="0"/>
      <w:marRight w:val="0"/>
      <w:marTop w:val="0"/>
      <w:marBottom w:val="0"/>
      <w:divBdr>
        <w:top w:val="none" w:sz="0" w:space="0" w:color="auto"/>
        <w:left w:val="none" w:sz="0" w:space="0" w:color="auto"/>
        <w:bottom w:val="none" w:sz="0" w:space="0" w:color="auto"/>
        <w:right w:val="none" w:sz="0" w:space="0" w:color="auto"/>
      </w:divBdr>
    </w:div>
    <w:div w:id="2034502396">
      <w:bodyDiv w:val="1"/>
      <w:marLeft w:val="0"/>
      <w:marRight w:val="0"/>
      <w:marTop w:val="0"/>
      <w:marBottom w:val="0"/>
      <w:divBdr>
        <w:top w:val="none" w:sz="0" w:space="0" w:color="auto"/>
        <w:left w:val="none" w:sz="0" w:space="0" w:color="auto"/>
        <w:bottom w:val="none" w:sz="0" w:space="0" w:color="auto"/>
        <w:right w:val="none" w:sz="0" w:space="0" w:color="auto"/>
      </w:divBdr>
    </w:div>
    <w:div w:id="2049988754">
      <w:bodyDiv w:val="1"/>
      <w:marLeft w:val="0"/>
      <w:marRight w:val="0"/>
      <w:marTop w:val="0"/>
      <w:marBottom w:val="0"/>
      <w:divBdr>
        <w:top w:val="none" w:sz="0" w:space="0" w:color="auto"/>
        <w:left w:val="none" w:sz="0" w:space="0" w:color="auto"/>
        <w:bottom w:val="none" w:sz="0" w:space="0" w:color="auto"/>
        <w:right w:val="none" w:sz="0" w:space="0" w:color="auto"/>
      </w:divBdr>
    </w:div>
    <w:div w:id="2051761195">
      <w:bodyDiv w:val="1"/>
      <w:marLeft w:val="0"/>
      <w:marRight w:val="0"/>
      <w:marTop w:val="0"/>
      <w:marBottom w:val="0"/>
      <w:divBdr>
        <w:top w:val="none" w:sz="0" w:space="0" w:color="auto"/>
        <w:left w:val="none" w:sz="0" w:space="0" w:color="auto"/>
        <w:bottom w:val="none" w:sz="0" w:space="0" w:color="auto"/>
        <w:right w:val="none" w:sz="0" w:space="0" w:color="auto"/>
      </w:divBdr>
    </w:div>
    <w:div w:id="2057391277">
      <w:bodyDiv w:val="1"/>
      <w:marLeft w:val="0"/>
      <w:marRight w:val="0"/>
      <w:marTop w:val="0"/>
      <w:marBottom w:val="0"/>
      <w:divBdr>
        <w:top w:val="none" w:sz="0" w:space="0" w:color="auto"/>
        <w:left w:val="none" w:sz="0" w:space="0" w:color="auto"/>
        <w:bottom w:val="none" w:sz="0" w:space="0" w:color="auto"/>
        <w:right w:val="none" w:sz="0" w:space="0" w:color="auto"/>
      </w:divBdr>
    </w:div>
    <w:div w:id="2060396505">
      <w:bodyDiv w:val="1"/>
      <w:marLeft w:val="0"/>
      <w:marRight w:val="0"/>
      <w:marTop w:val="0"/>
      <w:marBottom w:val="0"/>
      <w:divBdr>
        <w:top w:val="none" w:sz="0" w:space="0" w:color="auto"/>
        <w:left w:val="none" w:sz="0" w:space="0" w:color="auto"/>
        <w:bottom w:val="none" w:sz="0" w:space="0" w:color="auto"/>
        <w:right w:val="none" w:sz="0" w:space="0" w:color="auto"/>
      </w:divBdr>
    </w:div>
    <w:div w:id="2061786014">
      <w:bodyDiv w:val="1"/>
      <w:marLeft w:val="0"/>
      <w:marRight w:val="0"/>
      <w:marTop w:val="0"/>
      <w:marBottom w:val="0"/>
      <w:divBdr>
        <w:top w:val="none" w:sz="0" w:space="0" w:color="auto"/>
        <w:left w:val="none" w:sz="0" w:space="0" w:color="auto"/>
        <w:bottom w:val="none" w:sz="0" w:space="0" w:color="auto"/>
        <w:right w:val="none" w:sz="0" w:space="0" w:color="auto"/>
      </w:divBdr>
    </w:div>
    <w:div w:id="2061829235">
      <w:bodyDiv w:val="1"/>
      <w:marLeft w:val="0"/>
      <w:marRight w:val="0"/>
      <w:marTop w:val="0"/>
      <w:marBottom w:val="0"/>
      <w:divBdr>
        <w:top w:val="none" w:sz="0" w:space="0" w:color="auto"/>
        <w:left w:val="none" w:sz="0" w:space="0" w:color="auto"/>
        <w:bottom w:val="none" w:sz="0" w:space="0" w:color="auto"/>
        <w:right w:val="none" w:sz="0" w:space="0" w:color="auto"/>
      </w:divBdr>
    </w:div>
    <w:div w:id="2071884009">
      <w:bodyDiv w:val="1"/>
      <w:marLeft w:val="0"/>
      <w:marRight w:val="0"/>
      <w:marTop w:val="0"/>
      <w:marBottom w:val="0"/>
      <w:divBdr>
        <w:top w:val="none" w:sz="0" w:space="0" w:color="auto"/>
        <w:left w:val="none" w:sz="0" w:space="0" w:color="auto"/>
        <w:bottom w:val="none" w:sz="0" w:space="0" w:color="auto"/>
        <w:right w:val="none" w:sz="0" w:space="0" w:color="auto"/>
      </w:divBdr>
    </w:div>
    <w:div w:id="2079083916">
      <w:bodyDiv w:val="1"/>
      <w:marLeft w:val="0"/>
      <w:marRight w:val="0"/>
      <w:marTop w:val="0"/>
      <w:marBottom w:val="0"/>
      <w:divBdr>
        <w:top w:val="none" w:sz="0" w:space="0" w:color="auto"/>
        <w:left w:val="none" w:sz="0" w:space="0" w:color="auto"/>
        <w:bottom w:val="none" w:sz="0" w:space="0" w:color="auto"/>
        <w:right w:val="none" w:sz="0" w:space="0" w:color="auto"/>
      </w:divBdr>
    </w:div>
    <w:div w:id="2079597272">
      <w:bodyDiv w:val="1"/>
      <w:marLeft w:val="0"/>
      <w:marRight w:val="0"/>
      <w:marTop w:val="0"/>
      <w:marBottom w:val="0"/>
      <w:divBdr>
        <w:top w:val="none" w:sz="0" w:space="0" w:color="auto"/>
        <w:left w:val="none" w:sz="0" w:space="0" w:color="auto"/>
        <w:bottom w:val="none" w:sz="0" w:space="0" w:color="auto"/>
        <w:right w:val="none" w:sz="0" w:space="0" w:color="auto"/>
      </w:divBdr>
    </w:div>
    <w:div w:id="2086681427">
      <w:bodyDiv w:val="1"/>
      <w:marLeft w:val="0"/>
      <w:marRight w:val="0"/>
      <w:marTop w:val="0"/>
      <w:marBottom w:val="0"/>
      <w:divBdr>
        <w:top w:val="none" w:sz="0" w:space="0" w:color="auto"/>
        <w:left w:val="none" w:sz="0" w:space="0" w:color="auto"/>
        <w:bottom w:val="none" w:sz="0" w:space="0" w:color="auto"/>
        <w:right w:val="none" w:sz="0" w:space="0" w:color="auto"/>
      </w:divBdr>
    </w:div>
    <w:div w:id="2089644714">
      <w:bodyDiv w:val="1"/>
      <w:marLeft w:val="0"/>
      <w:marRight w:val="0"/>
      <w:marTop w:val="0"/>
      <w:marBottom w:val="0"/>
      <w:divBdr>
        <w:top w:val="none" w:sz="0" w:space="0" w:color="auto"/>
        <w:left w:val="none" w:sz="0" w:space="0" w:color="auto"/>
        <w:bottom w:val="none" w:sz="0" w:space="0" w:color="auto"/>
        <w:right w:val="none" w:sz="0" w:space="0" w:color="auto"/>
      </w:divBdr>
    </w:div>
    <w:div w:id="2107992579">
      <w:bodyDiv w:val="1"/>
      <w:marLeft w:val="0"/>
      <w:marRight w:val="0"/>
      <w:marTop w:val="0"/>
      <w:marBottom w:val="0"/>
      <w:divBdr>
        <w:top w:val="none" w:sz="0" w:space="0" w:color="auto"/>
        <w:left w:val="none" w:sz="0" w:space="0" w:color="auto"/>
        <w:bottom w:val="none" w:sz="0" w:space="0" w:color="auto"/>
        <w:right w:val="none" w:sz="0" w:space="0" w:color="auto"/>
      </w:divBdr>
    </w:div>
    <w:div w:id="2109080970">
      <w:bodyDiv w:val="1"/>
      <w:marLeft w:val="0"/>
      <w:marRight w:val="0"/>
      <w:marTop w:val="0"/>
      <w:marBottom w:val="0"/>
      <w:divBdr>
        <w:top w:val="none" w:sz="0" w:space="0" w:color="auto"/>
        <w:left w:val="none" w:sz="0" w:space="0" w:color="auto"/>
        <w:bottom w:val="none" w:sz="0" w:space="0" w:color="auto"/>
        <w:right w:val="none" w:sz="0" w:space="0" w:color="auto"/>
      </w:divBdr>
    </w:div>
    <w:div w:id="2113896204">
      <w:bodyDiv w:val="1"/>
      <w:marLeft w:val="0"/>
      <w:marRight w:val="0"/>
      <w:marTop w:val="0"/>
      <w:marBottom w:val="0"/>
      <w:divBdr>
        <w:top w:val="none" w:sz="0" w:space="0" w:color="auto"/>
        <w:left w:val="none" w:sz="0" w:space="0" w:color="auto"/>
        <w:bottom w:val="none" w:sz="0" w:space="0" w:color="auto"/>
        <w:right w:val="none" w:sz="0" w:space="0" w:color="auto"/>
      </w:divBdr>
    </w:div>
    <w:div w:id="2120953385">
      <w:bodyDiv w:val="1"/>
      <w:marLeft w:val="0"/>
      <w:marRight w:val="0"/>
      <w:marTop w:val="0"/>
      <w:marBottom w:val="0"/>
      <w:divBdr>
        <w:top w:val="none" w:sz="0" w:space="0" w:color="auto"/>
        <w:left w:val="none" w:sz="0" w:space="0" w:color="auto"/>
        <w:bottom w:val="none" w:sz="0" w:space="0" w:color="auto"/>
        <w:right w:val="none" w:sz="0" w:space="0" w:color="auto"/>
      </w:divBdr>
    </w:div>
    <w:div w:id="2122649661">
      <w:bodyDiv w:val="1"/>
      <w:marLeft w:val="0"/>
      <w:marRight w:val="0"/>
      <w:marTop w:val="0"/>
      <w:marBottom w:val="0"/>
      <w:divBdr>
        <w:top w:val="none" w:sz="0" w:space="0" w:color="auto"/>
        <w:left w:val="none" w:sz="0" w:space="0" w:color="auto"/>
        <w:bottom w:val="none" w:sz="0" w:space="0" w:color="auto"/>
        <w:right w:val="none" w:sz="0" w:space="0" w:color="auto"/>
      </w:divBdr>
    </w:div>
    <w:div w:id="2125883791">
      <w:bodyDiv w:val="1"/>
      <w:marLeft w:val="0"/>
      <w:marRight w:val="0"/>
      <w:marTop w:val="0"/>
      <w:marBottom w:val="0"/>
      <w:divBdr>
        <w:top w:val="none" w:sz="0" w:space="0" w:color="auto"/>
        <w:left w:val="none" w:sz="0" w:space="0" w:color="auto"/>
        <w:bottom w:val="none" w:sz="0" w:space="0" w:color="auto"/>
        <w:right w:val="none" w:sz="0" w:space="0" w:color="auto"/>
      </w:divBdr>
    </w:div>
    <w:div w:id="2130930809">
      <w:bodyDiv w:val="1"/>
      <w:marLeft w:val="0"/>
      <w:marRight w:val="0"/>
      <w:marTop w:val="0"/>
      <w:marBottom w:val="0"/>
      <w:divBdr>
        <w:top w:val="none" w:sz="0" w:space="0" w:color="auto"/>
        <w:left w:val="none" w:sz="0" w:space="0" w:color="auto"/>
        <w:bottom w:val="none" w:sz="0" w:space="0" w:color="auto"/>
        <w:right w:val="none" w:sz="0" w:space="0" w:color="auto"/>
      </w:divBdr>
    </w:div>
    <w:div w:id="2132240341">
      <w:bodyDiv w:val="1"/>
      <w:marLeft w:val="0"/>
      <w:marRight w:val="0"/>
      <w:marTop w:val="0"/>
      <w:marBottom w:val="0"/>
      <w:divBdr>
        <w:top w:val="none" w:sz="0" w:space="0" w:color="auto"/>
        <w:left w:val="none" w:sz="0" w:space="0" w:color="auto"/>
        <w:bottom w:val="none" w:sz="0" w:space="0" w:color="auto"/>
        <w:right w:val="none" w:sz="0" w:space="0" w:color="auto"/>
      </w:divBdr>
    </w:div>
    <w:div w:id="2134051607">
      <w:bodyDiv w:val="1"/>
      <w:marLeft w:val="0"/>
      <w:marRight w:val="0"/>
      <w:marTop w:val="0"/>
      <w:marBottom w:val="0"/>
      <w:divBdr>
        <w:top w:val="none" w:sz="0" w:space="0" w:color="auto"/>
        <w:left w:val="none" w:sz="0" w:space="0" w:color="auto"/>
        <w:bottom w:val="none" w:sz="0" w:space="0" w:color="auto"/>
        <w:right w:val="none" w:sz="0" w:space="0" w:color="auto"/>
      </w:divBdr>
    </w:div>
    <w:div w:id="2135052999">
      <w:bodyDiv w:val="1"/>
      <w:marLeft w:val="0"/>
      <w:marRight w:val="0"/>
      <w:marTop w:val="0"/>
      <w:marBottom w:val="0"/>
      <w:divBdr>
        <w:top w:val="none" w:sz="0" w:space="0" w:color="auto"/>
        <w:left w:val="none" w:sz="0" w:space="0" w:color="auto"/>
        <w:bottom w:val="none" w:sz="0" w:space="0" w:color="auto"/>
        <w:right w:val="none" w:sz="0" w:space="0" w:color="auto"/>
      </w:divBdr>
    </w:div>
    <w:div w:id="2136411876">
      <w:bodyDiv w:val="1"/>
      <w:marLeft w:val="0"/>
      <w:marRight w:val="0"/>
      <w:marTop w:val="0"/>
      <w:marBottom w:val="0"/>
      <w:divBdr>
        <w:top w:val="none" w:sz="0" w:space="0" w:color="auto"/>
        <w:left w:val="none" w:sz="0" w:space="0" w:color="auto"/>
        <w:bottom w:val="none" w:sz="0" w:space="0" w:color="auto"/>
        <w:right w:val="none" w:sz="0" w:space="0" w:color="auto"/>
      </w:divBdr>
    </w:div>
    <w:div w:id="2140027600">
      <w:bodyDiv w:val="1"/>
      <w:marLeft w:val="0"/>
      <w:marRight w:val="0"/>
      <w:marTop w:val="0"/>
      <w:marBottom w:val="0"/>
      <w:divBdr>
        <w:top w:val="none" w:sz="0" w:space="0" w:color="auto"/>
        <w:left w:val="none" w:sz="0" w:space="0" w:color="auto"/>
        <w:bottom w:val="none" w:sz="0" w:space="0" w:color="auto"/>
        <w:right w:val="none" w:sz="0" w:space="0" w:color="auto"/>
      </w:divBdr>
    </w:div>
    <w:div w:id="214010744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4.png"/><Relationship Id="rId26" Type="http://schemas.openxmlformats.org/officeDocument/2006/relationships/image" Target="media/image12.png"/><Relationship Id="rId39" Type="http://schemas.openxmlformats.org/officeDocument/2006/relationships/fontTable" Target="fontTable.xml"/><Relationship Id="rId21" Type="http://schemas.openxmlformats.org/officeDocument/2006/relationships/image" Target="media/image7.png"/><Relationship Id="rId34" Type="http://schemas.openxmlformats.org/officeDocument/2006/relationships/image" Target="media/image20.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go.vlex.com/vid/42578676?fbt=webapp_preview&amp;addon_version=6.0" TargetMode="External"/><Relationship Id="rId20" Type="http://schemas.openxmlformats.org/officeDocument/2006/relationships/image" Target="media/image6.png"/><Relationship Id="rId29" Type="http://schemas.openxmlformats.org/officeDocument/2006/relationships/image" Target="media/image15.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png"/><Relationship Id="rId10" Type="http://schemas.openxmlformats.org/officeDocument/2006/relationships/footer" Target="footer1.xml"/><Relationship Id="rId19" Type="http://schemas.openxmlformats.org/officeDocument/2006/relationships/image" Target="media/image5.png"/><Relationship Id="rId31" Type="http://schemas.openxmlformats.org/officeDocument/2006/relationships/image" Target="media/image17.png"/><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2.jpeg"/><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image" Target="media/image16.png"/><Relationship Id="rId35" Type="http://schemas.openxmlformats.org/officeDocument/2006/relationships/image" Target="media/image21.png"/><Relationship Id="rId8" Type="http://schemas.openxmlformats.org/officeDocument/2006/relationships/header" Target="header1.xm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hyperlink" Target="https://go.vlex.com/vid/42578676?fbt=webapp_preview&amp;addon_version=6.0" TargetMode="External"/><Relationship Id="rId25" Type="http://schemas.openxmlformats.org/officeDocument/2006/relationships/image" Target="media/image11.png"/><Relationship Id="rId33" Type="http://schemas.openxmlformats.org/officeDocument/2006/relationships/image" Target="media/image19.jpeg"/><Relationship Id="rId38" Type="http://schemas.openxmlformats.org/officeDocument/2006/relationships/image" Target="media/image24.png"/></Relationships>
</file>

<file path=word/_rels/footnotes.xml.rels><?xml version="1.0" encoding="UTF-8" standalone="yes"?>
<Relationships xmlns="http://schemas.openxmlformats.org/package/2006/relationships"><Relationship Id="rId1" Type="http://schemas.openxmlformats.org/officeDocument/2006/relationships/hyperlink" Target="https://congreso-gto.s3.amazonaws.com/uploads/orden_archivo/archivo/27876/03_PPA_obvia_resolucio_n_dip_Luis_Ernesto_Ayala.pdf"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jpe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08608CCC16BE48ACB753AD3BCC13F4BB"/>
        <w:category>
          <w:name w:val="General"/>
          <w:gallery w:val="placeholder"/>
        </w:category>
        <w:types>
          <w:type w:val="bbPlcHdr"/>
        </w:types>
        <w:behaviors>
          <w:behavior w:val="content"/>
        </w:behaviors>
        <w:guid w:val="{65D688E7-7BF0-4D55-B53E-A2C1B97F9DDA}"/>
      </w:docPartPr>
      <w:docPartBody>
        <w:p w:rsidR="000D6363" w:rsidRDefault="00BE7105" w:rsidP="00BE7105">
          <w:pPr>
            <w:pStyle w:val="08608CCC16BE48ACB753AD3BCC13F4BB"/>
          </w:pPr>
          <w:r>
            <w:rPr>
              <w:lang w:val="es-ES"/>
            </w:rPr>
            <w:t>[Escriba aquí]</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badi">
    <w:charset w:val="00"/>
    <w:family w:val="swiss"/>
    <w:pitch w:val="variable"/>
    <w:sig w:usb0="8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ArialMT">
    <w:altName w:val="Arial"/>
    <w:panose1 w:val="00000000000000000000"/>
    <w:charset w:val="00"/>
    <w:family w:val="auto"/>
    <w:notTrueType/>
    <w:pitch w:val="default"/>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Maiandra GD">
    <w:panose1 w:val="020E0502030308020204"/>
    <w:charset w:val="00"/>
    <w:family w:val="swiss"/>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Aptos">
    <w:charset w:val="00"/>
    <w:family w:val="swiss"/>
    <w:pitch w:val="variable"/>
    <w:sig w:usb0="20000287" w:usb1="00000003" w:usb2="00000000" w:usb3="00000000" w:csb0="0000019F" w:csb1="00000000"/>
  </w:font>
  <w:font w:name="Baskerville Old Face">
    <w:panose1 w:val="02020602080505020303"/>
    <w:charset w:val="00"/>
    <w:family w:val="roman"/>
    <w:pitch w:val="variable"/>
    <w:sig w:usb0="00000003" w:usb1="00000000" w:usb2="00000000" w:usb3="00000000" w:csb0="00000001" w:csb1="00000000"/>
  </w:font>
  <w:font w:name="Aharoni">
    <w:charset w:val="B1"/>
    <w:family w:val="auto"/>
    <w:pitch w:val="variable"/>
    <w:sig w:usb0="00000803" w:usb1="00000000" w:usb2="00000000" w:usb3="00000000" w:csb0="00000021" w:csb1="00000000"/>
  </w:font>
  <w:font w:name="Cambria">
    <w:panose1 w:val="02040503050406030204"/>
    <w:charset w:val="00"/>
    <w:family w:val="roman"/>
    <w:pitch w:val="variable"/>
    <w:sig w:usb0="E00006FF" w:usb1="420024FF" w:usb2="02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E7105"/>
    <w:rsid w:val="00015304"/>
    <w:rsid w:val="000D6363"/>
    <w:rsid w:val="0010651B"/>
    <w:rsid w:val="00186280"/>
    <w:rsid w:val="001A500B"/>
    <w:rsid w:val="001A6E13"/>
    <w:rsid w:val="002B59B7"/>
    <w:rsid w:val="00391F48"/>
    <w:rsid w:val="003E047F"/>
    <w:rsid w:val="003F3665"/>
    <w:rsid w:val="004654E8"/>
    <w:rsid w:val="004B71BF"/>
    <w:rsid w:val="0053705C"/>
    <w:rsid w:val="005F32B0"/>
    <w:rsid w:val="006E0508"/>
    <w:rsid w:val="00701706"/>
    <w:rsid w:val="00704709"/>
    <w:rsid w:val="00765C15"/>
    <w:rsid w:val="00804CA2"/>
    <w:rsid w:val="00983677"/>
    <w:rsid w:val="009C5FED"/>
    <w:rsid w:val="00AA468D"/>
    <w:rsid w:val="00AD3760"/>
    <w:rsid w:val="00B0398B"/>
    <w:rsid w:val="00B574D9"/>
    <w:rsid w:val="00B85CC2"/>
    <w:rsid w:val="00BA2FAD"/>
    <w:rsid w:val="00BB25AB"/>
    <w:rsid w:val="00BE7105"/>
    <w:rsid w:val="00C124F2"/>
    <w:rsid w:val="00C81A41"/>
    <w:rsid w:val="00CE0D16"/>
    <w:rsid w:val="00CF3271"/>
    <w:rsid w:val="00D058A6"/>
    <w:rsid w:val="00D739D9"/>
    <w:rsid w:val="00DF22BA"/>
    <w:rsid w:val="00E9131D"/>
    <w:rsid w:val="00EB5D50"/>
    <w:rsid w:val="00EC156F"/>
    <w:rsid w:val="00EC4A70"/>
    <w:rsid w:val="00FA6CAD"/>
    <w:rsid w:val="00FC69FF"/>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s-MX" w:eastAsia="es-MX"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08608CCC16BE48ACB753AD3BCC13F4BB">
    <w:name w:val="08608CCC16BE48ACB753AD3BCC13F4BB"/>
    <w:rsid w:val="00BE7105"/>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F9C1F41-550B-441F-9546-3BF66F759F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654</TotalTime>
  <Pages>40</Pages>
  <Words>17735</Words>
  <Characters>97543</Characters>
  <Application>Microsoft Office Word</Application>
  <DocSecurity>0</DocSecurity>
  <Lines>812</Lines>
  <Paragraphs>230</Paragraphs>
  <ScaleCrop>false</ScaleCrop>
  <HeadingPairs>
    <vt:vector size="2" baseType="variant">
      <vt:variant>
        <vt:lpstr>Título</vt:lpstr>
      </vt:variant>
      <vt:variant>
        <vt:i4>1</vt:i4>
      </vt:variant>
    </vt:vector>
  </HeadingPairs>
  <TitlesOfParts>
    <vt:vector size="1" baseType="lpstr">
      <vt:lpstr>H</vt:lpstr>
    </vt:vector>
  </TitlesOfParts>
  <Company>Poder Legislativo</Company>
  <LinksUpToDate>false</LinksUpToDate>
  <CharactersWithSpaces>115048</CharactersWithSpaces>
  <SharedDoc>false</SharedDoc>
  <HLinks>
    <vt:vector size="18" baseType="variant">
      <vt:variant>
        <vt:i4>1114190</vt:i4>
      </vt:variant>
      <vt:variant>
        <vt:i4>3</vt:i4>
      </vt:variant>
      <vt:variant>
        <vt:i4>0</vt:i4>
      </vt:variant>
      <vt:variant>
        <vt:i4>5</vt:i4>
      </vt:variant>
      <vt:variant>
        <vt:lpwstr>https://go.vlex.com/vid/42578676?fbt=webapp_preview&amp;addon_version=6.0</vt:lpwstr>
      </vt:variant>
      <vt:variant>
        <vt:lpwstr/>
      </vt:variant>
      <vt:variant>
        <vt:i4>1114190</vt:i4>
      </vt:variant>
      <vt:variant>
        <vt:i4>0</vt:i4>
      </vt:variant>
      <vt:variant>
        <vt:i4>0</vt:i4>
      </vt:variant>
      <vt:variant>
        <vt:i4>5</vt:i4>
      </vt:variant>
      <vt:variant>
        <vt:lpwstr>https://go.vlex.com/vid/42578676?fbt=webapp_preview&amp;addon_version=6.0</vt:lpwstr>
      </vt:variant>
      <vt:variant>
        <vt:lpwstr/>
      </vt:variant>
      <vt:variant>
        <vt:i4>7143453</vt:i4>
      </vt:variant>
      <vt:variant>
        <vt:i4>0</vt:i4>
      </vt:variant>
      <vt:variant>
        <vt:i4>0</vt:i4>
      </vt:variant>
      <vt:variant>
        <vt:i4>5</vt:i4>
      </vt:variant>
      <vt:variant>
        <vt:lpwstr>https://congreso-gto.s3.amazonaws.com/uploads/orden_archivo/archivo/27876/03_PPA_obvia_resolucio_n_dip_Luis_Ernesto_Ayala.pdf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dc:title>
  <dc:subject/>
  <dc:creator>mtrejo</dc:creator>
  <cp:keywords/>
  <dc:description/>
  <cp:lastModifiedBy>Marysol Vizguerra Olmos</cp:lastModifiedBy>
  <cp:revision>353</cp:revision>
  <cp:lastPrinted>2024-05-15T23:14:00Z</cp:lastPrinted>
  <dcterms:created xsi:type="dcterms:W3CDTF">2023-02-07T15:57:00Z</dcterms:created>
  <dcterms:modified xsi:type="dcterms:W3CDTF">2024-05-16T01:16:00Z</dcterms:modified>
</cp:coreProperties>
</file>